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0" w:history="1">
        <w:r>
          <w:rPr>
            <w:rFonts w:ascii="仿宋" w:eastAsia="仿宋" w:hAnsi="仿宋" w:cs="仿宋" w:hint="eastAsia"/>
            <w:lang w:eastAsia="zh-CN"/>
          </w:rPr>
          <w:t>概论</w:t>
        </w:r>
        <w:r>
          <w:tab/>
        </w:r>
        <w:r>
          <w:fldChar w:fldCharType="begin"/>
        </w:r>
        <w:r>
          <w:instrText xml:space="preserve"> PAGEREF _Toc18000 \h </w:instrText>
        </w:r>
        <w:r>
          <w:fldChar w:fldCharType="separate"/>
        </w:r>
        <w:r>
          <w:t>3</w:t>
        </w:r>
        <w:r>
          <w:fldChar w:fldCharType="end"/>
        </w:r>
      </w:hyperlink>
    </w:p>
    <w:p>
      <w:pPr>
        <w:pStyle w:val="TOC1"/>
        <w:tabs>
          <w:tab w:val="right" w:leader="dot" w:pos="8306"/>
        </w:tabs>
      </w:pPr>
      <w:hyperlink w:anchor="_Toc27884" w:history="1">
        <w:r>
          <w:rPr>
            <w:rFonts w:ascii="仿宋" w:eastAsia="仿宋" w:hAnsi="仿宋" w:cs="仿宋" w:hint="eastAsia"/>
            <w:lang w:eastAsia="zh-CN"/>
          </w:rPr>
          <w:t>一、背景、必要性分析</w:t>
        </w:r>
        <w:r>
          <w:tab/>
        </w:r>
        <w:r>
          <w:fldChar w:fldCharType="begin"/>
        </w:r>
        <w:r>
          <w:instrText xml:space="preserve"> PAGEREF _Toc27884 \h </w:instrText>
        </w:r>
        <w:r>
          <w:fldChar w:fldCharType="separate"/>
        </w:r>
        <w:r>
          <w:t>3</w:t>
        </w:r>
        <w:r>
          <w:fldChar w:fldCharType="end"/>
        </w:r>
      </w:hyperlink>
    </w:p>
    <w:p>
      <w:pPr>
        <w:pStyle w:val="TOC2"/>
        <w:tabs>
          <w:tab w:val="right" w:leader="dot" w:pos="8306"/>
        </w:tabs>
      </w:pPr>
      <w:hyperlink w:anchor="_Toc26879" w:history="1">
        <w:r>
          <w:rPr>
            <w:rFonts w:ascii="仿宋" w:eastAsia="仿宋" w:hAnsi="仿宋" w:cs="仿宋" w:hint="eastAsia"/>
            <w:lang w:eastAsia="zh-CN"/>
          </w:rPr>
          <w:t>(一)、项目建设背景</w:t>
        </w:r>
        <w:r>
          <w:tab/>
        </w:r>
        <w:r>
          <w:fldChar w:fldCharType="begin"/>
        </w:r>
        <w:r>
          <w:instrText xml:space="preserve"> PAGEREF _Toc26879 \h </w:instrText>
        </w:r>
        <w:r>
          <w:fldChar w:fldCharType="separate"/>
        </w:r>
        <w:r>
          <w:t>3</w:t>
        </w:r>
        <w:r>
          <w:fldChar w:fldCharType="end"/>
        </w:r>
      </w:hyperlink>
    </w:p>
    <w:p>
      <w:pPr>
        <w:pStyle w:val="TOC2"/>
        <w:tabs>
          <w:tab w:val="right" w:leader="dot" w:pos="8306"/>
        </w:tabs>
      </w:pPr>
      <w:hyperlink w:anchor="_Toc3589" w:history="1">
        <w:r>
          <w:rPr>
            <w:rFonts w:ascii="仿宋" w:eastAsia="仿宋" w:hAnsi="仿宋" w:cs="仿宋" w:hint="eastAsia"/>
            <w:lang w:eastAsia="zh-CN"/>
          </w:rPr>
          <w:t>(二)、必要性分析</w:t>
        </w:r>
        <w:r>
          <w:tab/>
        </w:r>
        <w:r>
          <w:fldChar w:fldCharType="begin"/>
        </w:r>
        <w:r>
          <w:instrText xml:space="preserve"> PAGEREF _Toc3589 \h </w:instrText>
        </w:r>
        <w:r>
          <w:fldChar w:fldCharType="separate"/>
        </w:r>
        <w:r>
          <w:t>4</w:t>
        </w:r>
        <w:r>
          <w:fldChar w:fldCharType="end"/>
        </w:r>
      </w:hyperlink>
    </w:p>
    <w:p>
      <w:pPr>
        <w:pStyle w:val="TOC2"/>
        <w:tabs>
          <w:tab w:val="right" w:leader="dot" w:pos="8306"/>
        </w:tabs>
      </w:pPr>
      <w:hyperlink w:anchor="_Toc22629" w:history="1">
        <w:r>
          <w:rPr>
            <w:rFonts w:ascii="仿宋" w:eastAsia="仿宋" w:hAnsi="仿宋" w:cs="仿宋" w:hint="eastAsia"/>
            <w:lang w:eastAsia="zh-CN"/>
          </w:rPr>
          <w:t>(三)、项目建设有利条件</w:t>
        </w:r>
        <w:r>
          <w:tab/>
        </w:r>
        <w:r>
          <w:fldChar w:fldCharType="begin"/>
        </w:r>
        <w:r>
          <w:instrText xml:space="preserve"> PAGEREF _Toc22629 \h </w:instrText>
        </w:r>
        <w:r>
          <w:fldChar w:fldCharType="separate"/>
        </w:r>
        <w:r>
          <w:t>5</w:t>
        </w:r>
        <w:r>
          <w:fldChar w:fldCharType="end"/>
        </w:r>
      </w:hyperlink>
    </w:p>
    <w:p>
      <w:pPr>
        <w:pStyle w:val="TOC1"/>
        <w:tabs>
          <w:tab w:val="right" w:leader="dot" w:pos="8306"/>
        </w:tabs>
      </w:pPr>
      <w:hyperlink w:anchor="_Toc32095" w:history="1">
        <w:r>
          <w:rPr>
            <w:rFonts w:ascii="仿宋" w:eastAsia="仿宋" w:hAnsi="仿宋" w:cs="仿宋" w:hint="eastAsia"/>
            <w:lang w:eastAsia="zh-CN"/>
          </w:rPr>
          <w:t>二、项目选址研究</w:t>
        </w:r>
        <w:r>
          <w:tab/>
        </w:r>
        <w:r>
          <w:fldChar w:fldCharType="begin"/>
        </w:r>
        <w:r>
          <w:instrText xml:space="preserve"> PAGEREF _Toc32095 \h </w:instrText>
        </w:r>
        <w:r>
          <w:fldChar w:fldCharType="separate"/>
        </w:r>
        <w:r>
          <w:t>7</w:t>
        </w:r>
        <w:r>
          <w:fldChar w:fldCharType="end"/>
        </w:r>
      </w:hyperlink>
    </w:p>
    <w:p>
      <w:pPr>
        <w:pStyle w:val="TOC2"/>
        <w:tabs>
          <w:tab w:val="right" w:leader="dot" w:pos="8306"/>
        </w:tabs>
      </w:pPr>
      <w:hyperlink w:anchor="_Toc12493" w:history="1">
        <w:r>
          <w:rPr>
            <w:rFonts w:ascii="仿宋" w:eastAsia="仿宋" w:hAnsi="仿宋" w:cs="仿宋" w:hint="eastAsia"/>
            <w:lang w:eastAsia="zh-CN"/>
          </w:rPr>
          <w:t>(一)、项目选址原则</w:t>
        </w:r>
        <w:r>
          <w:tab/>
        </w:r>
        <w:r>
          <w:fldChar w:fldCharType="begin"/>
        </w:r>
        <w:r>
          <w:instrText xml:space="preserve"> PAGEREF _Toc12493 \h </w:instrText>
        </w:r>
        <w:r>
          <w:fldChar w:fldCharType="separate"/>
        </w:r>
        <w:r>
          <w:t>7</w:t>
        </w:r>
        <w:r>
          <w:fldChar w:fldCharType="end"/>
        </w:r>
      </w:hyperlink>
    </w:p>
    <w:p>
      <w:pPr>
        <w:pStyle w:val="TOC2"/>
        <w:tabs>
          <w:tab w:val="right" w:leader="dot" w:pos="8306"/>
        </w:tabs>
      </w:pPr>
      <w:hyperlink w:anchor="_Toc25438" w:history="1">
        <w:r>
          <w:rPr>
            <w:rFonts w:ascii="仿宋" w:eastAsia="仿宋" w:hAnsi="仿宋" w:cs="仿宋" w:hint="eastAsia"/>
            <w:lang w:eastAsia="zh-CN"/>
          </w:rPr>
          <w:t>(二)、项目选址</w:t>
        </w:r>
        <w:r>
          <w:tab/>
        </w:r>
        <w:r>
          <w:fldChar w:fldCharType="begin"/>
        </w:r>
        <w:r>
          <w:instrText xml:space="preserve"> PAGEREF _Toc25438 \h </w:instrText>
        </w:r>
        <w:r>
          <w:fldChar w:fldCharType="separate"/>
        </w:r>
        <w:r>
          <w:t>10</w:t>
        </w:r>
        <w:r>
          <w:fldChar w:fldCharType="end"/>
        </w:r>
      </w:hyperlink>
    </w:p>
    <w:p>
      <w:pPr>
        <w:pStyle w:val="TOC2"/>
        <w:tabs>
          <w:tab w:val="right" w:leader="dot" w:pos="8306"/>
        </w:tabs>
      </w:pPr>
      <w:hyperlink w:anchor="_Toc2377" w:history="1">
        <w:r>
          <w:rPr>
            <w:rFonts w:ascii="仿宋" w:eastAsia="仿宋" w:hAnsi="仿宋" w:cs="仿宋" w:hint="eastAsia"/>
            <w:lang w:eastAsia="zh-CN"/>
          </w:rPr>
          <w:t>(三)、建设条件分析</w:t>
        </w:r>
        <w:r>
          <w:tab/>
        </w:r>
        <w:r>
          <w:fldChar w:fldCharType="begin"/>
        </w:r>
        <w:r>
          <w:instrText xml:space="preserve"> PAGEREF _Toc2377 \h </w:instrText>
        </w:r>
        <w:r>
          <w:fldChar w:fldCharType="separate"/>
        </w:r>
        <w:r>
          <w:t>12</w:t>
        </w:r>
        <w:r>
          <w:fldChar w:fldCharType="end"/>
        </w:r>
      </w:hyperlink>
    </w:p>
    <w:p>
      <w:pPr>
        <w:pStyle w:val="TOC2"/>
        <w:tabs>
          <w:tab w:val="right" w:leader="dot" w:pos="8306"/>
        </w:tabs>
      </w:pPr>
      <w:hyperlink w:anchor="_Toc12831" w:history="1">
        <w:r>
          <w:rPr>
            <w:rFonts w:ascii="仿宋" w:eastAsia="仿宋" w:hAnsi="仿宋" w:cs="仿宋" w:hint="eastAsia"/>
            <w:lang w:eastAsia="zh-CN"/>
          </w:rPr>
          <w:t>(四)、用地控制指标</w:t>
        </w:r>
        <w:r>
          <w:tab/>
        </w:r>
        <w:r>
          <w:fldChar w:fldCharType="begin"/>
        </w:r>
        <w:r>
          <w:instrText xml:space="preserve"> PAGEREF _Toc12831 \h </w:instrText>
        </w:r>
        <w:r>
          <w:fldChar w:fldCharType="separate"/>
        </w:r>
        <w:r>
          <w:t>14</w:t>
        </w:r>
        <w:r>
          <w:fldChar w:fldCharType="end"/>
        </w:r>
      </w:hyperlink>
    </w:p>
    <w:p>
      <w:pPr>
        <w:pStyle w:val="TOC2"/>
        <w:tabs>
          <w:tab w:val="right" w:leader="dot" w:pos="8306"/>
        </w:tabs>
      </w:pPr>
      <w:hyperlink w:anchor="_Toc11659" w:history="1">
        <w:r>
          <w:rPr>
            <w:rFonts w:ascii="仿宋" w:eastAsia="仿宋" w:hAnsi="仿宋" w:cs="仿宋" w:hint="eastAsia"/>
            <w:lang w:eastAsia="zh-CN"/>
          </w:rPr>
          <w:t>(五)、地总体要求</w:t>
        </w:r>
        <w:r>
          <w:tab/>
        </w:r>
        <w:r>
          <w:fldChar w:fldCharType="begin"/>
        </w:r>
        <w:r>
          <w:instrText xml:space="preserve"> PAGEREF _Toc11659 \h </w:instrText>
        </w:r>
        <w:r>
          <w:fldChar w:fldCharType="separate"/>
        </w:r>
        <w:r>
          <w:t>15</w:t>
        </w:r>
        <w:r>
          <w:fldChar w:fldCharType="end"/>
        </w:r>
      </w:hyperlink>
    </w:p>
    <w:p>
      <w:pPr>
        <w:pStyle w:val="TOC2"/>
        <w:tabs>
          <w:tab w:val="right" w:leader="dot" w:pos="8306"/>
        </w:tabs>
      </w:pPr>
      <w:hyperlink w:anchor="_Toc18538" w:history="1">
        <w:r>
          <w:rPr>
            <w:rFonts w:ascii="仿宋" w:eastAsia="仿宋" w:hAnsi="仿宋" w:cs="仿宋" w:hint="eastAsia"/>
            <w:lang w:eastAsia="zh-CN"/>
          </w:rPr>
          <w:t>(六)、节约用地措施</w:t>
        </w:r>
        <w:r>
          <w:tab/>
        </w:r>
        <w:r>
          <w:fldChar w:fldCharType="begin"/>
        </w:r>
        <w:r>
          <w:instrText xml:space="preserve"> PAGEREF _Toc18538 \h </w:instrText>
        </w:r>
        <w:r>
          <w:fldChar w:fldCharType="separate"/>
        </w:r>
        <w:r>
          <w:t>16</w:t>
        </w:r>
        <w:r>
          <w:fldChar w:fldCharType="end"/>
        </w:r>
      </w:hyperlink>
    </w:p>
    <w:p>
      <w:pPr>
        <w:pStyle w:val="TOC2"/>
        <w:tabs>
          <w:tab w:val="right" w:leader="dot" w:pos="8306"/>
        </w:tabs>
      </w:pPr>
      <w:hyperlink w:anchor="_Toc17300" w:history="1">
        <w:r>
          <w:rPr>
            <w:rFonts w:ascii="仿宋" w:eastAsia="仿宋" w:hAnsi="仿宋" w:cs="仿宋" w:hint="eastAsia"/>
            <w:lang w:eastAsia="zh-CN"/>
          </w:rPr>
          <w:t>(七)、选址综合评价</w:t>
        </w:r>
        <w:r>
          <w:tab/>
        </w:r>
        <w:r>
          <w:fldChar w:fldCharType="begin"/>
        </w:r>
        <w:r>
          <w:instrText xml:space="preserve"> PAGEREF _Toc17300 \h </w:instrText>
        </w:r>
        <w:r>
          <w:fldChar w:fldCharType="separate"/>
        </w:r>
        <w:r>
          <w:t>18</w:t>
        </w:r>
        <w:r>
          <w:fldChar w:fldCharType="end"/>
        </w:r>
      </w:hyperlink>
    </w:p>
    <w:p>
      <w:pPr>
        <w:pStyle w:val="TOC1"/>
        <w:tabs>
          <w:tab w:val="right" w:leader="dot" w:pos="8306"/>
        </w:tabs>
      </w:pPr>
      <w:hyperlink w:anchor="_Toc21811" w:history="1">
        <w:r>
          <w:rPr>
            <w:rFonts w:ascii="仿宋" w:eastAsia="仿宋" w:hAnsi="仿宋" w:cs="仿宋" w:hint="eastAsia"/>
            <w:lang w:eastAsia="zh-CN"/>
          </w:rPr>
          <w:t>三、消泡剂项目概论</w:t>
        </w:r>
        <w:r>
          <w:tab/>
        </w:r>
        <w:r>
          <w:fldChar w:fldCharType="begin"/>
        </w:r>
        <w:r>
          <w:instrText xml:space="preserve"> PAGEREF _Toc21811 \h </w:instrText>
        </w:r>
        <w:r>
          <w:fldChar w:fldCharType="separate"/>
        </w:r>
        <w:r>
          <w:t>19</w:t>
        </w:r>
        <w:r>
          <w:fldChar w:fldCharType="end"/>
        </w:r>
      </w:hyperlink>
    </w:p>
    <w:p>
      <w:pPr>
        <w:pStyle w:val="TOC2"/>
        <w:tabs>
          <w:tab w:val="right" w:leader="dot" w:pos="8306"/>
        </w:tabs>
      </w:pPr>
      <w:hyperlink w:anchor="_Toc9139" w:history="1">
        <w:r>
          <w:rPr>
            <w:rFonts w:ascii="仿宋" w:eastAsia="仿宋" w:hAnsi="仿宋" w:cs="仿宋" w:hint="eastAsia"/>
            <w:lang w:eastAsia="zh-CN"/>
          </w:rPr>
          <w:t>(一)、项目申报单位概况</w:t>
        </w:r>
        <w:r>
          <w:tab/>
        </w:r>
        <w:r>
          <w:fldChar w:fldCharType="begin"/>
        </w:r>
        <w:r>
          <w:instrText xml:space="preserve"> PAGEREF _Toc9139 \h </w:instrText>
        </w:r>
        <w:r>
          <w:fldChar w:fldCharType="separate"/>
        </w:r>
        <w:r>
          <w:t>19</w:t>
        </w:r>
        <w:r>
          <w:fldChar w:fldCharType="end"/>
        </w:r>
      </w:hyperlink>
    </w:p>
    <w:p>
      <w:pPr>
        <w:pStyle w:val="TOC2"/>
        <w:tabs>
          <w:tab w:val="right" w:leader="dot" w:pos="8306"/>
        </w:tabs>
      </w:pPr>
      <w:hyperlink w:anchor="_Toc18443" w:history="1">
        <w:r>
          <w:rPr>
            <w:rFonts w:ascii="仿宋" w:eastAsia="仿宋" w:hAnsi="仿宋" w:cs="仿宋" w:hint="eastAsia"/>
            <w:lang w:eastAsia="zh-CN"/>
          </w:rPr>
          <w:t>(二)、项目概况</w:t>
        </w:r>
        <w:r>
          <w:tab/>
        </w:r>
        <w:r>
          <w:fldChar w:fldCharType="begin"/>
        </w:r>
        <w:r>
          <w:instrText xml:space="preserve"> PAGEREF _Toc18443 \h </w:instrText>
        </w:r>
        <w:r>
          <w:fldChar w:fldCharType="separate"/>
        </w:r>
        <w:r>
          <w:t>20</w:t>
        </w:r>
        <w:r>
          <w:fldChar w:fldCharType="end"/>
        </w:r>
      </w:hyperlink>
    </w:p>
    <w:p>
      <w:pPr>
        <w:pStyle w:val="TOC1"/>
        <w:tabs>
          <w:tab w:val="right" w:leader="dot" w:pos="8306"/>
        </w:tabs>
      </w:pPr>
      <w:hyperlink w:anchor="_Toc7598" w:history="1">
        <w:r>
          <w:rPr>
            <w:rFonts w:ascii="仿宋" w:eastAsia="仿宋" w:hAnsi="仿宋" w:cs="仿宋" w:hint="eastAsia"/>
            <w:lang w:eastAsia="zh-CN"/>
          </w:rPr>
          <w:t>四、项目监理与质量保证</w:t>
        </w:r>
        <w:r>
          <w:tab/>
        </w:r>
        <w:r>
          <w:fldChar w:fldCharType="begin"/>
        </w:r>
        <w:r>
          <w:instrText xml:space="preserve"> PAGEREF _Toc7598 \h </w:instrText>
        </w:r>
        <w:r>
          <w:fldChar w:fldCharType="separate"/>
        </w:r>
        <w:r>
          <w:t>23</w:t>
        </w:r>
        <w:r>
          <w:fldChar w:fldCharType="end"/>
        </w:r>
      </w:hyperlink>
    </w:p>
    <w:p>
      <w:pPr>
        <w:pStyle w:val="TOC2"/>
        <w:tabs>
          <w:tab w:val="right" w:leader="dot" w:pos="8306"/>
        </w:tabs>
      </w:pPr>
      <w:hyperlink w:anchor="_Toc15921" w:history="1">
        <w:r>
          <w:rPr>
            <w:rFonts w:ascii="仿宋" w:eastAsia="仿宋" w:hAnsi="仿宋" w:cs="仿宋" w:hint="eastAsia"/>
            <w:lang w:eastAsia="zh-CN"/>
          </w:rPr>
          <w:t>(一)、监理体系构建</w:t>
        </w:r>
        <w:r>
          <w:tab/>
        </w:r>
        <w:r>
          <w:fldChar w:fldCharType="begin"/>
        </w:r>
        <w:r>
          <w:instrText xml:space="preserve"> PAGEREF _Toc15921 \h </w:instrText>
        </w:r>
        <w:r>
          <w:fldChar w:fldCharType="separate"/>
        </w:r>
        <w:r>
          <w:t>23</w:t>
        </w:r>
        <w:r>
          <w:fldChar w:fldCharType="end"/>
        </w:r>
      </w:hyperlink>
    </w:p>
    <w:p>
      <w:pPr>
        <w:pStyle w:val="TOC2"/>
        <w:tabs>
          <w:tab w:val="right" w:leader="dot" w:pos="8306"/>
        </w:tabs>
      </w:pPr>
      <w:hyperlink w:anchor="_Toc31760" w:history="1">
        <w:r>
          <w:rPr>
            <w:rFonts w:ascii="仿宋" w:eastAsia="仿宋" w:hAnsi="仿宋" w:cs="仿宋" w:hint="eastAsia"/>
            <w:lang w:eastAsia="zh-CN"/>
          </w:rPr>
          <w:t>(二)、质量保证体系实施</w:t>
        </w:r>
        <w:r>
          <w:tab/>
        </w:r>
        <w:r>
          <w:fldChar w:fldCharType="begin"/>
        </w:r>
        <w:r>
          <w:instrText xml:space="preserve"> PAGEREF _Toc31760 \h </w:instrText>
        </w:r>
        <w:r>
          <w:fldChar w:fldCharType="separate"/>
        </w:r>
        <w:r>
          <w:t>23</w:t>
        </w:r>
        <w:r>
          <w:fldChar w:fldCharType="end"/>
        </w:r>
      </w:hyperlink>
    </w:p>
    <w:p>
      <w:pPr>
        <w:pStyle w:val="TOC2"/>
        <w:tabs>
          <w:tab w:val="right" w:leader="dot" w:pos="8306"/>
        </w:tabs>
      </w:pPr>
      <w:hyperlink w:anchor="_Toc6443" w:history="1">
        <w:r>
          <w:rPr>
            <w:rFonts w:ascii="仿宋" w:eastAsia="仿宋" w:hAnsi="仿宋" w:cs="仿宋" w:hint="eastAsia"/>
            <w:lang w:eastAsia="zh-CN"/>
          </w:rPr>
          <w:t>(三)、监理与质量控制流程</w:t>
        </w:r>
        <w:r>
          <w:tab/>
        </w:r>
        <w:r>
          <w:fldChar w:fldCharType="begin"/>
        </w:r>
        <w:r>
          <w:instrText xml:space="preserve"> PAGEREF _Toc6443 \h </w:instrText>
        </w:r>
        <w:r>
          <w:fldChar w:fldCharType="separate"/>
        </w:r>
        <w:r>
          <w:t>24</w:t>
        </w:r>
        <w:r>
          <w:fldChar w:fldCharType="end"/>
        </w:r>
      </w:hyperlink>
    </w:p>
    <w:p>
      <w:pPr>
        <w:pStyle w:val="TOC1"/>
        <w:tabs>
          <w:tab w:val="right" w:leader="dot" w:pos="8306"/>
        </w:tabs>
      </w:pPr>
      <w:hyperlink w:anchor="_Toc24293" w:history="1">
        <w:r>
          <w:rPr>
            <w:rFonts w:ascii="仿宋" w:eastAsia="仿宋" w:hAnsi="仿宋" w:cs="仿宋" w:hint="eastAsia"/>
            <w:lang w:eastAsia="zh-CN"/>
          </w:rPr>
          <w:t>五、财务管理与成本控制</w:t>
        </w:r>
        <w:r>
          <w:tab/>
        </w:r>
        <w:r>
          <w:fldChar w:fldCharType="begin"/>
        </w:r>
        <w:r>
          <w:instrText xml:space="preserve"> PAGEREF _Toc24293 \h </w:instrText>
        </w:r>
        <w:r>
          <w:fldChar w:fldCharType="separate"/>
        </w:r>
        <w:r>
          <w:t>25</w:t>
        </w:r>
        <w:r>
          <w:fldChar w:fldCharType="end"/>
        </w:r>
      </w:hyperlink>
    </w:p>
    <w:p>
      <w:pPr>
        <w:pStyle w:val="TOC2"/>
        <w:tabs>
          <w:tab w:val="right" w:leader="dot" w:pos="8306"/>
        </w:tabs>
      </w:pPr>
      <w:hyperlink w:anchor="_Toc4868" w:history="1">
        <w:r>
          <w:rPr>
            <w:rFonts w:ascii="仿宋" w:eastAsia="仿宋" w:hAnsi="仿宋" w:cs="仿宋" w:hint="eastAsia"/>
            <w:lang w:eastAsia="zh-CN"/>
          </w:rPr>
          <w:t>(一)、财务管理体系建设</w:t>
        </w:r>
        <w:r>
          <w:tab/>
        </w:r>
        <w:r>
          <w:fldChar w:fldCharType="begin"/>
        </w:r>
        <w:r>
          <w:instrText xml:space="preserve"> PAGEREF _Toc4868 \h </w:instrText>
        </w:r>
        <w:r>
          <w:fldChar w:fldCharType="separate"/>
        </w:r>
        <w:r>
          <w:t>25</w:t>
        </w:r>
        <w:r>
          <w:fldChar w:fldCharType="end"/>
        </w:r>
      </w:hyperlink>
    </w:p>
    <w:p>
      <w:pPr>
        <w:pStyle w:val="TOC2"/>
        <w:tabs>
          <w:tab w:val="right" w:leader="dot" w:pos="8306"/>
        </w:tabs>
      </w:pPr>
      <w:hyperlink w:anchor="_Toc4469" w:history="1">
        <w:r>
          <w:rPr>
            <w:rFonts w:ascii="仿宋" w:eastAsia="仿宋" w:hAnsi="仿宋" w:cs="仿宋" w:hint="eastAsia"/>
            <w:lang w:eastAsia="zh-CN"/>
          </w:rPr>
          <w:t>(二)、成本控制措施</w:t>
        </w:r>
        <w:r>
          <w:tab/>
        </w:r>
        <w:r>
          <w:fldChar w:fldCharType="begin"/>
        </w:r>
        <w:r>
          <w:instrText xml:space="preserve"> PAGEREF _Toc4469 \h </w:instrText>
        </w:r>
        <w:r>
          <w:fldChar w:fldCharType="separate"/>
        </w:r>
        <w:r>
          <w:t>26</w:t>
        </w:r>
        <w:r>
          <w:fldChar w:fldCharType="end"/>
        </w:r>
      </w:hyperlink>
    </w:p>
    <w:p>
      <w:pPr>
        <w:pStyle w:val="TOC1"/>
        <w:tabs>
          <w:tab w:val="right" w:leader="dot" w:pos="8306"/>
        </w:tabs>
      </w:pPr>
      <w:hyperlink w:anchor="_Toc1445" w:history="1">
        <w:r>
          <w:rPr>
            <w:rFonts w:ascii="仿宋" w:eastAsia="仿宋" w:hAnsi="仿宋" w:cs="仿宋" w:hint="eastAsia"/>
            <w:lang w:eastAsia="zh-CN"/>
          </w:rPr>
          <w:t>六、环境和生态影响分析</w:t>
        </w:r>
        <w:r>
          <w:tab/>
        </w:r>
        <w:r>
          <w:fldChar w:fldCharType="begin"/>
        </w:r>
        <w:r>
          <w:instrText xml:space="preserve"> PAGEREF _Toc1445 \h </w:instrText>
        </w:r>
        <w:r>
          <w:fldChar w:fldCharType="separate"/>
        </w:r>
        <w:r>
          <w:t>27</w:t>
        </w:r>
        <w:r>
          <w:fldChar w:fldCharType="end"/>
        </w:r>
      </w:hyperlink>
    </w:p>
    <w:p>
      <w:pPr>
        <w:pStyle w:val="TOC2"/>
        <w:tabs>
          <w:tab w:val="right" w:leader="dot" w:pos="8306"/>
        </w:tabs>
      </w:pPr>
      <w:hyperlink w:anchor="_Toc23228" w:history="1">
        <w:r>
          <w:rPr>
            <w:rFonts w:ascii="仿宋" w:eastAsia="仿宋" w:hAnsi="仿宋" w:cs="仿宋" w:hint="eastAsia"/>
            <w:lang w:eastAsia="zh-CN"/>
          </w:rPr>
          <w:t>(一)、环境和生态现状</w:t>
        </w:r>
        <w:r>
          <w:tab/>
        </w:r>
        <w:r>
          <w:fldChar w:fldCharType="begin"/>
        </w:r>
        <w:r>
          <w:instrText xml:space="preserve"> PAGEREF _Toc23228 \h </w:instrText>
        </w:r>
        <w:r>
          <w:fldChar w:fldCharType="separate"/>
        </w:r>
        <w:r>
          <w:t>27</w:t>
        </w:r>
        <w:r>
          <w:fldChar w:fldCharType="end"/>
        </w:r>
      </w:hyperlink>
    </w:p>
    <w:p>
      <w:pPr>
        <w:pStyle w:val="TOC2"/>
        <w:tabs>
          <w:tab w:val="right" w:leader="dot" w:pos="8306"/>
        </w:tabs>
      </w:pPr>
      <w:hyperlink w:anchor="_Toc1516" w:history="1">
        <w:r>
          <w:rPr>
            <w:rFonts w:ascii="仿宋" w:eastAsia="仿宋" w:hAnsi="仿宋" w:cs="仿宋" w:hint="eastAsia"/>
            <w:lang w:eastAsia="zh-CN"/>
          </w:rPr>
          <w:t>(二)、生态环境影响分析</w:t>
        </w:r>
        <w:r>
          <w:tab/>
        </w:r>
        <w:r>
          <w:fldChar w:fldCharType="begin"/>
        </w:r>
        <w:r>
          <w:instrText xml:space="preserve"> PAGEREF _Toc1516 \h </w:instrText>
        </w:r>
        <w:r>
          <w:fldChar w:fldCharType="separate"/>
        </w:r>
        <w:r>
          <w:t>29</w:t>
        </w:r>
        <w:r>
          <w:fldChar w:fldCharType="end"/>
        </w:r>
      </w:hyperlink>
    </w:p>
    <w:p>
      <w:pPr>
        <w:pStyle w:val="TOC2"/>
        <w:tabs>
          <w:tab w:val="right" w:leader="dot" w:pos="8306"/>
        </w:tabs>
      </w:pPr>
      <w:hyperlink w:anchor="_Toc1710" w:history="1">
        <w:r>
          <w:rPr>
            <w:rFonts w:ascii="仿宋" w:eastAsia="仿宋" w:hAnsi="仿宋" w:cs="仿宋" w:hint="eastAsia"/>
            <w:lang w:eastAsia="zh-CN"/>
          </w:rPr>
          <w:t>(三)、生态环境保护措施</w:t>
        </w:r>
        <w:r>
          <w:tab/>
        </w:r>
        <w:r>
          <w:fldChar w:fldCharType="begin"/>
        </w:r>
        <w:r>
          <w:instrText xml:space="preserve"> PAGEREF _Toc1710 \h </w:instrText>
        </w:r>
        <w:r>
          <w:fldChar w:fldCharType="separate"/>
        </w:r>
        <w:r>
          <w:t>30</w:t>
        </w:r>
        <w:r>
          <w:fldChar w:fldCharType="end"/>
        </w:r>
      </w:hyperlink>
    </w:p>
    <w:p>
      <w:pPr>
        <w:pStyle w:val="TOC2"/>
        <w:tabs>
          <w:tab w:val="right" w:leader="dot" w:pos="8306"/>
        </w:tabs>
      </w:pPr>
      <w:hyperlink w:anchor="_Toc14435" w:history="1">
        <w:r>
          <w:rPr>
            <w:rFonts w:ascii="仿宋" w:eastAsia="仿宋" w:hAnsi="仿宋" w:cs="仿宋" w:hint="eastAsia"/>
            <w:lang w:eastAsia="zh-CN"/>
          </w:rPr>
          <w:t>(四)、地质灾害影响分析</w:t>
        </w:r>
        <w:r>
          <w:tab/>
        </w:r>
        <w:r>
          <w:fldChar w:fldCharType="begin"/>
        </w:r>
        <w:r>
          <w:instrText xml:space="preserve"> PAGEREF _Toc14435 \h </w:instrText>
        </w:r>
        <w:r>
          <w:fldChar w:fldCharType="separate"/>
        </w:r>
        <w:r>
          <w:t>32</w:t>
        </w:r>
        <w:r>
          <w:fldChar w:fldCharType="end"/>
        </w:r>
      </w:hyperlink>
    </w:p>
    <w:p>
      <w:pPr>
        <w:pStyle w:val="TOC2"/>
        <w:tabs>
          <w:tab w:val="right" w:leader="dot" w:pos="8306"/>
        </w:tabs>
      </w:pPr>
      <w:hyperlink w:anchor="_Toc5766" w:history="1">
        <w:r>
          <w:rPr>
            <w:rFonts w:ascii="仿宋" w:eastAsia="仿宋" w:hAnsi="仿宋" w:cs="仿宋" w:hint="eastAsia"/>
            <w:lang w:eastAsia="zh-CN"/>
          </w:rPr>
          <w:t>(五)、特殊环境影响</w:t>
        </w:r>
        <w:r>
          <w:tab/>
        </w:r>
        <w:r>
          <w:fldChar w:fldCharType="begin"/>
        </w:r>
        <w:r>
          <w:instrText xml:space="preserve"> PAGEREF _Toc5766 \h </w:instrText>
        </w:r>
        <w:r>
          <w:fldChar w:fldCharType="separate"/>
        </w:r>
        <w:r>
          <w:t>33</w:t>
        </w:r>
        <w:r>
          <w:fldChar w:fldCharType="end"/>
        </w:r>
      </w:hyperlink>
    </w:p>
    <w:p>
      <w:pPr>
        <w:pStyle w:val="TOC1"/>
        <w:tabs>
          <w:tab w:val="right" w:leader="dot" w:pos="8306"/>
        </w:tabs>
      </w:pPr>
      <w:hyperlink w:anchor="_Toc13510" w:history="1">
        <w:r>
          <w:rPr>
            <w:rFonts w:ascii="仿宋" w:eastAsia="仿宋" w:hAnsi="仿宋" w:cs="仿宋" w:hint="eastAsia"/>
            <w:lang w:eastAsia="zh-CN"/>
          </w:rPr>
          <w:t>七、土地利用与规划方案</w:t>
        </w:r>
        <w:r>
          <w:tab/>
        </w:r>
        <w:r>
          <w:fldChar w:fldCharType="begin"/>
        </w:r>
        <w:r>
          <w:instrText xml:space="preserve"> PAGEREF _Toc13510 \h </w:instrText>
        </w:r>
        <w:r>
          <w:fldChar w:fldCharType="separate"/>
        </w:r>
        <w:r>
          <w:t>34</w:t>
        </w:r>
        <w:r>
          <w:fldChar w:fldCharType="end"/>
        </w:r>
      </w:hyperlink>
    </w:p>
    <w:p>
      <w:pPr>
        <w:pStyle w:val="TOC2"/>
        <w:tabs>
          <w:tab w:val="right" w:leader="dot" w:pos="8306"/>
        </w:tabs>
      </w:pPr>
      <w:hyperlink w:anchor="_Toc14519" w:history="1">
        <w:r>
          <w:rPr>
            <w:rFonts w:ascii="仿宋" w:eastAsia="仿宋" w:hAnsi="仿宋" w:cs="仿宋" w:hint="eastAsia"/>
            <w:lang w:eastAsia="zh-CN"/>
          </w:rPr>
          <w:t>(一)、项目用地情况分析</w:t>
        </w:r>
        <w:r>
          <w:tab/>
        </w:r>
        <w:r>
          <w:fldChar w:fldCharType="begin"/>
        </w:r>
        <w:r>
          <w:instrText xml:space="preserve"> PAGEREF _Toc14519 \h </w:instrText>
        </w:r>
        <w:r>
          <w:fldChar w:fldCharType="separate"/>
        </w:r>
        <w:r>
          <w:t>34</w:t>
        </w:r>
        <w:r>
          <w:fldChar w:fldCharType="end"/>
        </w:r>
      </w:hyperlink>
    </w:p>
    <w:p>
      <w:pPr>
        <w:pStyle w:val="TOC2"/>
        <w:tabs>
          <w:tab w:val="right" w:leader="dot" w:pos="8306"/>
        </w:tabs>
      </w:pPr>
      <w:hyperlink w:anchor="_Toc14020" w:history="1">
        <w:r>
          <w:rPr>
            <w:rFonts w:ascii="仿宋" w:eastAsia="仿宋" w:hAnsi="仿宋" w:cs="仿宋" w:hint="eastAsia"/>
            <w:lang w:eastAsia="zh-CN"/>
          </w:rPr>
          <w:t>(二)、土地利用规划方案</w:t>
        </w:r>
        <w:r>
          <w:tab/>
        </w:r>
        <w:r>
          <w:fldChar w:fldCharType="begin"/>
        </w:r>
        <w:r>
          <w:instrText xml:space="preserve"> PAGEREF _Toc14020 \h </w:instrText>
        </w:r>
        <w:r>
          <w:fldChar w:fldCharType="separate"/>
        </w:r>
        <w:r>
          <w:t>35</w:t>
        </w:r>
        <w:r>
          <w:fldChar w:fldCharType="end"/>
        </w:r>
      </w:hyperlink>
    </w:p>
    <w:p>
      <w:pPr>
        <w:pStyle w:val="TOC1"/>
        <w:tabs>
          <w:tab w:val="right" w:leader="dot" w:pos="8306"/>
        </w:tabs>
      </w:pPr>
      <w:hyperlink w:anchor="_Toc27956" w:history="1">
        <w:r>
          <w:rPr>
            <w:rFonts w:ascii="仿宋" w:eastAsia="仿宋" w:hAnsi="仿宋" w:cs="仿宋" w:hint="eastAsia"/>
            <w:lang w:eastAsia="zh-CN"/>
          </w:rPr>
          <w:t>八、经济效益与社会效益优化</w:t>
        </w:r>
        <w:r>
          <w:tab/>
        </w:r>
        <w:r>
          <w:fldChar w:fldCharType="begin"/>
        </w:r>
        <w:r>
          <w:instrText xml:space="preserve"> PAGEREF _Toc27956 \h </w:instrText>
        </w:r>
        <w:r>
          <w:fldChar w:fldCharType="separate"/>
        </w:r>
        <w:r>
          <w:t>36</w:t>
        </w:r>
        <w:r>
          <w:fldChar w:fldCharType="end"/>
        </w:r>
      </w:hyperlink>
    </w:p>
    <w:p>
      <w:pPr>
        <w:pStyle w:val="TOC2"/>
        <w:tabs>
          <w:tab w:val="right" w:leader="dot" w:pos="8306"/>
        </w:tabs>
      </w:pPr>
      <w:hyperlink w:anchor="_Toc3470" w:history="1">
        <w:r>
          <w:rPr>
            <w:rFonts w:ascii="仿宋" w:eastAsia="仿宋" w:hAnsi="仿宋" w:cs="仿宋" w:hint="eastAsia"/>
            <w:lang w:eastAsia="zh-CN"/>
          </w:rPr>
          <w:t>(一)、经济效益提升策略</w:t>
        </w:r>
        <w:r>
          <w:tab/>
        </w:r>
        <w:r>
          <w:fldChar w:fldCharType="begin"/>
        </w:r>
        <w:r>
          <w:instrText xml:space="preserve"> PAGEREF _Toc3470 \h </w:instrText>
        </w:r>
        <w:r>
          <w:fldChar w:fldCharType="separate"/>
        </w:r>
        <w:r>
          <w:t>36</w:t>
        </w:r>
        <w:r>
          <w:fldChar w:fldCharType="end"/>
        </w:r>
      </w:hyperlink>
    </w:p>
    <w:p>
      <w:pPr>
        <w:pStyle w:val="TOC2"/>
        <w:tabs>
          <w:tab w:val="right" w:leader="dot" w:pos="8306"/>
        </w:tabs>
      </w:pPr>
      <w:hyperlink w:anchor="_Toc8492" w:history="1">
        <w:r>
          <w:rPr>
            <w:rFonts w:ascii="仿宋" w:eastAsia="仿宋" w:hAnsi="仿宋" w:cs="仿宋" w:hint="eastAsia"/>
            <w:lang w:eastAsia="zh-CN"/>
          </w:rPr>
          <w:t>(二)、社会效益增强方案</w:t>
        </w:r>
        <w:r>
          <w:tab/>
        </w:r>
        <w:r>
          <w:fldChar w:fldCharType="begin"/>
        </w:r>
        <w:r>
          <w:instrText xml:space="preserve"> PAGEREF _Toc8492 \h </w:instrText>
        </w:r>
        <w:r>
          <w:fldChar w:fldCharType="separate"/>
        </w:r>
        <w:r>
          <w:t>37</w:t>
        </w:r>
        <w:r>
          <w:fldChar w:fldCharType="end"/>
        </w:r>
      </w:hyperlink>
    </w:p>
    <w:p>
      <w:pPr>
        <w:pStyle w:val="TOC1"/>
        <w:tabs>
          <w:tab w:val="right" w:leader="dot" w:pos="8306"/>
        </w:tabs>
      </w:pPr>
      <w:hyperlink w:anchor="_Toc2368" w:history="1">
        <w:r>
          <w:rPr>
            <w:rFonts w:ascii="仿宋" w:eastAsia="仿宋" w:hAnsi="仿宋" w:cs="仿宋" w:hint="eastAsia"/>
            <w:lang w:eastAsia="zh-CN"/>
          </w:rPr>
          <w:t>九、项目实施与管理方案</w:t>
        </w:r>
        <w:r>
          <w:tab/>
        </w:r>
        <w:r>
          <w:fldChar w:fldCharType="begin"/>
        </w:r>
        <w:r>
          <w:instrText xml:space="preserve"> PAGEREF _Toc2368 \h </w:instrText>
        </w:r>
        <w:r>
          <w:fldChar w:fldCharType="separate"/>
        </w:r>
        <w:r>
          <w:t>38</w:t>
        </w:r>
        <w:r>
          <w:fldChar w:fldCharType="end"/>
        </w:r>
      </w:hyperlink>
    </w:p>
    <w:p>
      <w:pPr>
        <w:pStyle w:val="TOC2"/>
        <w:tabs>
          <w:tab w:val="right" w:leader="dot" w:pos="8306"/>
        </w:tabs>
      </w:pPr>
      <w:hyperlink w:anchor="_Toc9580" w:history="1">
        <w:r>
          <w:rPr>
            <w:rFonts w:ascii="仿宋" w:eastAsia="仿宋" w:hAnsi="仿宋" w:cs="仿宋" w:hint="eastAsia"/>
            <w:lang w:eastAsia="zh-CN"/>
          </w:rPr>
          <w:t>(一)、项目实施计划</w:t>
        </w:r>
        <w:r>
          <w:tab/>
        </w:r>
        <w:r>
          <w:fldChar w:fldCharType="begin"/>
        </w:r>
        <w:r>
          <w:instrText xml:space="preserve"> PAGEREF _Toc9580 \h </w:instrText>
        </w:r>
        <w:r>
          <w:fldChar w:fldCharType="separate"/>
        </w:r>
        <w:r>
          <w:t>38</w:t>
        </w:r>
        <w:r>
          <w:fldChar w:fldCharType="end"/>
        </w:r>
      </w:hyperlink>
    </w:p>
    <w:p>
      <w:pPr>
        <w:pStyle w:val="TOC2"/>
        <w:tabs>
          <w:tab w:val="right" w:leader="dot" w:pos="8306"/>
        </w:tabs>
      </w:pPr>
      <w:hyperlink w:anchor="_Toc23586" w:history="1">
        <w:r>
          <w:rPr>
            <w:rFonts w:ascii="仿宋" w:eastAsia="仿宋" w:hAnsi="仿宋" w:cs="仿宋" w:hint="eastAsia"/>
            <w:lang w:eastAsia="zh-CN"/>
          </w:rPr>
          <w:t>(二)、项目组织机构与职责</w:t>
        </w:r>
        <w:r>
          <w:tab/>
        </w:r>
        <w:r>
          <w:fldChar w:fldCharType="begin"/>
        </w:r>
        <w:r>
          <w:instrText xml:space="preserve"> PAGEREF _Toc23586 \h </w:instrText>
        </w:r>
        <w:r>
          <w:fldChar w:fldCharType="separate"/>
        </w:r>
        <w:r>
          <w:t>40</w:t>
        </w:r>
        <w:r>
          <w:fldChar w:fldCharType="end"/>
        </w:r>
      </w:hyperlink>
    </w:p>
    <w:p>
      <w:pPr>
        <w:pStyle w:val="TOC2"/>
        <w:tabs>
          <w:tab w:val="right" w:leader="dot" w:pos="8306"/>
        </w:tabs>
      </w:pPr>
      <w:hyperlink w:anchor="_Toc15617" w:history="1">
        <w:r>
          <w:rPr>
            <w:rFonts w:ascii="仿宋" w:eastAsia="仿宋" w:hAnsi="仿宋" w:cs="仿宋" w:hint="eastAsia"/>
            <w:lang w:eastAsia="zh-CN"/>
          </w:rPr>
          <w:t>(三)、项目管理与监控体系</w:t>
        </w:r>
        <w:r>
          <w:tab/>
        </w:r>
        <w:r>
          <w:fldChar w:fldCharType="begin"/>
        </w:r>
        <w:r>
          <w:instrText xml:space="preserve"> PAGEREF _Toc15617 \h </w:instrText>
        </w:r>
        <w:r>
          <w:fldChar w:fldCharType="separate"/>
        </w:r>
        <w:r>
          <w:t>42</w:t>
        </w:r>
        <w:r>
          <w:fldChar w:fldCharType="end"/>
        </w:r>
      </w:hyperlink>
    </w:p>
    <w:p>
      <w:pPr>
        <w:pStyle w:val="TOC1"/>
        <w:tabs>
          <w:tab w:val="right" w:leader="dot" w:pos="8306"/>
        </w:tabs>
      </w:pPr>
      <w:hyperlink w:anchor="_Toc22350" w:history="1">
        <w:r>
          <w:rPr>
            <w:rFonts w:ascii="仿宋" w:eastAsia="仿宋" w:hAnsi="仿宋" w:cs="仿宋" w:hint="eastAsia"/>
            <w:lang w:eastAsia="zh-CN"/>
          </w:rPr>
          <w:t>十、项目变更管理</w:t>
        </w:r>
        <w:r>
          <w:tab/>
        </w:r>
        <w:r>
          <w:fldChar w:fldCharType="begin"/>
        </w:r>
        <w:r>
          <w:instrText xml:space="preserve"> PAGEREF _Toc22350 \h </w:instrText>
        </w:r>
        <w:r>
          <w:fldChar w:fldCharType="separate"/>
        </w:r>
        <w:r>
          <w:t>44</w:t>
        </w:r>
        <w:r>
          <w:fldChar w:fldCharType="end"/>
        </w:r>
      </w:hyperlink>
    </w:p>
    <w:p>
      <w:pPr>
        <w:pStyle w:val="TOC2"/>
        <w:tabs>
          <w:tab w:val="right" w:leader="dot" w:pos="8306"/>
        </w:tabs>
      </w:pPr>
      <w:hyperlink w:anchor="_Toc11739" w:history="1">
        <w:r>
          <w:rPr>
            <w:rFonts w:ascii="仿宋" w:eastAsia="仿宋" w:hAnsi="仿宋" w:cs="仿宋" w:hint="eastAsia"/>
            <w:lang w:eastAsia="zh-CN"/>
          </w:rPr>
          <w:t>(一)、变更控制流程</w:t>
        </w:r>
        <w:r>
          <w:tab/>
        </w:r>
        <w:r>
          <w:fldChar w:fldCharType="begin"/>
        </w:r>
        <w:r>
          <w:instrText xml:space="preserve"> PAGEREF _Toc11739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9" w:history="1">
        <w:r>
          <w:rPr>
            <w:rFonts w:ascii="仿宋" w:eastAsia="仿宋" w:hAnsi="仿宋" w:cs="仿宋" w:hint="eastAsia"/>
            <w:lang w:eastAsia="zh-CN"/>
          </w:rPr>
          <w:t>(二)、影响评估与处理</w:t>
        </w:r>
        <w:r>
          <w:tab/>
        </w:r>
        <w:r>
          <w:fldChar w:fldCharType="begin"/>
        </w:r>
        <w:r>
          <w:instrText xml:space="preserve"> PAGEREF _Toc25929 \h </w:instrText>
        </w:r>
        <w:r>
          <w:fldChar w:fldCharType="separate"/>
        </w:r>
        <w:r>
          <w:t>45</w:t>
        </w:r>
        <w:r>
          <w:fldChar w:fldCharType="end"/>
        </w:r>
      </w:hyperlink>
    </w:p>
    <w:p>
      <w:pPr>
        <w:pStyle w:val="TOC2"/>
        <w:tabs>
          <w:tab w:val="right" w:leader="dot" w:pos="8306"/>
        </w:tabs>
      </w:pPr>
      <w:hyperlink w:anchor="_Toc19315" w:history="1">
        <w:r>
          <w:rPr>
            <w:rFonts w:ascii="仿宋" w:eastAsia="仿宋" w:hAnsi="仿宋" w:cs="仿宋" w:hint="eastAsia"/>
            <w:lang w:eastAsia="zh-CN"/>
          </w:rPr>
          <w:t>(三)、变更记录与追踪</w:t>
        </w:r>
        <w:r>
          <w:tab/>
        </w:r>
        <w:r>
          <w:fldChar w:fldCharType="begin"/>
        </w:r>
        <w:r>
          <w:instrText xml:space="preserve"> PAGEREF _Toc19315 \h </w:instrText>
        </w:r>
        <w:r>
          <w:fldChar w:fldCharType="separate"/>
        </w:r>
        <w:r>
          <w:t>46</w:t>
        </w:r>
        <w:r>
          <w:fldChar w:fldCharType="end"/>
        </w:r>
      </w:hyperlink>
    </w:p>
    <w:p>
      <w:pPr>
        <w:pStyle w:val="TOC2"/>
        <w:tabs>
          <w:tab w:val="right" w:leader="dot" w:pos="8306"/>
        </w:tabs>
      </w:pPr>
      <w:hyperlink w:anchor="_Toc31365" w:history="1">
        <w:r>
          <w:rPr>
            <w:rFonts w:ascii="仿宋" w:eastAsia="仿宋" w:hAnsi="仿宋" w:cs="仿宋" w:hint="eastAsia"/>
            <w:lang w:eastAsia="zh-CN"/>
          </w:rPr>
          <w:t>(四)、变更管理策略</w:t>
        </w:r>
        <w:r>
          <w:tab/>
        </w:r>
        <w:r>
          <w:fldChar w:fldCharType="begin"/>
        </w:r>
        <w:r>
          <w:instrText xml:space="preserve"> PAGEREF _Toc31365 \h </w:instrText>
        </w:r>
        <w:r>
          <w:fldChar w:fldCharType="separate"/>
        </w:r>
        <w:r>
          <w:t>48</w:t>
        </w:r>
        <w:r>
          <w:fldChar w:fldCharType="end"/>
        </w:r>
      </w:hyperlink>
    </w:p>
    <w:p>
      <w:pPr>
        <w:pStyle w:val="TOC1"/>
        <w:tabs>
          <w:tab w:val="right" w:leader="dot" w:pos="8306"/>
        </w:tabs>
      </w:pPr>
      <w:hyperlink w:anchor="_Toc29643" w:history="1">
        <w:r>
          <w:rPr>
            <w:rFonts w:ascii="仿宋" w:eastAsia="仿宋" w:hAnsi="仿宋" w:cs="仿宋" w:hint="eastAsia"/>
            <w:lang w:eastAsia="zh-CN"/>
          </w:rPr>
          <w:t>十一、环境保护与绿色发展</w:t>
        </w:r>
        <w:r>
          <w:tab/>
        </w:r>
        <w:r>
          <w:fldChar w:fldCharType="begin"/>
        </w:r>
        <w:r>
          <w:instrText xml:space="preserve"> PAGEREF _Toc29643 \h </w:instrText>
        </w:r>
        <w:r>
          <w:fldChar w:fldCharType="separate"/>
        </w:r>
        <w:r>
          <w:t>50</w:t>
        </w:r>
        <w:r>
          <w:fldChar w:fldCharType="end"/>
        </w:r>
      </w:hyperlink>
    </w:p>
    <w:p>
      <w:pPr>
        <w:pStyle w:val="TOC2"/>
        <w:tabs>
          <w:tab w:val="right" w:leader="dot" w:pos="8306"/>
        </w:tabs>
      </w:pPr>
      <w:hyperlink w:anchor="_Toc13043" w:history="1">
        <w:r>
          <w:rPr>
            <w:rFonts w:ascii="仿宋" w:eastAsia="仿宋" w:hAnsi="仿宋" w:cs="仿宋" w:hint="eastAsia"/>
            <w:lang w:eastAsia="zh-CN"/>
          </w:rPr>
          <w:t>(一)、环境保护措施</w:t>
        </w:r>
        <w:r>
          <w:tab/>
        </w:r>
        <w:r>
          <w:fldChar w:fldCharType="begin"/>
        </w:r>
        <w:r>
          <w:instrText xml:space="preserve"> PAGEREF _Toc13043 \h </w:instrText>
        </w:r>
        <w:r>
          <w:fldChar w:fldCharType="separate"/>
        </w:r>
        <w:r>
          <w:t>50</w:t>
        </w:r>
        <w:r>
          <w:fldChar w:fldCharType="end"/>
        </w:r>
      </w:hyperlink>
    </w:p>
    <w:p>
      <w:pPr>
        <w:pStyle w:val="TOC2"/>
        <w:tabs>
          <w:tab w:val="right" w:leader="dot" w:pos="8306"/>
        </w:tabs>
      </w:pPr>
      <w:hyperlink w:anchor="_Toc31038" w:history="1">
        <w:r>
          <w:rPr>
            <w:rFonts w:ascii="仿宋" w:eastAsia="仿宋" w:hAnsi="仿宋" w:cs="仿宋" w:hint="eastAsia"/>
            <w:lang w:eastAsia="zh-CN"/>
          </w:rPr>
          <w:t>(二)、绿色发展与可持续发展策略</w:t>
        </w:r>
        <w:r>
          <w:tab/>
        </w:r>
        <w:r>
          <w:fldChar w:fldCharType="begin"/>
        </w:r>
        <w:r>
          <w:instrText xml:space="preserve"> PAGEREF _Toc31038 \h </w:instrText>
        </w:r>
        <w:r>
          <w:fldChar w:fldCharType="separate"/>
        </w:r>
        <w:r>
          <w:t>51</w:t>
        </w:r>
        <w:r>
          <w:fldChar w:fldCharType="end"/>
        </w:r>
      </w:hyperlink>
    </w:p>
    <w:p>
      <w:pPr>
        <w:pStyle w:val="TOC1"/>
        <w:tabs>
          <w:tab w:val="right" w:leader="dot" w:pos="8306"/>
        </w:tabs>
      </w:pPr>
      <w:hyperlink w:anchor="_Toc19714" w:history="1">
        <w:r>
          <w:rPr>
            <w:rFonts w:ascii="仿宋" w:eastAsia="仿宋" w:hAnsi="仿宋" w:cs="仿宋" w:hint="eastAsia"/>
            <w:lang w:eastAsia="zh-CN"/>
          </w:rPr>
          <w:t>十二、项目进度计划</w:t>
        </w:r>
        <w:r>
          <w:tab/>
        </w:r>
        <w:r>
          <w:fldChar w:fldCharType="begin"/>
        </w:r>
        <w:r>
          <w:instrText xml:space="preserve"> PAGEREF _Toc19714 \h </w:instrText>
        </w:r>
        <w:r>
          <w:fldChar w:fldCharType="separate"/>
        </w:r>
        <w:r>
          <w:t>53</w:t>
        </w:r>
        <w:r>
          <w:fldChar w:fldCharType="end"/>
        </w:r>
      </w:hyperlink>
    </w:p>
    <w:p>
      <w:pPr>
        <w:pStyle w:val="TOC2"/>
        <w:tabs>
          <w:tab w:val="right" w:leader="dot" w:pos="8306"/>
        </w:tabs>
      </w:pPr>
      <w:hyperlink w:anchor="_Toc2040" w:history="1">
        <w:r>
          <w:rPr>
            <w:rFonts w:ascii="仿宋" w:eastAsia="仿宋" w:hAnsi="仿宋" w:cs="仿宋" w:hint="eastAsia"/>
            <w:lang w:eastAsia="zh-CN"/>
          </w:rPr>
          <w:t>(一)、建设周期</w:t>
        </w:r>
        <w:r>
          <w:tab/>
        </w:r>
        <w:r>
          <w:fldChar w:fldCharType="begin"/>
        </w:r>
        <w:r>
          <w:instrText xml:space="preserve"> PAGEREF _Toc2040 \h </w:instrText>
        </w:r>
        <w:r>
          <w:fldChar w:fldCharType="separate"/>
        </w:r>
        <w:r>
          <w:t>53</w:t>
        </w:r>
        <w:r>
          <w:fldChar w:fldCharType="end"/>
        </w:r>
      </w:hyperlink>
    </w:p>
    <w:p>
      <w:pPr>
        <w:pStyle w:val="TOC2"/>
        <w:tabs>
          <w:tab w:val="right" w:leader="dot" w:pos="8306"/>
        </w:tabs>
      </w:pPr>
      <w:hyperlink w:anchor="_Toc30147" w:history="1">
        <w:r>
          <w:rPr>
            <w:rFonts w:ascii="仿宋" w:eastAsia="仿宋" w:hAnsi="仿宋" w:cs="仿宋" w:hint="eastAsia"/>
            <w:lang w:eastAsia="zh-CN"/>
          </w:rPr>
          <w:t>(二)、建设进度</w:t>
        </w:r>
        <w:r>
          <w:tab/>
        </w:r>
        <w:r>
          <w:fldChar w:fldCharType="begin"/>
        </w:r>
        <w:r>
          <w:instrText xml:space="preserve"> PAGEREF _Toc30147 \h </w:instrText>
        </w:r>
        <w:r>
          <w:fldChar w:fldCharType="separate"/>
        </w:r>
        <w:r>
          <w:t>53</w:t>
        </w:r>
        <w:r>
          <w:fldChar w:fldCharType="end"/>
        </w:r>
      </w:hyperlink>
    </w:p>
    <w:p>
      <w:pPr>
        <w:pStyle w:val="TOC2"/>
        <w:tabs>
          <w:tab w:val="right" w:leader="dot" w:pos="8306"/>
        </w:tabs>
      </w:pPr>
      <w:hyperlink w:anchor="_Toc19473" w:history="1">
        <w:r>
          <w:rPr>
            <w:rFonts w:ascii="仿宋" w:eastAsia="仿宋" w:hAnsi="仿宋" w:cs="仿宋" w:hint="eastAsia"/>
            <w:lang w:eastAsia="zh-CN"/>
          </w:rPr>
          <w:t>(三)、进度安排注意事项</w:t>
        </w:r>
        <w:r>
          <w:tab/>
        </w:r>
        <w:r>
          <w:fldChar w:fldCharType="begin"/>
        </w:r>
        <w:r>
          <w:instrText xml:space="preserve"> PAGEREF _Toc19473 \h </w:instrText>
        </w:r>
        <w:r>
          <w:fldChar w:fldCharType="separate"/>
        </w:r>
        <w:r>
          <w:t>54</w:t>
        </w:r>
        <w:r>
          <w:fldChar w:fldCharType="end"/>
        </w:r>
      </w:hyperlink>
    </w:p>
    <w:p>
      <w:pPr>
        <w:pStyle w:val="TOC2"/>
        <w:tabs>
          <w:tab w:val="right" w:leader="dot" w:pos="8306"/>
        </w:tabs>
      </w:pPr>
      <w:hyperlink w:anchor="_Toc14091" w:history="1">
        <w:r>
          <w:rPr>
            <w:rFonts w:ascii="仿宋" w:eastAsia="仿宋" w:hAnsi="仿宋" w:cs="仿宋" w:hint="eastAsia"/>
            <w:lang w:eastAsia="zh-CN"/>
          </w:rPr>
          <w:t>(四)、人力资源配置</w:t>
        </w:r>
        <w:r>
          <w:tab/>
        </w:r>
        <w:r>
          <w:fldChar w:fldCharType="begin"/>
        </w:r>
        <w:r>
          <w:instrText xml:space="preserve"> PAGEREF _Toc14091 \h </w:instrText>
        </w:r>
        <w:r>
          <w:fldChar w:fldCharType="separate"/>
        </w:r>
        <w:r>
          <w:t>55</w:t>
        </w:r>
        <w:r>
          <w:fldChar w:fldCharType="end"/>
        </w:r>
      </w:hyperlink>
    </w:p>
    <w:p>
      <w:pPr>
        <w:pStyle w:val="TOC2"/>
        <w:tabs>
          <w:tab w:val="right" w:leader="dot" w:pos="8306"/>
        </w:tabs>
      </w:pPr>
      <w:hyperlink w:anchor="_Toc1439" w:history="1">
        <w:r>
          <w:rPr>
            <w:rFonts w:ascii="仿宋" w:eastAsia="仿宋" w:hAnsi="仿宋" w:cs="仿宋" w:hint="eastAsia"/>
            <w:lang w:eastAsia="zh-CN"/>
          </w:rPr>
          <w:t>(五)、员工培训</w:t>
        </w:r>
        <w:r>
          <w:tab/>
        </w:r>
        <w:r>
          <w:fldChar w:fldCharType="begin"/>
        </w:r>
        <w:r>
          <w:instrText xml:space="preserve"> PAGEREF _Toc1439 \h </w:instrText>
        </w:r>
        <w:r>
          <w:fldChar w:fldCharType="separate"/>
        </w:r>
        <w:r>
          <w:t>57</w:t>
        </w:r>
        <w:r>
          <w:fldChar w:fldCharType="end"/>
        </w:r>
      </w:hyperlink>
    </w:p>
    <w:p>
      <w:pPr>
        <w:pStyle w:val="TOC2"/>
        <w:tabs>
          <w:tab w:val="right" w:leader="dot" w:pos="8306"/>
        </w:tabs>
      </w:pPr>
      <w:hyperlink w:anchor="_Toc8138" w:history="1">
        <w:r>
          <w:rPr>
            <w:rFonts w:ascii="仿宋" w:eastAsia="仿宋" w:hAnsi="仿宋" w:cs="仿宋" w:hint="eastAsia"/>
            <w:lang w:eastAsia="zh-CN"/>
          </w:rPr>
          <w:t>(六)、项目实施保障</w:t>
        </w:r>
        <w:r>
          <w:tab/>
        </w:r>
        <w:r>
          <w:fldChar w:fldCharType="begin"/>
        </w:r>
        <w:r>
          <w:instrText xml:space="preserve"> PAGEREF _Toc8138 \h </w:instrText>
        </w:r>
        <w:r>
          <w:fldChar w:fldCharType="separate"/>
        </w:r>
        <w:r>
          <w:t>58</w:t>
        </w:r>
        <w:r>
          <w:fldChar w:fldCharType="end"/>
        </w:r>
      </w:hyperlink>
    </w:p>
    <w:p>
      <w:pPr>
        <w:pStyle w:val="TOC2"/>
        <w:tabs>
          <w:tab w:val="right" w:leader="dot" w:pos="8306"/>
        </w:tabs>
      </w:pPr>
      <w:hyperlink w:anchor="_Toc25151" w:history="1">
        <w:r>
          <w:rPr>
            <w:rFonts w:ascii="仿宋" w:eastAsia="仿宋" w:hAnsi="仿宋" w:cs="仿宋" w:hint="eastAsia"/>
            <w:lang w:eastAsia="zh-CN"/>
          </w:rPr>
          <w:t>(七)、安全规范管理</w:t>
        </w:r>
        <w:r>
          <w:tab/>
        </w:r>
        <w:r>
          <w:fldChar w:fldCharType="begin"/>
        </w:r>
        <w:r>
          <w:instrText xml:space="preserve"> PAGEREF _Toc25151 \h </w:instrText>
        </w:r>
        <w:r>
          <w:fldChar w:fldCharType="separate"/>
        </w:r>
        <w:r>
          <w:t>59</w:t>
        </w:r>
        <w:r>
          <w:fldChar w:fldCharType="end"/>
        </w:r>
      </w:hyperlink>
    </w:p>
    <w:p>
      <w:pPr>
        <w:pStyle w:val="TOC1"/>
        <w:tabs>
          <w:tab w:val="right" w:leader="dot" w:pos="8306"/>
        </w:tabs>
      </w:pPr>
      <w:hyperlink w:anchor="_Toc16369" w:history="1">
        <w:r>
          <w:rPr>
            <w:rFonts w:ascii="仿宋" w:eastAsia="仿宋" w:hAnsi="仿宋" w:cs="仿宋" w:hint="eastAsia"/>
            <w:lang w:eastAsia="zh-CN"/>
          </w:rPr>
          <w:t>十三、合作与交流机制建立</w:t>
        </w:r>
        <w:r>
          <w:tab/>
        </w:r>
        <w:r>
          <w:fldChar w:fldCharType="begin"/>
        </w:r>
        <w:r>
          <w:instrText xml:space="preserve"> PAGEREF _Toc16369 \h </w:instrText>
        </w:r>
        <w:r>
          <w:fldChar w:fldCharType="separate"/>
        </w:r>
        <w:r>
          <w:t>60</w:t>
        </w:r>
        <w:r>
          <w:fldChar w:fldCharType="end"/>
        </w:r>
      </w:hyperlink>
    </w:p>
    <w:p>
      <w:pPr>
        <w:pStyle w:val="TOC2"/>
        <w:tabs>
          <w:tab w:val="right" w:leader="dot" w:pos="8306"/>
        </w:tabs>
      </w:pPr>
      <w:hyperlink w:anchor="_Toc28633" w:history="1">
        <w:r>
          <w:rPr>
            <w:rFonts w:ascii="仿宋" w:eastAsia="仿宋" w:hAnsi="仿宋" w:cs="仿宋" w:hint="eastAsia"/>
            <w:lang w:eastAsia="zh-CN"/>
          </w:rPr>
          <w:t>(一)、合作伙伴选择与合作方式</w:t>
        </w:r>
        <w:r>
          <w:tab/>
        </w:r>
        <w:r>
          <w:fldChar w:fldCharType="begin"/>
        </w:r>
        <w:r>
          <w:instrText xml:space="preserve"> PAGEREF _Toc28633 \h </w:instrText>
        </w:r>
        <w:r>
          <w:fldChar w:fldCharType="separate"/>
        </w:r>
        <w:r>
          <w:t>60</w:t>
        </w:r>
        <w:r>
          <w:fldChar w:fldCharType="end"/>
        </w:r>
      </w:hyperlink>
    </w:p>
    <w:p>
      <w:pPr>
        <w:pStyle w:val="TOC2"/>
        <w:tabs>
          <w:tab w:val="right" w:leader="dot" w:pos="8306"/>
        </w:tabs>
      </w:pPr>
      <w:hyperlink w:anchor="_Toc7318" w:history="1">
        <w:r>
          <w:rPr>
            <w:rFonts w:ascii="仿宋" w:eastAsia="仿宋" w:hAnsi="仿宋" w:cs="仿宋" w:hint="eastAsia"/>
            <w:lang w:eastAsia="zh-CN"/>
          </w:rPr>
          <w:t>(二)、交流与合作平台搭建</w:t>
        </w:r>
        <w:r>
          <w:tab/>
        </w:r>
        <w:r>
          <w:fldChar w:fldCharType="begin"/>
        </w:r>
        <w:r>
          <w:instrText xml:space="preserve"> PAGEREF _Toc7318 \h </w:instrText>
        </w:r>
        <w:r>
          <w:fldChar w:fldCharType="separate"/>
        </w:r>
        <w:r>
          <w:t>62</w:t>
        </w:r>
        <w:r>
          <w:fldChar w:fldCharType="end"/>
        </w:r>
      </w:hyperlink>
    </w:p>
    <w:p>
      <w:pPr>
        <w:pStyle w:val="TOC1"/>
        <w:tabs>
          <w:tab w:val="right" w:leader="dot" w:pos="8306"/>
        </w:tabs>
      </w:pPr>
      <w:hyperlink w:anchor="_Toc23223" w:history="1">
        <w:r>
          <w:rPr>
            <w:rFonts w:ascii="仿宋" w:eastAsia="仿宋" w:hAnsi="仿宋" w:cs="仿宋" w:hint="eastAsia"/>
            <w:lang w:eastAsia="zh-CN"/>
          </w:rPr>
          <w:t>十四、设施与设备管理</w:t>
        </w:r>
        <w:r>
          <w:tab/>
        </w:r>
        <w:r>
          <w:fldChar w:fldCharType="begin"/>
        </w:r>
        <w:r>
          <w:instrText xml:space="preserve"> PAGEREF _Toc23223 \h </w:instrText>
        </w:r>
        <w:r>
          <w:fldChar w:fldCharType="separate"/>
        </w:r>
        <w:r>
          <w:t>63</w:t>
        </w:r>
        <w:r>
          <w:fldChar w:fldCharType="end"/>
        </w:r>
      </w:hyperlink>
    </w:p>
    <w:p>
      <w:pPr>
        <w:pStyle w:val="TOC2"/>
        <w:tabs>
          <w:tab w:val="right" w:leader="dot" w:pos="8306"/>
        </w:tabs>
      </w:pPr>
      <w:hyperlink w:anchor="_Toc9787" w:history="1">
        <w:r>
          <w:rPr>
            <w:rFonts w:ascii="仿宋" w:eastAsia="仿宋" w:hAnsi="仿宋" w:cs="仿宋" w:hint="eastAsia"/>
            <w:lang w:eastAsia="zh-CN"/>
          </w:rPr>
          <w:t>(一)、设施规划与配置</w:t>
        </w:r>
        <w:r>
          <w:tab/>
        </w:r>
        <w:r>
          <w:fldChar w:fldCharType="begin"/>
        </w:r>
        <w:r>
          <w:instrText xml:space="preserve"> PAGEREF _Toc9787 \h </w:instrText>
        </w:r>
        <w:r>
          <w:fldChar w:fldCharType="separate"/>
        </w:r>
        <w:r>
          <w:t>63</w:t>
        </w:r>
        <w:r>
          <w:fldChar w:fldCharType="end"/>
        </w:r>
      </w:hyperlink>
    </w:p>
    <w:p>
      <w:pPr>
        <w:pStyle w:val="TOC2"/>
        <w:tabs>
          <w:tab w:val="right" w:leader="dot" w:pos="8306"/>
        </w:tabs>
      </w:pPr>
      <w:hyperlink w:anchor="_Toc31015" w:history="1">
        <w:r>
          <w:rPr>
            <w:rFonts w:ascii="仿宋" w:eastAsia="仿宋" w:hAnsi="仿宋" w:cs="仿宋" w:hint="eastAsia"/>
            <w:lang w:eastAsia="zh-CN"/>
          </w:rPr>
          <w:t>(二)、设备采购与维护管理</w:t>
        </w:r>
        <w:r>
          <w:tab/>
        </w:r>
        <w:r>
          <w:fldChar w:fldCharType="begin"/>
        </w:r>
        <w:r>
          <w:instrText xml:space="preserve"> PAGEREF _Toc31015 \h </w:instrText>
        </w:r>
        <w:r>
          <w:fldChar w:fldCharType="separate"/>
        </w:r>
        <w:r>
          <w:t>64</w:t>
        </w:r>
        <w:r>
          <w:fldChar w:fldCharType="end"/>
        </w:r>
      </w:hyperlink>
    </w:p>
    <w:p>
      <w:pPr>
        <w:pStyle w:val="TOC2"/>
        <w:tabs>
          <w:tab w:val="right" w:leader="dot" w:pos="8306"/>
        </w:tabs>
      </w:pPr>
      <w:hyperlink w:anchor="_Toc19051" w:history="1">
        <w:r>
          <w:rPr>
            <w:rFonts w:ascii="仿宋" w:eastAsia="仿宋" w:hAnsi="仿宋" w:cs="仿宋" w:hint="eastAsia"/>
            <w:lang w:eastAsia="zh-CN"/>
          </w:rPr>
          <w:t>(三)、设施设备升级策略</w:t>
        </w:r>
        <w:r>
          <w:tab/>
        </w:r>
        <w:r>
          <w:fldChar w:fldCharType="begin"/>
        </w:r>
        <w:r>
          <w:instrText xml:space="preserve"> PAGEREF _Toc19051 \h </w:instrText>
        </w:r>
        <w:r>
          <w:fldChar w:fldCharType="separate"/>
        </w:r>
        <w:r>
          <w:t>65</w:t>
        </w:r>
        <w:r>
          <w:fldChar w:fldCharType="end"/>
        </w:r>
      </w:hyperlink>
    </w:p>
    <w:p>
      <w:pPr>
        <w:pStyle w:val="TOC1"/>
        <w:tabs>
          <w:tab w:val="right" w:leader="dot" w:pos="8306"/>
        </w:tabs>
      </w:pPr>
      <w:hyperlink w:anchor="_Toc31030" w:history="1">
        <w:r>
          <w:rPr>
            <w:rFonts w:ascii="仿宋" w:eastAsia="仿宋" w:hAnsi="仿宋" w:cs="仿宋" w:hint="eastAsia"/>
            <w:lang w:eastAsia="zh-CN"/>
          </w:rPr>
          <w:t>十五、产业协同与集群发展</w:t>
        </w:r>
        <w:r>
          <w:tab/>
        </w:r>
        <w:r>
          <w:fldChar w:fldCharType="begin"/>
        </w:r>
        <w:r>
          <w:instrText xml:space="preserve"> PAGEREF _Toc31030 \h </w:instrText>
        </w:r>
        <w:r>
          <w:fldChar w:fldCharType="separate"/>
        </w:r>
        <w:r>
          <w:t>65</w:t>
        </w:r>
        <w:r>
          <w:fldChar w:fldCharType="end"/>
        </w:r>
      </w:hyperlink>
    </w:p>
    <w:p>
      <w:pPr>
        <w:pStyle w:val="TOC2"/>
        <w:tabs>
          <w:tab w:val="right" w:leader="dot" w:pos="8306"/>
        </w:tabs>
      </w:pPr>
      <w:hyperlink w:anchor="_Toc17152" w:history="1">
        <w:r>
          <w:rPr>
            <w:rFonts w:ascii="仿宋" w:eastAsia="仿宋" w:hAnsi="仿宋" w:cs="仿宋" w:hint="eastAsia"/>
            <w:lang w:eastAsia="zh-CN"/>
          </w:rPr>
          <w:t>(一)、产业协同机制建设</w:t>
        </w:r>
        <w:r>
          <w:tab/>
        </w:r>
        <w:r>
          <w:fldChar w:fldCharType="begin"/>
        </w:r>
        <w:r>
          <w:instrText xml:space="preserve"> PAGEREF _Toc17152 \h </w:instrText>
        </w:r>
        <w:r>
          <w:fldChar w:fldCharType="separate"/>
        </w:r>
        <w:r>
          <w:t>65</w:t>
        </w:r>
        <w:r>
          <w:fldChar w:fldCharType="end"/>
        </w:r>
      </w:hyperlink>
    </w:p>
    <w:p>
      <w:pPr>
        <w:pStyle w:val="TOC2"/>
        <w:tabs>
          <w:tab w:val="right" w:leader="dot" w:pos="8306"/>
        </w:tabs>
      </w:pPr>
      <w:hyperlink w:anchor="_Toc26958" w:history="1">
        <w:r>
          <w:rPr>
            <w:rFonts w:ascii="仿宋" w:eastAsia="仿宋" w:hAnsi="仿宋" w:cs="仿宋" w:hint="eastAsia"/>
            <w:lang w:eastAsia="zh-CN"/>
          </w:rPr>
          <w:t>(二)、产业集群培育与发展</w:t>
        </w:r>
        <w:r>
          <w:tab/>
        </w:r>
        <w:r>
          <w:fldChar w:fldCharType="begin"/>
        </w:r>
        <w:r>
          <w:instrText xml:space="preserve"> PAGEREF _Toc26958 \h </w:instrText>
        </w:r>
        <w:r>
          <w:fldChar w:fldCharType="separate"/>
        </w:r>
        <w:r>
          <w:t>67</w:t>
        </w:r>
        <w:r>
          <w:fldChar w:fldCharType="end"/>
        </w:r>
      </w:hyperlink>
    </w:p>
    <w:p>
      <w:pPr>
        <w:pStyle w:val="TOC1"/>
        <w:tabs>
          <w:tab w:val="right" w:leader="dot" w:pos="8306"/>
        </w:tabs>
      </w:pPr>
      <w:hyperlink w:anchor="_Toc6352" w:history="1">
        <w:r>
          <w:rPr>
            <w:rFonts w:ascii="仿宋" w:eastAsia="仿宋" w:hAnsi="仿宋" w:cs="仿宋" w:hint="eastAsia"/>
            <w:lang w:eastAsia="zh-CN"/>
          </w:rPr>
          <w:t>十六、成果转化与推广应用</w:t>
        </w:r>
        <w:r>
          <w:tab/>
        </w:r>
        <w:r>
          <w:fldChar w:fldCharType="begin"/>
        </w:r>
        <w:r>
          <w:instrText xml:space="preserve"> PAGEREF _Toc6352 \h </w:instrText>
        </w:r>
        <w:r>
          <w:fldChar w:fldCharType="separate"/>
        </w:r>
        <w:r>
          <w:t>67</w:t>
        </w:r>
        <w:r>
          <w:fldChar w:fldCharType="end"/>
        </w:r>
      </w:hyperlink>
    </w:p>
    <w:p>
      <w:pPr>
        <w:pStyle w:val="TOC2"/>
        <w:tabs>
          <w:tab w:val="right" w:leader="dot" w:pos="8306"/>
        </w:tabs>
      </w:pPr>
      <w:hyperlink w:anchor="_Toc23227" w:history="1">
        <w:r>
          <w:rPr>
            <w:rFonts w:ascii="仿宋" w:eastAsia="仿宋" w:hAnsi="仿宋" w:cs="仿宋" w:hint="eastAsia"/>
            <w:lang w:eastAsia="zh-CN"/>
          </w:rPr>
          <w:t>(一)、成果转化策略制定</w:t>
        </w:r>
        <w:r>
          <w:tab/>
        </w:r>
        <w:r>
          <w:fldChar w:fldCharType="begin"/>
        </w:r>
        <w:r>
          <w:instrText xml:space="preserve"> PAGEREF _Toc23227 \h </w:instrText>
        </w:r>
        <w:r>
          <w:fldChar w:fldCharType="separate"/>
        </w:r>
        <w:r>
          <w:t>67</w:t>
        </w:r>
        <w:r>
          <w:fldChar w:fldCharType="end"/>
        </w:r>
      </w:hyperlink>
    </w:p>
    <w:p>
      <w:pPr>
        <w:pStyle w:val="TOC2"/>
        <w:tabs>
          <w:tab w:val="right" w:leader="dot" w:pos="8306"/>
        </w:tabs>
      </w:pPr>
      <w:hyperlink w:anchor="_Toc15509" w:history="1">
        <w:r>
          <w:rPr>
            <w:rFonts w:ascii="仿宋" w:eastAsia="仿宋" w:hAnsi="仿宋" w:cs="仿宋" w:hint="eastAsia"/>
            <w:lang w:eastAsia="zh-CN"/>
          </w:rPr>
          <w:t>(二)、成果推广应用方案</w:t>
        </w:r>
        <w:r>
          <w:tab/>
        </w:r>
        <w:r>
          <w:fldChar w:fldCharType="begin"/>
        </w:r>
        <w:r>
          <w:instrText xml:space="preserve"> PAGEREF _Toc15509 \h </w:instrText>
        </w:r>
        <w:r>
          <w:fldChar w:fldCharType="separate"/>
        </w:r>
        <w:r>
          <w:t>69</w:t>
        </w:r>
        <w:r>
          <w:fldChar w:fldCharType="end"/>
        </w:r>
      </w:hyperlink>
    </w:p>
    <w:p>
      <w:pPr>
        <w:pStyle w:val="TOC1"/>
        <w:tabs>
          <w:tab w:val="right" w:leader="dot" w:pos="8306"/>
        </w:tabs>
      </w:pPr>
      <w:hyperlink w:anchor="_Toc5477" w:history="1">
        <w:r>
          <w:rPr>
            <w:rFonts w:ascii="仿宋" w:eastAsia="仿宋" w:hAnsi="仿宋" w:cs="仿宋" w:hint="eastAsia"/>
            <w:lang w:eastAsia="zh-CN"/>
          </w:rPr>
          <w:t>十七、项目施工方案</w:t>
        </w:r>
        <w:r>
          <w:tab/>
        </w:r>
        <w:r>
          <w:fldChar w:fldCharType="begin"/>
        </w:r>
        <w:r>
          <w:instrText xml:space="preserve"> PAGEREF _Toc5477 \h </w:instrText>
        </w:r>
        <w:r>
          <w:fldChar w:fldCharType="separate"/>
        </w:r>
        <w:r>
          <w:t>70</w:t>
        </w:r>
        <w:r>
          <w:fldChar w:fldCharType="end"/>
        </w:r>
      </w:hyperlink>
    </w:p>
    <w:p>
      <w:pPr>
        <w:pStyle w:val="TOC2"/>
        <w:tabs>
          <w:tab w:val="right" w:leader="dot" w:pos="8306"/>
        </w:tabs>
      </w:pPr>
      <w:hyperlink w:anchor="_Toc28749" w:history="1">
        <w:r>
          <w:rPr>
            <w:rFonts w:ascii="仿宋" w:eastAsia="仿宋" w:hAnsi="仿宋" w:cs="仿宋" w:hint="eastAsia"/>
            <w:lang w:eastAsia="zh-CN"/>
          </w:rPr>
          <w:t>(一)、施工组织设计</w:t>
        </w:r>
        <w:r>
          <w:tab/>
        </w:r>
        <w:r>
          <w:fldChar w:fldCharType="begin"/>
        </w:r>
        <w:r>
          <w:instrText xml:space="preserve"> PAGEREF _Toc28749 \h </w:instrText>
        </w:r>
        <w:r>
          <w:fldChar w:fldCharType="separate"/>
        </w:r>
        <w:r>
          <w:t>70</w:t>
        </w:r>
        <w:r>
          <w:fldChar w:fldCharType="end"/>
        </w:r>
      </w:hyperlink>
    </w:p>
    <w:p>
      <w:pPr>
        <w:pStyle w:val="TOC2"/>
        <w:tabs>
          <w:tab w:val="right" w:leader="dot" w:pos="8306"/>
        </w:tabs>
      </w:pPr>
      <w:hyperlink w:anchor="_Toc20028" w:history="1">
        <w:r>
          <w:rPr>
            <w:rFonts w:ascii="仿宋" w:eastAsia="仿宋" w:hAnsi="仿宋" w:cs="仿宋" w:hint="eastAsia"/>
            <w:lang w:eastAsia="zh-CN"/>
          </w:rPr>
          <w:t>(二)、施工工艺与技术路线</w:t>
        </w:r>
        <w:r>
          <w:tab/>
        </w:r>
        <w:r>
          <w:fldChar w:fldCharType="begin"/>
        </w:r>
        <w:r>
          <w:instrText xml:space="preserve"> PAGEREF _Toc20028 \h </w:instrText>
        </w:r>
        <w:r>
          <w:fldChar w:fldCharType="separate"/>
        </w:r>
        <w:r>
          <w:t>72</w:t>
        </w:r>
        <w:r>
          <w:fldChar w:fldCharType="end"/>
        </w:r>
      </w:hyperlink>
    </w:p>
    <w:p>
      <w:pPr>
        <w:pStyle w:val="TOC2"/>
        <w:tabs>
          <w:tab w:val="right" w:leader="dot" w:pos="8306"/>
        </w:tabs>
      </w:pPr>
      <w:hyperlink w:anchor="_Toc19561" w:history="1">
        <w:r>
          <w:rPr>
            <w:rFonts w:ascii="仿宋" w:eastAsia="仿宋" w:hAnsi="仿宋" w:cs="仿宋" w:hint="eastAsia"/>
            <w:lang w:eastAsia="zh-CN"/>
          </w:rPr>
          <w:t>(三)、关键节点施工计划</w:t>
        </w:r>
        <w:r>
          <w:tab/>
        </w:r>
        <w:r>
          <w:fldChar w:fldCharType="begin"/>
        </w:r>
        <w:r>
          <w:instrText xml:space="preserve"> PAGEREF _Toc19561 \h </w:instrText>
        </w:r>
        <w:r>
          <w:fldChar w:fldCharType="separate"/>
        </w:r>
        <w:r>
          <w:t>73</w:t>
        </w:r>
        <w:r>
          <w:fldChar w:fldCharType="end"/>
        </w:r>
      </w:hyperlink>
    </w:p>
    <w:p>
      <w:pPr>
        <w:pStyle w:val="TOC2"/>
        <w:tabs>
          <w:tab w:val="right" w:leader="dot" w:pos="8306"/>
        </w:tabs>
      </w:pPr>
      <w:hyperlink w:anchor="_Toc7724" w:history="1">
        <w:r>
          <w:rPr>
            <w:rFonts w:ascii="仿宋" w:eastAsia="仿宋" w:hAnsi="仿宋" w:cs="仿宋" w:hint="eastAsia"/>
            <w:lang w:eastAsia="zh-CN"/>
          </w:rPr>
          <w:t>(四)、施工现场管理</w:t>
        </w:r>
        <w:r>
          <w:tab/>
        </w:r>
        <w:r>
          <w:fldChar w:fldCharType="begin"/>
        </w:r>
        <w:r>
          <w:instrText xml:space="preserve"> PAGEREF _Toc7724 \h </w:instrText>
        </w:r>
        <w:r>
          <w:fldChar w:fldCharType="separate"/>
        </w:r>
        <w:r>
          <w:t>75</w:t>
        </w:r>
        <w:r>
          <w:fldChar w:fldCharType="end"/>
        </w:r>
      </w:hyperlink>
    </w:p>
    <w:p>
      <w:pPr>
        <w:pStyle w:val="TOC1"/>
        <w:tabs>
          <w:tab w:val="right" w:leader="dot" w:pos="8306"/>
        </w:tabs>
      </w:pPr>
      <w:hyperlink w:anchor="_Toc18292" w:history="1">
        <w:r>
          <w:rPr>
            <w:rFonts w:ascii="仿宋" w:eastAsia="仿宋" w:hAnsi="仿宋" w:cs="仿宋" w:hint="eastAsia"/>
            <w:lang w:eastAsia="zh-CN"/>
          </w:rPr>
          <w:t>十八、创新驱动与持续发展</w:t>
        </w:r>
        <w:r>
          <w:tab/>
        </w:r>
        <w:r>
          <w:fldChar w:fldCharType="begin"/>
        </w:r>
        <w:r>
          <w:instrText xml:space="preserve"> PAGEREF _Toc18292 \h </w:instrText>
        </w:r>
        <w:r>
          <w:fldChar w:fldCharType="separate"/>
        </w:r>
        <w:r>
          <w:t>77</w:t>
        </w:r>
        <w:r>
          <w:fldChar w:fldCharType="end"/>
        </w:r>
      </w:hyperlink>
    </w:p>
    <w:p>
      <w:pPr>
        <w:pStyle w:val="TOC2"/>
        <w:tabs>
          <w:tab w:val="right" w:leader="dot" w:pos="8306"/>
        </w:tabs>
      </w:pPr>
      <w:hyperlink w:anchor="_Toc9623" w:history="1">
        <w:r>
          <w:rPr>
            <w:rFonts w:ascii="仿宋" w:eastAsia="仿宋" w:hAnsi="仿宋" w:cs="仿宋" w:hint="eastAsia"/>
            <w:lang w:eastAsia="zh-CN"/>
          </w:rPr>
          <w:t>(一)、创新驱动战略实施</w:t>
        </w:r>
        <w:r>
          <w:tab/>
        </w:r>
        <w:r>
          <w:fldChar w:fldCharType="begin"/>
        </w:r>
        <w:r>
          <w:instrText xml:space="preserve"> PAGEREF _Toc9623 \h </w:instrText>
        </w:r>
        <w:r>
          <w:fldChar w:fldCharType="separate"/>
        </w:r>
        <w:r>
          <w:t>77</w:t>
        </w:r>
        <w:r>
          <w:fldChar w:fldCharType="end"/>
        </w:r>
      </w:hyperlink>
    </w:p>
    <w:p>
      <w:pPr>
        <w:pStyle w:val="TOC2"/>
        <w:tabs>
          <w:tab w:val="right" w:leader="dot" w:pos="8306"/>
        </w:tabs>
      </w:pPr>
      <w:hyperlink w:anchor="_Toc7212" w:history="1">
        <w:r>
          <w:rPr>
            <w:rFonts w:ascii="仿宋" w:eastAsia="仿宋" w:hAnsi="仿宋" w:cs="仿宋" w:hint="eastAsia"/>
            <w:lang w:eastAsia="zh-CN"/>
          </w:rPr>
          <w:t>(二)、持续发展路径探索</w:t>
        </w:r>
        <w:r>
          <w:tab/>
        </w:r>
        <w:r>
          <w:fldChar w:fldCharType="begin"/>
        </w:r>
        <w:r>
          <w:instrText xml:space="preserve"> PAGEREF _Toc7212 \h </w:instrText>
        </w:r>
        <w:r>
          <w:fldChar w:fldCharType="separate"/>
        </w:r>
        <w:r>
          <w:t>78</w:t>
        </w:r>
        <w:r>
          <w:fldChar w:fldCharType="end"/>
        </w:r>
      </w:hyperlink>
    </w:p>
    <w:p>
      <w:pPr>
        <w:pStyle w:val="TOC1"/>
        <w:tabs>
          <w:tab w:val="right" w:leader="dot" w:pos="8306"/>
        </w:tabs>
      </w:pPr>
      <w:hyperlink w:anchor="_Toc26783" w:history="1">
        <w:r>
          <w:rPr>
            <w:rFonts w:ascii="仿宋" w:eastAsia="仿宋" w:hAnsi="仿宋" w:cs="仿宋" w:hint="eastAsia"/>
            <w:lang w:eastAsia="zh-CN"/>
          </w:rPr>
          <w:t>十九、知识产权管理与保护</w:t>
        </w:r>
        <w:r>
          <w:tab/>
        </w:r>
        <w:r>
          <w:fldChar w:fldCharType="begin"/>
        </w:r>
        <w:r>
          <w:instrText xml:space="preserve"> PAGEREF _Toc26783 \h </w:instrText>
        </w:r>
        <w:r>
          <w:fldChar w:fldCharType="separate"/>
        </w:r>
        <w:r>
          <w:t>82</w:t>
        </w:r>
        <w:r>
          <w:fldChar w:fldCharType="end"/>
        </w:r>
      </w:hyperlink>
    </w:p>
    <w:p>
      <w:pPr>
        <w:pStyle w:val="TOC2"/>
        <w:tabs>
          <w:tab w:val="right" w:leader="dot" w:pos="8306"/>
        </w:tabs>
      </w:pPr>
      <w:hyperlink w:anchor="_Toc2334" w:history="1">
        <w:r>
          <w:rPr>
            <w:rFonts w:ascii="仿宋" w:eastAsia="仿宋" w:hAnsi="仿宋" w:cs="仿宋" w:hint="eastAsia"/>
            <w:lang w:eastAsia="zh-CN"/>
          </w:rPr>
          <w:t>(一)、知识产权管理体系建设</w:t>
        </w:r>
        <w:r>
          <w:tab/>
        </w:r>
        <w:r>
          <w:fldChar w:fldCharType="begin"/>
        </w:r>
        <w:r>
          <w:instrText xml:space="preserve"> PAGEREF _Toc2334 \h </w:instrText>
        </w:r>
        <w:r>
          <w:fldChar w:fldCharType="separate"/>
        </w:r>
        <w:r>
          <w:t>82</w:t>
        </w:r>
        <w:r>
          <w:fldChar w:fldCharType="end"/>
        </w:r>
      </w:hyperlink>
    </w:p>
    <w:p>
      <w:pPr>
        <w:pStyle w:val="TOC2"/>
        <w:tabs>
          <w:tab w:val="right" w:leader="dot" w:pos="8306"/>
        </w:tabs>
      </w:pPr>
      <w:hyperlink w:anchor="_Toc4811" w:history="1">
        <w:r>
          <w:rPr>
            <w:rFonts w:ascii="仿宋" w:eastAsia="仿宋" w:hAnsi="仿宋" w:cs="仿宋" w:hint="eastAsia"/>
            <w:lang w:eastAsia="zh-CN"/>
          </w:rPr>
          <w:t>(二)、知识产权保护措施</w:t>
        </w:r>
        <w:r>
          <w:tab/>
        </w:r>
        <w:r>
          <w:fldChar w:fldCharType="begin"/>
        </w:r>
        <w:r>
          <w:instrText xml:space="preserve"> PAGEREF _Toc4811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8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泡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泡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5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在全球经济快速发展和科技日新月异的今天，市场对创新技术和环保解决方案的需求日益增长。消泡剂项目恰好聚焦于这一趋势，提供涵盖人工智能、大数据分析和可持续能源等领域的高效、先进产品和服务。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消泡剂项目在其专注的领域内，特别是在人工智能和数据科学方面，有望推动显著的技术革新。项目的研发活动不仅有望孕育出改变行业运作方式的新技术，还可能在长远中影响整个技术生态系统。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消泡剂项目还致力于提升当地居民的技能和就业能力，通过与当地教育机构合作提供培训和教育机会，从而提高社区整体的生活水平和社会福祉。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消泡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消泡剂项目的建设和发展得益于一系列有利条件，这些条件涵盖了技术优势、市场潜力、政策支持、人力资源、基础设施以及投资和合作伙伴的支持，共同构成了项目成功的坚实基础。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消泡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消泡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0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4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43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https://d.book118.com/578073004004006047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2537D"/>
    <w:rsid w:val="37F253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73004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2024-02-29T00:56:00Z</dcterms:created>
  <dcterms:modified xsi:type="dcterms:W3CDTF">2024-02-29T00:57:24Z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40CF08E761DD4EC2B438FED3635A59E4_11</vt:lpwstr>
  </property>
  <property fmtid="{D5CDD505-2E9C-101B-9397-08002B2CF9AE}" pid="3" name="KSOProductBuildVer">
    <vt:lpwstr>2052-12.1.0.16250</vt:lpwstr>
  </property>
</Properties>
</file>