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32C09" w:rsidRPr="00E32C09" w:rsidP="00E32C09" w14:paraId="638254A8" w14:textId="77777777">
      <w:r w:rsidRPr="00E32C09">
        <w:rPr>
          <w:rFonts w:hint="eastAsia"/>
        </w:rPr>
        <w:t>片剂</w:t>
      </w:r>
    </w:p>
    <w:p w:rsidR="00E32C09" w:rsidRPr="00E32C09" w:rsidP="00E32C09" w14:paraId="19F68ADF" w14:textId="77777777">
      <w:pPr>
        <w:rPr>
          <w:rFonts w:hint="eastAsia"/>
        </w:rPr>
      </w:pPr>
      <w:r w:rsidRPr="00E32C09">
        <w:rPr>
          <w:rFonts w:hint="eastAsia"/>
          <w:b/>
          <w:bCs/>
        </w:rPr>
        <w:t>【学习要求】</w:t>
      </w:r>
    </w:p>
    <w:p w:rsidR="00E32C09" w:rsidRPr="00E32C09" w:rsidP="00E32C09" w14:paraId="223A5EB0" w14:textId="77777777">
      <w:pPr>
        <w:rPr>
          <w:rFonts w:hint="eastAsia"/>
        </w:rPr>
      </w:pPr>
      <w:r w:rsidRPr="00E32C09">
        <w:rPr>
          <w:rFonts w:hint="eastAsia"/>
        </w:rPr>
        <w:t>1.掌握片剂的定义、特点、分类与应用；片剂常用辅料种类、性质和应用。</w:t>
      </w:r>
    </w:p>
    <w:p w:rsidR="00E32C09" w:rsidRPr="00E32C09" w:rsidP="00E32C09" w14:paraId="344F38F7" w14:textId="77777777">
      <w:pPr>
        <w:rPr>
          <w:rFonts w:hint="eastAsia"/>
        </w:rPr>
      </w:pPr>
      <w:r w:rsidRPr="00E32C09">
        <w:rPr>
          <w:rFonts w:hint="eastAsia"/>
        </w:rPr>
        <w:t>2.熟悉湿法制粒压片法、干法制粒压片法和粉末直接压片法；片剂包衣的目的、种类、包衣材料、包衣方法；片剂质量检查项目与方法。</w:t>
      </w:r>
    </w:p>
    <w:p w:rsidR="00E32C09" w:rsidRPr="00E32C09" w:rsidP="00E32C09" w14:paraId="5E4929F4" w14:textId="77777777">
      <w:pPr>
        <w:rPr>
          <w:rFonts w:hint="eastAsia"/>
        </w:rPr>
      </w:pPr>
      <w:r w:rsidRPr="00E32C09">
        <w:rPr>
          <w:rFonts w:hint="eastAsia"/>
        </w:rPr>
        <w:t>3.了解压片过程与机理及压片过程中可能发生的问题与解决方法。</w:t>
      </w:r>
    </w:p>
    <w:p w:rsidR="00E32C09" w:rsidRPr="00E32C09" w:rsidP="00E32C09" w14:paraId="37DB67C2" w14:textId="77777777">
      <w:pPr>
        <w:rPr>
          <w:rFonts w:hint="eastAsia"/>
        </w:rPr>
      </w:pPr>
      <w:r w:rsidRPr="00E32C09">
        <w:br/>
      </w:r>
    </w:p>
    <w:p w:rsidR="00E32C09" w:rsidRPr="00E32C09" w:rsidP="00E32C09" w14:paraId="77284973" w14:textId="77777777">
      <w:r w:rsidRPr="00E32C09">
        <w:rPr>
          <w:rFonts w:hint="eastAsia"/>
        </w:rPr>
        <w:t>第一节</w:t>
      </w:r>
      <w:r w:rsidRPr="00E32C09">
        <w:rPr>
          <w:rFonts w:hint="eastAsia"/>
        </w:rPr>
        <w:br/>
        <w:t>概述</w:t>
      </w:r>
    </w:p>
    <w:p w:rsidR="00E32C09" w:rsidRPr="00E32C09" w:rsidP="00E32C09" w14:paraId="5F96C805" w14:textId="77777777">
      <w:pPr>
        <w:rPr>
          <w:rFonts w:hint="eastAsia"/>
        </w:rPr>
      </w:pPr>
      <w:r w:rsidRPr="00E32C09">
        <w:rPr>
          <w:rFonts w:hint="eastAsia"/>
        </w:rPr>
        <w:t>一、片剂的含义</w:t>
      </w:r>
    </w:p>
    <w:p w:rsidR="00E32C09" w:rsidRPr="00E32C09" w:rsidP="00E32C09" w14:paraId="368462C6" w14:textId="77777777">
      <w:pPr>
        <w:rPr>
          <w:rFonts w:hint="eastAsia"/>
        </w:rPr>
      </w:pPr>
      <w:r w:rsidRPr="00E32C09">
        <w:rPr>
          <w:rFonts w:hint="eastAsia"/>
        </w:rPr>
        <w:t>片剂（tablet）系指原料药物或与适宜的辅料混匀制成的圆形或异形的片状固体制剂，中药片剂包括浸膏片、半浸膏片和全粉片等。</w:t>
      </w:r>
    </w:p>
    <w:p w:rsidR="00E32C09" w:rsidRPr="00E32C09" w:rsidP="00E32C09" w14:paraId="0FCE228B" w14:textId="77777777">
      <w:pPr>
        <w:rPr>
          <w:rFonts w:hint="eastAsia"/>
        </w:rPr>
      </w:pPr>
      <w:r w:rsidRPr="00E32C09">
        <w:rPr>
          <w:rFonts w:hint="eastAsia"/>
        </w:rPr>
        <w:t>片剂始创于19世纪40年代。随着压片生产技术与机械设备的不断改进，片剂的生产和应用得到了迅速发展，也使其成为现今最常用的剂型之一。中药片剂的研究和生产始于20世纪50年代，它是在汤剂、丸剂、散剂等传统剂型的基础上，借鉴化药片剂的成型原理与技术快速发展起来的现代中药剂型。随着新型制粒技术、压片技术、包衣技术、生产联动化及新辅料等各方面的创新发展，对改善生产条件、提高片剂质量和生物利用度起到了重要的作用，使得中药片剂的品种和数量不断增加，还涌现出越来越多的中药片剂新剂型，如分散片、缓释片、口崩片等。目前，《中国药典》2020年版收载中药片剂品种322个，中药片剂已成为品种多、产量大、用途广、服用和贮存方便、质量稳定的主要剂型。</w:t>
      </w:r>
    </w:p>
    <w:p w:rsidR="00E32C09" w:rsidRPr="00E32C09" w:rsidP="00E32C09" w14:paraId="720FF573" w14:textId="77777777">
      <w:pPr>
        <w:rPr>
          <w:rFonts w:hint="eastAsia"/>
        </w:rPr>
        <w:sectPr>
          <w:pgSz w:w="11906" w:h="16838"/>
          <w:pgMar w:top="1440" w:right="1800" w:bottom="1440" w:left="1800" w:header="851" w:footer="992" w:gutter="0"/>
          <w:cols w:space="425"/>
          <w:docGrid w:type="lines" w:linePitch="312"/>
        </w:sectPr>
      </w:pPr>
      <w:r w:rsidRPr="00E32C09">
        <w:rPr>
          <w:rFonts w:hint="eastAsia"/>
        </w:rPr>
        <w:t>二、片剂的特点</w:t>
      </w:r>
    </w:p>
    <w:p w:rsidR="00E32C09" w:rsidRPr="00E32C09" w:rsidP="00E32C09" w14:paraId="69483D81" w14:textId="77777777">
      <w:pPr>
        <w:rPr>
          <w:rFonts w:hint="eastAsia"/>
        </w:rPr>
      </w:pPr>
      <w:r w:rsidRPr="00E32C09">
        <w:rPr>
          <w:rFonts w:hint="eastAsia"/>
        </w:rPr>
        <w:t>片剂已成为临床上应用广泛的常用剂型之一，这是由于片剂有如下优点：①片剂的溶出度及生物利用度通常较丸剂好；②剂量准确，片剂内药物含量差异较小；③质量稳定，片剂为干燥固体，易氧化变质及易潮解的药物可借包衣加以保护，光线、空气、水分等对其影响较小；④服用、携带、运输和贮存等较方便；⑤机械化生产，生产效率高，成本低。</w:t>
      </w:r>
    </w:p>
    <w:p w:rsidR="00E32C09" w:rsidRPr="00E32C09" w:rsidP="00E32C09" w14:paraId="136C5A1A" w14:textId="77777777">
      <w:pPr>
        <w:rPr>
          <w:rFonts w:hint="eastAsia"/>
        </w:rPr>
      </w:pPr>
      <w:r w:rsidRPr="00E32C09">
        <w:rPr>
          <w:rFonts w:hint="eastAsia"/>
        </w:rPr>
        <w:t>片剂也存在一些缺点：片剂中需加入多种赋形剂，制备中需经压缩成型，有时影响其生物利用度，溶出度较散剂及胶囊剂差，儿童及昏迷患者不易吞服；含挥发性成分的片剂贮存较久时含量下降。</w:t>
      </w:r>
    </w:p>
    <w:p w:rsidR="00E32C09" w:rsidRPr="00E32C09" w:rsidP="00E32C09" w14:paraId="3EC961ED" w14:textId="77777777">
      <w:pPr>
        <w:rPr>
          <w:rFonts w:hint="eastAsia"/>
        </w:rPr>
      </w:pPr>
      <w:r w:rsidRPr="00E32C09">
        <w:rPr>
          <w:rFonts w:hint="eastAsia"/>
        </w:rPr>
        <w:t>三、片剂的分类</w:t>
      </w:r>
    </w:p>
    <w:p w:rsidR="00E32C09" w:rsidRPr="00E32C09" w:rsidP="00E32C09" w14:paraId="4EBE89B4" w14:textId="77777777">
      <w:pPr>
        <w:rPr>
          <w:rFonts w:hint="eastAsia"/>
        </w:rPr>
      </w:pPr>
      <w:r w:rsidRPr="00E32C09">
        <w:rPr>
          <w:rFonts w:hint="eastAsia"/>
        </w:rPr>
        <w:t>按给药途径结合制备与作用分类如下：</w:t>
      </w:r>
    </w:p>
    <w:p w:rsidR="00E32C09" w:rsidRPr="00E32C09" w:rsidP="00E32C09" w14:paraId="7EB5989A" w14:textId="77777777">
      <w:pPr>
        <w:rPr>
          <w:rFonts w:hint="eastAsia"/>
        </w:rPr>
      </w:pPr>
      <w:r w:rsidRPr="00E32C09">
        <w:rPr>
          <w:rFonts w:hint="eastAsia"/>
        </w:rPr>
        <w:t>（一）口服片剂</w:t>
      </w:r>
    </w:p>
    <w:p w:rsidR="00E32C09" w:rsidRPr="00E32C09" w:rsidP="00E32C09" w14:paraId="17AC4076" w14:textId="77777777">
      <w:pPr>
        <w:rPr>
          <w:rFonts w:hint="eastAsia"/>
        </w:rPr>
      </w:pPr>
      <w:r w:rsidRPr="00E32C09">
        <w:rPr>
          <w:rFonts w:hint="eastAsia"/>
        </w:rPr>
        <w:t>口服片剂是应用最广泛的一类，在胃肠道内崩解吸收而发挥疗效。</w:t>
      </w:r>
    </w:p>
    <w:p w:rsidR="00E32C09" w:rsidRPr="00E32C09" w:rsidP="00E32C09" w14:paraId="4631B3BA" w14:textId="77777777">
      <w:pPr>
        <w:rPr>
          <w:rFonts w:hint="eastAsia"/>
        </w:rPr>
      </w:pPr>
      <w:r w:rsidRPr="00E32C09">
        <w:rPr>
          <w:rFonts w:hint="eastAsia"/>
          <w:b/>
          <w:bCs/>
        </w:rPr>
        <w:t>1.普遍压制片（compressed tablet） </w:t>
      </w:r>
      <w:r w:rsidRPr="00E32C09">
        <w:rPr>
          <w:rFonts w:hint="eastAsia"/>
        </w:rPr>
        <w:t>又称为素片，系指药物与赋形剂混合，经制粒、压制而成的片剂。一般不包衣的片剂即属此类，应用广泛。如复方甘草片、葛根芩连片等。</w:t>
      </w:r>
    </w:p>
    <w:p w:rsidR="00E32C09" w:rsidRPr="00E32C09" w:rsidP="00E32C09" w14:paraId="7BC8BDA2" w14:textId="77777777">
      <w:pPr>
        <w:rPr>
          <w:rFonts w:hint="eastAsia"/>
        </w:rPr>
      </w:pPr>
      <w:r w:rsidRPr="00E32C09">
        <w:rPr>
          <w:rFonts w:hint="eastAsia"/>
          <w:b/>
          <w:bCs/>
        </w:rPr>
        <w:t>2.包衣片（coated tablet） </w:t>
      </w:r>
      <w:r w:rsidRPr="00E32C09">
        <w:rPr>
          <w:rFonts w:hint="eastAsia"/>
        </w:rPr>
        <w:t>系指在片芯（压制片）外包有衣膜的片剂。按照包衣物料或作用不同，可分为糖衣片、薄膜衣片、肠溶（衣）片等。肠溶片包括两种，为防止原料药物在胃内分解失效，对胃的刺激性或控制原料药物在肠道内定位释放，可包肠溶衣；为治疗结肠部位疾病等，可包结肠定位肠溶衣。肠溶衣除另有规定外，应进行释放度检查。如元胡止痛片、银翘解毒片、痢速宁肠溶衣片等。</w:t>
      </w:r>
    </w:p>
    <w:p w:rsidR="00E32C09" w:rsidRPr="00E32C09" w:rsidP="00E32C09" w14:paraId="5F1FF29A"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E32C09">
        <w:rPr>
          <w:rFonts w:hint="eastAsia"/>
          <w:b/>
          <w:bCs/>
        </w:rPr>
        <w:t>3.咀嚼片（chewable tablet） </w:t>
      </w:r>
      <w:r w:rsidRPr="00E32C09">
        <w:rPr>
          <w:rFonts w:hint="eastAsia"/>
        </w:rPr>
        <w:t>系指于口腔中咀嚼后吞服的片剂。适用于小儿、吞咽困难的患者及需在胃部快速起作用的药物。咀嚼片的生产一般用湿法制粒，不需加入崩解剂，即使在缺水情况下也可按时用药。药片嚼碎后便于吞服，并能加速药物溶出，提高疗效。如健胃消食片、金莲花咀嚼片等。</w:t>
      </w:r>
    </w:p>
    <w:p w:rsidR="00E32C09" w:rsidRPr="00E32C09" w:rsidP="00E32C09" w14:paraId="67AAD66F" w14:textId="77777777">
      <w:pPr>
        <w:rPr>
          <w:rFonts w:hint="eastAsia"/>
        </w:rPr>
      </w:pPr>
      <w:r w:rsidRPr="00E32C09">
        <w:rPr>
          <w:rFonts w:hint="eastAsia"/>
          <w:b/>
          <w:bCs/>
        </w:rPr>
        <w:t>4.泡腾片（effervescent tablet） </w:t>
      </w:r>
      <w:r w:rsidRPr="00E32C09">
        <w:rPr>
          <w:rFonts w:hint="eastAsia"/>
        </w:rPr>
        <w:t>系指含有碳酸氢钠和有机酸，遇水可产生气体而呈泡腾状的片剂。泡腾片中的原料药物应是易溶性的，加水产生气泡后应能溶解。泡腾片遇水快速崩解，特别适用于儿童、老年人和不能吞服固体制剂的患者。又可以溶液形式服用，药物奏效迅速，生物利用度高，比液体制剂携带方便。如清开灵泡腾片、大山楂泡腾片等。</w:t>
      </w:r>
    </w:p>
    <w:p w:rsidR="00E32C09" w:rsidRPr="00E32C09" w:rsidP="00E32C09" w14:paraId="1FF14E06" w14:textId="77777777">
      <w:pPr>
        <w:rPr>
          <w:rFonts w:hint="eastAsia"/>
        </w:rPr>
      </w:pPr>
      <w:r w:rsidRPr="00E32C09">
        <w:rPr>
          <w:rFonts w:hint="eastAsia"/>
          <w:b/>
          <w:bCs/>
        </w:rPr>
        <w:t>5.分散片（dispersible tablet） </w:t>
      </w:r>
      <w:r w:rsidRPr="00E32C09">
        <w:rPr>
          <w:rFonts w:hint="eastAsia"/>
        </w:rPr>
        <w:t>系指在水中能迅速崩解并均匀分散的片剂。分散片中的原料药物应是难溶的，分散于水中后能形成有一定黏度的混悬液。分散片可加水分散后口服，也可含于口中吮服或吞服。分散片应进行溶出度、分散均匀性检查，分散片具有服用方便、吸收快、生物利用度高和不良反应小等优点。如独一味分散片。</w:t>
      </w:r>
    </w:p>
    <w:p w:rsidR="00E32C09" w:rsidRPr="00E32C09" w:rsidP="00E32C09" w14:paraId="074AECA9" w14:textId="77777777">
      <w:pPr>
        <w:rPr>
          <w:rFonts w:hint="eastAsia"/>
        </w:rPr>
      </w:pPr>
      <w:r w:rsidRPr="00E32C09">
        <w:rPr>
          <w:rFonts w:hint="eastAsia"/>
          <w:b/>
          <w:bCs/>
        </w:rPr>
        <w:t>6.口崩片（orally disintegrating tablet） </w:t>
      </w:r>
      <w:r w:rsidRPr="00E32C09">
        <w:rPr>
          <w:rFonts w:hint="eastAsia"/>
        </w:rPr>
        <w:t>系指在口腔内不需要用水即能迅速崩解或溶解的片剂。一般适合于小剂量原料药物，常用于吞咽困难或不配合服药的患者，可用直接压片和冷冻干燥法制备。口崩片除冷冻干燥法制备者外，应在60s内全部崩解。采用水溶性好的山梨醇、木糖醇、赤藓醇等作为填充剂和矫味剂。如伪麻黄碱口腔速崩片。</w:t>
      </w:r>
    </w:p>
    <w:p w:rsidR="00E32C09" w:rsidRPr="00E32C09" w:rsidP="00E32C09" w14:paraId="6065D6E0" w14:textId="77777777">
      <w:pPr>
        <w:rPr>
          <w:rFonts w:hint="eastAsia"/>
        </w:rPr>
      </w:pPr>
      <w:r w:rsidRPr="00E32C09">
        <w:rPr>
          <w:rFonts w:hint="eastAsia"/>
          <w:b/>
          <w:bCs/>
        </w:rPr>
        <w:t>7.多层片（multilayer tablet） </w:t>
      </w:r>
      <w:r w:rsidRPr="00E32C09">
        <w:rPr>
          <w:rFonts w:hint="eastAsia"/>
        </w:rPr>
        <w:t>系指由两层或多层组成的片剂。各层含不同药物，或各层药物相同而辅料不同。这类片剂有两种，一种分上下两层或多层；另一种是先将一种颗粒压成片芯，再将另一种颗粒包压在片芯之外，形成片中有片的结构。制成多层片的目的是：①避免复方制剂中不同药物之间的配伍变化；②制成长效片剂，一层由速释颗粒制成，另一层由缓释颗粒制成，如复方氨茶碱片；③改善片剂的外观。</w:t>
      </w:r>
    </w:p>
    <w:p w:rsidR="00E32C09" w:rsidRPr="00E32C09" w:rsidP="00E32C09" w14:paraId="3DF13427" w14:textId="77777777">
      <w:pPr>
        <w:rPr>
          <w:rFonts w:hint="eastAsia"/>
        </w:rPr>
      </w:pPr>
      <w:r w:rsidRPr="00E32C09">
        <w:rPr>
          <w:rFonts w:hint="eastAsia"/>
          <w:b/>
          <w:bCs/>
        </w:rPr>
        <w:t>8.缓释片（sustained release tablet） </w:t>
      </w:r>
      <w:r w:rsidRPr="00E32C09">
        <w:rPr>
          <w:rFonts w:hint="eastAsia"/>
        </w:rPr>
        <w:t>系指在规定的释放介质中缓慢地非恒速释放药物的片剂。具有服用次数少、作用时间长的优点。如正清风痛宁缓释片。</w:t>
      </w:r>
    </w:p>
    <w:p w:rsidR="00E32C09" w:rsidRPr="00E32C09" w:rsidP="00E32C09" w14:paraId="696AA1C5" w14:textId="77777777">
      <w:pPr>
        <w:rPr>
          <w:rFonts w:hint="eastAsia"/>
        </w:rPr>
      </w:pPr>
      <w:r w:rsidRPr="00E32C09">
        <w:rPr>
          <w:rFonts w:hint="eastAsia"/>
          <w:b/>
          <w:bCs/>
        </w:rPr>
        <w:t>9.控释片（controlled release tablet） </w:t>
      </w:r>
      <w:r w:rsidRPr="00E32C09">
        <w:rPr>
          <w:rFonts w:hint="eastAsia"/>
        </w:rPr>
        <w:t>系指在规定的释放介质中缓慢地恒速释放药物的片剂。具有血药浓度平稳、服药次数少、作用时间长的优点。</w:t>
      </w:r>
    </w:p>
    <w:p w:rsidR="00E32C09" w:rsidRPr="00E32C09" w:rsidP="00E32C09" w14:paraId="3ACCE818"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E32C09">
        <w:rPr>
          <w:rFonts w:hint="eastAsia"/>
        </w:rPr>
        <w:t>（二）口腔用片剂</w:t>
      </w:r>
    </w:p>
    <w:p w:rsidR="00E32C09" w:rsidRPr="00E32C09" w:rsidP="00E32C09" w14:paraId="61F0BF47" w14:textId="77777777">
      <w:pPr>
        <w:rPr>
          <w:rFonts w:hint="eastAsia"/>
        </w:rPr>
      </w:pPr>
      <w:r w:rsidRPr="00E32C09">
        <w:rPr>
          <w:rFonts w:hint="eastAsia"/>
          <w:b/>
          <w:bCs/>
        </w:rPr>
        <w:t>1.含片（buccal tablet） </w:t>
      </w:r>
      <w:r w:rsidRPr="00E32C09">
        <w:rPr>
          <w:rFonts w:hint="eastAsia"/>
        </w:rPr>
        <w:t>系指含于口腔中缓慢溶化产生局部或全身作用的片剂。含片中的原料药物一般是易溶性的，主要起局部消炎、杀菌、收敛、止痛或局部麻醉等作用，多用于口腔及咽喉疾患。口含片比一般内服片大而硬，味道适宜。如西瓜霜润喉片、复方草珊瑚含片等。口含片按崩解试验检查，10min内不应全部崩解或溶化。</w:t>
      </w:r>
    </w:p>
    <w:p w:rsidR="00E32C09" w:rsidRPr="00E32C09" w:rsidP="00E32C09" w14:paraId="6BE6E979" w14:textId="77777777">
      <w:pPr>
        <w:rPr>
          <w:rFonts w:hint="eastAsia"/>
        </w:rPr>
      </w:pPr>
      <w:r w:rsidRPr="00E32C09">
        <w:rPr>
          <w:rFonts w:hint="eastAsia"/>
          <w:b/>
          <w:bCs/>
        </w:rPr>
        <w:t>2.舌下片（sublingual tablet） </w:t>
      </w:r>
      <w:r w:rsidRPr="00E32C09">
        <w:rPr>
          <w:rFonts w:hint="eastAsia"/>
        </w:rPr>
        <w:t>系指置于舌下能迅速溶化，药物经舌下黏膜吸收发挥全身作用的片剂。可防止胃肠液pH及酶对药物的不良影响，避免药物的肝脏首过效应。舌下片中的原料药物应易于直接吸收，辅料应是易溶性的，应在5min内全部崩解溶化，主要适用于急症的治疗。如硝酸甘油片、喘息定片等。此外，还有一种唇颊片，将药片放在上唇与门齿牙龈一侧之间的高处，通过颊黏膜吸收，既有速效作用又有长效作用。如硝酸甘油唇颊片。</w:t>
      </w:r>
    </w:p>
    <w:p w:rsidR="00E32C09" w:rsidRPr="00E32C09" w:rsidP="00E32C09" w14:paraId="1497A944" w14:textId="77777777">
      <w:pPr>
        <w:rPr>
          <w:rFonts w:hint="eastAsia"/>
        </w:rPr>
      </w:pPr>
      <w:r w:rsidRPr="00E32C09">
        <w:rPr>
          <w:rFonts w:hint="eastAsia"/>
          <w:b/>
          <w:bCs/>
        </w:rPr>
        <w:t>3.口腔贴片（buccal patch） </w:t>
      </w:r>
      <w:r w:rsidRPr="00E32C09">
        <w:rPr>
          <w:rFonts w:hint="eastAsia"/>
        </w:rPr>
        <w:t>系指黏贴于口腔，经黏膜吸收后起局部或全身治疗作用的片剂。这类片剂含有聚羧乙烯（CVP）、羟丙基甲基纤维素（HPMC）、羧甲基纤维素（CMC）、羟丙基纤维素（HPC）等较强黏着力的赋形剂，对黏膜黏着力强，能控制药物的溶出。贴于口腔黏膜，可缓慢释放药物，用于治疗口腔或咽喉部位疾患。也能通过口腔黏膜下毛细血管吸收，进入体循环，避免肝脏的首过作用。如冰硼贴片、硝酸甘油贴片等。口腔贴片应检查溶出度或释放度。</w:t>
      </w:r>
    </w:p>
    <w:p w:rsidR="00E32C09" w:rsidRPr="00E32C09" w:rsidP="00E32C09" w14:paraId="1945552C" w14:textId="77777777">
      <w:pPr>
        <w:rPr>
          <w:rFonts w:hint="eastAsia"/>
        </w:rPr>
      </w:pPr>
      <w:r w:rsidRPr="00E32C09">
        <w:rPr>
          <w:rFonts w:hint="eastAsia"/>
        </w:rPr>
        <w:t>（三）外用片</w:t>
      </w:r>
    </w:p>
    <w:p w:rsidR="00E32C09" w:rsidRPr="00E32C09" w:rsidP="00E32C09" w14:paraId="13E126B2" w14:textId="77777777">
      <w:pPr>
        <w:rPr>
          <w:rFonts w:hint="eastAsia"/>
        </w:rPr>
      </w:pPr>
      <w:r w:rsidRPr="00E32C09">
        <w:rPr>
          <w:rFonts w:hint="eastAsia"/>
          <w:b/>
          <w:bCs/>
        </w:rPr>
        <w:t>1.阴道片与阴道泡腾片（vaginal tablet） </w:t>
      </w:r>
      <w:r w:rsidRPr="00E32C09">
        <w:rPr>
          <w:rFonts w:hint="eastAsia"/>
        </w:rPr>
        <w:t>系指置于阴道内应用的片剂。主要在局部起杀菌、消炎作用，形状应易于置于阴道内，可借助器具送入阴道。阴道片在阴道内应易溶化、溶散、融化或崩解并易释放药物。具有局部刺激性的药物，不得制成阴道片。阴道片应进行融变时限检查，阴道泡腾片还应进行发泡量检查。如鱼腥草素泡腾片、灭敌刚片等。</w:t>
      </w:r>
    </w:p>
    <w:p w:rsidR="00E32C09" w:rsidRPr="00E32C09" w:rsidP="00E32C09" w14:paraId="3F96267F"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E32C09">
        <w:rPr>
          <w:rFonts w:hint="eastAsia"/>
          <w:b/>
          <w:bCs/>
        </w:rPr>
        <w:t>2.外用溶液片（solution tablet） </w:t>
      </w:r>
      <w:r w:rsidRPr="00E32C09">
        <w:rPr>
          <w:rFonts w:hint="eastAsia"/>
        </w:rPr>
        <w:t>系指加一定量的缓冲溶液或水溶解后制成一定浓度溶液的非包衣片或薄膜衣片，供外用。如供滴眼用的白内停片、供漱口用的复方硼砂漱口片等。若</w:t>
      </w:r>
    </w:p>
    <w:p w:rsidR="00E32C09" w:rsidRPr="00E32C09" w:rsidP="00E32C09" w14:textId="77777777">
      <w:pPr>
        <w:rPr>
          <w:rFonts w:hint="eastAsia"/>
        </w:rPr>
      </w:pPr>
      <w:r w:rsidRPr="00E32C09">
        <w:rPr>
          <w:rFonts w:hint="eastAsia"/>
        </w:rPr>
        <w:t>溶液片中药物口服有毒，应加鲜明标记或制成异形片，以引起用者注意，如供消毒用的升汞片等。外用溶液片的组成成分必须均为可溶物。</w:t>
      </w:r>
    </w:p>
    <w:p w:rsidR="00E32C09" w:rsidRPr="00E32C09" w:rsidP="00E32C09" w14:paraId="7E4FB9F0" w14:textId="77777777">
      <w:pPr>
        <w:rPr>
          <w:rFonts w:hint="eastAsia"/>
        </w:rPr>
      </w:pPr>
      <w:r w:rsidRPr="00E32C09">
        <w:rPr>
          <w:rFonts w:hint="eastAsia"/>
        </w:rPr>
        <w:t>（四）其他片剂</w:t>
      </w:r>
    </w:p>
    <w:p w:rsidR="00E32C09" w:rsidRPr="00E32C09" w:rsidP="00E32C09" w14:paraId="539D2A4A" w14:textId="77777777">
      <w:pPr>
        <w:rPr>
          <w:rFonts w:hint="eastAsia"/>
        </w:rPr>
      </w:pPr>
      <w:r w:rsidRPr="00E32C09">
        <w:rPr>
          <w:rFonts w:hint="eastAsia"/>
          <w:b/>
          <w:bCs/>
        </w:rPr>
        <w:t>1.可溶片（soluble tablet） </w:t>
      </w:r>
      <w:r w:rsidRPr="00E32C09">
        <w:rPr>
          <w:rFonts w:hint="eastAsia"/>
        </w:rPr>
        <w:t>系指临用前能溶解于水的非包衣片或薄膜包衣片剂。可溶片应溶解于水中，溶液可呈轻微乳光，可供口服、外用、含漱等。</w:t>
      </w:r>
    </w:p>
    <w:p w:rsidR="00E32C09" w:rsidRPr="00E32C09" w:rsidP="00E32C09" w14:paraId="4F6C4DB2" w14:textId="77777777">
      <w:pPr>
        <w:rPr>
          <w:rFonts w:hint="eastAsia"/>
        </w:rPr>
      </w:pPr>
      <w:r w:rsidRPr="00E32C09">
        <w:rPr>
          <w:rFonts w:hint="eastAsia"/>
          <w:b/>
          <w:bCs/>
        </w:rPr>
        <w:t>2.微囊片（microcapsule tablet） </w:t>
      </w:r>
      <w:r w:rsidRPr="00E32C09">
        <w:rPr>
          <w:rFonts w:hint="eastAsia"/>
        </w:rPr>
        <w:t>系指固体或液体药物利用微囊化工艺制成干燥的粉粒，经压制而成的片剂。如牡荆油微囊片、羚羊感冒微囊片等。</w:t>
      </w:r>
    </w:p>
    <w:p w:rsidR="00E32C09" w:rsidRPr="00E32C09" w:rsidP="00E32C09" w14:paraId="08ED8653" w14:textId="77777777">
      <w:pPr>
        <w:rPr>
          <w:rFonts w:hint="eastAsia"/>
        </w:rPr>
      </w:pPr>
      <w:r w:rsidRPr="00E32C09">
        <w:rPr>
          <w:rFonts w:hint="eastAsia"/>
        </w:rPr>
        <w:t>四、中药片剂的类型</w:t>
      </w:r>
    </w:p>
    <w:p w:rsidR="00E32C09" w:rsidRPr="00E32C09" w:rsidP="00E32C09" w14:paraId="1B46DDC5" w14:textId="77777777">
      <w:pPr>
        <w:rPr>
          <w:rFonts w:hint="eastAsia"/>
        </w:rPr>
      </w:pPr>
      <w:r w:rsidRPr="00E32C09">
        <w:rPr>
          <w:rFonts w:hint="eastAsia"/>
        </w:rPr>
        <w:t>中药片剂按原料处理的方法可分成四种类型，即浸膏片、半浸膏片、全粉片和提纯片。</w:t>
      </w:r>
    </w:p>
    <w:p w:rsidR="00E32C09" w:rsidRPr="00E32C09" w:rsidP="00E32C09" w14:paraId="08B68A37" w14:textId="77777777">
      <w:pPr>
        <w:rPr>
          <w:rFonts w:hint="eastAsia"/>
        </w:rPr>
      </w:pPr>
      <w:r w:rsidRPr="00E32C09">
        <w:rPr>
          <w:rFonts w:hint="eastAsia"/>
          <w:b/>
          <w:bCs/>
        </w:rPr>
        <w:t>1.全浸膏片 </w:t>
      </w:r>
      <w:r w:rsidRPr="00E32C09">
        <w:rPr>
          <w:rFonts w:hint="eastAsia"/>
        </w:rPr>
        <w:t>系指将药材用适宜的溶剂和方法提取制得浸膏，以全量浸膏制成的片剂。如通塞脉片、穿心莲片等。</w:t>
      </w:r>
    </w:p>
    <w:p w:rsidR="00E32C09" w:rsidRPr="00E32C09" w:rsidP="00E32C09" w14:paraId="5DE10392" w14:textId="77777777">
      <w:pPr>
        <w:rPr>
          <w:rFonts w:hint="eastAsia"/>
        </w:rPr>
      </w:pPr>
      <w:r w:rsidRPr="00E32C09">
        <w:rPr>
          <w:rFonts w:hint="eastAsia"/>
          <w:b/>
          <w:bCs/>
        </w:rPr>
        <w:t>2.半浸膏片 </w:t>
      </w:r>
      <w:r w:rsidRPr="00E32C09">
        <w:rPr>
          <w:rFonts w:hint="eastAsia"/>
        </w:rPr>
        <w:t>系指将部分药材细粉与浸膏混合制成的片剂。如牛黄解毒片、银翘解毒片等。此类型在中药片剂中应用最多。</w:t>
      </w:r>
    </w:p>
    <w:p w:rsidR="00E32C09" w:rsidRPr="00E32C09" w:rsidP="00E32C09" w14:paraId="1C52DC98" w14:textId="77777777">
      <w:pPr>
        <w:rPr>
          <w:rFonts w:hint="eastAsia"/>
        </w:rPr>
      </w:pPr>
      <w:r w:rsidRPr="00E32C09">
        <w:rPr>
          <w:rFonts w:hint="eastAsia"/>
          <w:b/>
          <w:bCs/>
        </w:rPr>
        <w:t>3.全粉片 </w:t>
      </w:r>
      <w:r w:rsidRPr="00E32C09">
        <w:rPr>
          <w:rFonts w:hint="eastAsia"/>
        </w:rPr>
        <w:t>系指将处方中全部药材粉碎成细粉，加适宜的辅料制成的片剂。如参茸片、安胃片等。</w:t>
      </w:r>
    </w:p>
    <w:p w:rsidR="00E32C09" w:rsidRPr="00E32C09" w:rsidP="00E32C09" w14:paraId="31E583EB" w14:textId="77777777">
      <w:pPr>
        <w:rPr>
          <w:rFonts w:hint="eastAsia"/>
        </w:rPr>
      </w:pPr>
      <w:r w:rsidRPr="00E32C09">
        <w:rPr>
          <w:rFonts w:hint="eastAsia"/>
          <w:b/>
          <w:bCs/>
        </w:rPr>
        <w:t>4.提纯片 </w:t>
      </w:r>
      <w:r w:rsidRPr="00E32C09">
        <w:rPr>
          <w:rFonts w:hint="eastAsia"/>
        </w:rPr>
        <w:t>系指将处方中药材经过提取，得到单体或有效部位，以此提纯物细粉为原料，加适宜的辅料制成的片剂。如北豆根片、正青风痛宁片等。</w:t>
      </w:r>
    </w:p>
    <w:p w:rsidR="00E32C09" w:rsidRPr="00E32C09" w:rsidP="00E32C09" w14:paraId="4D0299E6" w14:textId="77777777">
      <w:pPr>
        <w:rPr>
          <w:rFonts w:hint="eastAsia"/>
        </w:rPr>
      </w:pPr>
      <w:r w:rsidRPr="00E32C09">
        <w:br/>
      </w:r>
    </w:p>
    <w:p w:rsidR="00E32C09" w:rsidRPr="00E32C09" w:rsidP="00E32C09" w14:paraId="77D6E9FD" w14:textId="77777777">
      <w:r w:rsidRPr="00E32C09">
        <w:rPr>
          <w:rFonts w:hint="eastAsia"/>
        </w:rPr>
        <w:t>第二节</w:t>
      </w:r>
      <w:r w:rsidRPr="00E32C09">
        <w:rPr>
          <w:rFonts w:hint="eastAsia"/>
        </w:rPr>
        <w:br/>
        <w:t>片剂的辅料</w:t>
      </w:r>
    </w:p>
    <w:p w:rsidR="00E32C09" w:rsidRPr="00E32C09" w:rsidP="00E32C09" w14:paraId="0ADB7C29"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p>
    <w:p w:rsidR="00E32C09" w:rsidRPr="00E32C09" w:rsidP="00E32C09" w14:textId="77777777">
      <w:pPr>
        <w:rPr>
          <w:rFonts w:hint="eastAsia"/>
        </w:rPr>
      </w:pPr>
      <w:r w:rsidRPr="00E32C09">
        <w:rPr>
          <w:rFonts w:hint="eastAsia"/>
        </w:rPr>
        <w:t>片剂由药物和辅料两部分组成。辅料为片剂中除主药外一切物质的总称，亦称赋形剂。压片所用的药物应具备以下性能：①有良好的流动性和可压性；②有一定的黏着性；③润滑性好，不黏冲头和模圈；④遇体液能迅速崩解、溶解、吸收而产生应有的疗效。很少有药物完全具备这些性能，因此，必须另加辅料或适当处理使之达到上述要求。</w:t>
      </w:r>
    </w:p>
    <w:p w:rsidR="00E32C09" w:rsidRPr="00E32C09" w:rsidP="00E32C09" w14:paraId="2136DE14" w14:textId="77777777">
      <w:pPr>
        <w:rPr>
          <w:rFonts w:hint="eastAsia"/>
        </w:rPr>
      </w:pPr>
      <w:r w:rsidRPr="00E32C09">
        <w:rPr>
          <w:rFonts w:hint="eastAsia"/>
        </w:rPr>
        <w:t>片剂的辅料必须具有较高的化学稳定性，不与主药起反应，不影响主药的释放、吸收和含量测定，对人体无害，来源广，成本低。完全惰性的辅料很少，辅料对片剂的性质甚至药效有时可产生很大的影响，因此应重视辅料的选择。片剂辅料一般包括稀释剂、吸收剂、润湿剂、黏合剂、崩解剂及润滑剂。</w:t>
      </w:r>
    </w:p>
    <w:p w:rsidR="00E32C09" w:rsidRPr="00E32C09" w:rsidP="00E32C09" w14:paraId="50F26D0C" w14:textId="77777777">
      <w:pPr>
        <w:rPr>
          <w:rFonts w:hint="eastAsia"/>
        </w:rPr>
      </w:pPr>
      <w:r w:rsidRPr="00E32C09">
        <w:rPr>
          <w:rFonts w:hint="eastAsia"/>
        </w:rPr>
        <w:t>一、稀释剂与吸收剂</w:t>
      </w:r>
    </w:p>
    <w:p w:rsidR="00E32C09" w:rsidRPr="00E32C09" w:rsidP="00E32C09" w14:paraId="7F4E3FA5" w14:textId="77777777">
      <w:pPr>
        <w:rPr>
          <w:rFonts w:hint="eastAsia"/>
        </w:rPr>
      </w:pPr>
      <w:r w:rsidRPr="00E32C09">
        <w:rPr>
          <w:rFonts w:hint="eastAsia"/>
        </w:rPr>
        <w:t>稀释剂和吸收剂统称为填充剂。为了应用和生产的方便，片剂的直径一般不小于6mm，片重多在100mg以上。当药物剂量小于100mg，或中药片剂中含浸膏量多或浸膏黏性太大，制片困难时，需加入稀释剂。当原料药中含有较多挥发油、脂肪油或其他液体时，需加吸收剂吸收。稀释剂与吸收剂的加入可保证片剂一定体积，使片剂含药量均匀，能改善药物压缩成型性。</w:t>
      </w:r>
    </w:p>
    <w:p w:rsidR="00E32C09" w:rsidRPr="00E32C09" w:rsidP="00E32C09" w14:paraId="77EC986C" w14:textId="77777777">
      <w:pPr>
        <w:rPr>
          <w:rFonts w:hint="eastAsia"/>
        </w:rPr>
      </w:pPr>
      <w:r w:rsidRPr="00E32C09">
        <w:rPr>
          <w:rFonts w:hint="eastAsia"/>
          <w:b/>
          <w:bCs/>
        </w:rPr>
        <w:t>1.淀粉（starch） </w:t>
      </w:r>
      <w:r w:rsidRPr="00E32C09">
        <w:rPr>
          <w:rFonts w:hint="eastAsia"/>
        </w:rPr>
        <w:t>本品为白色细腻的粉末，由支链淀粉和直链淀粉组成。淀粉有玉米淀粉、马铃薯淀粉等，其中常用的是玉米淀粉。淀粉含水量一般为12%～15%；性质稳定，可与大多数药物配伍；不溶于冷水及乙醇，但在水中加热到62～72℃可糊化；遇水膨胀，遇酸或碱在潮湿或加热情况下可逐渐水解而失去膨胀作用；具有吸湿性。</w:t>
      </w:r>
    </w:p>
    <w:p w:rsidR="00E32C09" w:rsidRPr="00E32C09" w:rsidP="00E32C09" w14:paraId="4AA04E43" w14:textId="77777777">
      <w:pPr>
        <w:rPr>
          <w:rFonts w:hint="eastAsia"/>
        </w:rPr>
      </w:pPr>
      <w:r w:rsidRPr="00E32C09">
        <w:rPr>
          <w:rFonts w:hint="eastAsia"/>
        </w:rPr>
        <w:t>淀粉为最常用的稀释剂，也可作为吸收剂或崩解剂。淀粉的可压性不好，作稀释剂用量不宜过多，必要时与糖粉、糊精、乳糖等混合使用，改善其可压性。此外，含淀粉较多的中药，如葛根、天花粉、山药、贝母等，粉碎成细粉后也可作稀释剂，兼有吸收剂和崩解剂的作用。</w:t>
      </w:r>
    </w:p>
    <w:p w:rsidR="00E32C09" w:rsidRPr="00E32C09" w:rsidP="00E32C09" w14:paraId="02E730E4"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E32C09">
        <w:rPr>
          <w:rFonts w:hint="eastAsia"/>
          <w:b/>
          <w:bCs/>
        </w:rPr>
        <w:t>2.糖粉（powdered sugar） </w:t>
      </w:r>
      <w:r w:rsidRPr="00E32C09">
        <w:rPr>
          <w:rFonts w:hint="eastAsia"/>
        </w:rPr>
        <w:t>本品系由结晶性蔗糖经低温干燥、粉碎而成的白色粉末，味甜。糖粉是可溶性片剂的优良稀释剂，兼有矫味和黏合作用，多用于含片、咀嚼片、分散片、泡</w:t>
      </w:r>
    </w:p>
    <w:p w:rsidR="00E32C09" w:rsidRPr="00E32C09" w:rsidP="00E32C09" w14:textId="77777777">
      <w:pPr>
        <w:rPr>
          <w:rFonts w:hint="eastAsia"/>
        </w:rPr>
      </w:pPr>
      <w:r w:rsidRPr="00E32C09">
        <w:rPr>
          <w:rFonts w:hint="eastAsia"/>
        </w:rPr>
        <w:t>腾片、可溶片及纤维性强或质地疏松的药物压片。糖粉黏合力强，能增加片剂的硬度，使片剂表面光滑美观，但吸湿性较强，在中药浸膏制粒、压片中用量过多会使制粒、压片困难。长期贮存会使片剂的硬度过大，造成片剂崩解或药物溶出困难。酸性或碱性强的药物能促使蔗糖转化，增加其引湿性，故不宜配伍使用。除含片或可溶片外，蔗糖一般不单独使用，常与糊精、淀粉等配合使用。</w:t>
      </w:r>
    </w:p>
    <w:p w:rsidR="00E32C09" w:rsidRPr="00E32C09" w:rsidP="00E32C09" w14:paraId="7A4B586A" w14:textId="77777777">
      <w:pPr>
        <w:rPr>
          <w:rFonts w:hint="eastAsia"/>
        </w:rPr>
      </w:pPr>
      <w:r w:rsidRPr="00E32C09">
        <w:rPr>
          <w:rFonts w:hint="eastAsia"/>
          <w:b/>
          <w:bCs/>
        </w:rPr>
        <w:t>3.糊精（dextrin） </w:t>
      </w:r>
      <w:r w:rsidRPr="00E32C09">
        <w:rPr>
          <w:rFonts w:hint="eastAsia"/>
        </w:rPr>
        <w:t>本品为白色或类白色无定形粉末，不溶于醇，微溶于水，能溶于沸水成黏胶状溶液，黏性强，并呈弱酸性。糊精是淀粉水解的中间产物，除糊精外，还含有可溶性淀粉及葡萄糖等，因水解程度不同有若干规格，其黏度各不相同。糊精常与淀粉合用作为片剂的填充剂，兼有黏合剂作用。如用量大于50%，不宜用淀粉浆作黏合剂，可用40%～50%乙醇为润湿剂，以免颗粒过硬。</w:t>
      </w:r>
    </w:p>
    <w:p w:rsidR="00E32C09" w:rsidRPr="00E32C09" w:rsidP="00E32C09" w14:paraId="378BE68D" w14:textId="77777777">
      <w:pPr>
        <w:rPr>
          <w:rFonts w:hint="eastAsia"/>
        </w:rPr>
      </w:pPr>
      <w:r w:rsidRPr="00E32C09">
        <w:rPr>
          <w:rFonts w:hint="eastAsia"/>
          <w:b/>
          <w:bCs/>
        </w:rPr>
        <w:t>4.乳糖（lactose） </w:t>
      </w:r>
      <w:r w:rsidRPr="00E32C09">
        <w:rPr>
          <w:rFonts w:hint="eastAsia"/>
        </w:rPr>
        <w:t>本品为白色结晶性粉末，由等分子葡萄糖及半乳糖组成。略带甜味，能溶于水，难溶于醇，性质稳定，可与大多数药物配伍。乳糖无吸湿性，有良好的可压性，制成的片剂光洁美观，不影响药物的溶出，对主药的含量测定影响较小，是优良的片剂稀释剂。乳糖有数种规格，普通乳糖由结晶法制成，结晶多呈楔形；喷雾干燥乳糖的粒子多呈球形，流动性、可压性较好，可供粉末直接压片。乳糖自动物乳中提取制成，国内产量较少，价格贵。国内多用淀粉7份、糊精1份、糖粉1份的混合物代替乳糖使用。</w:t>
      </w:r>
    </w:p>
    <w:p w:rsidR="00E32C09" w:rsidRPr="00E32C09" w:rsidP="00E32C09" w14:paraId="0D188C5D"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E32C09">
        <w:rPr>
          <w:rFonts w:hint="eastAsia"/>
          <w:b/>
          <w:bCs/>
        </w:rPr>
        <w:t>5.微晶纤维素（microcrystalline cellulose，MCC） </w:t>
      </w:r>
    </w:p>
    <w:p w:rsidR="00E32C09" w:rsidRPr="00E32C09" w:rsidP="00E32C09" w14:textId="77777777">
      <w:pPr>
        <w:rPr>
          <w:rFonts w:hint="eastAsia"/>
        </w:rPr>
      </w:pPr>
      <w:r w:rsidRPr="00E32C09">
        <w:rPr>
          <w:rFonts w:hint="eastAsia"/>
        </w:rPr>
        <w:t>本品为由纤维素部分水解而制得的晶体粉末，白色，无臭，无味，不溶于水。根据粒径和含水量不同有若干规格。商品名为Avicel，规格有PH101、PH102、PH201、PH301等。其中PH102粒径最大，平均粒径为90μm，PH105最小，平均粒径为25μm，PH103含水量较少。广泛用作片剂辅料的为PH101和PH102两种规格。PH101为标准型，用于湿法制粒。PH102粒径大，流动性好，可用于粉末直接压片。微晶纤维素在加压过程中呈塑性变形，加之毛细管作用，极易引水入内破坏粒子之间的结合力，使片子崩解。微晶纤维素的摩擦系数小，当药物或其他辅料的含量不超过20%时，压片时一般不需加润滑剂。微晶纤维素对药物的容纳量较大，受压缩时粒子间借氢键而结合，压成的药片硬度较大。其缺点是价格比常用的淀粉、糊精、糖粉等高，故如不是特殊需要，一般不单独使用。当微晶纤维素含水量超过3%时，在混合及压片过程中，易产生静电，出现分离和条痕现象，可预先干燥除去部分水分。因此微晶纤维素除作为稀释剂外，兼具黏合、助流、崩解等作用。本品有吸湿性，应贮放于干燥处。</w:t>
      </w:r>
    </w:p>
    <w:p w:rsidR="00E32C09" w:rsidRPr="00E32C09" w:rsidP="00E32C09" w14:paraId="01CD76CC" w14:textId="77777777">
      <w:pPr>
        <w:rPr>
          <w:rFonts w:hint="eastAsia"/>
        </w:rPr>
      </w:pPr>
      <w:r w:rsidRPr="00E32C09">
        <w:rPr>
          <w:rFonts w:hint="eastAsia"/>
          <w:b/>
          <w:bCs/>
        </w:rPr>
        <w:t>6.预胶化淀粉（pregelatinized starch） </w:t>
      </w:r>
      <w:r w:rsidRPr="00E32C09">
        <w:rPr>
          <w:rFonts w:hint="eastAsia"/>
        </w:rPr>
        <w:t>亦称可压性淀粉。本品由玉米淀粉经部分胶化或全部胶化而成。目前上市品种是部分预胶化淀粉，为白色或类白色粉末，其中部分是完整的淀粉颗粒，部分是水解破坏而凝聚成的球粒。其流动性好，休止角小于40°，压缩成型性好，有自身润滑作用。可作填充剂，又兼作黏合剂和崩解剂，多用于粉末直接压片，有改善小剂量药物含量均匀性的作用。预胶化淀粉含有未改性和改性的淀粉，因而可作为黏合剂用于湿法制粒，并且保留了崩解性能。</w:t>
      </w:r>
    </w:p>
    <w:p w:rsidR="00E32C09" w:rsidRPr="00E32C09" w:rsidP="00E32C09" w14:paraId="42532DA0" w14:textId="77777777">
      <w:pPr>
        <w:rPr>
          <w:rFonts w:hint="eastAsia"/>
        </w:rPr>
      </w:pPr>
      <w:r w:rsidRPr="00E32C09">
        <w:rPr>
          <w:rFonts w:hint="eastAsia"/>
          <w:b/>
          <w:bCs/>
        </w:rPr>
        <w:t>7.糖醇类 </w:t>
      </w:r>
      <w:r w:rsidRPr="00E32C09">
        <w:rPr>
          <w:rFonts w:hint="eastAsia"/>
        </w:rPr>
        <w:t>甘露醇、山梨醇为白色、无臭、具甜味的结晶性粉末或颗粒，在口中溶解时吸热，有凉爽感。常用于咀嚼片、口崩片，但价格稍贵，常与蔗糖配合使用。近年开发的赤藓糖醇，口服后不产生热能，口腔内pH值不下降，有较强的凉爽感，有利于牙齿保护，是制备口腔崩解片的最佳辅料，但价格较贵。</w:t>
      </w:r>
    </w:p>
    <w:p w:rsidR="00E32C09" w:rsidRPr="00E32C09" w:rsidP="00E32C09" w14:paraId="0C0A31D7" w14:textId="77777777">
      <w:pPr>
        <w:rPr>
          <w:rFonts w:hint="eastAsia"/>
        </w:rPr>
      </w:pPr>
      <w:r w:rsidRPr="00E32C09">
        <w:rPr>
          <w:rFonts w:hint="eastAsia"/>
          <w:b/>
          <w:bCs/>
        </w:rPr>
        <w:t>8.无机盐类 </w:t>
      </w:r>
      <w:r w:rsidRPr="00E32C09">
        <w:rPr>
          <w:rFonts w:hint="eastAsia"/>
        </w:rPr>
        <w:t>一些无机钙盐，如硫酸钙、磷酸氢钙及磷酸钙，常用作片剂的稀释剂和吸收剂，吸收挥发油或脂肪油。其性质稳定，无臭无味，微溶于水，可与多种药物配伍，制成的片剂外观光洁，硬度、崩解性均好。磷酸氢钙及磷酸钙对易吸湿药物有降低引湿作用，为中药浸出物、油类及含油浸膏类的良好吸收剂，压成的片剂较坚硬。其他如氧化镁、碳酸镁、碳酸钙、氢氧化铝凝胶粉及活性炭等，都可作为片剂的吸收剂，用于吸收挥发油和脂肪油。</w:t>
      </w:r>
    </w:p>
    <w:p w:rsidR="00E32C09" w:rsidRPr="00E32C09" w:rsidP="00E32C09" w14:paraId="7E26BFFF"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E32C09">
        <w:rPr>
          <w:rFonts w:hint="eastAsia"/>
        </w:rPr>
        <w:t>二、润湿剂与黏合剂</w:t>
      </w:r>
    </w:p>
    <w:p w:rsidR="00E32C09" w:rsidRPr="00E32C09" w:rsidP="00E32C09" w14:paraId="2FA09100" w14:textId="77777777">
      <w:pPr>
        <w:rPr>
          <w:rFonts w:hint="eastAsia"/>
        </w:rPr>
      </w:pPr>
      <w:r w:rsidRPr="00E32C09">
        <w:rPr>
          <w:rFonts w:hint="eastAsia"/>
        </w:rPr>
        <w:t>润湿剂和黏合剂在片剂中具有黏结固体粉末的作用。润湿剂系指本身没有黏性，但能诱发物料黏性，以利于制粒的液体，适用于具有黏性物料的制粒压片。制粒中常用的润湿剂为蒸馏水和乙醇。黏合剂是指本身具有黏性，能增加物料的黏合力的物质，适用于没有黏性或黏性差的中药提取物或原药粉制粒压片。黏合剂的用量与含量可通过优化试验或经验确定。</w:t>
      </w:r>
    </w:p>
    <w:p w:rsidR="00E32C09" w:rsidRPr="00E32C09" w:rsidP="00E32C09" w14:paraId="3DE76E1D" w14:textId="77777777">
      <w:pPr>
        <w:rPr>
          <w:rFonts w:hint="eastAsia"/>
        </w:rPr>
      </w:pPr>
      <w:r w:rsidRPr="00E32C09">
        <w:rPr>
          <w:rFonts w:hint="eastAsia"/>
          <w:b/>
          <w:bCs/>
        </w:rPr>
        <w:t>1.水 </w:t>
      </w:r>
      <w:r w:rsidRPr="00E32C09">
        <w:rPr>
          <w:rFonts w:hint="eastAsia"/>
        </w:rPr>
        <w:t>药物本身若具有一定黏性，如中药半浸膏粉，用水润湿即能黏结制粒。但用水作润湿剂时，干燥温度高，故对不耐热、遇水易变质或易溶于水的药物不宜应用。在中药片剂制粒中，如浸膏黏性较强，用水润湿可出现结块、湿润不均匀、干燥后颗粒硬度大等现象。实际生产中很少单独使用，常以低浓度的淀粉浆或各种浓度乙醇代替。</w:t>
      </w:r>
    </w:p>
    <w:p w:rsidR="00E32C09" w:rsidRPr="00E32C09" w:rsidP="00E32C09" w14:paraId="72782274" w14:textId="77777777">
      <w:pPr>
        <w:rPr>
          <w:rFonts w:hint="eastAsia"/>
        </w:rPr>
      </w:pPr>
      <w:r w:rsidRPr="00E32C09">
        <w:rPr>
          <w:rFonts w:hint="eastAsia"/>
          <w:b/>
          <w:bCs/>
        </w:rPr>
        <w:t>2.乙醇 </w:t>
      </w:r>
      <w:r w:rsidRPr="00E32C09">
        <w:rPr>
          <w:rFonts w:hint="eastAsia"/>
        </w:rPr>
        <w:t>可用于遇水易分解、在水中溶解度大或遇水黏性太大的药物。不同浓度的乙醇是中药浸膏制粒的常用润湿剂，常用浓度为30%～70%。乙醇浓度愈高，粉料被润湿后黏性愈小。用乙醇作润湿剂时应迅速搅拌，立即制粒，迅速干燥。如中药浸膏黏性强，乙醇浓度应适当提高。乙醇易燃易爆，使用时应注意安全生产。</w:t>
      </w:r>
    </w:p>
    <w:p w:rsidR="00E32C09" w:rsidRPr="00E32C09" w:rsidP="00E32C09" w14:paraId="05CEA6C4" w14:textId="77777777">
      <w:pPr>
        <w:rPr>
          <w:rFonts w:hint="eastAsia"/>
        </w:rPr>
      </w:pPr>
      <w:r w:rsidRPr="00E32C09">
        <w:rPr>
          <w:rFonts w:hint="eastAsia"/>
          <w:b/>
          <w:bCs/>
        </w:rPr>
        <w:t>3.淀粉浆 </w:t>
      </w:r>
      <w:r w:rsidRPr="00E32C09">
        <w:rPr>
          <w:rFonts w:hint="eastAsia"/>
        </w:rPr>
        <w:t>是淀粉加水在70℃左右受热糊化而得，为最常用的黏合剂。淀粉浆的常用浓度为8%～15%，若物料的可压性较差，浓度可适当提高。淀粉浆含有大量水分，遇物料后水分能够逐渐扩散到物料中，均匀地湿润物料，且黏性较好，有利于片剂崩解。淀粉浆的制法主要有煮浆法和冲浆法。冲浆法是先将淀粉混悬于少量（1～1.5倍）水中，然后根据浓度要求冲入适量的沸水，不断搅拌糊化而成；煮浆法是将淀粉混悬于全量的水中，加热并不断搅拌，直至糊化。</w:t>
      </w:r>
    </w:p>
    <w:p w:rsidR="00E32C09" w:rsidRPr="00E32C09" w:rsidP="00E32C09" w14:paraId="63E072F6"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E32C09">
        <w:rPr>
          <w:rFonts w:hint="eastAsia"/>
          <w:b/>
          <w:bCs/>
        </w:rPr>
        <w:t>4.聚维酮（povidone，PVP） </w:t>
      </w:r>
      <w:r w:rsidRPr="00E32C09">
        <w:rPr>
          <w:rFonts w:hint="eastAsia"/>
        </w:rPr>
        <w:t>根据分子量不同有多种规格，其中最常用的型号是K30（分子量6万）。聚维酮可溶于乙醇或水。常用10%水溶液作黏合剂，3%～15%的乙醇溶液用于对水敏感药物的制粒，也适于疏水性物料并可改善药物的润湿性。PVP为溶液片、泡腾片、咀嚼片等的优良黏合剂，也可用作直接压片的干黏合剂。</w:t>
      </w:r>
    </w:p>
    <w:p w:rsidR="00E32C09" w:rsidRPr="00E32C09" w:rsidP="00E32C09" w14:paraId="34A72554" w14:textId="77777777">
      <w:pPr>
        <w:rPr>
          <w:rFonts w:hint="eastAsia"/>
        </w:rPr>
      </w:pPr>
      <w:r w:rsidRPr="00E32C09">
        <w:rPr>
          <w:rFonts w:hint="eastAsia"/>
          <w:b/>
          <w:bCs/>
        </w:rPr>
        <w:t>5.纤维素衍生物 </w:t>
      </w:r>
      <w:r w:rsidRPr="00E32C09">
        <w:rPr>
          <w:rFonts w:hint="eastAsia"/>
        </w:rPr>
        <w:t>系将天然的纤维素经处理后制成的各种纤维素的衍生物。常用浓度为5%左右。</w:t>
      </w:r>
    </w:p>
    <w:p w:rsidR="00E32C09" w:rsidRPr="00E32C09" w:rsidP="00E32C09" w14:paraId="0B4FD8D1" w14:textId="77777777">
      <w:pPr>
        <w:rPr>
          <w:rFonts w:hint="eastAsia"/>
        </w:rPr>
      </w:pPr>
      <w:r w:rsidRPr="00E32C09">
        <w:rPr>
          <w:rFonts w:hint="eastAsia"/>
        </w:rPr>
        <w:t>（1）羟丙基甲基纤维素（</w:t>
      </w:r>
      <w:r w:rsidRPr="00E32C09">
        <w:rPr>
          <w:rFonts w:hint="eastAsia"/>
        </w:rPr>
        <w:t>hydroxypropylmethyl</w:t>
      </w:r>
      <w:r w:rsidRPr="00E32C09">
        <w:rPr>
          <w:rFonts w:hint="eastAsia"/>
        </w:rPr>
        <w:t> cellulose，HPMC）　是纤维素的羟丙甲基醚化物，易溶于冷水，不溶于热水。制备羟丙基甲基纤维素水溶液时，先将其加入总体积20%～30%的热水（80～90℃）中，充分分散与水化，然后降温，不断搅拌使溶解，加冷水至总体积。一般用其2%～8%的水溶液或乙醇溶液做黏合剂，用于吸湿性较强的中药颗粒有抗湿作用。</w:t>
      </w:r>
    </w:p>
    <w:p w:rsidR="00E32C09" w:rsidRPr="00E32C09" w:rsidP="00E32C09" w14:paraId="113D807A" w14:textId="77777777">
      <w:pPr>
        <w:rPr>
          <w:rFonts w:hint="eastAsia"/>
        </w:rPr>
      </w:pPr>
      <w:r w:rsidRPr="00E32C09">
        <w:rPr>
          <w:rFonts w:hint="eastAsia"/>
        </w:rPr>
        <w:t>（2）甲基纤维素（methyl cellulose，MC）　本品在冷水中溶解，在热水及乙醇中几乎不溶，可用于水溶性及水不溶性物料的制粒，颗粒的压缩成型性好。</w:t>
      </w:r>
    </w:p>
    <w:p w:rsidR="00E32C09" w:rsidRPr="00E32C09" w:rsidP="00E32C09" w14:paraId="7F7684C9" w14:textId="77777777">
      <w:pPr>
        <w:rPr>
          <w:rFonts w:hint="eastAsia"/>
        </w:rPr>
      </w:pPr>
      <w:r w:rsidRPr="00E32C09">
        <w:rPr>
          <w:rFonts w:hint="eastAsia"/>
        </w:rPr>
        <w:t>（3）羟丙基纤维素（hydroxypropyl cellulose，HPC）　本品在低于38℃水中可形成透明的胶体溶液，加热至50℃形成高度溶胀的絮状沉淀。可溶于甲醇、乙醇、丙二醇和异丙醇。本品溶液可用于湿法制粒，干品用作粉末直接压片的干燥黏合剂。</w:t>
      </w:r>
    </w:p>
    <w:p w:rsidR="00E32C09" w:rsidRPr="00E32C09" w:rsidP="00E32C09" w14:paraId="00D10344" w14:textId="77777777">
      <w:pPr>
        <w:rPr>
          <w:rFonts w:hint="eastAsia"/>
        </w:rPr>
      </w:pPr>
      <w:r w:rsidRPr="00E32C09">
        <w:rPr>
          <w:rFonts w:hint="eastAsia"/>
        </w:rPr>
        <w:t>（4）羧甲基纤维素钠（carboxymethyl cellulose sodium，CMC-Na）　是纤维素的羧甲基醚化物的钠盐，溶于水，不溶于乙醇。含本品的片剂在高湿条件下可吸收大量水，在贮存过程中会改变片剂的硬度及崩解性。常用于可压性较差的药物压片。</w:t>
      </w:r>
    </w:p>
    <w:p w:rsidR="00E32C09" w:rsidRPr="00E32C09" w:rsidP="00E32C09" w14:paraId="6D76FF13" w14:textId="77777777">
      <w:pPr>
        <w:rPr>
          <w:rFonts w:hint="eastAsia"/>
        </w:rPr>
      </w:pPr>
      <w:r w:rsidRPr="00E32C09">
        <w:rPr>
          <w:rFonts w:hint="eastAsia"/>
          <w:b/>
          <w:bCs/>
        </w:rPr>
        <w:t>6.糖浆、炼蜜、饴糖、液状葡萄糖 </w:t>
      </w:r>
      <w:r w:rsidRPr="00E32C09">
        <w:rPr>
          <w:rFonts w:hint="eastAsia"/>
        </w:rPr>
        <w:t>这四种黏合剂性质相似，黏性很强，适用于纤维性强、质地疏松或弹性较大的动物组织类药物。</w:t>
      </w:r>
    </w:p>
    <w:p w:rsidR="00E32C09" w:rsidRPr="00E32C09" w:rsidP="00E32C09" w14:paraId="09245EAA" w14:textId="77777777">
      <w:pPr>
        <w:rPr>
          <w:rFonts w:hint="eastAsia"/>
        </w:rPr>
      </w:pPr>
      <w:r w:rsidRPr="00E32C09">
        <w:rPr>
          <w:rFonts w:hint="eastAsia"/>
        </w:rPr>
        <w:t>（1）糖浆　常用浓度为50%～70%（g/g），黏性很强，不宜用于酸性或碱性较强的药物，以免产生转化糖，增加颗粒的引湿性，不利于压片和片剂的稳定。</w:t>
      </w:r>
    </w:p>
    <w:p w:rsidR="00E32C09" w:rsidRPr="00E32C09" w:rsidP="00E32C09" w14:paraId="535047D8" w14:textId="77777777">
      <w:pPr>
        <w:rPr>
          <w:rFonts w:hint="eastAsia"/>
        </w:rPr>
      </w:pPr>
      <w:r w:rsidRPr="00E32C09">
        <w:rPr>
          <w:rFonts w:hint="eastAsia"/>
        </w:rPr>
        <w:t>（2）炼蜜　系指经过加热熬炼的蜂蜜，常根据物料黏性特点或处方要求配制成不同浓度进行制粒，常用于含有生药原粉的中药片剂。</w:t>
      </w:r>
    </w:p>
    <w:p w:rsidR="00E32C09" w:rsidRPr="00E32C09" w:rsidP="00E32C09" w14:paraId="49E10A20"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E32C09">
        <w:rPr>
          <w:rFonts w:hint="eastAsia"/>
        </w:rPr>
        <w:t>（3）饴糖　俗称麦芽糖，常用浓度25%或75%，本品呈浅棕色稠厚液体，不宜用于白色片</w:t>
      </w:r>
    </w:p>
    <w:p w:rsidR="00E32C09" w:rsidRPr="00E32C09" w:rsidP="00E32C09" w14:textId="77777777">
      <w:pPr>
        <w:rPr>
          <w:rFonts w:hint="eastAsia"/>
        </w:rPr>
      </w:pPr>
      <w:r w:rsidRPr="00E32C09">
        <w:rPr>
          <w:rFonts w:hint="eastAsia"/>
        </w:rPr>
        <w:t>剂，制成的颗粒不易干燥，压成的片子易吸潮。</w:t>
      </w:r>
    </w:p>
    <w:p w:rsidR="00E32C09" w:rsidRPr="00E32C09" w:rsidP="00E32C09" w14:paraId="594E539A" w14:textId="77777777">
      <w:pPr>
        <w:rPr>
          <w:rFonts w:hint="eastAsia"/>
        </w:rPr>
      </w:pPr>
      <w:r w:rsidRPr="00E32C09">
        <w:rPr>
          <w:rFonts w:hint="eastAsia"/>
        </w:rPr>
        <w:t>（4）液状葡萄糖　系淀粉不完全水解产物，含糊精、麦芽糖等。常用浓度有25%与50%两种。本品对易氧化的药物如亚铁盐有稳定作用。有引湿性，制成的颗粒不易干燥，压成的片子亦易吸潮。</w:t>
      </w:r>
    </w:p>
    <w:p w:rsidR="00E32C09" w:rsidRPr="00E32C09" w:rsidP="00E32C09" w14:paraId="2CEA1CF4" w14:textId="77777777">
      <w:pPr>
        <w:rPr>
          <w:rFonts w:hint="eastAsia"/>
        </w:rPr>
      </w:pPr>
      <w:r w:rsidRPr="00E32C09">
        <w:rPr>
          <w:rFonts w:hint="eastAsia"/>
          <w:b/>
          <w:bCs/>
        </w:rPr>
        <w:t>7.阿拉伯胶浆、明胶浆 </w:t>
      </w:r>
      <w:r w:rsidRPr="00E32C09">
        <w:rPr>
          <w:rFonts w:hint="eastAsia"/>
        </w:rPr>
        <w:t>两者的黏合力均大，压成的片剂硬度大，适用于松散且不易制粒的药物，或要求硬度大的片剂如口含片。常用浓度为10%～20%。使用时必须注意浓度与用量，若浓度太大，用量过多，会影响片剂的崩解度。</w:t>
      </w:r>
    </w:p>
    <w:p w:rsidR="00E32C09" w:rsidRPr="00E32C09" w:rsidP="00E32C09" w14:paraId="2C658699" w14:textId="77777777">
      <w:pPr>
        <w:rPr>
          <w:rFonts w:hint="eastAsia"/>
        </w:rPr>
      </w:pPr>
      <w:r w:rsidRPr="00E32C09">
        <w:rPr>
          <w:rFonts w:hint="eastAsia"/>
          <w:b/>
          <w:bCs/>
        </w:rPr>
        <w:t>8.其他 </w:t>
      </w:r>
      <w:r w:rsidRPr="00E32C09">
        <w:rPr>
          <w:rFonts w:hint="eastAsia"/>
        </w:rPr>
        <w:t>海藻酸钠、聚乙二醇及硅酸铝镁等也可用作黏合剂。</w:t>
      </w:r>
    </w:p>
    <w:p w:rsidR="00E32C09" w:rsidRPr="00E32C09" w:rsidP="00E32C09" w14:paraId="4DE959C6" w14:textId="77777777">
      <w:pPr>
        <w:rPr>
          <w:rFonts w:hint="eastAsia"/>
        </w:rPr>
      </w:pPr>
      <w:r w:rsidRPr="00E32C09">
        <w:rPr>
          <w:rFonts w:hint="eastAsia"/>
        </w:rPr>
        <w:t>此外，中药稠膏具有一定黏性，既能起治疗作用，又可起黏合剂的作用。</w:t>
      </w:r>
    </w:p>
    <w:p w:rsidR="00E32C09" w:rsidRPr="00E32C09" w:rsidP="00E32C09" w14:paraId="0C25D1A2" w14:textId="77777777">
      <w:pPr>
        <w:rPr>
          <w:rFonts w:hint="eastAsia"/>
        </w:rPr>
      </w:pPr>
      <w:r w:rsidRPr="00E32C09">
        <w:rPr>
          <w:rFonts w:hint="eastAsia"/>
        </w:rPr>
        <w:t>三、崩解剂</w:t>
      </w:r>
    </w:p>
    <w:p w:rsidR="00E32C09" w:rsidRPr="00E32C09" w:rsidP="00E32C09" w14:paraId="21E7D905" w14:textId="77777777">
      <w:pPr>
        <w:rPr>
          <w:rFonts w:hint="eastAsia"/>
        </w:rPr>
      </w:pPr>
      <w:r w:rsidRPr="00E32C09">
        <w:rPr>
          <w:rFonts w:hint="eastAsia"/>
        </w:rPr>
        <w:t>崩解剂系指促使片剂在胃肠液中迅速崩解成细小颗粒的辅料。由于药物压成片剂后，孔隙率小，结合力强，在水中崩解需要一定的时间。片剂的崩解是药物溶出的第一步，为使片剂能迅速发挥药效，除了缓控释片、口含片、咀嚼片、舌下片外，一般均需加入崩解剂。中药半浸膏片中含有药材细粉，遇水后能缓慢崩解，一般不需另加崩解剂。</w:t>
      </w:r>
    </w:p>
    <w:p w:rsidR="00E32C09" w:rsidRPr="00E32C09" w:rsidP="00E32C09" w14:paraId="567D4BE3" w14:textId="77777777">
      <w:pPr>
        <w:rPr>
          <w:rFonts w:hint="eastAsia"/>
        </w:rPr>
      </w:pPr>
      <w:r w:rsidRPr="00E32C09">
        <w:rPr>
          <w:rFonts w:hint="eastAsia"/>
          <w:b/>
          <w:bCs/>
        </w:rPr>
        <w:t>1.常用的崩解剂</w:t>
      </w:r>
    </w:p>
    <w:p w:rsidR="00E32C09" w:rsidRPr="00E32C09" w:rsidP="00E32C09" w14:paraId="1FD530B6" w14:textId="77777777">
      <w:pPr>
        <w:rPr>
          <w:rFonts w:hint="eastAsia"/>
        </w:rPr>
      </w:pPr>
      <w:r w:rsidRPr="00E32C09">
        <w:rPr>
          <w:rFonts w:hint="eastAsia"/>
        </w:rPr>
        <w:t>（1）干淀粉（dry starch）　是一种常用的崩解剂。用前在100～105℃下干燥1h，使含水量在8%以下，常用量为配方的5%～20%。干淀粉的吸水性较强，适用于水不溶性或微溶性药物的片剂，对易溶性药物的崩解作用较差。淀粉的可压性、流动性不好，用量多时可影响物料流动性及片剂的硬度。</w:t>
      </w:r>
    </w:p>
    <w:p w:rsidR="00E32C09" w:rsidRPr="00E32C09" w:rsidP="00E32C09" w14:paraId="50BA8983"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p>
    <w:p w:rsidR="00E32C09" w:rsidRPr="00E32C09" w:rsidP="00E32C09" w14:textId="77777777">
      <w:pPr>
        <w:rPr>
          <w:rFonts w:hint="eastAsia"/>
        </w:rPr>
      </w:pPr>
      <w:r w:rsidRPr="00E32C09">
        <w:rPr>
          <w:rFonts w:hint="eastAsia"/>
        </w:rPr>
        <w:t>（2）羧甲基淀粉钠（CMS-Na）　本品为白色粉末，不溶于乙醇，吸水膨胀性强，吸水后体积能膨胀增大至200～300倍，是一种性能优良的崩解剂，可用于不溶性药物及可溶性药物片剂的崩解剂，常用量为2%～6%。研究及生产实践表明，全浸膏片用3%的CMS-Na、疏水性半浸膏片用1.5%的CMS-Na，能明显缩短崩解时限，增加素片硬度。</w:t>
      </w:r>
    </w:p>
    <w:p w:rsidR="00E32C09" w:rsidRPr="00E32C09" w:rsidP="00E32C09" w14:paraId="1F3A46CD" w14:textId="77777777">
      <w:pPr>
        <w:rPr>
          <w:rFonts w:hint="eastAsia"/>
        </w:rPr>
      </w:pPr>
      <w:r w:rsidRPr="00E32C09">
        <w:rPr>
          <w:rFonts w:hint="eastAsia"/>
        </w:rPr>
        <w:t>（3）低取代羟丙基纤维素（L-HPC）　本品为白色或类白色结晶粉末，在水中不易溶解，具有很好的吸水速度和吸水量，吸水后体积膨胀，吸水膨胀率为500%～700%，是良好的片剂崩解剂。根据粒径与取代度，有多种型号，如LH-11、LH-21、LH-31等。LH-11粒径最大，可作粉末直接压片。另一方面它的毛糙结构与药粉和颗粒之间有较大的镶嵌作用，使黏性强度增加，可提高片剂的硬度和光洁度。L-HPC具有崩解黏结双重作用，常用量为2%～5%。</w:t>
      </w:r>
    </w:p>
    <w:p w:rsidR="00E32C09" w:rsidRPr="00E32C09" w:rsidP="00E32C09" w14:paraId="19BAE2A5" w14:textId="77777777">
      <w:pPr>
        <w:rPr>
          <w:rFonts w:hint="eastAsia"/>
        </w:rPr>
      </w:pPr>
      <w:r w:rsidRPr="00E32C09">
        <w:rPr>
          <w:rFonts w:hint="eastAsia"/>
        </w:rPr>
        <w:t>（4）交联聚维酮（PVPP）　本品为一种流动性良好的白色粉末，在水、有机溶剂及强酸、强碱溶液中均不溶解，在水中迅速溶胀，无黏性，崩解性能优越。</w:t>
      </w:r>
    </w:p>
    <w:p w:rsidR="00E32C09" w:rsidRPr="00E32C09" w:rsidP="00E32C09" w14:paraId="319581F3" w14:textId="77777777">
      <w:pPr>
        <w:rPr>
          <w:rFonts w:hint="eastAsia"/>
        </w:rPr>
      </w:pPr>
      <w:r w:rsidRPr="00E32C09">
        <w:rPr>
          <w:rFonts w:hint="eastAsia"/>
        </w:rPr>
        <w:t>（5）交联羧甲基纤维素钠（</w:t>
      </w:r>
      <w:r w:rsidRPr="00E32C09">
        <w:rPr>
          <w:rFonts w:hint="eastAsia"/>
        </w:rPr>
        <w:t>CCNa</w:t>
      </w:r>
      <w:r w:rsidRPr="00E32C09">
        <w:rPr>
          <w:rFonts w:hint="eastAsia"/>
        </w:rPr>
        <w:t>）　本品为白色、细颗粒状粉末，不溶于水，能吸收数倍于本身重量的水而膨胀至原体积的4～8倍，有良好的崩解作用。与羧甲基淀粉钠合用，崩解效果更好，但与干淀粉合用时崩解作用会降低。</w:t>
      </w:r>
    </w:p>
    <w:p w:rsidR="00E32C09" w:rsidRPr="00E32C09" w:rsidP="00E32C09" w14:paraId="4FA70EFC" w14:textId="77777777">
      <w:pPr>
        <w:rPr>
          <w:rFonts w:hint="eastAsia"/>
        </w:rPr>
      </w:pPr>
      <w:r w:rsidRPr="00E32C09">
        <w:rPr>
          <w:rFonts w:hint="eastAsia"/>
        </w:rPr>
        <w:t>崩解剂的加入方法：①内加法：崩解剂与处方粉料混合在一起制颗粒。崩解作用起自颗粒的内部，使颗粒全部崩解。由于崩解剂包于颗粒内，与水接触较迟缓，且淀粉等在制粒过程中已接触湿和热，崩解作用较弱。②外加法：崩解剂加于压片前的干颗粒中。片剂的崩解发生在颗粒之间，崩解速度较快，但崩解后往往呈颗粒状态。③内外加法：部分崩解剂在制粒过程中加入，部分崩解剂加入压片前的干颗粒中。此种方法可使片剂的崩解既发生在颗粒内部又发生在颗粒之间，效果较好。崩解剂用量应视具体品种而定，一般加入比例为内加3份，外加1份。</w:t>
      </w:r>
    </w:p>
    <w:p w:rsidR="00E32C09" w:rsidRPr="00E32C09" w:rsidP="00E32C09" w14:paraId="56F6ACDE"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E32C09">
        <w:rPr>
          <w:rFonts w:hint="eastAsia"/>
        </w:rPr>
        <w:t>（6）泡腾崩解剂（effervescent disintegrants）　由碳酸盐和有机酸组成。常用碳酸氢钠和枸橼酸、酒石酸组成的混合物，专用于泡腾片。泡腾片遇水时产生大量二氧化碳气体，片剂在几分钟内迅速崩解。含有泡腾崩解剂的片剂，应密闭包装，避免受潮造成崩解剂失效。</w:t>
      </w:r>
    </w:p>
    <w:p w:rsidR="00E32C09" w:rsidRPr="00E32C09" w:rsidP="00E32C09" w14:paraId="505299E3" w14:textId="77777777">
      <w:pPr>
        <w:rPr>
          <w:rFonts w:hint="eastAsia"/>
        </w:rPr>
      </w:pPr>
      <w:r w:rsidRPr="00E32C09">
        <w:rPr>
          <w:rFonts w:hint="eastAsia"/>
        </w:rPr>
        <w:t>（7）表面活性剂（surfactants）　为崩解辅助剂。能增加药物的润湿性，促进水分透入，使</w:t>
      </w:r>
      <w:r w:rsidRPr="00E32C09">
        <w:rPr>
          <w:rFonts w:hint="eastAsia"/>
        </w:rPr>
        <w:t>片剂容易崩解。可用于疏水性或不溶性药物。常用的表面活性剂有聚山梨酯80、溴化十六烷基三甲铵、十二烷基硫酸钠、硬脂醇磺酸钠等，用量一般为0.2%。表面活性剂的使用方法：①溶解于黏合剂内；②与崩解剂混合后加于干颗粒中；③制成醇溶液喷在干颗粒上。第三种方法最能缩短崩解时间。单独使用表面活性剂崩解效果不好，必须与干燥淀粉等混合使用。</w:t>
      </w:r>
    </w:p>
    <w:p w:rsidR="00E32C09" w:rsidRPr="00E32C09" w:rsidP="00E32C09" w14:paraId="0BE6801F" w14:textId="77777777">
      <w:pPr>
        <w:rPr>
          <w:rFonts w:hint="eastAsia"/>
        </w:rPr>
      </w:pPr>
      <w:r w:rsidRPr="00E32C09">
        <w:rPr>
          <w:rFonts w:hint="eastAsia"/>
          <w:b/>
          <w:bCs/>
        </w:rPr>
        <w:t>2.片剂的崩解机理</w:t>
      </w:r>
    </w:p>
    <w:p w:rsidR="00E32C09" w:rsidRPr="00E32C09" w:rsidP="00E32C09" w14:paraId="24CDD2E5" w14:textId="77777777">
      <w:pPr>
        <w:rPr>
          <w:rFonts w:hint="eastAsia"/>
        </w:rPr>
      </w:pPr>
      <w:r w:rsidRPr="00E32C09">
        <w:rPr>
          <w:rFonts w:hint="eastAsia"/>
        </w:rPr>
        <w:t>（1）毛细管作用　崩解剂在片剂中保持有孔隙结构，形成易被水湿润的毛细管孔道，片剂经加压成形后，内部存在大量微小孔隙，片剂接触水后，水随毛细管迅速进入片剂内部，促使崩解。如淀粉及其衍生物，纤维素类衍生物。</w:t>
      </w:r>
    </w:p>
    <w:p w:rsidR="00E32C09" w:rsidRPr="00E32C09" w:rsidP="00E32C09" w14:paraId="0720666C" w14:textId="77777777">
      <w:pPr>
        <w:rPr>
          <w:rFonts w:hint="eastAsia"/>
        </w:rPr>
      </w:pPr>
      <w:r w:rsidRPr="00E32C09">
        <w:rPr>
          <w:rFonts w:hint="eastAsia"/>
        </w:rPr>
        <w:t>（2）膨胀作用　崩解剂遇水膨胀，促使片剂崩解。如羧甲基淀粉钠、低取代羟丙基纤维素。</w:t>
      </w:r>
    </w:p>
    <w:p w:rsidR="00E32C09" w:rsidRPr="00E32C09" w:rsidP="00E32C09" w14:paraId="0105FECD" w14:textId="77777777">
      <w:pPr>
        <w:rPr>
          <w:rFonts w:hint="eastAsia"/>
        </w:rPr>
      </w:pPr>
      <w:r w:rsidRPr="00E32C09">
        <w:rPr>
          <w:rFonts w:hint="eastAsia"/>
        </w:rPr>
        <w:t>（3）产气作用　泡腾崩解剂遇水能产生气体，借气体的膨胀使片剂崩解。</w:t>
      </w:r>
    </w:p>
    <w:p w:rsidR="00E32C09" w:rsidRPr="00E32C09" w:rsidP="00E32C09" w14:paraId="5E0CAF79" w14:textId="77777777">
      <w:pPr>
        <w:rPr>
          <w:rFonts w:hint="eastAsia"/>
        </w:rPr>
      </w:pPr>
      <w:r w:rsidRPr="00E32C09">
        <w:rPr>
          <w:rFonts w:hint="eastAsia"/>
        </w:rPr>
        <w:t>（4）酶解作用　有些酶对片剂中某些辅料有作用，当将它们配制在同一片剂中时，遇水即能迅速崩解，如以淀粉浆作黏合剂时，可将淀粉酶加到干颗粒中，由此压制的片剂遇水即能崩解。用酶作崩解剂的方法应用不多，常用的黏合剂及其相应作用的酶有：淀粉与淀粉酶、纤维素类与纤维素酶、树胶与半纤维素酶、明胶与蛋白酶、蔗糖与转化酶、海藻酸盐类与角叉菜胶酶等。</w:t>
      </w:r>
    </w:p>
    <w:p w:rsidR="00E32C09" w:rsidRPr="00E32C09" w:rsidP="00E32C09" w14:paraId="27B4AD38" w14:textId="77777777">
      <w:pPr>
        <w:rPr>
          <w:rFonts w:hint="eastAsia"/>
        </w:rPr>
      </w:pPr>
      <w:r w:rsidRPr="00E32C09">
        <w:rPr>
          <w:rFonts w:hint="eastAsia"/>
        </w:rPr>
        <w:t>四、润滑剂</w:t>
      </w:r>
    </w:p>
    <w:p w:rsidR="00E32C09" w:rsidRPr="00E32C09" w:rsidP="00E32C09" w14:paraId="596610BD" w14:textId="77777777">
      <w:pPr>
        <w:rPr>
          <w:rFonts w:hint="eastAsia"/>
        </w:rPr>
      </w:pPr>
      <w:r w:rsidRPr="00E32C09">
        <w:rPr>
          <w:rFonts w:hint="eastAsia"/>
        </w:rPr>
        <w:t>为了保证压片时顺利加料和出片，减少黏冲，降低颗粒之间、药片与冲模之间的摩擦力，使片剂光滑美观，在压片前常加入一定量的润滑剂。广义的润滑剂包括助流剂、抗黏剂和润滑剂。</w:t>
      </w:r>
    </w:p>
    <w:p w:rsidR="00E32C09" w:rsidRPr="00E32C09" w:rsidP="00E32C09" w14:paraId="3B9D02DE"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r w:rsidRPr="00E32C09">
        <w:rPr>
          <w:rFonts w:hint="eastAsia"/>
        </w:rPr>
        <w:t>助流剂为降低颗粒之间摩擦力，改善粉体流动性，减少重量差异的辅料。</w:t>
      </w:r>
    </w:p>
    <w:p w:rsidR="00E32C09" w:rsidRPr="00E32C09" w:rsidP="00E32C09" w14:paraId="1183E12F" w14:textId="77777777">
      <w:pPr>
        <w:rPr>
          <w:rFonts w:hint="eastAsia"/>
        </w:rPr>
      </w:pPr>
      <w:r w:rsidRPr="00E32C09">
        <w:rPr>
          <w:rFonts w:hint="eastAsia"/>
        </w:rPr>
        <w:t>抗黏剂为防止压片时产生黏冲，保证压片操作的顺利进行以及使片剂表面光洁的辅料。</w:t>
      </w:r>
    </w:p>
    <w:p w:rsidR="00E32C09" w:rsidRPr="00E32C09" w:rsidP="00E32C09" w14:paraId="0B627615" w14:textId="77777777">
      <w:pPr>
        <w:rPr>
          <w:rFonts w:hint="eastAsia"/>
        </w:rPr>
      </w:pPr>
      <w:r w:rsidRPr="00E32C09">
        <w:rPr>
          <w:rFonts w:hint="eastAsia"/>
        </w:rPr>
        <w:t>润滑剂为降低压片和推出片时药片与冲模壁之间的摩擦力，保证压片时应力分布均匀，防止裂片的辅料。</w:t>
      </w:r>
    </w:p>
    <w:p w:rsidR="00E32C09" w:rsidRPr="00E32C09" w:rsidP="00E32C09" w14:paraId="5B58CB55" w14:textId="77777777">
      <w:pPr>
        <w:rPr>
          <w:rFonts w:hint="eastAsia"/>
        </w:rPr>
      </w:pPr>
      <w:r w:rsidRPr="00E32C09">
        <w:rPr>
          <w:rFonts w:hint="eastAsia"/>
        </w:rPr>
        <w:t>润滑剂可分为以下三类。</w:t>
      </w:r>
    </w:p>
    <w:p w:rsidR="00E32C09" w:rsidRPr="00E32C09" w:rsidP="00E32C09" w14:paraId="787D758F" w14:textId="77777777">
      <w:pPr>
        <w:rPr>
          <w:rFonts w:hint="eastAsia"/>
        </w:rPr>
      </w:pPr>
      <w:r w:rsidRPr="00E32C09">
        <w:rPr>
          <w:rFonts w:hint="eastAsia"/>
        </w:rPr>
        <w:t>（一）疏水性及水不溶性润滑剂</w:t>
      </w:r>
    </w:p>
    <w:p w:rsidR="00E32C09" w:rsidRPr="00E32C09" w:rsidP="00E32C09" w14:paraId="0013EE8E" w14:textId="77777777">
      <w:pPr>
        <w:rPr>
          <w:rFonts w:hint="eastAsia"/>
        </w:rPr>
      </w:pPr>
      <w:r w:rsidRPr="00E32C09">
        <w:rPr>
          <w:rFonts w:hint="eastAsia"/>
          <w:b/>
          <w:bCs/>
        </w:rPr>
        <w:t>1.硬脂酸镁（magnesium stearate） </w:t>
      </w:r>
      <w:r w:rsidRPr="00E32C09">
        <w:rPr>
          <w:rFonts w:hint="eastAsia"/>
        </w:rPr>
        <w:t>为白色粉末，细腻轻松，有良好的附着性，易与颗粒混匀，能够明显减小颗粒与冲模之间的摩擦力，且片面光洁美观，是性能优良、最常用的润滑剂。用量一般为0.3%～1%，如果用量过大，由于其本身疏水性，会影响片剂润湿，而延长片剂的崩解时间。此外，硬脂酸镁呈碱性，可降低某些药物的稳定性。</w:t>
      </w:r>
    </w:p>
    <w:p w:rsidR="00E32C09" w:rsidRPr="00E32C09" w:rsidP="00E32C09" w14:paraId="17B37DF4" w14:textId="77777777">
      <w:pPr>
        <w:rPr>
          <w:rFonts w:hint="eastAsia"/>
        </w:rPr>
      </w:pPr>
      <w:r w:rsidRPr="00E32C09">
        <w:rPr>
          <w:rFonts w:hint="eastAsia"/>
          <w:b/>
          <w:bCs/>
        </w:rPr>
        <w:t>2.滑石粉（talc） </w:t>
      </w:r>
      <w:r w:rsidRPr="00E32C09">
        <w:rPr>
          <w:rFonts w:hint="eastAsia"/>
        </w:rPr>
        <w:t>其成分为含水硅酸镁，为白色结晶粉末，不溶于水。是一种优良的助流剂，用后可以分布均匀，减低颗粒表面的粗糙性，增加颗粒的润滑性和流动性。常用量一般为0.1%～3%。本品不溶于水，但有亲水性，对片剂的崩解作用影响不大。常与硬脂酸镁合用，以改善后者的疏水性。本品颗粒细而比重大，附着力较差，在压片中可因振动易与颗粒分离并沉在颗粒底部，造成黏冲、片面色泽不匀等问题，使用时应予注意。</w:t>
      </w:r>
    </w:p>
    <w:p w:rsidR="00E32C09" w:rsidRPr="00E32C09" w:rsidP="00E32C09" w14:paraId="5BF3AE3E" w14:textId="77777777">
      <w:pPr>
        <w:rPr>
          <w:rFonts w:hint="eastAsia"/>
        </w:rPr>
      </w:pPr>
      <w:r w:rsidRPr="00E32C09">
        <w:rPr>
          <w:rFonts w:hint="eastAsia"/>
          <w:b/>
          <w:bCs/>
        </w:rPr>
        <w:t>3.氢化植物油（hydrogenated vegetable oils） </w:t>
      </w:r>
      <w:r w:rsidRPr="00E32C09">
        <w:rPr>
          <w:rFonts w:hint="eastAsia"/>
        </w:rPr>
        <w:t>由精制植物油经催化氢化制得，常用量1%～6%。应用时将本品溶于轻质液体石蜡或己烷中，然后喷于颗粒上，以利于分布均匀，己烷可在减压条件下除去。本品润滑性能好，常与滑石粉合用。</w:t>
      </w:r>
    </w:p>
    <w:p w:rsidR="00E32C09" w:rsidRPr="00E32C09" w:rsidP="00E32C09" w14:paraId="2E70554A" w14:textId="77777777">
      <w:pPr>
        <w:rPr>
          <w:rFonts w:hint="eastAsia"/>
        </w:rPr>
      </w:pPr>
      <w:r w:rsidRPr="00E32C09">
        <w:rPr>
          <w:rFonts w:hint="eastAsia"/>
        </w:rPr>
        <w:t>（二）水溶性润滑剂</w:t>
      </w:r>
    </w:p>
    <w:p w:rsidR="00E32C09" w:rsidRPr="00E32C09" w:rsidP="00E32C09" w14:paraId="2684B434" w14:textId="77777777">
      <w:pPr>
        <w:rPr>
          <w:rFonts w:hint="eastAsia"/>
        </w:rPr>
      </w:pPr>
      <w:r w:rsidRPr="00E32C09">
        <w:rPr>
          <w:rFonts w:hint="eastAsia"/>
          <w:b/>
          <w:bCs/>
        </w:rPr>
        <w:t>1.聚乙二醇（PEG4000，PEG6000） </w:t>
      </w:r>
      <w:r w:rsidRPr="00E32C09">
        <w:rPr>
          <w:rFonts w:hint="eastAsia"/>
        </w:rPr>
        <w:t>本品为水溶性，溶解后可得到澄明溶液。50μm以下的PEG颗粒压片时具有良好的润滑效果，用于可溶性片剂。</w:t>
      </w:r>
    </w:p>
    <w:p w:rsidR="00E32C09" w:rsidRPr="00E32C09" w:rsidP="00E32C09" w14:paraId="4C01EAD5"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r w:rsidRPr="00E32C09">
        <w:rPr>
          <w:rFonts w:hint="eastAsia"/>
          <w:b/>
          <w:bCs/>
        </w:rPr>
        <w:t>2.十二烷基硫酸镁 </w:t>
      </w:r>
      <w:r w:rsidRPr="00E32C09">
        <w:rPr>
          <w:rFonts w:hint="eastAsia"/>
        </w:rPr>
        <w:t>本品为水溶性表面活性剂，具有良好的润滑作用。能增强片剂的机械强度，促进片剂的崩解、药物的溶出。十二烷基硫酸钠具有相同作用。</w:t>
      </w:r>
    </w:p>
    <w:p w:rsidR="00E32C09" w:rsidRPr="00E32C09" w:rsidP="00E32C09" w14:paraId="009AD336" w14:textId="77777777">
      <w:pPr>
        <w:rPr>
          <w:rFonts w:hint="eastAsia"/>
        </w:rPr>
      </w:pPr>
      <w:r w:rsidRPr="00E32C09">
        <w:rPr>
          <w:rFonts w:hint="eastAsia"/>
        </w:rPr>
        <w:t>（三）助流剂（glidant）</w:t>
      </w:r>
    </w:p>
    <w:p w:rsidR="00E32C09" w:rsidRPr="00E32C09" w:rsidP="00E32C09" w14:paraId="4EA56C53" w14:textId="77777777">
      <w:pPr>
        <w:rPr>
          <w:rFonts w:hint="eastAsia"/>
        </w:rPr>
      </w:pPr>
      <w:r w:rsidRPr="00E32C09">
        <w:rPr>
          <w:rFonts w:hint="eastAsia"/>
        </w:rPr>
        <w:t>助流剂可黏附在颗粒或粉末的表面，将粗糙表面的凹陷处填满，将颗粒隔开，降低颗粒间的</w:t>
      </w:r>
      <w:r w:rsidRPr="00E32C09">
        <w:rPr>
          <w:rFonts w:hint="eastAsia"/>
        </w:rPr>
        <w:t>摩擦力，故可改善流动性。</w:t>
      </w:r>
    </w:p>
    <w:p w:rsidR="00E32C09" w:rsidRPr="00E32C09" w:rsidP="00E32C09" w14:paraId="3B397E5A" w14:textId="77777777">
      <w:pPr>
        <w:rPr>
          <w:rFonts w:hint="eastAsia"/>
        </w:rPr>
      </w:pPr>
      <w:r w:rsidRPr="00E32C09">
        <w:rPr>
          <w:rFonts w:hint="eastAsia"/>
          <w:b/>
          <w:bCs/>
        </w:rPr>
        <w:t>1.微粉硅胶（colloidal silicon dioxide） </w:t>
      </w:r>
      <w:r w:rsidRPr="00E32C09">
        <w:rPr>
          <w:rFonts w:hint="eastAsia"/>
        </w:rPr>
        <w:t>为白色的轻质粉末，无臭无味，化学性质稳定，比表面积大，特别适宜于油类和浸膏类等药物，与1～2倍的油混合仍呈粉状。其亲水性能强，用量在1%以上时可加速片剂的崩解，有利于药物的吸收。为优良的助流剂，可用于粉末直接压片，常用量为0.1%～1.0%。</w:t>
      </w:r>
    </w:p>
    <w:p w:rsidR="00E32C09" w:rsidRPr="00E32C09" w:rsidP="00E32C09" w14:paraId="27B10B9A" w14:textId="77777777">
      <w:pPr>
        <w:rPr>
          <w:rFonts w:hint="eastAsia"/>
        </w:rPr>
      </w:pPr>
      <w:r w:rsidRPr="00E32C09">
        <w:rPr>
          <w:rFonts w:hint="eastAsia"/>
          <w:b/>
          <w:bCs/>
        </w:rPr>
        <w:t>2.氢氧化铝凝胶 </w:t>
      </w:r>
      <w:r w:rsidRPr="00E32C09">
        <w:rPr>
          <w:rFonts w:hint="eastAsia"/>
        </w:rPr>
        <w:t>本品为极轻的凝胶粉末，在显微镜下观察其形状为极细小的球状聚合体，表面积大，有良好的可压性，常作为粉末直接压片的助流剂和干燥黏合剂。</w:t>
      </w:r>
    </w:p>
    <w:p w:rsidR="00E32C09" w:rsidRPr="00E32C09" w:rsidP="00E32C09" w14:paraId="4E16E2AB" w14:textId="77777777">
      <w:pPr>
        <w:rPr>
          <w:rFonts w:hint="eastAsia"/>
        </w:rPr>
      </w:pPr>
      <w:r w:rsidRPr="00E32C09">
        <w:rPr>
          <w:rFonts w:hint="eastAsia"/>
        </w:rPr>
        <w:t>此外，氧化镁也可用作某些片剂的助流剂，用量1%～2%。滑石粉具有良好的润滑性和流动性，与硬脂酸镁合用兼具助流抗黏作用。</w:t>
      </w:r>
    </w:p>
    <w:p w:rsidR="00E32C09" w:rsidRPr="00E32C09" w:rsidP="00E32C09" w14:paraId="5F029E26" w14:textId="77777777">
      <w:pPr>
        <w:rPr>
          <w:rFonts w:hint="eastAsia"/>
        </w:rPr>
      </w:pPr>
      <w:r w:rsidRPr="00E32C09">
        <w:rPr>
          <w:rFonts w:hint="eastAsia"/>
        </w:rPr>
        <w:t>必须指出，不少片剂辅料往往兼有几种作用，例如淀粉可用作稀释剂或吸收剂，同时也是良好的崩解剂，淀粉加水加热糊化后又可用作黏合剂；糊精可用作稀释剂，也是良好的干燥黏合剂。中药片剂的原料药物，既有治疗作用，也兼作辅料，如含淀粉较多的药物细粉可用作稀释剂和崩解剂；药物的稠膏也可用作黏合剂。因此，必须掌握各类辅料和原料药物的特点，在设计处方中灵活运用，达到既节省辅料，又能提高片剂质量的目的。</w:t>
      </w:r>
    </w:p>
    <w:p w:rsidR="00E32C09" w:rsidRPr="00E32C09" w:rsidP="00E32C09" w14:paraId="027A0474" w14:textId="77777777">
      <w:pPr>
        <w:rPr>
          <w:rFonts w:hint="eastAsia"/>
        </w:rPr>
      </w:pPr>
      <w:r w:rsidRPr="00E32C09">
        <w:br/>
      </w:r>
    </w:p>
    <w:p w:rsidR="00E32C09" w:rsidRPr="00E32C09" w:rsidP="00E32C09" w14:paraId="1E099828" w14:textId="77777777">
      <w:r w:rsidRPr="00E32C09">
        <w:rPr>
          <w:rFonts w:hint="eastAsia"/>
        </w:rPr>
        <w:t>第三节</w:t>
      </w:r>
      <w:r w:rsidRPr="00E32C09">
        <w:rPr>
          <w:rFonts w:hint="eastAsia"/>
        </w:rPr>
        <w:br/>
        <w:t>片剂的制备</w:t>
      </w:r>
    </w:p>
    <w:p w:rsidR="00E32C09" w:rsidRPr="00E32C09" w:rsidP="00E32C09" w14:paraId="711EEAFB"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p>
    <w:p w:rsidR="00E32C09" w:rsidRPr="00E32C09" w:rsidP="00E32C09" w14:textId="77777777">
      <w:pPr>
        <w:rPr>
          <w:rFonts w:hint="eastAsia"/>
        </w:rPr>
      </w:pPr>
      <w:r w:rsidRPr="00E32C09">
        <w:rPr>
          <w:rFonts w:hint="eastAsia"/>
        </w:rPr>
        <w:t>片剂的制法可分为颗粒压片法和直接压片法两大类，目前以颗粒压片法应用最多。颗粒压片法又可分为湿法制粒压片法和干法制粒压片法。直接压片法可分为粉末直接压片法和半干式颗粒（空白颗粒）压片法。实际工作中以湿法制粒压片法应用较为普遍。</w:t>
      </w:r>
    </w:p>
    <w:p w:rsidR="00E32C09" w:rsidRPr="00E32C09" w:rsidP="00E32C09" w14:paraId="4A2995B8" w14:textId="77777777">
      <w:pPr>
        <w:rPr>
          <w:rFonts w:hint="eastAsia"/>
        </w:rPr>
      </w:pPr>
      <w:r w:rsidRPr="00E32C09">
        <w:rPr>
          <w:rFonts w:hint="eastAsia"/>
        </w:rPr>
        <w:t>一、湿法制粒压片法</w:t>
      </w:r>
    </w:p>
    <w:p w:rsidR="00E32C09" w:rsidRPr="00E32C09" w:rsidP="00E32C09" w14:paraId="38619B78" w14:textId="77777777">
      <w:pPr>
        <w:rPr>
          <w:rFonts w:hint="eastAsia"/>
        </w:rPr>
      </w:pPr>
      <w:r w:rsidRPr="00E32C09">
        <w:rPr>
          <w:rFonts w:hint="eastAsia"/>
        </w:rPr>
        <w:t>（一）工艺流程</w:t>
      </w:r>
    </w:p>
    <w:p w:rsidR="00E32C09" w:rsidRPr="00E32C09" w:rsidP="00E32C09" w14:paraId="13962C74" w14:textId="77777777">
      <w:pPr>
        <w:rPr>
          <w:rFonts w:hint="eastAsia"/>
        </w:rPr>
      </w:pPr>
      <w:r w:rsidRPr="00E32C09">
        <w:rPr>
          <w:rFonts w:hint="eastAsia"/>
        </w:rPr>
        <w:t>本法适用于药物不能直接压片，且遇湿、热不起变化的片剂制备。一般生产流程如下（图17-1）。</w:t>
      </w:r>
    </w:p>
    <w:p w:rsidR="00E32C09" w:rsidRPr="00E32C09" w:rsidP="00E32C09" w14:paraId="03341A2A" w14:textId="6B14640D">
      <w:pPr>
        <w:rPr>
          <w:rFonts w:hint="eastAsia"/>
        </w:rPr>
      </w:pPr>
      <w:r w:rsidRPr="00E32C09">
        <w:drawing>
          <wp:inline distT="0" distB="0" distL="0" distR="0">
            <wp:extent cx="5274310" cy="2355215"/>
            <wp:effectExtent l="0" t="0" r="2540" b="6985"/>
            <wp:docPr id="649096574" name="图片 2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096574" name="Picture 1" descr="img"/>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355215"/>
                    </a:xfrm>
                    <a:prstGeom prst="rect">
                      <a:avLst/>
                    </a:prstGeom>
                    <a:noFill/>
                    <a:ln>
                      <a:noFill/>
                    </a:ln>
                  </pic:spPr>
                </pic:pic>
              </a:graphicData>
            </a:graphic>
          </wp:inline>
        </w:drawing>
      </w:r>
    </w:p>
    <w:p w:rsidR="00E32C09" w:rsidRPr="00E32C09" w:rsidP="00E32C09" w14:paraId="00DC5D55" w14:textId="77777777">
      <w:r w:rsidRPr="00E32C09">
        <w:rPr>
          <w:rFonts w:hint="eastAsia"/>
        </w:rPr>
        <w:t>图17-1　片剂制备的一般工艺流程示意图</w:t>
      </w:r>
    </w:p>
    <w:p w:rsidR="00E32C09" w:rsidRPr="00E32C09" w:rsidP="00E32C09" w14:paraId="20F52F78" w14:textId="77777777">
      <w:pPr>
        <w:rPr>
          <w:rFonts w:hint="eastAsia"/>
        </w:rPr>
      </w:pPr>
      <w:r w:rsidRPr="00E32C09">
        <w:rPr>
          <w:rFonts w:hint="eastAsia"/>
        </w:rPr>
        <w:t>（二）原料处理</w:t>
      </w:r>
    </w:p>
    <w:p w:rsidR="00E32C09" w:rsidRPr="00E32C09" w:rsidP="00E32C09" w14:paraId="792AD1CC" w14:textId="77777777">
      <w:pPr>
        <w:rPr>
          <w:rFonts w:hint="eastAsia"/>
        </w:rPr>
      </w:pPr>
      <w:r w:rsidRPr="00E32C09">
        <w:rPr>
          <w:rFonts w:hint="eastAsia"/>
          <w:b/>
          <w:bCs/>
        </w:rPr>
        <w:t>1.中药原料的处理 </w:t>
      </w:r>
      <w:r w:rsidRPr="00E32C09">
        <w:rPr>
          <w:rFonts w:hint="eastAsia"/>
        </w:rPr>
        <w:t>中药材品种多，性质各异，成分复杂，因此需经处理方可投入生产。中药原料预处理的目的：①去除无效成分、杂质，保留有效成分，减少服用量；②方便操作，便于生产；③选用部分处方药料用作赋形剂。中药原料处理的一般原则如下：</w:t>
      </w:r>
    </w:p>
    <w:p w:rsidR="00E32C09" w:rsidRPr="00E32C09" w:rsidP="00E32C09" w14:paraId="7ABF698B" w14:textId="77777777">
      <w:pPr>
        <w:rPr>
          <w:rFonts w:hint="eastAsia"/>
        </w:rPr>
      </w:pPr>
      <w:r w:rsidRPr="00E32C09">
        <w:rPr>
          <w:rFonts w:hint="eastAsia"/>
        </w:rPr>
        <w:t>（1）按处方选用合格的药材，进行洁净、灭菌、炮制和干燥处理，制成净药材。</w:t>
      </w:r>
    </w:p>
    <w:p w:rsidR="00E32C09" w:rsidRPr="00E32C09" w:rsidP="00E32C09" w14:paraId="1C40E76B" w14:textId="77777777">
      <w:pPr>
        <w:rPr>
          <w:rFonts w:hint="eastAsia"/>
        </w:rPr>
      </w:pPr>
      <w:r w:rsidRPr="00E32C09">
        <w:rPr>
          <w:rFonts w:hint="eastAsia"/>
        </w:rPr>
        <w:t>（2）生药原粉入药：含淀粉较多的饮片、贵重药、剧毒药、树脂类药及受热有效成分易破</w:t>
      </w:r>
      <w:r w:rsidRPr="00E32C09">
        <w:rPr>
          <w:rFonts w:hint="eastAsia"/>
        </w:rPr>
        <w:t>坏的饮片等，一般粉碎成100目左右的细粉。如山药、桔梗、浙贝母、牛黄、雄黄、大黄、木香等。</w:t>
      </w:r>
    </w:p>
    <w:p w:rsidR="00E32C09" w:rsidRPr="00E32C09" w:rsidP="00E32C09" w14:paraId="00FAB955" w14:textId="77777777">
      <w:pPr>
        <w:rPr>
          <w:rFonts w:hint="eastAsia"/>
        </w:rPr>
      </w:pPr>
      <w:r w:rsidRPr="00E32C09">
        <w:rPr>
          <w:rFonts w:hint="eastAsia"/>
        </w:rPr>
        <w:br/>
      </w:r>
      <w:r w:rsidRPr="00E32C09">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14:ligatures w14:val="none"/>
          </w:rPr>
          <w:t>https://d.book118.com/578074101124006040</w:t>
        </w:r>
      </w:hyperlink>
    </w:p>
    <w:p w:rsidR="00E32C09" w:rsidRPr="00E32C09" w:rsidP="00E32C09">
      <w:pPr>
        <w:rPr>
          <w:rFonts w:hint="eastAsia"/>
        </w:rPr>
      </w:pPr>
    </w:p>
    <w:sectPr>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C09"/>
    <w:rsid w:val="00C104EF"/>
    <w:rsid w:val="00D265DA"/>
    <w:rsid w:val="00E32C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4F1AAD4"/>
  <w15:chartTrackingRefBased/>
  <w15:docId w15:val="{3FC578ED-07B0-4502-9C51-2A772FD56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57807410112400604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5349</Words>
  <Characters>30495</Characters>
  <Application>Microsoft Office Word</Application>
  <DocSecurity>0</DocSecurity>
  <Lines>254</Lines>
  <Paragraphs>71</Paragraphs>
  <ScaleCrop>false</ScaleCrop>
  <Company/>
  <LinksUpToDate>false</LinksUpToDate>
  <CharactersWithSpaces>35773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2024-01-17T23:17:00Z</dcterms:created>
  <dcterms:modified xsi:type="dcterms:W3CDTF">2024-01-17T23:17:00Z</dcterms:modified>
</cp:coreProperties>
</file>