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1" w:history="1">
        <w:r>
          <w:rPr>
            <w:rFonts w:ascii="仿宋" w:eastAsia="仿宋" w:hAnsi="仿宋" w:cs="仿宋" w:hint="eastAsia"/>
            <w:lang w:eastAsia="zh-CN"/>
          </w:rPr>
          <w:t>前言</w:t>
        </w:r>
        <w:r>
          <w:tab/>
        </w:r>
        <w:r>
          <w:fldChar w:fldCharType="begin"/>
        </w:r>
        <w:r>
          <w:instrText xml:space="preserve"> PAGEREF _Toc28941 \h </w:instrText>
        </w:r>
        <w:r>
          <w:fldChar w:fldCharType="separate"/>
        </w:r>
        <w:r>
          <w:t>3</w:t>
        </w:r>
        <w:r>
          <w:fldChar w:fldCharType="end"/>
        </w:r>
      </w:hyperlink>
    </w:p>
    <w:p>
      <w:pPr>
        <w:pStyle w:val="TOC1"/>
        <w:tabs>
          <w:tab w:val="right" w:leader="dot" w:pos="8306"/>
        </w:tabs>
      </w:pPr>
      <w:hyperlink w:anchor="_Toc2741" w:history="1">
        <w:r>
          <w:rPr>
            <w:rFonts w:ascii="仿宋" w:eastAsia="仿宋" w:hAnsi="仿宋" w:cs="仿宋" w:hint="eastAsia"/>
            <w:lang w:eastAsia="zh-CN"/>
          </w:rPr>
          <w:t>一、项目选址研究</w:t>
        </w:r>
        <w:r>
          <w:tab/>
        </w:r>
        <w:r>
          <w:fldChar w:fldCharType="begin"/>
        </w:r>
        <w:r>
          <w:instrText xml:space="preserve"> PAGEREF _Toc2741 \h </w:instrText>
        </w:r>
        <w:r>
          <w:fldChar w:fldCharType="separate"/>
        </w:r>
        <w:r>
          <w:t>3</w:t>
        </w:r>
        <w:r>
          <w:fldChar w:fldCharType="end"/>
        </w:r>
      </w:hyperlink>
    </w:p>
    <w:p>
      <w:pPr>
        <w:pStyle w:val="TOC2"/>
        <w:tabs>
          <w:tab w:val="right" w:leader="dot" w:pos="8306"/>
        </w:tabs>
      </w:pPr>
      <w:hyperlink w:anchor="_Toc8373" w:history="1">
        <w:r>
          <w:rPr>
            <w:rFonts w:ascii="仿宋" w:eastAsia="仿宋" w:hAnsi="仿宋" w:cs="仿宋" w:hint="eastAsia"/>
            <w:lang w:eastAsia="zh-CN"/>
          </w:rPr>
          <w:t>(一)、项目选址原则</w:t>
        </w:r>
        <w:r>
          <w:tab/>
        </w:r>
        <w:r>
          <w:fldChar w:fldCharType="begin"/>
        </w:r>
        <w:r>
          <w:instrText xml:space="preserve"> PAGEREF _Toc8373 \h </w:instrText>
        </w:r>
        <w:r>
          <w:fldChar w:fldCharType="separate"/>
        </w:r>
        <w:r>
          <w:t>3</w:t>
        </w:r>
        <w:r>
          <w:fldChar w:fldCharType="end"/>
        </w:r>
      </w:hyperlink>
    </w:p>
    <w:p>
      <w:pPr>
        <w:pStyle w:val="TOC2"/>
        <w:tabs>
          <w:tab w:val="right" w:leader="dot" w:pos="8306"/>
        </w:tabs>
      </w:pPr>
      <w:hyperlink w:anchor="_Toc12925" w:history="1">
        <w:r>
          <w:rPr>
            <w:rFonts w:ascii="仿宋" w:eastAsia="仿宋" w:hAnsi="仿宋" w:cs="仿宋" w:hint="eastAsia"/>
            <w:lang w:eastAsia="zh-CN"/>
          </w:rPr>
          <w:t>(二)、项目选址</w:t>
        </w:r>
        <w:r>
          <w:tab/>
        </w:r>
        <w:r>
          <w:fldChar w:fldCharType="begin"/>
        </w:r>
        <w:r>
          <w:instrText xml:space="preserve"> PAGEREF _Toc12925 \h </w:instrText>
        </w:r>
        <w:r>
          <w:fldChar w:fldCharType="separate"/>
        </w:r>
        <w:r>
          <w:t>6</w:t>
        </w:r>
        <w:r>
          <w:fldChar w:fldCharType="end"/>
        </w:r>
      </w:hyperlink>
    </w:p>
    <w:p>
      <w:pPr>
        <w:pStyle w:val="TOC2"/>
        <w:tabs>
          <w:tab w:val="right" w:leader="dot" w:pos="8306"/>
        </w:tabs>
      </w:pPr>
      <w:hyperlink w:anchor="_Toc19384" w:history="1">
        <w:r>
          <w:rPr>
            <w:rFonts w:ascii="仿宋" w:eastAsia="仿宋" w:hAnsi="仿宋" w:cs="仿宋" w:hint="eastAsia"/>
            <w:lang w:eastAsia="zh-CN"/>
          </w:rPr>
          <w:t>(三)、建设条件分析</w:t>
        </w:r>
        <w:r>
          <w:tab/>
        </w:r>
        <w:r>
          <w:fldChar w:fldCharType="begin"/>
        </w:r>
        <w:r>
          <w:instrText xml:space="preserve"> PAGEREF _Toc19384 \h </w:instrText>
        </w:r>
        <w:r>
          <w:fldChar w:fldCharType="separate"/>
        </w:r>
        <w:r>
          <w:t>8</w:t>
        </w:r>
        <w:r>
          <w:fldChar w:fldCharType="end"/>
        </w:r>
      </w:hyperlink>
    </w:p>
    <w:p>
      <w:pPr>
        <w:pStyle w:val="TOC2"/>
        <w:tabs>
          <w:tab w:val="right" w:leader="dot" w:pos="8306"/>
        </w:tabs>
      </w:pPr>
      <w:hyperlink w:anchor="_Toc30336" w:history="1">
        <w:r>
          <w:rPr>
            <w:rFonts w:ascii="仿宋" w:eastAsia="仿宋" w:hAnsi="仿宋" w:cs="仿宋" w:hint="eastAsia"/>
            <w:lang w:eastAsia="zh-CN"/>
          </w:rPr>
          <w:t>(四)、用地控制指标</w:t>
        </w:r>
        <w:r>
          <w:tab/>
        </w:r>
        <w:r>
          <w:fldChar w:fldCharType="begin"/>
        </w:r>
        <w:r>
          <w:instrText xml:space="preserve"> PAGEREF _Toc30336 \h </w:instrText>
        </w:r>
        <w:r>
          <w:fldChar w:fldCharType="separate"/>
        </w:r>
        <w:r>
          <w:t>10</w:t>
        </w:r>
        <w:r>
          <w:fldChar w:fldCharType="end"/>
        </w:r>
      </w:hyperlink>
    </w:p>
    <w:p>
      <w:pPr>
        <w:pStyle w:val="TOC2"/>
        <w:tabs>
          <w:tab w:val="right" w:leader="dot" w:pos="8306"/>
        </w:tabs>
      </w:pPr>
      <w:hyperlink w:anchor="_Toc11314" w:history="1">
        <w:r>
          <w:rPr>
            <w:rFonts w:ascii="仿宋" w:eastAsia="仿宋" w:hAnsi="仿宋" w:cs="仿宋" w:hint="eastAsia"/>
            <w:lang w:eastAsia="zh-CN"/>
          </w:rPr>
          <w:t>(五)、地总体要求</w:t>
        </w:r>
        <w:r>
          <w:tab/>
        </w:r>
        <w:r>
          <w:fldChar w:fldCharType="begin"/>
        </w:r>
        <w:r>
          <w:instrText xml:space="preserve"> PAGEREF _Toc11314 \h </w:instrText>
        </w:r>
        <w:r>
          <w:fldChar w:fldCharType="separate"/>
        </w:r>
        <w:r>
          <w:t>11</w:t>
        </w:r>
        <w:r>
          <w:fldChar w:fldCharType="end"/>
        </w:r>
      </w:hyperlink>
    </w:p>
    <w:p>
      <w:pPr>
        <w:pStyle w:val="TOC2"/>
        <w:tabs>
          <w:tab w:val="right" w:leader="dot" w:pos="8306"/>
        </w:tabs>
      </w:pPr>
      <w:hyperlink w:anchor="_Toc23728" w:history="1">
        <w:r>
          <w:rPr>
            <w:rFonts w:ascii="仿宋" w:eastAsia="仿宋" w:hAnsi="仿宋" w:cs="仿宋" w:hint="eastAsia"/>
            <w:lang w:eastAsia="zh-CN"/>
          </w:rPr>
          <w:t>(六)、节约用地措施</w:t>
        </w:r>
        <w:r>
          <w:tab/>
        </w:r>
        <w:r>
          <w:fldChar w:fldCharType="begin"/>
        </w:r>
        <w:r>
          <w:instrText xml:space="preserve"> PAGEREF _Toc23728 \h </w:instrText>
        </w:r>
        <w:r>
          <w:fldChar w:fldCharType="separate"/>
        </w:r>
        <w:r>
          <w:t>12</w:t>
        </w:r>
        <w:r>
          <w:fldChar w:fldCharType="end"/>
        </w:r>
      </w:hyperlink>
    </w:p>
    <w:p>
      <w:pPr>
        <w:pStyle w:val="TOC2"/>
        <w:tabs>
          <w:tab w:val="right" w:leader="dot" w:pos="8306"/>
        </w:tabs>
      </w:pPr>
      <w:hyperlink w:anchor="_Toc15207" w:history="1">
        <w:r>
          <w:rPr>
            <w:rFonts w:ascii="仿宋" w:eastAsia="仿宋" w:hAnsi="仿宋" w:cs="仿宋" w:hint="eastAsia"/>
            <w:lang w:eastAsia="zh-CN"/>
          </w:rPr>
          <w:t>(七)、选址综合评价</w:t>
        </w:r>
        <w:r>
          <w:tab/>
        </w:r>
        <w:r>
          <w:fldChar w:fldCharType="begin"/>
        </w:r>
        <w:r>
          <w:instrText xml:space="preserve"> PAGEREF _Toc15207 \h </w:instrText>
        </w:r>
        <w:r>
          <w:fldChar w:fldCharType="separate"/>
        </w:r>
        <w:r>
          <w:t>14</w:t>
        </w:r>
        <w:r>
          <w:fldChar w:fldCharType="end"/>
        </w:r>
      </w:hyperlink>
    </w:p>
    <w:p>
      <w:pPr>
        <w:pStyle w:val="TOC1"/>
        <w:tabs>
          <w:tab w:val="right" w:leader="dot" w:pos="8306"/>
        </w:tabs>
      </w:pPr>
      <w:hyperlink w:anchor="_Toc24538" w:history="1">
        <w:r>
          <w:rPr>
            <w:rFonts w:ascii="仿宋" w:eastAsia="仿宋" w:hAnsi="仿宋" w:cs="仿宋" w:hint="eastAsia"/>
            <w:lang w:eastAsia="zh-CN"/>
          </w:rPr>
          <w:t>二、社会影响分析</w:t>
        </w:r>
        <w:r>
          <w:tab/>
        </w:r>
        <w:r>
          <w:fldChar w:fldCharType="begin"/>
        </w:r>
        <w:r>
          <w:instrText xml:space="preserve"> PAGEREF _Toc24538 \h </w:instrText>
        </w:r>
        <w:r>
          <w:fldChar w:fldCharType="separate"/>
        </w:r>
        <w:r>
          <w:t>15</w:t>
        </w:r>
        <w:r>
          <w:fldChar w:fldCharType="end"/>
        </w:r>
      </w:hyperlink>
    </w:p>
    <w:p>
      <w:pPr>
        <w:pStyle w:val="TOC2"/>
        <w:tabs>
          <w:tab w:val="right" w:leader="dot" w:pos="8306"/>
        </w:tabs>
      </w:pPr>
      <w:hyperlink w:anchor="_Toc15657" w:history="1">
        <w:r>
          <w:rPr>
            <w:rFonts w:ascii="仿宋" w:eastAsia="仿宋" w:hAnsi="仿宋" w:cs="仿宋" w:hint="eastAsia"/>
            <w:lang w:eastAsia="zh-CN"/>
          </w:rPr>
          <w:t>(一)、社会影响效果分析</w:t>
        </w:r>
        <w:r>
          <w:tab/>
        </w:r>
        <w:r>
          <w:fldChar w:fldCharType="begin"/>
        </w:r>
        <w:r>
          <w:instrText xml:space="preserve"> PAGEREF _Toc15657 \h </w:instrText>
        </w:r>
        <w:r>
          <w:fldChar w:fldCharType="separate"/>
        </w:r>
        <w:r>
          <w:t>15</w:t>
        </w:r>
        <w:r>
          <w:fldChar w:fldCharType="end"/>
        </w:r>
      </w:hyperlink>
    </w:p>
    <w:p>
      <w:pPr>
        <w:pStyle w:val="TOC2"/>
        <w:tabs>
          <w:tab w:val="right" w:leader="dot" w:pos="8306"/>
        </w:tabs>
      </w:pPr>
      <w:hyperlink w:anchor="_Toc24568" w:history="1">
        <w:r>
          <w:rPr>
            <w:rFonts w:ascii="仿宋" w:eastAsia="仿宋" w:hAnsi="仿宋" w:cs="仿宋" w:hint="eastAsia"/>
            <w:lang w:eastAsia="zh-CN"/>
          </w:rPr>
          <w:t>(二)、社会适应性分析</w:t>
        </w:r>
        <w:r>
          <w:tab/>
        </w:r>
        <w:r>
          <w:fldChar w:fldCharType="begin"/>
        </w:r>
        <w:r>
          <w:instrText xml:space="preserve"> PAGEREF _Toc24568 \h </w:instrText>
        </w:r>
        <w:r>
          <w:fldChar w:fldCharType="separate"/>
        </w:r>
        <w:r>
          <w:t>17</w:t>
        </w:r>
        <w:r>
          <w:fldChar w:fldCharType="end"/>
        </w:r>
      </w:hyperlink>
    </w:p>
    <w:p>
      <w:pPr>
        <w:pStyle w:val="TOC2"/>
        <w:tabs>
          <w:tab w:val="right" w:leader="dot" w:pos="8306"/>
        </w:tabs>
      </w:pPr>
      <w:hyperlink w:anchor="_Toc14152" w:history="1">
        <w:r>
          <w:rPr>
            <w:rFonts w:ascii="仿宋" w:eastAsia="仿宋" w:hAnsi="仿宋" w:cs="仿宋" w:hint="eastAsia"/>
            <w:lang w:eastAsia="zh-CN"/>
          </w:rPr>
          <w:t>(三)、社会风险及对策分析</w:t>
        </w:r>
        <w:r>
          <w:tab/>
        </w:r>
        <w:r>
          <w:fldChar w:fldCharType="begin"/>
        </w:r>
        <w:r>
          <w:instrText xml:space="preserve"> PAGEREF _Toc14152 \h </w:instrText>
        </w:r>
        <w:r>
          <w:fldChar w:fldCharType="separate"/>
        </w:r>
        <w:r>
          <w:t>18</w:t>
        </w:r>
        <w:r>
          <w:fldChar w:fldCharType="end"/>
        </w:r>
      </w:hyperlink>
    </w:p>
    <w:p>
      <w:pPr>
        <w:pStyle w:val="TOC1"/>
        <w:tabs>
          <w:tab w:val="right" w:leader="dot" w:pos="8306"/>
        </w:tabs>
      </w:pPr>
      <w:hyperlink w:anchor="_Toc25165" w:history="1">
        <w:r>
          <w:rPr>
            <w:rFonts w:ascii="仿宋" w:eastAsia="仿宋" w:hAnsi="仿宋" w:cs="仿宋" w:hint="eastAsia"/>
            <w:lang w:eastAsia="zh-CN"/>
          </w:rPr>
          <w:t>三、背景、必要性分析</w:t>
        </w:r>
        <w:r>
          <w:tab/>
        </w:r>
        <w:r>
          <w:fldChar w:fldCharType="begin"/>
        </w:r>
        <w:r>
          <w:instrText xml:space="preserve"> PAGEREF _Toc25165 \h </w:instrText>
        </w:r>
        <w:r>
          <w:fldChar w:fldCharType="separate"/>
        </w:r>
        <w:r>
          <w:t>22</w:t>
        </w:r>
        <w:r>
          <w:fldChar w:fldCharType="end"/>
        </w:r>
      </w:hyperlink>
    </w:p>
    <w:p>
      <w:pPr>
        <w:pStyle w:val="TOC2"/>
        <w:tabs>
          <w:tab w:val="right" w:leader="dot" w:pos="8306"/>
        </w:tabs>
      </w:pPr>
      <w:hyperlink w:anchor="_Toc15824" w:history="1">
        <w:r>
          <w:rPr>
            <w:rFonts w:ascii="仿宋" w:eastAsia="仿宋" w:hAnsi="仿宋" w:cs="仿宋" w:hint="eastAsia"/>
            <w:lang w:eastAsia="zh-CN"/>
          </w:rPr>
          <w:t>(一)、项目建设背景</w:t>
        </w:r>
        <w:r>
          <w:tab/>
        </w:r>
        <w:r>
          <w:fldChar w:fldCharType="begin"/>
        </w:r>
        <w:r>
          <w:instrText xml:space="preserve"> PAGEREF _Toc15824 \h </w:instrText>
        </w:r>
        <w:r>
          <w:fldChar w:fldCharType="separate"/>
        </w:r>
        <w:r>
          <w:t>22</w:t>
        </w:r>
        <w:r>
          <w:fldChar w:fldCharType="end"/>
        </w:r>
      </w:hyperlink>
    </w:p>
    <w:p>
      <w:pPr>
        <w:pStyle w:val="TOC2"/>
        <w:tabs>
          <w:tab w:val="right" w:leader="dot" w:pos="8306"/>
        </w:tabs>
      </w:pPr>
      <w:hyperlink w:anchor="_Toc1862" w:history="1">
        <w:r>
          <w:rPr>
            <w:rFonts w:ascii="仿宋" w:eastAsia="仿宋" w:hAnsi="仿宋" w:cs="仿宋" w:hint="eastAsia"/>
            <w:lang w:eastAsia="zh-CN"/>
          </w:rPr>
          <w:t>(二)、必要性分析</w:t>
        </w:r>
        <w:r>
          <w:tab/>
        </w:r>
        <w:r>
          <w:fldChar w:fldCharType="begin"/>
        </w:r>
        <w:r>
          <w:instrText xml:space="preserve"> PAGEREF _Toc1862 \h </w:instrText>
        </w:r>
        <w:r>
          <w:fldChar w:fldCharType="separate"/>
        </w:r>
        <w:r>
          <w:t>23</w:t>
        </w:r>
        <w:r>
          <w:fldChar w:fldCharType="end"/>
        </w:r>
      </w:hyperlink>
    </w:p>
    <w:p>
      <w:pPr>
        <w:pStyle w:val="TOC2"/>
        <w:tabs>
          <w:tab w:val="right" w:leader="dot" w:pos="8306"/>
        </w:tabs>
      </w:pPr>
      <w:hyperlink w:anchor="_Toc473" w:history="1">
        <w:r>
          <w:rPr>
            <w:rFonts w:ascii="仿宋" w:eastAsia="仿宋" w:hAnsi="仿宋" w:cs="仿宋" w:hint="eastAsia"/>
            <w:lang w:eastAsia="zh-CN"/>
          </w:rPr>
          <w:t>(三)、项目建设有利条件</w:t>
        </w:r>
        <w:r>
          <w:tab/>
        </w:r>
        <w:r>
          <w:fldChar w:fldCharType="begin"/>
        </w:r>
        <w:r>
          <w:instrText xml:space="preserve"> PAGEREF _Toc473 \h </w:instrText>
        </w:r>
        <w:r>
          <w:fldChar w:fldCharType="separate"/>
        </w:r>
        <w:r>
          <w:t>24</w:t>
        </w:r>
        <w:r>
          <w:fldChar w:fldCharType="end"/>
        </w:r>
      </w:hyperlink>
    </w:p>
    <w:p>
      <w:pPr>
        <w:pStyle w:val="TOC1"/>
        <w:tabs>
          <w:tab w:val="right" w:leader="dot" w:pos="8306"/>
        </w:tabs>
      </w:pPr>
      <w:hyperlink w:anchor="_Toc3181" w:history="1">
        <w:r>
          <w:rPr>
            <w:rFonts w:ascii="仿宋" w:eastAsia="仿宋" w:hAnsi="仿宋" w:cs="仿宋" w:hint="eastAsia"/>
            <w:lang w:eastAsia="zh-CN"/>
          </w:rPr>
          <w:t>四、新型肥料项目概论</w:t>
        </w:r>
        <w:r>
          <w:tab/>
        </w:r>
        <w:r>
          <w:fldChar w:fldCharType="begin"/>
        </w:r>
        <w:r>
          <w:instrText xml:space="preserve"> PAGEREF _Toc3181 \h </w:instrText>
        </w:r>
        <w:r>
          <w:fldChar w:fldCharType="separate"/>
        </w:r>
        <w:r>
          <w:t>26</w:t>
        </w:r>
        <w:r>
          <w:fldChar w:fldCharType="end"/>
        </w:r>
      </w:hyperlink>
    </w:p>
    <w:p>
      <w:pPr>
        <w:pStyle w:val="TOC2"/>
        <w:tabs>
          <w:tab w:val="right" w:leader="dot" w:pos="8306"/>
        </w:tabs>
      </w:pPr>
      <w:hyperlink w:anchor="_Toc16438" w:history="1">
        <w:r>
          <w:rPr>
            <w:rFonts w:ascii="仿宋" w:eastAsia="仿宋" w:hAnsi="仿宋" w:cs="仿宋" w:hint="eastAsia"/>
            <w:lang w:eastAsia="zh-CN"/>
          </w:rPr>
          <w:t>(一)、项目申报单位概况</w:t>
        </w:r>
        <w:r>
          <w:tab/>
        </w:r>
        <w:r>
          <w:fldChar w:fldCharType="begin"/>
        </w:r>
        <w:r>
          <w:instrText xml:space="preserve"> PAGEREF _Toc16438 \h </w:instrText>
        </w:r>
        <w:r>
          <w:fldChar w:fldCharType="separate"/>
        </w:r>
        <w:r>
          <w:t>26</w:t>
        </w:r>
        <w:r>
          <w:fldChar w:fldCharType="end"/>
        </w:r>
      </w:hyperlink>
    </w:p>
    <w:p>
      <w:pPr>
        <w:pStyle w:val="TOC2"/>
        <w:tabs>
          <w:tab w:val="right" w:leader="dot" w:pos="8306"/>
        </w:tabs>
      </w:pPr>
      <w:hyperlink w:anchor="_Toc8952" w:history="1">
        <w:r>
          <w:rPr>
            <w:rFonts w:ascii="仿宋" w:eastAsia="仿宋" w:hAnsi="仿宋" w:cs="仿宋" w:hint="eastAsia"/>
            <w:lang w:eastAsia="zh-CN"/>
          </w:rPr>
          <w:t>(二)、项目概况</w:t>
        </w:r>
        <w:r>
          <w:tab/>
        </w:r>
        <w:r>
          <w:fldChar w:fldCharType="begin"/>
        </w:r>
        <w:r>
          <w:instrText xml:space="preserve"> PAGEREF _Toc8952 \h </w:instrText>
        </w:r>
        <w:r>
          <w:fldChar w:fldCharType="separate"/>
        </w:r>
        <w:r>
          <w:t>27</w:t>
        </w:r>
        <w:r>
          <w:fldChar w:fldCharType="end"/>
        </w:r>
      </w:hyperlink>
    </w:p>
    <w:p>
      <w:pPr>
        <w:pStyle w:val="TOC1"/>
        <w:tabs>
          <w:tab w:val="right" w:leader="dot" w:pos="8306"/>
        </w:tabs>
      </w:pPr>
      <w:hyperlink w:anchor="_Toc22093" w:history="1">
        <w:r>
          <w:rPr>
            <w:rFonts w:ascii="仿宋" w:eastAsia="仿宋" w:hAnsi="仿宋" w:cs="仿宋" w:hint="eastAsia"/>
            <w:lang w:eastAsia="zh-CN"/>
          </w:rPr>
          <w:t>五、环境和生态影响分析</w:t>
        </w:r>
        <w:r>
          <w:tab/>
        </w:r>
        <w:r>
          <w:fldChar w:fldCharType="begin"/>
        </w:r>
        <w:r>
          <w:instrText xml:space="preserve"> PAGEREF _Toc22093 \h </w:instrText>
        </w:r>
        <w:r>
          <w:fldChar w:fldCharType="separate"/>
        </w:r>
        <w:r>
          <w:t>30</w:t>
        </w:r>
        <w:r>
          <w:fldChar w:fldCharType="end"/>
        </w:r>
      </w:hyperlink>
    </w:p>
    <w:p>
      <w:pPr>
        <w:pStyle w:val="TOC2"/>
        <w:tabs>
          <w:tab w:val="right" w:leader="dot" w:pos="8306"/>
        </w:tabs>
      </w:pPr>
      <w:hyperlink w:anchor="_Toc26545" w:history="1">
        <w:r>
          <w:rPr>
            <w:rFonts w:ascii="仿宋" w:eastAsia="仿宋" w:hAnsi="仿宋" w:cs="仿宋" w:hint="eastAsia"/>
            <w:lang w:eastAsia="zh-CN"/>
          </w:rPr>
          <w:t>(一)、环境和生态现状</w:t>
        </w:r>
        <w:r>
          <w:tab/>
        </w:r>
        <w:r>
          <w:fldChar w:fldCharType="begin"/>
        </w:r>
        <w:r>
          <w:instrText xml:space="preserve"> PAGEREF _Toc26545 \h </w:instrText>
        </w:r>
        <w:r>
          <w:fldChar w:fldCharType="separate"/>
        </w:r>
        <w:r>
          <w:t>30</w:t>
        </w:r>
        <w:r>
          <w:fldChar w:fldCharType="end"/>
        </w:r>
      </w:hyperlink>
    </w:p>
    <w:p>
      <w:pPr>
        <w:pStyle w:val="TOC2"/>
        <w:tabs>
          <w:tab w:val="right" w:leader="dot" w:pos="8306"/>
        </w:tabs>
      </w:pPr>
      <w:hyperlink w:anchor="_Toc14029" w:history="1">
        <w:r>
          <w:rPr>
            <w:rFonts w:ascii="仿宋" w:eastAsia="仿宋" w:hAnsi="仿宋" w:cs="仿宋" w:hint="eastAsia"/>
            <w:lang w:eastAsia="zh-CN"/>
          </w:rPr>
          <w:t>(二)、生态环境影响分析</w:t>
        </w:r>
        <w:r>
          <w:tab/>
        </w:r>
        <w:r>
          <w:fldChar w:fldCharType="begin"/>
        </w:r>
        <w:r>
          <w:instrText xml:space="preserve"> PAGEREF _Toc14029 \h </w:instrText>
        </w:r>
        <w:r>
          <w:fldChar w:fldCharType="separate"/>
        </w:r>
        <w:r>
          <w:t>31</w:t>
        </w:r>
        <w:r>
          <w:fldChar w:fldCharType="end"/>
        </w:r>
      </w:hyperlink>
    </w:p>
    <w:p>
      <w:pPr>
        <w:pStyle w:val="TOC2"/>
        <w:tabs>
          <w:tab w:val="right" w:leader="dot" w:pos="8306"/>
        </w:tabs>
      </w:pPr>
      <w:hyperlink w:anchor="_Toc28496" w:history="1">
        <w:r>
          <w:rPr>
            <w:rFonts w:ascii="仿宋" w:eastAsia="仿宋" w:hAnsi="仿宋" w:cs="仿宋" w:hint="eastAsia"/>
            <w:lang w:eastAsia="zh-CN"/>
          </w:rPr>
          <w:t>(三)、生态环境保护措施</w:t>
        </w:r>
        <w:r>
          <w:tab/>
        </w:r>
        <w:r>
          <w:fldChar w:fldCharType="begin"/>
        </w:r>
        <w:r>
          <w:instrText xml:space="preserve"> PAGEREF _Toc28496 \h </w:instrText>
        </w:r>
        <w:r>
          <w:fldChar w:fldCharType="separate"/>
        </w:r>
        <w:r>
          <w:t>33</w:t>
        </w:r>
        <w:r>
          <w:fldChar w:fldCharType="end"/>
        </w:r>
      </w:hyperlink>
    </w:p>
    <w:p>
      <w:pPr>
        <w:pStyle w:val="TOC2"/>
        <w:tabs>
          <w:tab w:val="right" w:leader="dot" w:pos="8306"/>
        </w:tabs>
      </w:pPr>
      <w:hyperlink w:anchor="_Toc1329" w:history="1">
        <w:r>
          <w:rPr>
            <w:rFonts w:ascii="仿宋" w:eastAsia="仿宋" w:hAnsi="仿宋" w:cs="仿宋" w:hint="eastAsia"/>
            <w:lang w:eastAsia="zh-CN"/>
          </w:rPr>
          <w:t>(四)、地质灾害影响分析</w:t>
        </w:r>
        <w:r>
          <w:tab/>
        </w:r>
        <w:r>
          <w:fldChar w:fldCharType="begin"/>
        </w:r>
        <w:r>
          <w:instrText xml:space="preserve"> PAGEREF _Toc1329 \h </w:instrText>
        </w:r>
        <w:r>
          <w:fldChar w:fldCharType="separate"/>
        </w:r>
        <w:r>
          <w:t>34</w:t>
        </w:r>
        <w:r>
          <w:fldChar w:fldCharType="end"/>
        </w:r>
      </w:hyperlink>
    </w:p>
    <w:p>
      <w:pPr>
        <w:pStyle w:val="TOC2"/>
        <w:tabs>
          <w:tab w:val="right" w:leader="dot" w:pos="8306"/>
        </w:tabs>
      </w:pPr>
      <w:hyperlink w:anchor="_Toc12929" w:history="1">
        <w:r>
          <w:rPr>
            <w:rFonts w:ascii="仿宋" w:eastAsia="仿宋" w:hAnsi="仿宋" w:cs="仿宋" w:hint="eastAsia"/>
            <w:lang w:eastAsia="zh-CN"/>
          </w:rPr>
          <w:t>(五)、特殊环境影响</w:t>
        </w:r>
        <w:r>
          <w:tab/>
        </w:r>
        <w:r>
          <w:fldChar w:fldCharType="begin"/>
        </w:r>
        <w:r>
          <w:instrText xml:space="preserve"> PAGEREF _Toc12929 \h </w:instrText>
        </w:r>
        <w:r>
          <w:fldChar w:fldCharType="separate"/>
        </w:r>
        <w:r>
          <w:t>36</w:t>
        </w:r>
        <w:r>
          <w:fldChar w:fldCharType="end"/>
        </w:r>
      </w:hyperlink>
    </w:p>
    <w:p>
      <w:pPr>
        <w:pStyle w:val="TOC1"/>
        <w:tabs>
          <w:tab w:val="right" w:leader="dot" w:pos="8306"/>
        </w:tabs>
      </w:pPr>
      <w:hyperlink w:anchor="_Toc5671" w:history="1">
        <w:r>
          <w:rPr>
            <w:rFonts w:ascii="仿宋" w:eastAsia="仿宋" w:hAnsi="仿宋" w:cs="仿宋" w:hint="eastAsia"/>
            <w:lang w:eastAsia="zh-CN"/>
          </w:rPr>
          <w:t>六、财务管理与成本控制</w:t>
        </w:r>
        <w:r>
          <w:tab/>
        </w:r>
        <w:r>
          <w:fldChar w:fldCharType="begin"/>
        </w:r>
        <w:r>
          <w:instrText xml:space="preserve"> PAGEREF _Toc5671 \h </w:instrText>
        </w:r>
        <w:r>
          <w:fldChar w:fldCharType="separate"/>
        </w:r>
        <w:r>
          <w:t>37</w:t>
        </w:r>
        <w:r>
          <w:fldChar w:fldCharType="end"/>
        </w:r>
      </w:hyperlink>
    </w:p>
    <w:p>
      <w:pPr>
        <w:pStyle w:val="TOC2"/>
        <w:tabs>
          <w:tab w:val="right" w:leader="dot" w:pos="8306"/>
        </w:tabs>
      </w:pPr>
      <w:hyperlink w:anchor="_Toc16165" w:history="1">
        <w:r>
          <w:rPr>
            <w:rFonts w:ascii="仿宋" w:eastAsia="仿宋" w:hAnsi="仿宋" w:cs="仿宋" w:hint="eastAsia"/>
            <w:lang w:eastAsia="zh-CN"/>
          </w:rPr>
          <w:t>(一)、财务管理体系建设</w:t>
        </w:r>
        <w:r>
          <w:tab/>
        </w:r>
        <w:r>
          <w:fldChar w:fldCharType="begin"/>
        </w:r>
        <w:r>
          <w:instrText xml:space="preserve"> PAGEREF _Toc16165 \h </w:instrText>
        </w:r>
        <w:r>
          <w:fldChar w:fldCharType="separate"/>
        </w:r>
        <w:r>
          <w:t>37</w:t>
        </w:r>
        <w:r>
          <w:fldChar w:fldCharType="end"/>
        </w:r>
      </w:hyperlink>
    </w:p>
    <w:p>
      <w:pPr>
        <w:pStyle w:val="TOC2"/>
        <w:tabs>
          <w:tab w:val="right" w:leader="dot" w:pos="8306"/>
        </w:tabs>
      </w:pPr>
      <w:hyperlink w:anchor="_Toc17487" w:history="1">
        <w:r>
          <w:rPr>
            <w:rFonts w:ascii="仿宋" w:eastAsia="仿宋" w:hAnsi="仿宋" w:cs="仿宋" w:hint="eastAsia"/>
            <w:lang w:eastAsia="zh-CN"/>
          </w:rPr>
          <w:t>(二)、成本控制措施</w:t>
        </w:r>
        <w:r>
          <w:tab/>
        </w:r>
        <w:r>
          <w:fldChar w:fldCharType="begin"/>
        </w:r>
        <w:r>
          <w:instrText xml:space="preserve"> PAGEREF _Toc17487 \h </w:instrText>
        </w:r>
        <w:r>
          <w:fldChar w:fldCharType="separate"/>
        </w:r>
        <w:r>
          <w:t>38</w:t>
        </w:r>
        <w:r>
          <w:fldChar w:fldCharType="end"/>
        </w:r>
      </w:hyperlink>
    </w:p>
    <w:p>
      <w:pPr>
        <w:pStyle w:val="TOC1"/>
        <w:tabs>
          <w:tab w:val="right" w:leader="dot" w:pos="8306"/>
        </w:tabs>
      </w:pPr>
      <w:hyperlink w:anchor="_Toc144" w:history="1">
        <w:r>
          <w:rPr>
            <w:rFonts w:ascii="仿宋" w:eastAsia="仿宋" w:hAnsi="仿宋" w:cs="仿宋" w:hint="eastAsia"/>
            <w:lang w:eastAsia="zh-CN"/>
          </w:rPr>
          <w:t>七、项目实施与管理方案</w:t>
        </w:r>
        <w:r>
          <w:tab/>
        </w:r>
        <w:r>
          <w:fldChar w:fldCharType="begin"/>
        </w:r>
        <w:r>
          <w:instrText xml:space="preserve"> PAGEREF _Toc144 \h </w:instrText>
        </w:r>
        <w:r>
          <w:fldChar w:fldCharType="separate"/>
        </w:r>
        <w:r>
          <w:t>39</w:t>
        </w:r>
        <w:r>
          <w:fldChar w:fldCharType="end"/>
        </w:r>
      </w:hyperlink>
    </w:p>
    <w:p>
      <w:pPr>
        <w:pStyle w:val="TOC2"/>
        <w:tabs>
          <w:tab w:val="right" w:leader="dot" w:pos="8306"/>
        </w:tabs>
      </w:pPr>
      <w:hyperlink w:anchor="_Toc17405" w:history="1">
        <w:r>
          <w:rPr>
            <w:rFonts w:ascii="仿宋" w:eastAsia="仿宋" w:hAnsi="仿宋" w:cs="仿宋" w:hint="eastAsia"/>
            <w:lang w:eastAsia="zh-CN"/>
          </w:rPr>
          <w:t>(一)、项目实施计划</w:t>
        </w:r>
        <w:r>
          <w:tab/>
        </w:r>
        <w:r>
          <w:fldChar w:fldCharType="begin"/>
        </w:r>
        <w:r>
          <w:instrText xml:space="preserve"> PAGEREF _Toc17405 \h </w:instrText>
        </w:r>
        <w:r>
          <w:fldChar w:fldCharType="separate"/>
        </w:r>
        <w:r>
          <w:t>39</w:t>
        </w:r>
        <w:r>
          <w:fldChar w:fldCharType="end"/>
        </w:r>
      </w:hyperlink>
    </w:p>
    <w:p>
      <w:pPr>
        <w:pStyle w:val="TOC2"/>
        <w:tabs>
          <w:tab w:val="right" w:leader="dot" w:pos="8306"/>
        </w:tabs>
      </w:pPr>
      <w:hyperlink w:anchor="_Toc16088" w:history="1">
        <w:r>
          <w:rPr>
            <w:rFonts w:ascii="仿宋" w:eastAsia="仿宋" w:hAnsi="仿宋" w:cs="仿宋" w:hint="eastAsia"/>
            <w:lang w:eastAsia="zh-CN"/>
          </w:rPr>
          <w:t>(二)、项目组织机构与职责</w:t>
        </w:r>
        <w:r>
          <w:tab/>
        </w:r>
        <w:r>
          <w:fldChar w:fldCharType="begin"/>
        </w:r>
        <w:r>
          <w:instrText xml:space="preserve"> PAGEREF _Toc16088 \h </w:instrText>
        </w:r>
        <w:r>
          <w:fldChar w:fldCharType="separate"/>
        </w:r>
        <w:r>
          <w:t>41</w:t>
        </w:r>
        <w:r>
          <w:fldChar w:fldCharType="end"/>
        </w:r>
      </w:hyperlink>
    </w:p>
    <w:p>
      <w:pPr>
        <w:pStyle w:val="TOC2"/>
        <w:tabs>
          <w:tab w:val="right" w:leader="dot" w:pos="8306"/>
        </w:tabs>
      </w:pPr>
      <w:hyperlink w:anchor="_Toc13779" w:history="1">
        <w:r>
          <w:rPr>
            <w:rFonts w:ascii="仿宋" w:eastAsia="仿宋" w:hAnsi="仿宋" w:cs="仿宋" w:hint="eastAsia"/>
            <w:lang w:eastAsia="zh-CN"/>
          </w:rPr>
          <w:t>(三)、项目管理与监控体系</w:t>
        </w:r>
        <w:r>
          <w:tab/>
        </w:r>
        <w:r>
          <w:fldChar w:fldCharType="begin"/>
        </w:r>
        <w:r>
          <w:instrText xml:space="preserve"> PAGEREF _Toc13779 \h </w:instrText>
        </w:r>
        <w:r>
          <w:fldChar w:fldCharType="separate"/>
        </w:r>
        <w:r>
          <w:t>43</w:t>
        </w:r>
        <w:r>
          <w:fldChar w:fldCharType="end"/>
        </w:r>
      </w:hyperlink>
    </w:p>
    <w:p>
      <w:pPr>
        <w:pStyle w:val="TOC1"/>
        <w:tabs>
          <w:tab w:val="right" w:leader="dot" w:pos="8306"/>
        </w:tabs>
      </w:pPr>
      <w:hyperlink w:anchor="_Toc13676" w:history="1">
        <w:r>
          <w:rPr>
            <w:rFonts w:ascii="仿宋" w:eastAsia="仿宋" w:hAnsi="仿宋" w:cs="仿宋" w:hint="eastAsia"/>
            <w:lang w:eastAsia="zh-CN"/>
          </w:rPr>
          <w:t>八、环境保护与治理方案</w:t>
        </w:r>
        <w:r>
          <w:tab/>
        </w:r>
        <w:r>
          <w:fldChar w:fldCharType="begin"/>
        </w:r>
        <w:r>
          <w:instrText xml:space="preserve"> PAGEREF _Toc13676 \h </w:instrText>
        </w:r>
        <w:r>
          <w:fldChar w:fldCharType="separate"/>
        </w:r>
        <w:r>
          <w:t>45</w:t>
        </w:r>
        <w:r>
          <w:fldChar w:fldCharType="end"/>
        </w:r>
      </w:hyperlink>
    </w:p>
    <w:p>
      <w:pPr>
        <w:pStyle w:val="TOC2"/>
        <w:tabs>
          <w:tab w:val="right" w:leader="dot" w:pos="8306"/>
        </w:tabs>
      </w:pPr>
      <w:hyperlink w:anchor="_Toc30581" w:history="1">
        <w:r>
          <w:rPr>
            <w:rFonts w:ascii="仿宋" w:eastAsia="仿宋" w:hAnsi="仿宋" w:cs="仿宋" w:hint="eastAsia"/>
            <w:lang w:eastAsia="zh-CN"/>
          </w:rPr>
          <w:t>(一)、项目环境影响评估</w:t>
        </w:r>
        <w:r>
          <w:tab/>
        </w:r>
        <w:r>
          <w:fldChar w:fldCharType="begin"/>
        </w:r>
        <w:r>
          <w:instrText xml:space="preserve"> PAGEREF _Toc30581 \h </w:instrText>
        </w:r>
        <w:r>
          <w:fldChar w:fldCharType="separate"/>
        </w:r>
        <w:r>
          <w:t>45</w:t>
        </w:r>
        <w:r>
          <w:fldChar w:fldCharType="end"/>
        </w:r>
      </w:hyperlink>
    </w:p>
    <w:p>
      <w:pPr>
        <w:pStyle w:val="TOC2"/>
        <w:tabs>
          <w:tab w:val="right" w:leader="dot" w:pos="8306"/>
        </w:tabs>
      </w:pPr>
      <w:hyperlink w:anchor="_Toc25482" w:history="1">
        <w:r>
          <w:rPr>
            <w:rFonts w:ascii="仿宋" w:eastAsia="仿宋" w:hAnsi="仿宋" w:cs="仿宋" w:hint="eastAsia"/>
            <w:lang w:eastAsia="zh-CN"/>
          </w:rPr>
          <w:t>(二)、环境保护措施与治理方案</w:t>
        </w:r>
        <w:r>
          <w:tab/>
        </w:r>
        <w:r>
          <w:fldChar w:fldCharType="begin"/>
        </w:r>
        <w:r>
          <w:instrText xml:space="preserve"> PAGEREF _Toc25482 \h </w:instrText>
        </w:r>
        <w:r>
          <w:fldChar w:fldCharType="separate"/>
        </w:r>
        <w:r>
          <w:t>45</w:t>
        </w:r>
        <w:r>
          <w:fldChar w:fldCharType="end"/>
        </w:r>
      </w:hyperlink>
    </w:p>
    <w:p>
      <w:pPr>
        <w:pStyle w:val="TOC1"/>
        <w:tabs>
          <w:tab w:val="right" w:leader="dot" w:pos="8306"/>
        </w:tabs>
      </w:pPr>
      <w:hyperlink w:anchor="_Toc27308" w:history="1">
        <w:r>
          <w:rPr>
            <w:rFonts w:ascii="仿宋" w:eastAsia="仿宋" w:hAnsi="仿宋" w:cs="仿宋" w:hint="eastAsia"/>
            <w:lang w:eastAsia="zh-CN"/>
          </w:rPr>
          <w:t>九、项目进度计划</w:t>
        </w:r>
        <w:r>
          <w:tab/>
        </w:r>
        <w:r>
          <w:fldChar w:fldCharType="begin"/>
        </w:r>
        <w:r>
          <w:instrText xml:space="preserve"> PAGEREF _Toc27308 \h </w:instrText>
        </w:r>
        <w:r>
          <w:fldChar w:fldCharType="separate"/>
        </w:r>
        <w:r>
          <w:t>46</w:t>
        </w:r>
        <w:r>
          <w:fldChar w:fldCharType="end"/>
        </w:r>
      </w:hyperlink>
    </w:p>
    <w:p>
      <w:pPr>
        <w:pStyle w:val="TOC2"/>
        <w:tabs>
          <w:tab w:val="right" w:leader="dot" w:pos="8306"/>
        </w:tabs>
      </w:pPr>
      <w:hyperlink w:anchor="_Toc3412" w:history="1">
        <w:r>
          <w:rPr>
            <w:rFonts w:ascii="仿宋" w:eastAsia="仿宋" w:hAnsi="仿宋" w:cs="仿宋" w:hint="eastAsia"/>
            <w:lang w:eastAsia="zh-CN"/>
          </w:rPr>
          <w:t>(一)、建设周期</w:t>
        </w:r>
        <w:r>
          <w:tab/>
        </w:r>
        <w:r>
          <w:fldChar w:fldCharType="begin"/>
        </w:r>
        <w:r>
          <w:instrText xml:space="preserve"> PAGEREF _Toc3412 \h </w:instrText>
        </w:r>
        <w:r>
          <w:fldChar w:fldCharType="separate"/>
        </w:r>
        <w:r>
          <w:t>46</w:t>
        </w:r>
        <w:r>
          <w:fldChar w:fldCharType="end"/>
        </w:r>
      </w:hyperlink>
    </w:p>
    <w:p>
      <w:pPr>
        <w:pStyle w:val="TOC2"/>
        <w:tabs>
          <w:tab w:val="right" w:leader="dot" w:pos="8306"/>
        </w:tabs>
      </w:pPr>
      <w:hyperlink w:anchor="_Toc28324" w:history="1">
        <w:r>
          <w:rPr>
            <w:rFonts w:ascii="仿宋" w:eastAsia="仿宋" w:hAnsi="仿宋" w:cs="仿宋" w:hint="eastAsia"/>
            <w:lang w:eastAsia="zh-CN"/>
          </w:rPr>
          <w:t>(二)、建设进度</w:t>
        </w:r>
        <w:r>
          <w:tab/>
        </w:r>
        <w:r>
          <w:fldChar w:fldCharType="begin"/>
        </w:r>
        <w:r>
          <w:instrText xml:space="preserve"> PAGEREF _Toc28324 \h </w:instrText>
        </w:r>
        <w:r>
          <w:fldChar w:fldCharType="separate"/>
        </w:r>
        <w:r>
          <w:t>46</w:t>
        </w:r>
        <w:r>
          <w:fldChar w:fldCharType="end"/>
        </w:r>
      </w:hyperlink>
    </w:p>
    <w:p>
      <w:pPr>
        <w:pStyle w:val="TOC2"/>
        <w:tabs>
          <w:tab w:val="right" w:leader="dot" w:pos="8306"/>
        </w:tabs>
      </w:pPr>
      <w:hyperlink w:anchor="_Toc23180" w:history="1">
        <w:r>
          <w:rPr>
            <w:rFonts w:ascii="仿宋" w:eastAsia="仿宋" w:hAnsi="仿宋" w:cs="仿宋" w:hint="eastAsia"/>
            <w:lang w:eastAsia="zh-CN"/>
          </w:rPr>
          <w:t>(三)、进度安排注意事项</w:t>
        </w:r>
        <w:r>
          <w:tab/>
        </w:r>
        <w:r>
          <w:fldChar w:fldCharType="begin"/>
        </w:r>
        <w:r>
          <w:instrText xml:space="preserve"> PAGEREF _Toc23180 \h </w:instrText>
        </w:r>
        <w:r>
          <w:fldChar w:fldCharType="separate"/>
        </w:r>
        <w:r>
          <w:t>48</w:t>
        </w:r>
        <w:r>
          <w:fldChar w:fldCharType="end"/>
        </w:r>
      </w:hyperlink>
    </w:p>
    <w:p>
      <w:pPr>
        <w:pStyle w:val="TOC2"/>
        <w:tabs>
          <w:tab w:val="right" w:leader="dot" w:pos="8306"/>
        </w:tabs>
      </w:pPr>
      <w:hyperlink w:anchor="_Toc25653" w:history="1">
        <w:r>
          <w:rPr>
            <w:rFonts w:ascii="仿宋" w:eastAsia="仿宋" w:hAnsi="仿宋" w:cs="仿宋" w:hint="eastAsia"/>
            <w:lang w:eastAsia="zh-CN"/>
          </w:rPr>
          <w:t>(四)、人力资源配置</w:t>
        </w:r>
        <w:r>
          <w:tab/>
        </w:r>
        <w:r>
          <w:fldChar w:fldCharType="begin"/>
        </w:r>
        <w:r>
          <w:instrText xml:space="preserve"> PAGEREF _Toc25653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3" w:history="1">
        <w:r>
          <w:rPr>
            <w:rFonts w:ascii="仿宋" w:eastAsia="仿宋" w:hAnsi="仿宋" w:cs="仿宋" w:hint="eastAsia"/>
            <w:lang w:eastAsia="zh-CN"/>
          </w:rPr>
          <w:t>(五)、员工培训</w:t>
        </w:r>
        <w:r>
          <w:tab/>
        </w:r>
        <w:r>
          <w:fldChar w:fldCharType="begin"/>
        </w:r>
        <w:r>
          <w:instrText xml:space="preserve"> PAGEREF _Toc10313 \h </w:instrText>
        </w:r>
        <w:r>
          <w:fldChar w:fldCharType="separate"/>
        </w:r>
        <w:r>
          <w:t>51</w:t>
        </w:r>
        <w:r>
          <w:fldChar w:fldCharType="end"/>
        </w:r>
      </w:hyperlink>
    </w:p>
    <w:p>
      <w:pPr>
        <w:pStyle w:val="TOC2"/>
        <w:tabs>
          <w:tab w:val="right" w:leader="dot" w:pos="8306"/>
        </w:tabs>
      </w:pPr>
      <w:hyperlink w:anchor="_Toc7506" w:history="1">
        <w:r>
          <w:rPr>
            <w:rFonts w:ascii="仿宋" w:eastAsia="仿宋" w:hAnsi="仿宋" w:cs="仿宋" w:hint="eastAsia"/>
            <w:lang w:eastAsia="zh-CN"/>
          </w:rPr>
          <w:t>(六)、项目实施保障</w:t>
        </w:r>
        <w:r>
          <w:tab/>
        </w:r>
        <w:r>
          <w:fldChar w:fldCharType="begin"/>
        </w:r>
        <w:r>
          <w:instrText xml:space="preserve"> PAGEREF _Toc7506 \h </w:instrText>
        </w:r>
        <w:r>
          <w:fldChar w:fldCharType="separate"/>
        </w:r>
        <w:r>
          <w:t>51</w:t>
        </w:r>
        <w:r>
          <w:fldChar w:fldCharType="end"/>
        </w:r>
      </w:hyperlink>
    </w:p>
    <w:p>
      <w:pPr>
        <w:pStyle w:val="TOC2"/>
        <w:tabs>
          <w:tab w:val="right" w:leader="dot" w:pos="8306"/>
        </w:tabs>
      </w:pPr>
      <w:hyperlink w:anchor="_Toc3351" w:history="1">
        <w:r>
          <w:rPr>
            <w:rFonts w:ascii="仿宋" w:eastAsia="仿宋" w:hAnsi="仿宋" w:cs="仿宋" w:hint="eastAsia"/>
            <w:lang w:eastAsia="zh-CN"/>
          </w:rPr>
          <w:t>(七)、安全规范管理</w:t>
        </w:r>
        <w:r>
          <w:tab/>
        </w:r>
        <w:r>
          <w:fldChar w:fldCharType="begin"/>
        </w:r>
        <w:r>
          <w:instrText xml:space="preserve"> PAGEREF _Toc3351 \h </w:instrText>
        </w:r>
        <w:r>
          <w:fldChar w:fldCharType="separate"/>
        </w:r>
        <w:r>
          <w:t>52</w:t>
        </w:r>
        <w:r>
          <w:fldChar w:fldCharType="end"/>
        </w:r>
      </w:hyperlink>
    </w:p>
    <w:p>
      <w:pPr>
        <w:pStyle w:val="TOC1"/>
        <w:tabs>
          <w:tab w:val="right" w:leader="dot" w:pos="8306"/>
        </w:tabs>
      </w:pPr>
      <w:hyperlink w:anchor="_Toc22805" w:history="1">
        <w:r>
          <w:rPr>
            <w:rFonts w:ascii="仿宋" w:eastAsia="仿宋" w:hAnsi="仿宋" w:cs="仿宋" w:hint="eastAsia"/>
            <w:lang w:eastAsia="zh-CN"/>
          </w:rPr>
          <w:t>十、土地利用与规划方案</w:t>
        </w:r>
        <w:r>
          <w:tab/>
        </w:r>
        <w:r>
          <w:fldChar w:fldCharType="begin"/>
        </w:r>
        <w:r>
          <w:instrText xml:space="preserve"> PAGEREF _Toc22805 \h </w:instrText>
        </w:r>
        <w:r>
          <w:fldChar w:fldCharType="separate"/>
        </w:r>
        <w:r>
          <w:t>54</w:t>
        </w:r>
        <w:r>
          <w:fldChar w:fldCharType="end"/>
        </w:r>
      </w:hyperlink>
    </w:p>
    <w:p>
      <w:pPr>
        <w:pStyle w:val="TOC2"/>
        <w:tabs>
          <w:tab w:val="right" w:leader="dot" w:pos="8306"/>
        </w:tabs>
      </w:pPr>
      <w:hyperlink w:anchor="_Toc19303" w:history="1">
        <w:r>
          <w:rPr>
            <w:rFonts w:ascii="仿宋" w:eastAsia="仿宋" w:hAnsi="仿宋" w:cs="仿宋" w:hint="eastAsia"/>
            <w:lang w:eastAsia="zh-CN"/>
          </w:rPr>
          <w:t>(一)、项目用地情况分析</w:t>
        </w:r>
        <w:r>
          <w:tab/>
        </w:r>
        <w:r>
          <w:fldChar w:fldCharType="begin"/>
        </w:r>
        <w:r>
          <w:instrText xml:space="preserve"> PAGEREF _Toc19303 \h </w:instrText>
        </w:r>
        <w:r>
          <w:fldChar w:fldCharType="separate"/>
        </w:r>
        <w:r>
          <w:t>54</w:t>
        </w:r>
        <w:r>
          <w:fldChar w:fldCharType="end"/>
        </w:r>
      </w:hyperlink>
    </w:p>
    <w:p>
      <w:pPr>
        <w:pStyle w:val="TOC2"/>
        <w:tabs>
          <w:tab w:val="right" w:leader="dot" w:pos="8306"/>
        </w:tabs>
      </w:pPr>
      <w:hyperlink w:anchor="_Toc14590" w:history="1">
        <w:r>
          <w:rPr>
            <w:rFonts w:ascii="仿宋" w:eastAsia="仿宋" w:hAnsi="仿宋" w:cs="仿宋" w:hint="eastAsia"/>
            <w:lang w:eastAsia="zh-CN"/>
          </w:rPr>
          <w:t>(二)、土地利用规划方案</w:t>
        </w:r>
        <w:r>
          <w:tab/>
        </w:r>
        <w:r>
          <w:fldChar w:fldCharType="begin"/>
        </w:r>
        <w:r>
          <w:instrText xml:space="preserve"> PAGEREF _Toc14590 \h </w:instrText>
        </w:r>
        <w:r>
          <w:fldChar w:fldCharType="separate"/>
        </w:r>
        <w:r>
          <w:t>55</w:t>
        </w:r>
        <w:r>
          <w:fldChar w:fldCharType="end"/>
        </w:r>
      </w:hyperlink>
    </w:p>
    <w:p>
      <w:pPr>
        <w:pStyle w:val="TOC1"/>
        <w:tabs>
          <w:tab w:val="right" w:leader="dot" w:pos="8306"/>
        </w:tabs>
      </w:pPr>
      <w:hyperlink w:anchor="_Toc3134" w:history="1">
        <w:r>
          <w:rPr>
            <w:rFonts w:ascii="仿宋" w:eastAsia="仿宋" w:hAnsi="仿宋" w:cs="仿宋" w:hint="eastAsia"/>
            <w:lang w:eastAsia="zh-CN"/>
          </w:rPr>
          <w:t>十一、项目质量与标准</w:t>
        </w:r>
        <w:r>
          <w:tab/>
        </w:r>
        <w:r>
          <w:fldChar w:fldCharType="begin"/>
        </w:r>
        <w:r>
          <w:instrText xml:space="preserve"> PAGEREF _Toc3134 \h </w:instrText>
        </w:r>
        <w:r>
          <w:fldChar w:fldCharType="separate"/>
        </w:r>
        <w:r>
          <w:t>56</w:t>
        </w:r>
        <w:r>
          <w:fldChar w:fldCharType="end"/>
        </w:r>
      </w:hyperlink>
    </w:p>
    <w:p>
      <w:pPr>
        <w:pStyle w:val="TOC2"/>
        <w:tabs>
          <w:tab w:val="right" w:leader="dot" w:pos="8306"/>
        </w:tabs>
      </w:pPr>
      <w:hyperlink w:anchor="_Toc16740" w:history="1">
        <w:r>
          <w:rPr>
            <w:rFonts w:ascii="仿宋" w:eastAsia="仿宋" w:hAnsi="仿宋" w:cs="仿宋" w:hint="eastAsia"/>
            <w:lang w:eastAsia="zh-CN"/>
          </w:rPr>
          <w:t>(一)、质量保障体系</w:t>
        </w:r>
        <w:r>
          <w:tab/>
        </w:r>
        <w:r>
          <w:fldChar w:fldCharType="begin"/>
        </w:r>
        <w:r>
          <w:instrText xml:space="preserve"> PAGEREF _Toc16740 \h </w:instrText>
        </w:r>
        <w:r>
          <w:fldChar w:fldCharType="separate"/>
        </w:r>
        <w:r>
          <w:t>56</w:t>
        </w:r>
        <w:r>
          <w:fldChar w:fldCharType="end"/>
        </w:r>
      </w:hyperlink>
    </w:p>
    <w:p>
      <w:pPr>
        <w:pStyle w:val="TOC2"/>
        <w:tabs>
          <w:tab w:val="right" w:leader="dot" w:pos="8306"/>
        </w:tabs>
      </w:pPr>
      <w:hyperlink w:anchor="_Toc19574" w:history="1">
        <w:r>
          <w:rPr>
            <w:rFonts w:ascii="仿宋" w:eastAsia="仿宋" w:hAnsi="仿宋" w:cs="仿宋" w:hint="eastAsia"/>
            <w:lang w:eastAsia="zh-CN"/>
          </w:rPr>
          <w:t>(二)、标准化作业流程</w:t>
        </w:r>
        <w:r>
          <w:tab/>
        </w:r>
        <w:r>
          <w:fldChar w:fldCharType="begin"/>
        </w:r>
        <w:r>
          <w:instrText xml:space="preserve"> PAGEREF _Toc19574 \h </w:instrText>
        </w:r>
        <w:r>
          <w:fldChar w:fldCharType="separate"/>
        </w:r>
        <w:r>
          <w:t>57</w:t>
        </w:r>
        <w:r>
          <w:fldChar w:fldCharType="end"/>
        </w:r>
      </w:hyperlink>
    </w:p>
    <w:p>
      <w:pPr>
        <w:pStyle w:val="TOC2"/>
        <w:tabs>
          <w:tab w:val="right" w:leader="dot" w:pos="8306"/>
        </w:tabs>
      </w:pPr>
      <w:hyperlink w:anchor="_Toc17954" w:history="1">
        <w:r>
          <w:rPr>
            <w:rFonts w:ascii="仿宋" w:eastAsia="仿宋" w:hAnsi="仿宋" w:cs="仿宋" w:hint="eastAsia"/>
            <w:lang w:eastAsia="zh-CN"/>
          </w:rPr>
          <w:t>(三)、质量监控与评估</w:t>
        </w:r>
        <w:r>
          <w:tab/>
        </w:r>
        <w:r>
          <w:fldChar w:fldCharType="begin"/>
        </w:r>
        <w:r>
          <w:instrText xml:space="preserve"> PAGEREF _Toc17954 \h </w:instrText>
        </w:r>
        <w:r>
          <w:fldChar w:fldCharType="separate"/>
        </w:r>
        <w:r>
          <w:t>59</w:t>
        </w:r>
        <w:r>
          <w:fldChar w:fldCharType="end"/>
        </w:r>
      </w:hyperlink>
    </w:p>
    <w:p>
      <w:pPr>
        <w:pStyle w:val="TOC2"/>
        <w:tabs>
          <w:tab w:val="right" w:leader="dot" w:pos="8306"/>
        </w:tabs>
      </w:pPr>
      <w:hyperlink w:anchor="_Toc31008" w:history="1">
        <w:r>
          <w:rPr>
            <w:rFonts w:ascii="仿宋" w:eastAsia="仿宋" w:hAnsi="仿宋" w:cs="仿宋" w:hint="eastAsia"/>
            <w:lang w:eastAsia="zh-CN"/>
          </w:rPr>
          <w:t>(四)、质量改进计划</w:t>
        </w:r>
        <w:r>
          <w:tab/>
        </w:r>
        <w:r>
          <w:fldChar w:fldCharType="begin"/>
        </w:r>
        <w:r>
          <w:instrText xml:space="preserve"> PAGEREF _Toc31008 \h </w:instrText>
        </w:r>
        <w:r>
          <w:fldChar w:fldCharType="separate"/>
        </w:r>
        <w:r>
          <w:t>60</w:t>
        </w:r>
        <w:r>
          <w:fldChar w:fldCharType="end"/>
        </w:r>
      </w:hyperlink>
    </w:p>
    <w:p>
      <w:pPr>
        <w:pStyle w:val="TOC1"/>
        <w:tabs>
          <w:tab w:val="right" w:leader="dot" w:pos="8306"/>
        </w:tabs>
      </w:pPr>
      <w:hyperlink w:anchor="_Toc28175" w:history="1">
        <w:r>
          <w:rPr>
            <w:rFonts w:ascii="仿宋" w:eastAsia="仿宋" w:hAnsi="仿宋" w:cs="仿宋" w:hint="eastAsia"/>
            <w:lang w:eastAsia="zh-CN"/>
          </w:rPr>
          <w:t>十二、项目变更管理</w:t>
        </w:r>
        <w:r>
          <w:tab/>
        </w:r>
        <w:r>
          <w:fldChar w:fldCharType="begin"/>
        </w:r>
        <w:r>
          <w:instrText xml:space="preserve"> PAGEREF _Toc28175 \h </w:instrText>
        </w:r>
        <w:r>
          <w:fldChar w:fldCharType="separate"/>
        </w:r>
        <w:r>
          <w:t>61</w:t>
        </w:r>
        <w:r>
          <w:fldChar w:fldCharType="end"/>
        </w:r>
      </w:hyperlink>
    </w:p>
    <w:p>
      <w:pPr>
        <w:pStyle w:val="TOC2"/>
        <w:tabs>
          <w:tab w:val="right" w:leader="dot" w:pos="8306"/>
        </w:tabs>
      </w:pPr>
      <w:hyperlink w:anchor="_Toc23485" w:history="1">
        <w:r>
          <w:rPr>
            <w:rFonts w:ascii="仿宋" w:eastAsia="仿宋" w:hAnsi="仿宋" w:cs="仿宋" w:hint="eastAsia"/>
            <w:lang w:eastAsia="zh-CN"/>
          </w:rPr>
          <w:t>(一)、变更控制流程</w:t>
        </w:r>
        <w:r>
          <w:tab/>
        </w:r>
        <w:r>
          <w:fldChar w:fldCharType="begin"/>
        </w:r>
        <w:r>
          <w:instrText xml:space="preserve"> PAGEREF _Toc23485 \h </w:instrText>
        </w:r>
        <w:r>
          <w:fldChar w:fldCharType="separate"/>
        </w:r>
        <w:r>
          <w:t>61</w:t>
        </w:r>
        <w:r>
          <w:fldChar w:fldCharType="end"/>
        </w:r>
      </w:hyperlink>
    </w:p>
    <w:p>
      <w:pPr>
        <w:pStyle w:val="TOC2"/>
        <w:tabs>
          <w:tab w:val="right" w:leader="dot" w:pos="8306"/>
        </w:tabs>
      </w:pPr>
      <w:hyperlink w:anchor="_Toc2745" w:history="1">
        <w:r>
          <w:rPr>
            <w:rFonts w:ascii="仿宋" w:eastAsia="仿宋" w:hAnsi="仿宋" w:cs="仿宋" w:hint="eastAsia"/>
            <w:lang w:eastAsia="zh-CN"/>
          </w:rPr>
          <w:t>(二)、影响评估与处理</w:t>
        </w:r>
        <w:r>
          <w:tab/>
        </w:r>
        <w:r>
          <w:fldChar w:fldCharType="begin"/>
        </w:r>
        <w:r>
          <w:instrText xml:space="preserve"> PAGEREF _Toc2745 \h </w:instrText>
        </w:r>
        <w:r>
          <w:fldChar w:fldCharType="separate"/>
        </w:r>
        <w:r>
          <w:t>62</w:t>
        </w:r>
        <w:r>
          <w:fldChar w:fldCharType="end"/>
        </w:r>
      </w:hyperlink>
    </w:p>
    <w:p>
      <w:pPr>
        <w:pStyle w:val="TOC2"/>
        <w:tabs>
          <w:tab w:val="right" w:leader="dot" w:pos="8306"/>
        </w:tabs>
      </w:pPr>
      <w:hyperlink w:anchor="_Toc15714" w:history="1">
        <w:r>
          <w:rPr>
            <w:rFonts w:ascii="仿宋" w:eastAsia="仿宋" w:hAnsi="仿宋" w:cs="仿宋" w:hint="eastAsia"/>
            <w:lang w:eastAsia="zh-CN"/>
          </w:rPr>
          <w:t>(三)、变更记录与追踪</w:t>
        </w:r>
        <w:r>
          <w:tab/>
        </w:r>
        <w:r>
          <w:fldChar w:fldCharType="begin"/>
        </w:r>
        <w:r>
          <w:instrText xml:space="preserve"> PAGEREF _Toc15714 \h </w:instrText>
        </w:r>
        <w:r>
          <w:fldChar w:fldCharType="separate"/>
        </w:r>
        <w:r>
          <w:t>64</w:t>
        </w:r>
        <w:r>
          <w:fldChar w:fldCharType="end"/>
        </w:r>
      </w:hyperlink>
    </w:p>
    <w:p>
      <w:pPr>
        <w:pStyle w:val="TOC2"/>
        <w:tabs>
          <w:tab w:val="right" w:leader="dot" w:pos="8306"/>
        </w:tabs>
      </w:pPr>
      <w:hyperlink w:anchor="_Toc12157" w:history="1">
        <w:r>
          <w:rPr>
            <w:rFonts w:ascii="仿宋" w:eastAsia="仿宋" w:hAnsi="仿宋" w:cs="仿宋" w:hint="eastAsia"/>
            <w:lang w:eastAsia="zh-CN"/>
          </w:rPr>
          <w:t>(四)、变更管理策略</w:t>
        </w:r>
        <w:r>
          <w:tab/>
        </w:r>
        <w:r>
          <w:fldChar w:fldCharType="begin"/>
        </w:r>
        <w:r>
          <w:instrText xml:space="preserve"> PAGEREF _Toc12157 \h </w:instrText>
        </w:r>
        <w:r>
          <w:fldChar w:fldCharType="separate"/>
        </w:r>
        <w:r>
          <w:t>65</w:t>
        </w:r>
        <w:r>
          <w:fldChar w:fldCharType="end"/>
        </w:r>
      </w:hyperlink>
    </w:p>
    <w:p>
      <w:pPr>
        <w:pStyle w:val="TOC1"/>
        <w:tabs>
          <w:tab w:val="right" w:leader="dot" w:pos="8306"/>
        </w:tabs>
      </w:pPr>
      <w:hyperlink w:anchor="_Toc8214" w:history="1">
        <w:r>
          <w:rPr>
            <w:rFonts w:ascii="仿宋" w:eastAsia="仿宋" w:hAnsi="仿宋" w:cs="仿宋" w:hint="eastAsia"/>
            <w:lang w:eastAsia="zh-CN"/>
          </w:rPr>
          <w:t>十三、成果转化与推广应用</w:t>
        </w:r>
        <w:r>
          <w:tab/>
        </w:r>
        <w:r>
          <w:fldChar w:fldCharType="begin"/>
        </w:r>
        <w:r>
          <w:instrText xml:space="preserve"> PAGEREF _Toc8214 \h </w:instrText>
        </w:r>
        <w:r>
          <w:fldChar w:fldCharType="separate"/>
        </w:r>
        <w:r>
          <w:t>67</w:t>
        </w:r>
        <w:r>
          <w:fldChar w:fldCharType="end"/>
        </w:r>
      </w:hyperlink>
    </w:p>
    <w:p>
      <w:pPr>
        <w:pStyle w:val="TOC2"/>
        <w:tabs>
          <w:tab w:val="right" w:leader="dot" w:pos="8306"/>
        </w:tabs>
      </w:pPr>
      <w:hyperlink w:anchor="_Toc2557" w:history="1">
        <w:r>
          <w:rPr>
            <w:rFonts w:ascii="仿宋" w:eastAsia="仿宋" w:hAnsi="仿宋" w:cs="仿宋" w:hint="eastAsia"/>
            <w:lang w:eastAsia="zh-CN"/>
          </w:rPr>
          <w:t>(一)、成果转化策略制定</w:t>
        </w:r>
        <w:r>
          <w:tab/>
        </w:r>
        <w:r>
          <w:fldChar w:fldCharType="begin"/>
        </w:r>
        <w:r>
          <w:instrText xml:space="preserve"> PAGEREF _Toc2557 \h </w:instrText>
        </w:r>
        <w:r>
          <w:fldChar w:fldCharType="separate"/>
        </w:r>
        <w:r>
          <w:t>67</w:t>
        </w:r>
        <w:r>
          <w:fldChar w:fldCharType="end"/>
        </w:r>
      </w:hyperlink>
    </w:p>
    <w:p>
      <w:pPr>
        <w:pStyle w:val="TOC2"/>
        <w:tabs>
          <w:tab w:val="right" w:leader="dot" w:pos="8306"/>
        </w:tabs>
      </w:pPr>
      <w:hyperlink w:anchor="_Toc10205" w:history="1">
        <w:r>
          <w:rPr>
            <w:rFonts w:ascii="仿宋" w:eastAsia="仿宋" w:hAnsi="仿宋" w:cs="仿宋" w:hint="eastAsia"/>
            <w:lang w:eastAsia="zh-CN"/>
          </w:rPr>
          <w:t>(二)、成果推广应用方案</w:t>
        </w:r>
        <w:r>
          <w:tab/>
        </w:r>
        <w:r>
          <w:fldChar w:fldCharType="begin"/>
        </w:r>
        <w:r>
          <w:instrText xml:space="preserve"> PAGEREF _Toc10205 \h </w:instrText>
        </w:r>
        <w:r>
          <w:fldChar w:fldCharType="separate"/>
        </w:r>
        <w:r>
          <w:t>68</w:t>
        </w:r>
        <w:r>
          <w:fldChar w:fldCharType="end"/>
        </w:r>
      </w:hyperlink>
    </w:p>
    <w:p>
      <w:pPr>
        <w:pStyle w:val="TOC1"/>
        <w:tabs>
          <w:tab w:val="right" w:leader="dot" w:pos="8306"/>
        </w:tabs>
      </w:pPr>
      <w:hyperlink w:anchor="_Toc20338" w:history="1">
        <w:r>
          <w:rPr>
            <w:rFonts w:ascii="仿宋" w:eastAsia="仿宋" w:hAnsi="仿宋" w:cs="仿宋" w:hint="eastAsia"/>
            <w:lang w:eastAsia="zh-CN"/>
          </w:rPr>
          <w:t>十四、人力资源管理与开发</w:t>
        </w:r>
        <w:r>
          <w:tab/>
        </w:r>
        <w:r>
          <w:fldChar w:fldCharType="begin"/>
        </w:r>
        <w:r>
          <w:instrText xml:space="preserve"> PAGEREF _Toc20338 \h </w:instrText>
        </w:r>
        <w:r>
          <w:fldChar w:fldCharType="separate"/>
        </w:r>
        <w:r>
          <w:t>70</w:t>
        </w:r>
        <w:r>
          <w:fldChar w:fldCharType="end"/>
        </w:r>
      </w:hyperlink>
    </w:p>
    <w:p>
      <w:pPr>
        <w:pStyle w:val="TOC2"/>
        <w:tabs>
          <w:tab w:val="right" w:leader="dot" w:pos="8306"/>
        </w:tabs>
      </w:pPr>
      <w:hyperlink w:anchor="_Toc22856" w:history="1">
        <w:r>
          <w:rPr>
            <w:rFonts w:ascii="仿宋" w:eastAsia="仿宋" w:hAnsi="仿宋" w:cs="仿宋" w:hint="eastAsia"/>
            <w:lang w:eastAsia="zh-CN"/>
          </w:rPr>
          <w:t>(一)、人力资源规划</w:t>
        </w:r>
        <w:r>
          <w:tab/>
        </w:r>
        <w:r>
          <w:fldChar w:fldCharType="begin"/>
        </w:r>
        <w:r>
          <w:instrText xml:space="preserve"> PAGEREF _Toc22856 \h </w:instrText>
        </w:r>
        <w:r>
          <w:fldChar w:fldCharType="separate"/>
        </w:r>
        <w:r>
          <w:t>70</w:t>
        </w:r>
        <w:r>
          <w:fldChar w:fldCharType="end"/>
        </w:r>
      </w:hyperlink>
    </w:p>
    <w:p>
      <w:pPr>
        <w:pStyle w:val="TOC2"/>
        <w:tabs>
          <w:tab w:val="right" w:leader="dot" w:pos="8306"/>
        </w:tabs>
      </w:pPr>
      <w:hyperlink w:anchor="_Toc28021" w:history="1">
        <w:r>
          <w:rPr>
            <w:rFonts w:ascii="仿宋" w:eastAsia="仿宋" w:hAnsi="仿宋" w:cs="仿宋" w:hint="eastAsia"/>
            <w:lang w:eastAsia="zh-CN"/>
          </w:rPr>
          <w:t>(二)、人力资源开发与培训</w:t>
        </w:r>
        <w:r>
          <w:tab/>
        </w:r>
        <w:r>
          <w:fldChar w:fldCharType="begin"/>
        </w:r>
        <w:r>
          <w:instrText xml:space="preserve"> PAGEREF _Toc28021 \h </w:instrText>
        </w:r>
        <w:r>
          <w:fldChar w:fldCharType="separate"/>
        </w:r>
        <w:r>
          <w:t>72</w:t>
        </w:r>
        <w:r>
          <w:fldChar w:fldCharType="end"/>
        </w:r>
      </w:hyperlink>
    </w:p>
    <w:p>
      <w:pPr>
        <w:pStyle w:val="TOC1"/>
        <w:tabs>
          <w:tab w:val="right" w:leader="dot" w:pos="8306"/>
        </w:tabs>
      </w:pPr>
      <w:hyperlink w:anchor="_Toc16787" w:history="1">
        <w:r>
          <w:rPr>
            <w:rFonts w:ascii="仿宋" w:eastAsia="仿宋" w:hAnsi="仿宋" w:cs="仿宋" w:hint="eastAsia"/>
            <w:lang w:eastAsia="zh-CN"/>
          </w:rPr>
          <w:t>十五、设施与设备管理</w:t>
        </w:r>
        <w:r>
          <w:tab/>
        </w:r>
        <w:r>
          <w:fldChar w:fldCharType="begin"/>
        </w:r>
        <w:r>
          <w:instrText xml:space="preserve"> PAGEREF _Toc16787 \h </w:instrText>
        </w:r>
        <w:r>
          <w:fldChar w:fldCharType="separate"/>
        </w:r>
        <w:r>
          <w:t>74</w:t>
        </w:r>
        <w:r>
          <w:fldChar w:fldCharType="end"/>
        </w:r>
      </w:hyperlink>
    </w:p>
    <w:p>
      <w:pPr>
        <w:pStyle w:val="TOC2"/>
        <w:tabs>
          <w:tab w:val="right" w:leader="dot" w:pos="8306"/>
        </w:tabs>
      </w:pPr>
      <w:hyperlink w:anchor="_Toc25140" w:history="1">
        <w:r>
          <w:rPr>
            <w:rFonts w:ascii="仿宋" w:eastAsia="仿宋" w:hAnsi="仿宋" w:cs="仿宋" w:hint="eastAsia"/>
            <w:lang w:eastAsia="zh-CN"/>
          </w:rPr>
          <w:t>(一)、设施规划与配置</w:t>
        </w:r>
        <w:r>
          <w:tab/>
        </w:r>
        <w:r>
          <w:fldChar w:fldCharType="begin"/>
        </w:r>
        <w:r>
          <w:instrText xml:space="preserve"> PAGEREF _Toc25140 \h </w:instrText>
        </w:r>
        <w:r>
          <w:fldChar w:fldCharType="separate"/>
        </w:r>
        <w:r>
          <w:t>74</w:t>
        </w:r>
        <w:r>
          <w:fldChar w:fldCharType="end"/>
        </w:r>
      </w:hyperlink>
    </w:p>
    <w:p>
      <w:pPr>
        <w:pStyle w:val="TOC2"/>
        <w:tabs>
          <w:tab w:val="right" w:leader="dot" w:pos="8306"/>
        </w:tabs>
      </w:pPr>
      <w:hyperlink w:anchor="_Toc31888" w:history="1">
        <w:r>
          <w:rPr>
            <w:rFonts w:ascii="仿宋" w:eastAsia="仿宋" w:hAnsi="仿宋" w:cs="仿宋" w:hint="eastAsia"/>
            <w:lang w:eastAsia="zh-CN"/>
          </w:rPr>
          <w:t>(二)、设备采购与维护管理</w:t>
        </w:r>
        <w:r>
          <w:tab/>
        </w:r>
        <w:r>
          <w:fldChar w:fldCharType="begin"/>
        </w:r>
        <w:r>
          <w:instrText xml:space="preserve"> PAGEREF _Toc31888 \h </w:instrText>
        </w:r>
        <w:r>
          <w:fldChar w:fldCharType="separate"/>
        </w:r>
        <w:r>
          <w:t>75</w:t>
        </w:r>
        <w:r>
          <w:fldChar w:fldCharType="end"/>
        </w:r>
      </w:hyperlink>
    </w:p>
    <w:p>
      <w:pPr>
        <w:pStyle w:val="TOC2"/>
        <w:tabs>
          <w:tab w:val="right" w:leader="dot" w:pos="8306"/>
        </w:tabs>
      </w:pPr>
      <w:hyperlink w:anchor="_Toc32559" w:history="1">
        <w:r>
          <w:rPr>
            <w:rFonts w:ascii="仿宋" w:eastAsia="仿宋" w:hAnsi="仿宋" w:cs="仿宋" w:hint="eastAsia"/>
            <w:lang w:eastAsia="zh-CN"/>
          </w:rPr>
          <w:t>(三)、设施设备升级策略</w:t>
        </w:r>
        <w:r>
          <w:tab/>
        </w:r>
        <w:r>
          <w:fldChar w:fldCharType="begin"/>
        </w:r>
        <w:r>
          <w:instrText xml:space="preserve"> PAGEREF _Toc32559 \h </w:instrText>
        </w:r>
        <w:r>
          <w:fldChar w:fldCharType="separate"/>
        </w:r>
        <w:r>
          <w:t>75</w:t>
        </w:r>
        <w:r>
          <w:fldChar w:fldCharType="end"/>
        </w:r>
      </w:hyperlink>
    </w:p>
    <w:p>
      <w:pPr>
        <w:pStyle w:val="TOC1"/>
        <w:tabs>
          <w:tab w:val="right" w:leader="dot" w:pos="8306"/>
        </w:tabs>
      </w:pPr>
      <w:hyperlink w:anchor="_Toc28392" w:history="1">
        <w:r>
          <w:rPr>
            <w:rFonts w:ascii="仿宋" w:eastAsia="仿宋" w:hAnsi="仿宋" w:cs="仿宋" w:hint="eastAsia"/>
            <w:lang w:eastAsia="zh-CN"/>
          </w:rPr>
          <w:t>十六、知识产权管理与保护</w:t>
        </w:r>
        <w:r>
          <w:tab/>
        </w:r>
        <w:r>
          <w:fldChar w:fldCharType="begin"/>
        </w:r>
        <w:r>
          <w:instrText xml:space="preserve"> PAGEREF _Toc28392 \h </w:instrText>
        </w:r>
        <w:r>
          <w:fldChar w:fldCharType="separate"/>
        </w:r>
        <w:r>
          <w:t>76</w:t>
        </w:r>
        <w:r>
          <w:fldChar w:fldCharType="end"/>
        </w:r>
      </w:hyperlink>
    </w:p>
    <w:p>
      <w:pPr>
        <w:pStyle w:val="TOC2"/>
        <w:tabs>
          <w:tab w:val="right" w:leader="dot" w:pos="8306"/>
        </w:tabs>
      </w:pPr>
      <w:hyperlink w:anchor="_Toc13037" w:history="1">
        <w:r>
          <w:rPr>
            <w:rFonts w:ascii="仿宋" w:eastAsia="仿宋" w:hAnsi="仿宋" w:cs="仿宋" w:hint="eastAsia"/>
            <w:lang w:eastAsia="zh-CN"/>
          </w:rPr>
          <w:t>(一)、知识产权管理体系建设</w:t>
        </w:r>
        <w:r>
          <w:tab/>
        </w:r>
        <w:r>
          <w:fldChar w:fldCharType="begin"/>
        </w:r>
        <w:r>
          <w:instrText xml:space="preserve"> PAGEREF _Toc13037 \h </w:instrText>
        </w:r>
        <w:r>
          <w:fldChar w:fldCharType="separate"/>
        </w:r>
        <w:r>
          <w:t>76</w:t>
        </w:r>
        <w:r>
          <w:fldChar w:fldCharType="end"/>
        </w:r>
      </w:hyperlink>
    </w:p>
    <w:p>
      <w:pPr>
        <w:pStyle w:val="TOC2"/>
        <w:tabs>
          <w:tab w:val="right" w:leader="dot" w:pos="8306"/>
        </w:tabs>
      </w:pPr>
      <w:hyperlink w:anchor="_Toc32641" w:history="1">
        <w:r>
          <w:rPr>
            <w:rFonts w:ascii="仿宋" w:eastAsia="仿宋" w:hAnsi="仿宋" w:cs="仿宋" w:hint="eastAsia"/>
            <w:lang w:eastAsia="zh-CN"/>
          </w:rPr>
          <w:t>(二)、知识产权保护措施</w:t>
        </w:r>
        <w:r>
          <w:tab/>
        </w:r>
        <w:r>
          <w:fldChar w:fldCharType="begin"/>
        </w:r>
        <w:r>
          <w:instrText xml:space="preserve"> PAGEREF _Toc32641 \h </w:instrText>
        </w:r>
        <w:r>
          <w:fldChar w:fldCharType="separate"/>
        </w:r>
        <w:r>
          <w:t>77</w:t>
        </w:r>
        <w:r>
          <w:fldChar w:fldCharType="end"/>
        </w:r>
      </w:hyperlink>
    </w:p>
    <w:p>
      <w:pPr>
        <w:pStyle w:val="TOC1"/>
        <w:tabs>
          <w:tab w:val="right" w:leader="dot" w:pos="8306"/>
        </w:tabs>
      </w:pPr>
      <w:hyperlink w:anchor="_Toc6475" w:history="1">
        <w:r>
          <w:rPr>
            <w:rFonts w:ascii="仿宋" w:eastAsia="仿宋" w:hAnsi="仿宋" w:cs="仿宋" w:hint="eastAsia"/>
            <w:lang w:eastAsia="zh-CN"/>
          </w:rPr>
          <w:t>十七、项目施工方案</w:t>
        </w:r>
        <w:r>
          <w:tab/>
        </w:r>
        <w:r>
          <w:fldChar w:fldCharType="begin"/>
        </w:r>
        <w:r>
          <w:instrText xml:space="preserve"> PAGEREF _Toc6475 \h </w:instrText>
        </w:r>
        <w:r>
          <w:fldChar w:fldCharType="separate"/>
        </w:r>
        <w:r>
          <w:t>79</w:t>
        </w:r>
        <w:r>
          <w:fldChar w:fldCharType="end"/>
        </w:r>
      </w:hyperlink>
    </w:p>
    <w:p>
      <w:pPr>
        <w:pStyle w:val="TOC2"/>
        <w:tabs>
          <w:tab w:val="right" w:leader="dot" w:pos="8306"/>
        </w:tabs>
      </w:pPr>
      <w:hyperlink w:anchor="_Toc12559" w:history="1">
        <w:r>
          <w:rPr>
            <w:rFonts w:ascii="仿宋" w:eastAsia="仿宋" w:hAnsi="仿宋" w:cs="仿宋" w:hint="eastAsia"/>
            <w:lang w:eastAsia="zh-CN"/>
          </w:rPr>
          <w:t>(一)、施工组织设计</w:t>
        </w:r>
        <w:r>
          <w:tab/>
        </w:r>
        <w:r>
          <w:fldChar w:fldCharType="begin"/>
        </w:r>
        <w:r>
          <w:instrText xml:space="preserve"> PAGEREF _Toc12559 \h </w:instrText>
        </w:r>
        <w:r>
          <w:fldChar w:fldCharType="separate"/>
        </w:r>
        <w:r>
          <w:t>79</w:t>
        </w:r>
        <w:r>
          <w:fldChar w:fldCharType="end"/>
        </w:r>
      </w:hyperlink>
    </w:p>
    <w:p>
      <w:pPr>
        <w:pStyle w:val="TOC2"/>
        <w:tabs>
          <w:tab w:val="right" w:leader="dot" w:pos="8306"/>
        </w:tabs>
      </w:pPr>
      <w:hyperlink w:anchor="_Toc20305" w:history="1">
        <w:r>
          <w:rPr>
            <w:rFonts w:ascii="仿宋" w:eastAsia="仿宋" w:hAnsi="仿宋" w:cs="仿宋" w:hint="eastAsia"/>
            <w:lang w:eastAsia="zh-CN"/>
          </w:rPr>
          <w:t>(二)、施工工艺与技术路线</w:t>
        </w:r>
        <w:r>
          <w:tab/>
        </w:r>
        <w:r>
          <w:fldChar w:fldCharType="begin"/>
        </w:r>
        <w:r>
          <w:instrText xml:space="preserve"> PAGEREF _Toc20305 \h </w:instrText>
        </w:r>
        <w:r>
          <w:fldChar w:fldCharType="separate"/>
        </w:r>
        <w:r>
          <w:t>80</w:t>
        </w:r>
        <w:r>
          <w:fldChar w:fldCharType="end"/>
        </w:r>
      </w:hyperlink>
    </w:p>
    <w:p>
      <w:pPr>
        <w:pStyle w:val="TOC2"/>
        <w:tabs>
          <w:tab w:val="right" w:leader="dot" w:pos="8306"/>
        </w:tabs>
      </w:pPr>
      <w:hyperlink w:anchor="_Toc17679" w:history="1">
        <w:r>
          <w:rPr>
            <w:rFonts w:ascii="仿宋" w:eastAsia="仿宋" w:hAnsi="仿宋" w:cs="仿宋" w:hint="eastAsia"/>
            <w:lang w:eastAsia="zh-CN"/>
          </w:rPr>
          <w:t>(三)、关键节点施工计划</w:t>
        </w:r>
        <w:r>
          <w:tab/>
        </w:r>
        <w:r>
          <w:fldChar w:fldCharType="begin"/>
        </w:r>
        <w:r>
          <w:instrText xml:space="preserve"> PAGEREF _Toc17679 \h </w:instrText>
        </w:r>
        <w:r>
          <w:fldChar w:fldCharType="separate"/>
        </w:r>
        <w:r>
          <w:t>81</w:t>
        </w:r>
        <w:r>
          <w:fldChar w:fldCharType="end"/>
        </w:r>
      </w:hyperlink>
    </w:p>
    <w:p>
      <w:pPr>
        <w:pStyle w:val="TOC2"/>
        <w:tabs>
          <w:tab w:val="right" w:leader="dot" w:pos="8306"/>
        </w:tabs>
      </w:pPr>
      <w:hyperlink w:anchor="_Toc11961" w:history="1">
        <w:r>
          <w:rPr>
            <w:rFonts w:ascii="仿宋" w:eastAsia="仿宋" w:hAnsi="仿宋" w:cs="仿宋" w:hint="eastAsia"/>
            <w:lang w:eastAsia="zh-CN"/>
          </w:rPr>
          <w:t>(四)、施工现场管理</w:t>
        </w:r>
        <w:r>
          <w:tab/>
        </w:r>
        <w:r>
          <w:fldChar w:fldCharType="begin"/>
        </w:r>
        <w:r>
          <w:instrText xml:space="preserve"> PAGEREF _Toc11961 \h </w:instrText>
        </w:r>
        <w:r>
          <w:fldChar w:fldCharType="separate"/>
        </w:r>
        <w:r>
          <w:t>83</w:t>
        </w:r>
        <w:r>
          <w:fldChar w:fldCharType="end"/>
        </w:r>
      </w:hyperlink>
    </w:p>
    <w:p>
      <w:pPr>
        <w:pStyle w:val="TOC1"/>
        <w:tabs>
          <w:tab w:val="right" w:leader="dot" w:pos="8306"/>
        </w:tabs>
      </w:pPr>
      <w:hyperlink w:anchor="_Toc7106" w:history="1">
        <w:r>
          <w:rPr>
            <w:rFonts w:ascii="仿宋" w:eastAsia="仿宋" w:hAnsi="仿宋" w:cs="仿宋" w:hint="eastAsia"/>
            <w:lang w:eastAsia="zh-CN"/>
          </w:rPr>
          <w:t>十八、企业合规与伦理</w:t>
        </w:r>
        <w:r>
          <w:tab/>
        </w:r>
        <w:r>
          <w:fldChar w:fldCharType="begin"/>
        </w:r>
        <w:r>
          <w:instrText xml:space="preserve"> PAGEREF _Toc7106 \h </w:instrText>
        </w:r>
        <w:r>
          <w:fldChar w:fldCharType="separate"/>
        </w:r>
        <w:r>
          <w:t>85</w:t>
        </w:r>
        <w:r>
          <w:fldChar w:fldCharType="end"/>
        </w:r>
      </w:hyperlink>
    </w:p>
    <w:p>
      <w:pPr>
        <w:pStyle w:val="TOC2"/>
        <w:tabs>
          <w:tab w:val="right" w:leader="dot" w:pos="8306"/>
        </w:tabs>
      </w:pPr>
      <w:hyperlink w:anchor="_Toc24806" w:history="1">
        <w:r>
          <w:rPr>
            <w:rFonts w:ascii="仿宋" w:eastAsia="仿宋" w:hAnsi="仿宋" w:cs="仿宋" w:hint="eastAsia"/>
            <w:lang w:eastAsia="zh-CN"/>
          </w:rPr>
          <w:t>(一)、合规政策与程序</w:t>
        </w:r>
        <w:r>
          <w:tab/>
        </w:r>
        <w:r>
          <w:fldChar w:fldCharType="begin"/>
        </w:r>
        <w:r>
          <w:instrText xml:space="preserve"> PAGEREF _Toc24806 \h </w:instrText>
        </w:r>
        <w:r>
          <w:fldChar w:fldCharType="separate"/>
        </w:r>
        <w:r>
          <w:t>85</w:t>
        </w:r>
        <w:r>
          <w:fldChar w:fldCharType="end"/>
        </w:r>
      </w:hyperlink>
    </w:p>
    <w:p>
      <w:pPr>
        <w:pStyle w:val="TOC2"/>
        <w:tabs>
          <w:tab w:val="right" w:leader="dot" w:pos="8306"/>
        </w:tabs>
      </w:pPr>
      <w:hyperlink w:anchor="_Toc20802" w:history="1">
        <w:r>
          <w:rPr>
            <w:rFonts w:ascii="仿宋" w:eastAsia="仿宋" w:hAnsi="仿宋" w:cs="仿宋" w:hint="eastAsia"/>
            <w:lang w:eastAsia="zh-CN"/>
          </w:rPr>
          <w:t>(二)、伦理规范与培训</w:t>
        </w:r>
        <w:r>
          <w:tab/>
        </w:r>
        <w:r>
          <w:fldChar w:fldCharType="begin"/>
        </w:r>
        <w:r>
          <w:instrText xml:space="preserve"> PAGEREF _Toc20802 \h </w:instrText>
        </w:r>
        <w:r>
          <w:fldChar w:fldCharType="separate"/>
        </w:r>
        <w:r>
          <w:t>86</w:t>
        </w:r>
        <w:r>
          <w:fldChar w:fldCharType="end"/>
        </w:r>
      </w:hyperlink>
    </w:p>
    <w:p>
      <w:pPr>
        <w:pStyle w:val="TOC2"/>
        <w:tabs>
          <w:tab w:val="right" w:leader="dot" w:pos="8306"/>
        </w:tabs>
      </w:pPr>
      <w:hyperlink w:anchor="_Toc21302" w:history="1">
        <w:r>
          <w:rPr>
            <w:rFonts w:ascii="仿宋" w:eastAsia="仿宋" w:hAnsi="仿宋" w:cs="仿宋" w:hint="eastAsia"/>
            <w:lang w:eastAsia="zh-CN"/>
          </w:rPr>
          <w:t>(三)、合规风险评估</w:t>
        </w:r>
        <w:r>
          <w:tab/>
        </w:r>
        <w:r>
          <w:fldChar w:fldCharType="begin"/>
        </w:r>
        <w:r>
          <w:instrText xml:space="preserve"> PAGEREF _Toc21302 \h </w:instrText>
        </w:r>
        <w:r>
          <w:fldChar w:fldCharType="separate"/>
        </w:r>
        <w:r>
          <w:t>87</w:t>
        </w:r>
        <w:r>
          <w:fldChar w:fldCharType="end"/>
        </w:r>
      </w:hyperlink>
    </w:p>
    <w:p>
      <w:pPr>
        <w:pStyle w:val="TOC2"/>
        <w:tabs>
          <w:tab w:val="right" w:leader="dot" w:pos="8306"/>
        </w:tabs>
      </w:pPr>
      <w:hyperlink w:anchor="_Toc28462" w:history="1">
        <w:r>
          <w:rPr>
            <w:rFonts w:ascii="仿宋" w:eastAsia="仿宋" w:hAnsi="仿宋" w:cs="仿宋" w:hint="eastAsia"/>
            <w:lang w:eastAsia="zh-CN"/>
          </w:rPr>
          <w:t>(四)、合规监督与执行</w:t>
        </w:r>
        <w:r>
          <w:tab/>
        </w:r>
        <w:r>
          <w:fldChar w:fldCharType="begin"/>
        </w:r>
        <w:r>
          <w:instrText xml:space="preserve"> PAGEREF _Toc28462 \h </w:instrText>
        </w:r>
        <w:r>
          <w:fldChar w:fldCharType="separate"/>
        </w:r>
        <w:r>
          <w:t>89</w:t>
        </w:r>
        <w:r>
          <w:fldChar w:fldCharType="end"/>
        </w:r>
      </w:hyperlink>
    </w:p>
    <w:p>
      <w:pPr>
        <w:pStyle w:val="TOC1"/>
        <w:tabs>
          <w:tab w:val="right" w:leader="dot" w:pos="8306"/>
        </w:tabs>
      </w:pPr>
      <w:hyperlink w:anchor="_Toc9472" w:history="1">
        <w:r>
          <w:rPr>
            <w:rFonts w:ascii="仿宋" w:eastAsia="仿宋" w:hAnsi="仿宋" w:cs="仿宋" w:hint="eastAsia"/>
            <w:lang w:eastAsia="zh-CN"/>
          </w:rPr>
          <w:t>十九、产业协同与集群发展</w:t>
        </w:r>
        <w:r>
          <w:tab/>
        </w:r>
        <w:r>
          <w:fldChar w:fldCharType="begin"/>
        </w:r>
        <w:r>
          <w:instrText xml:space="preserve"> PAGEREF _Toc9472 \h </w:instrText>
        </w:r>
        <w:r>
          <w:fldChar w:fldCharType="separate"/>
        </w:r>
        <w:r>
          <w:t>89</w:t>
        </w:r>
        <w:r>
          <w:fldChar w:fldCharType="end"/>
        </w:r>
      </w:hyperlink>
    </w:p>
    <w:p>
      <w:pPr>
        <w:pStyle w:val="TOC2"/>
        <w:tabs>
          <w:tab w:val="right" w:leader="dot" w:pos="8306"/>
        </w:tabs>
      </w:pPr>
      <w:hyperlink w:anchor="_Toc22733" w:history="1">
        <w:r>
          <w:rPr>
            <w:rFonts w:ascii="仿宋" w:eastAsia="仿宋" w:hAnsi="仿宋" w:cs="仿宋" w:hint="eastAsia"/>
            <w:lang w:eastAsia="zh-CN"/>
          </w:rPr>
          <w:t>(一)、产业协同机制建设</w:t>
        </w:r>
        <w:r>
          <w:tab/>
        </w:r>
        <w:r>
          <w:fldChar w:fldCharType="begin"/>
        </w:r>
        <w:r>
          <w:instrText xml:space="preserve"> PAGEREF _Toc22733 \h </w:instrText>
        </w:r>
        <w:r>
          <w:fldChar w:fldCharType="separate"/>
        </w:r>
        <w:r>
          <w:t>89</w:t>
        </w:r>
        <w:r>
          <w:fldChar w:fldCharType="end"/>
        </w:r>
      </w:hyperlink>
    </w:p>
    <w:p>
      <w:pPr>
        <w:pStyle w:val="TOC2"/>
        <w:tabs>
          <w:tab w:val="right" w:leader="dot" w:pos="8306"/>
        </w:tabs>
      </w:pPr>
      <w:hyperlink w:anchor="_Toc9806" w:history="1">
        <w:r>
          <w:rPr>
            <w:rFonts w:ascii="仿宋" w:eastAsia="仿宋" w:hAnsi="仿宋" w:cs="仿宋" w:hint="eastAsia"/>
            <w:lang w:eastAsia="zh-CN"/>
          </w:rPr>
          <w:t>(二)、产业集群培育与发展</w:t>
        </w:r>
        <w:r>
          <w:tab/>
        </w:r>
        <w:r>
          <w:fldChar w:fldCharType="begin"/>
        </w:r>
        <w:r>
          <w:instrText xml:space="preserve"> PAGEREF _Toc9806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3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9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3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3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新型肥料项目与土地用途规划：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新型肥料项目的容积率和建筑密度：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用地控制指标通常规定了容积率和建筑密度的要求。对于新型肥料项目来说，这将影响建筑物的规模和高度。必须确保项目的设计符合容积率和建筑密度的限制，以遵守用地控制法规。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新型肥料项目的建筑线限制：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用地控制指标还可能规定了建筑物与街道或相邻土地的距离，这被称为建筑线限制。新型肥料项目必须遵守这些规定，以确保建筑的位置符合法规。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新型肥料项目的环境影响和可持续性：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用地控制指标可能包括环境保护要求，例如绿地比例和污染防控措施。对于新型肥料项目，这意味着必须考虑如何保护当地生态系统、水资源和空气质量，以确保项目的可持续性。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在整个项目规划和实施过程中，与用地控制指标的合作和遵守是至关重要的。这有助于确保新型肥料项目是一个合法、可持续且与城市规划一致的发展项目。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3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每个城市都有自己的规划目标和愿景，包括住宅区、商业区和工业区的平衡发展。新型肥料项目需要与城市规划目标保持一致，以确保项目不会破坏城市的整体规划。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https://d.book118.com/578134130064006031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F71"/>
    <w:rsid w:val="00924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34130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2024-01-19T01:57:00Z</dcterms:created>
  <dcterms:modified xsi:type="dcterms:W3CDTF">2024-01-19T01:57:27Z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A43B24594554489DBAE624418B18DDFB_11</vt:lpwstr>
  </property>
  <property fmtid="{D5CDD505-2E9C-101B-9397-08002B2CF9AE}" pid="3" name="KSOProductBuildVer">
    <vt:lpwstr>2052-12.1.0.16120</vt:lpwstr>
  </property>
</Properties>
</file>