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机载设备综合测试台行业相关公司设立可行性研究报告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149" w:history="1">
        <w:r>
          <w:rPr>
            <w:rFonts w:ascii="仿宋" w:eastAsia="仿宋" w:hAnsi="仿宋" w:cs="仿宋" w:hint="eastAsia"/>
            <w:lang w:eastAsia="zh-CN"/>
          </w:rPr>
          <w:t>概论</w:t>
        </w:r>
        <w:r>
          <w:tab/>
        </w:r>
        <w:r>
          <w:fldChar w:fldCharType="begin"/>
        </w:r>
        <w:r>
          <w:instrText xml:space="preserve"> PAGEREF _Toc21149 \h </w:instrText>
        </w:r>
        <w:r>
          <w:fldChar w:fldCharType="separate"/>
        </w:r>
        <w:r>
          <w:t>3</w:t>
        </w:r>
        <w:r>
          <w:fldChar w:fldCharType="end"/>
        </w:r>
      </w:hyperlink>
    </w:p>
    <w:p>
      <w:pPr>
        <w:pStyle w:val="TOC1"/>
        <w:tabs>
          <w:tab w:val="right" w:leader="dot" w:pos="8306"/>
        </w:tabs>
      </w:pPr>
      <w:hyperlink w:anchor="_Toc17308" w:history="1">
        <w:r>
          <w:rPr>
            <w:rFonts w:ascii="仿宋" w:eastAsia="仿宋" w:hAnsi="仿宋" w:cs="仿宋" w:hint="eastAsia"/>
            <w:lang w:eastAsia="zh-CN"/>
          </w:rPr>
          <w:t>一、机载设备综合测试台项目概况</w:t>
        </w:r>
        <w:r>
          <w:tab/>
        </w:r>
        <w:r>
          <w:fldChar w:fldCharType="begin"/>
        </w:r>
        <w:r>
          <w:instrText xml:space="preserve"> PAGEREF _Toc17308 \h </w:instrText>
        </w:r>
        <w:r>
          <w:fldChar w:fldCharType="separate"/>
        </w:r>
        <w:r>
          <w:t>3</w:t>
        </w:r>
        <w:r>
          <w:fldChar w:fldCharType="end"/>
        </w:r>
      </w:hyperlink>
    </w:p>
    <w:p>
      <w:pPr>
        <w:pStyle w:val="TOC2"/>
        <w:tabs>
          <w:tab w:val="right" w:leader="dot" w:pos="8306"/>
        </w:tabs>
      </w:pPr>
      <w:hyperlink w:anchor="_Toc5612" w:history="1">
        <w:r>
          <w:rPr>
            <w:rFonts w:ascii="仿宋" w:eastAsia="仿宋" w:hAnsi="仿宋" w:cs="仿宋" w:hint="eastAsia"/>
            <w:lang w:eastAsia="zh-CN"/>
          </w:rPr>
          <w:t>(一)、投资路径</w:t>
        </w:r>
        <w:r>
          <w:tab/>
        </w:r>
        <w:r>
          <w:fldChar w:fldCharType="begin"/>
        </w:r>
        <w:r>
          <w:instrText xml:space="preserve"> PAGEREF _Toc5612 \h </w:instrText>
        </w:r>
        <w:r>
          <w:fldChar w:fldCharType="separate"/>
        </w:r>
        <w:r>
          <w:t>3</w:t>
        </w:r>
        <w:r>
          <w:fldChar w:fldCharType="end"/>
        </w:r>
      </w:hyperlink>
    </w:p>
    <w:p>
      <w:pPr>
        <w:pStyle w:val="TOC2"/>
        <w:tabs>
          <w:tab w:val="right" w:leader="dot" w:pos="8306"/>
        </w:tabs>
      </w:pPr>
      <w:hyperlink w:anchor="_Toc2306" w:history="1">
        <w:r>
          <w:rPr>
            <w:rFonts w:ascii="仿宋" w:eastAsia="仿宋" w:hAnsi="仿宋" w:cs="仿宋" w:hint="eastAsia"/>
            <w:lang w:eastAsia="zh-CN"/>
          </w:rPr>
          <w:t>(二)、机载设备综合测试台项目提出的理由</w:t>
        </w:r>
        <w:r>
          <w:tab/>
        </w:r>
        <w:r>
          <w:fldChar w:fldCharType="begin"/>
        </w:r>
        <w:r>
          <w:instrText xml:space="preserve"> PAGEREF _Toc2306 \h </w:instrText>
        </w:r>
        <w:r>
          <w:fldChar w:fldCharType="separate"/>
        </w:r>
        <w:r>
          <w:t>3</w:t>
        </w:r>
        <w:r>
          <w:fldChar w:fldCharType="end"/>
        </w:r>
      </w:hyperlink>
    </w:p>
    <w:p>
      <w:pPr>
        <w:pStyle w:val="TOC2"/>
        <w:tabs>
          <w:tab w:val="right" w:leader="dot" w:pos="8306"/>
        </w:tabs>
      </w:pPr>
      <w:hyperlink w:anchor="_Toc9180" w:history="1">
        <w:r>
          <w:rPr>
            <w:rFonts w:ascii="仿宋" w:eastAsia="仿宋" w:hAnsi="仿宋" w:cs="仿宋" w:hint="eastAsia"/>
            <w:lang w:eastAsia="zh-CN"/>
          </w:rPr>
          <w:t>(三)、机载设备综合测试台项目选址</w:t>
        </w:r>
        <w:r>
          <w:tab/>
        </w:r>
        <w:r>
          <w:fldChar w:fldCharType="begin"/>
        </w:r>
        <w:r>
          <w:instrText xml:space="preserve"> PAGEREF _Toc9180 \h </w:instrText>
        </w:r>
        <w:r>
          <w:fldChar w:fldCharType="separate"/>
        </w:r>
        <w:r>
          <w:t>4</w:t>
        </w:r>
        <w:r>
          <w:fldChar w:fldCharType="end"/>
        </w:r>
      </w:hyperlink>
    </w:p>
    <w:p>
      <w:pPr>
        <w:pStyle w:val="TOC2"/>
        <w:tabs>
          <w:tab w:val="right" w:leader="dot" w:pos="8306"/>
        </w:tabs>
      </w:pPr>
      <w:hyperlink w:anchor="_Toc8298" w:history="1">
        <w:r>
          <w:rPr>
            <w:rFonts w:ascii="仿宋" w:eastAsia="仿宋" w:hAnsi="仿宋" w:cs="仿宋" w:hint="eastAsia"/>
            <w:lang w:eastAsia="zh-CN"/>
          </w:rPr>
          <w:t>(四)、生产规模</w:t>
        </w:r>
        <w:r>
          <w:tab/>
        </w:r>
        <w:r>
          <w:fldChar w:fldCharType="begin"/>
        </w:r>
        <w:r>
          <w:instrText xml:space="preserve"> PAGEREF _Toc8298 \h </w:instrText>
        </w:r>
        <w:r>
          <w:fldChar w:fldCharType="separate"/>
        </w:r>
        <w:r>
          <w:t>5</w:t>
        </w:r>
        <w:r>
          <w:fldChar w:fldCharType="end"/>
        </w:r>
      </w:hyperlink>
    </w:p>
    <w:p>
      <w:pPr>
        <w:pStyle w:val="TOC2"/>
        <w:tabs>
          <w:tab w:val="right" w:leader="dot" w:pos="8306"/>
        </w:tabs>
      </w:pPr>
      <w:hyperlink w:anchor="_Toc1817" w:history="1">
        <w:r>
          <w:rPr>
            <w:rFonts w:ascii="仿宋" w:eastAsia="仿宋" w:hAnsi="仿宋" w:cs="仿宋" w:hint="eastAsia"/>
            <w:lang w:eastAsia="zh-CN"/>
          </w:rPr>
          <w:t>(五)、建设规模</w:t>
        </w:r>
        <w:r>
          <w:tab/>
        </w:r>
        <w:r>
          <w:fldChar w:fldCharType="begin"/>
        </w:r>
        <w:r>
          <w:instrText xml:space="preserve"> PAGEREF _Toc1817 \h </w:instrText>
        </w:r>
        <w:r>
          <w:fldChar w:fldCharType="separate"/>
        </w:r>
        <w:r>
          <w:t>5</w:t>
        </w:r>
        <w:r>
          <w:fldChar w:fldCharType="end"/>
        </w:r>
      </w:hyperlink>
    </w:p>
    <w:p>
      <w:pPr>
        <w:pStyle w:val="TOC2"/>
        <w:tabs>
          <w:tab w:val="right" w:leader="dot" w:pos="8306"/>
        </w:tabs>
      </w:pPr>
      <w:hyperlink w:anchor="_Toc13043" w:history="1">
        <w:r>
          <w:rPr>
            <w:rFonts w:ascii="仿宋" w:eastAsia="仿宋" w:hAnsi="仿宋" w:cs="仿宋" w:hint="eastAsia"/>
            <w:lang w:eastAsia="zh-CN"/>
          </w:rPr>
          <w:t>(六)、机载设备综合测试台项目投资</w:t>
        </w:r>
        <w:r>
          <w:tab/>
        </w:r>
        <w:r>
          <w:fldChar w:fldCharType="begin"/>
        </w:r>
        <w:r>
          <w:instrText xml:space="preserve"> PAGEREF _Toc13043 \h </w:instrText>
        </w:r>
        <w:r>
          <w:fldChar w:fldCharType="separate"/>
        </w:r>
        <w:r>
          <w:t>5</w:t>
        </w:r>
        <w:r>
          <w:fldChar w:fldCharType="end"/>
        </w:r>
      </w:hyperlink>
    </w:p>
    <w:p>
      <w:pPr>
        <w:pStyle w:val="TOC2"/>
        <w:tabs>
          <w:tab w:val="right" w:leader="dot" w:pos="8306"/>
        </w:tabs>
      </w:pPr>
      <w:hyperlink w:anchor="_Toc28897" w:history="1">
        <w:r>
          <w:rPr>
            <w:rFonts w:ascii="仿宋" w:eastAsia="仿宋" w:hAnsi="仿宋" w:cs="仿宋" w:hint="eastAsia"/>
            <w:lang w:eastAsia="zh-CN"/>
          </w:rPr>
          <w:t>(七)、机载设备综合测试台项目进度规划</w:t>
        </w:r>
        <w:r>
          <w:tab/>
        </w:r>
        <w:r>
          <w:fldChar w:fldCharType="begin"/>
        </w:r>
        <w:r>
          <w:instrText xml:space="preserve"> PAGEREF _Toc28897 \h </w:instrText>
        </w:r>
        <w:r>
          <w:fldChar w:fldCharType="separate"/>
        </w:r>
        <w:r>
          <w:t>6</w:t>
        </w:r>
        <w:r>
          <w:fldChar w:fldCharType="end"/>
        </w:r>
      </w:hyperlink>
    </w:p>
    <w:p>
      <w:pPr>
        <w:pStyle w:val="TOC2"/>
        <w:tabs>
          <w:tab w:val="right" w:leader="dot" w:pos="8306"/>
        </w:tabs>
      </w:pPr>
      <w:hyperlink w:anchor="_Toc3858" w:history="1">
        <w:r>
          <w:rPr>
            <w:rFonts w:ascii="仿宋" w:eastAsia="仿宋" w:hAnsi="仿宋" w:cs="仿宋" w:hint="eastAsia"/>
            <w:lang w:eastAsia="zh-CN"/>
          </w:rPr>
          <w:t>(八)、经济效益(正常经营年份)</w:t>
        </w:r>
        <w:r>
          <w:tab/>
        </w:r>
        <w:r>
          <w:fldChar w:fldCharType="begin"/>
        </w:r>
        <w:r>
          <w:instrText xml:space="preserve"> PAGEREF _Toc3858 \h </w:instrText>
        </w:r>
        <w:r>
          <w:fldChar w:fldCharType="separate"/>
        </w:r>
        <w:r>
          <w:t>6</w:t>
        </w:r>
        <w:r>
          <w:fldChar w:fldCharType="end"/>
        </w:r>
      </w:hyperlink>
    </w:p>
    <w:p>
      <w:pPr>
        <w:pStyle w:val="TOC2"/>
        <w:tabs>
          <w:tab w:val="right" w:leader="dot" w:pos="8306"/>
        </w:tabs>
      </w:pPr>
      <w:hyperlink w:anchor="_Toc5951" w:history="1">
        <w:r>
          <w:rPr>
            <w:rFonts w:ascii="仿宋" w:eastAsia="仿宋" w:hAnsi="仿宋" w:cs="仿宋" w:hint="eastAsia"/>
            <w:lang w:eastAsia="zh-CN"/>
          </w:rPr>
          <w:t>(九)、机载设备综合测试台项目综合评价</w:t>
        </w:r>
        <w:r>
          <w:tab/>
        </w:r>
        <w:r>
          <w:fldChar w:fldCharType="begin"/>
        </w:r>
        <w:r>
          <w:instrText xml:space="preserve"> PAGEREF _Toc5951 \h </w:instrText>
        </w:r>
        <w:r>
          <w:fldChar w:fldCharType="separate"/>
        </w:r>
        <w:r>
          <w:t>7</w:t>
        </w:r>
        <w:r>
          <w:fldChar w:fldCharType="end"/>
        </w:r>
      </w:hyperlink>
    </w:p>
    <w:p>
      <w:pPr>
        <w:pStyle w:val="TOC1"/>
        <w:tabs>
          <w:tab w:val="right" w:leader="dot" w:pos="8306"/>
        </w:tabs>
      </w:pPr>
      <w:hyperlink w:anchor="_Toc22123" w:history="1">
        <w:r>
          <w:rPr>
            <w:rFonts w:ascii="仿宋" w:eastAsia="仿宋" w:hAnsi="仿宋" w:cs="仿宋" w:hint="eastAsia"/>
            <w:lang w:eastAsia="zh-CN"/>
          </w:rPr>
          <w:t>二、发展规划</w:t>
        </w:r>
        <w:r>
          <w:tab/>
        </w:r>
        <w:r>
          <w:fldChar w:fldCharType="begin"/>
        </w:r>
        <w:r>
          <w:instrText xml:space="preserve"> PAGEREF _Toc22123 \h </w:instrText>
        </w:r>
        <w:r>
          <w:fldChar w:fldCharType="separate"/>
        </w:r>
        <w:r>
          <w:t>8</w:t>
        </w:r>
        <w:r>
          <w:fldChar w:fldCharType="end"/>
        </w:r>
      </w:hyperlink>
    </w:p>
    <w:p>
      <w:pPr>
        <w:pStyle w:val="TOC2"/>
        <w:tabs>
          <w:tab w:val="right" w:leader="dot" w:pos="8306"/>
        </w:tabs>
      </w:pPr>
      <w:hyperlink w:anchor="_Toc20992" w:history="1">
        <w:r>
          <w:rPr>
            <w:rFonts w:ascii="仿宋" w:eastAsia="仿宋" w:hAnsi="仿宋" w:cs="仿宋" w:hint="eastAsia"/>
            <w:lang w:eastAsia="zh-CN"/>
          </w:rPr>
          <w:t>(一)、公司发展规划</w:t>
        </w:r>
        <w:r>
          <w:tab/>
        </w:r>
        <w:r>
          <w:fldChar w:fldCharType="begin"/>
        </w:r>
        <w:r>
          <w:instrText xml:space="preserve"> PAGEREF _Toc20992 \h </w:instrText>
        </w:r>
        <w:r>
          <w:fldChar w:fldCharType="separate"/>
        </w:r>
        <w:r>
          <w:t>8</w:t>
        </w:r>
        <w:r>
          <w:fldChar w:fldCharType="end"/>
        </w:r>
      </w:hyperlink>
    </w:p>
    <w:p>
      <w:pPr>
        <w:pStyle w:val="TOC2"/>
        <w:tabs>
          <w:tab w:val="right" w:leader="dot" w:pos="8306"/>
        </w:tabs>
      </w:pPr>
      <w:hyperlink w:anchor="_Toc13156" w:history="1">
        <w:r>
          <w:rPr>
            <w:rFonts w:ascii="仿宋" w:eastAsia="仿宋" w:hAnsi="仿宋" w:cs="仿宋" w:hint="eastAsia"/>
            <w:lang w:eastAsia="zh-CN"/>
          </w:rPr>
          <w:t>(二)、保障措施</w:t>
        </w:r>
        <w:r>
          <w:tab/>
        </w:r>
        <w:r>
          <w:fldChar w:fldCharType="begin"/>
        </w:r>
        <w:r>
          <w:instrText xml:space="preserve"> PAGEREF _Toc13156 \h </w:instrText>
        </w:r>
        <w:r>
          <w:fldChar w:fldCharType="separate"/>
        </w:r>
        <w:r>
          <w:t>9</w:t>
        </w:r>
        <w:r>
          <w:fldChar w:fldCharType="end"/>
        </w:r>
      </w:hyperlink>
    </w:p>
    <w:p>
      <w:pPr>
        <w:pStyle w:val="TOC1"/>
        <w:tabs>
          <w:tab w:val="right" w:leader="dot" w:pos="8306"/>
        </w:tabs>
      </w:pPr>
      <w:hyperlink w:anchor="_Toc21626" w:history="1">
        <w:r>
          <w:rPr>
            <w:rFonts w:ascii="仿宋" w:eastAsia="仿宋" w:hAnsi="仿宋" w:cs="仿宋" w:hint="eastAsia"/>
            <w:lang w:eastAsia="zh-CN"/>
          </w:rPr>
          <w:t>三、公司成立方案</w:t>
        </w:r>
        <w:r>
          <w:tab/>
        </w:r>
        <w:r>
          <w:fldChar w:fldCharType="begin"/>
        </w:r>
        <w:r>
          <w:instrText xml:space="preserve"> PAGEREF _Toc21626 \h </w:instrText>
        </w:r>
        <w:r>
          <w:fldChar w:fldCharType="separate"/>
        </w:r>
        <w:r>
          <w:t>14</w:t>
        </w:r>
        <w:r>
          <w:fldChar w:fldCharType="end"/>
        </w:r>
      </w:hyperlink>
    </w:p>
    <w:p>
      <w:pPr>
        <w:pStyle w:val="TOC2"/>
        <w:tabs>
          <w:tab w:val="right" w:leader="dot" w:pos="8306"/>
        </w:tabs>
      </w:pPr>
      <w:hyperlink w:anchor="_Toc7267" w:history="1">
        <w:r>
          <w:rPr>
            <w:rFonts w:ascii="仿宋" w:eastAsia="仿宋" w:hAnsi="仿宋" w:cs="仿宋" w:hint="eastAsia"/>
            <w:lang w:eastAsia="zh-CN"/>
          </w:rPr>
          <w:t>(一)、公司经营宗旨</w:t>
        </w:r>
        <w:r>
          <w:tab/>
        </w:r>
        <w:r>
          <w:fldChar w:fldCharType="begin"/>
        </w:r>
        <w:r>
          <w:instrText xml:space="preserve"> PAGEREF _Toc7267 \h </w:instrText>
        </w:r>
        <w:r>
          <w:fldChar w:fldCharType="separate"/>
        </w:r>
        <w:r>
          <w:t>14</w:t>
        </w:r>
        <w:r>
          <w:fldChar w:fldCharType="end"/>
        </w:r>
      </w:hyperlink>
    </w:p>
    <w:p>
      <w:pPr>
        <w:pStyle w:val="TOC2"/>
        <w:tabs>
          <w:tab w:val="right" w:leader="dot" w:pos="8306"/>
        </w:tabs>
      </w:pPr>
      <w:hyperlink w:anchor="_Toc4699" w:history="1">
        <w:r>
          <w:rPr>
            <w:rFonts w:ascii="仿宋" w:eastAsia="仿宋" w:hAnsi="仿宋" w:cs="仿宋" w:hint="eastAsia"/>
            <w:lang w:eastAsia="zh-CN"/>
          </w:rPr>
          <w:t>(二)、公司的目标、主要职责</w:t>
        </w:r>
        <w:r>
          <w:tab/>
        </w:r>
        <w:r>
          <w:fldChar w:fldCharType="begin"/>
        </w:r>
        <w:r>
          <w:instrText xml:space="preserve"> PAGEREF _Toc4699 \h </w:instrText>
        </w:r>
        <w:r>
          <w:fldChar w:fldCharType="separate"/>
        </w:r>
        <w:r>
          <w:t>15</w:t>
        </w:r>
        <w:r>
          <w:fldChar w:fldCharType="end"/>
        </w:r>
      </w:hyperlink>
    </w:p>
    <w:p>
      <w:pPr>
        <w:pStyle w:val="TOC2"/>
        <w:tabs>
          <w:tab w:val="right" w:leader="dot" w:pos="8306"/>
        </w:tabs>
      </w:pPr>
      <w:hyperlink w:anchor="_Toc6606" w:history="1">
        <w:r>
          <w:rPr>
            <w:rFonts w:ascii="仿宋" w:eastAsia="仿宋" w:hAnsi="仿宋" w:cs="仿宋" w:hint="eastAsia"/>
            <w:lang w:eastAsia="zh-CN"/>
          </w:rPr>
          <w:t>(三)、公司组建方式</w:t>
        </w:r>
        <w:r>
          <w:tab/>
        </w:r>
        <w:r>
          <w:fldChar w:fldCharType="begin"/>
        </w:r>
        <w:r>
          <w:instrText xml:space="preserve"> PAGEREF _Toc6606 \h </w:instrText>
        </w:r>
        <w:r>
          <w:fldChar w:fldCharType="separate"/>
        </w:r>
        <w:r>
          <w:t>17</w:t>
        </w:r>
        <w:r>
          <w:fldChar w:fldCharType="end"/>
        </w:r>
      </w:hyperlink>
    </w:p>
    <w:p>
      <w:pPr>
        <w:pStyle w:val="TOC2"/>
        <w:tabs>
          <w:tab w:val="right" w:leader="dot" w:pos="8306"/>
        </w:tabs>
      </w:pPr>
      <w:hyperlink w:anchor="_Toc4118" w:history="1">
        <w:r>
          <w:rPr>
            <w:rFonts w:ascii="仿宋" w:eastAsia="仿宋" w:hAnsi="仿宋" w:cs="仿宋" w:hint="eastAsia"/>
            <w:lang w:eastAsia="zh-CN"/>
          </w:rPr>
          <w:t>(四)、公司管理体制</w:t>
        </w:r>
        <w:r>
          <w:tab/>
        </w:r>
        <w:r>
          <w:fldChar w:fldCharType="begin"/>
        </w:r>
        <w:r>
          <w:instrText xml:space="preserve"> PAGEREF _Toc4118 \h </w:instrText>
        </w:r>
        <w:r>
          <w:fldChar w:fldCharType="separate"/>
        </w:r>
        <w:r>
          <w:t>18</w:t>
        </w:r>
        <w:r>
          <w:fldChar w:fldCharType="end"/>
        </w:r>
      </w:hyperlink>
    </w:p>
    <w:p>
      <w:pPr>
        <w:pStyle w:val="TOC2"/>
        <w:tabs>
          <w:tab w:val="right" w:leader="dot" w:pos="8306"/>
        </w:tabs>
      </w:pPr>
      <w:hyperlink w:anchor="_Toc27979" w:history="1">
        <w:r>
          <w:rPr>
            <w:rFonts w:ascii="仿宋" w:eastAsia="仿宋" w:hAnsi="仿宋" w:cs="仿宋" w:hint="eastAsia"/>
            <w:lang w:eastAsia="zh-CN"/>
          </w:rPr>
          <w:t>(五)、部门职责及权限</w:t>
        </w:r>
        <w:r>
          <w:tab/>
        </w:r>
        <w:r>
          <w:fldChar w:fldCharType="begin"/>
        </w:r>
        <w:r>
          <w:instrText xml:space="preserve"> PAGEREF _Toc27979 \h </w:instrText>
        </w:r>
        <w:r>
          <w:fldChar w:fldCharType="separate"/>
        </w:r>
        <w:r>
          <w:t>19</w:t>
        </w:r>
        <w:r>
          <w:fldChar w:fldCharType="end"/>
        </w:r>
      </w:hyperlink>
    </w:p>
    <w:p>
      <w:pPr>
        <w:pStyle w:val="TOC2"/>
        <w:tabs>
          <w:tab w:val="right" w:leader="dot" w:pos="8306"/>
        </w:tabs>
      </w:pPr>
      <w:hyperlink w:anchor="_Toc9138" w:history="1">
        <w:r>
          <w:rPr>
            <w:rFonts w:ascii="仿宋" w:eastAsia="仿宋" w:hAnsi="仿宋" w:cs="仿宋" w:hint="eastAsia"/>
            <w:lang w:eastAsia="zh-CN"/>
          </w:rPr>
          <w:t>(六)、核心人员介绍</w:t>
        </w:r>
        <w:r>
          <w:tab/>
        </w:r>
        <w:r>
          <w:fldChar w:fldCharType="begin"/>
        </w:r>
        <w:r>
          <w:instrText xml:space="preserve"> PAGEREF _Toc9138 \h </w:instrText>
        </w:r>
        <w:r>
          <w:fldChar w:fldCharType="separate"/>
        </w:r>
        <w:r>
          <w:t>22</w:t>
        </w:r>
        <w:r>
          <w:fldChar w:fldCharType="end"/>
        </w:r>
      </w:hyperlink>
    </w:p>
    <w:p>
      <w:pPr>
        <w:pStyle w:val="TOC2"/>
        <w:tabs>
          <w:tab w:val="right" w:leader="dot" w:pos="8306"/>
        </w:tabs>
      </w:pPr>
      <w:hyperlink w:anchor="_Toc11225" w:history="1">
        <w:r>
          <w:rPr>
            <w:rFonts w:ascii="仿宋" w:eastAsia="仿宋" w:hAnsi="仿宋" w:cs="仿宋" w:hint="eastAsia"/>
            <w:lang w:eastAsia="zh-CN"/>
          </w:rPr>
          <w:t>(七)、财务会计制度</w:t>
        </w:r>
        <w:r>
          <w:tab/>
        </w:r>
        <w:r>
          <w:fldChar w:fldCharType="begin"/>
        </w:r>
        <w:r>
          <w:instrText xml:space="preserve"> PAGEREF _Toc11225 \h </w:instrText>
        </w:r>
        <w:r>
          <w:fldChar w:fldCharType="separate"/>
        </w:r>
        <w:r>
          <w:t>24</w:t>
        </w:r>
        <w:r>
          <w:fldChar w:fldCharType="end"/>
        </w:r>
      </w:hyperlink>
    </w:p>
    <w:p>
      <w:pPr>
        <w:pStyle w:val="TOC1"/>
        <w:tabs>
          <w:tab w:val="right" w:leader="dot" w:pos="8306"/>
        </w:tabs>
      </w:pPr>
      <w:hyperlink w:anchor="_Toc4351" w:history="1">
        <w:r>
          <w:rPr>
            <w:rFonts w:ascii="仿宋" w:eastAsia="仿宋" w:hAnsi="仿宋" w:cs="仿宋" w:hint="eastAsia"/>
            <w:lang w:eastAsia="zh-CN"/>
          </w:rPr>
          <w:t>四、公司成立背景及可行性分析</w:t>
        </w:r>
        <w:r>
          <w:tab/>
        </w:r>
        <w:r>
          <w:fldChar w:fldCharType="begin"/>
        </w:r>
        <w:r>
          <w:instrText xml:space="preserve"> PAGEREF _Toc4351 \h </w:instrText>
        </w:r>
        <w:r>
          <w:fldChar w:fldCharType="separate"/>
        </w:r>
        <w:r>
          <w:t>29</w:t>
        </w:r>
        <w:r>
          <w:fldChar w:fldCharType="end"/>
        </w:r>
      </w:hyperlink>
    </w:p>
    <w:p>
      <w:pPr>
        <w:pStyle w:val="TOC2"/>
        <w:tabs>
          <w:tab w:val="right" w:leader="dot" w:pos="8306"/>
        </w:tabs>
      </w:pPr>
      <w:hyperlink w:anchor="_Toc10668" w:history="1">
        <w:r>
          <w:rPr>
            <w:rFonts w:ascii="仿宋" w:eastAsia="仿宋" w:hAnsi="仿宋" w:cs="仿宋" w:hint="eastAsia"/>
            <w:lang w:eastAsia="zh-CN"/>
          </w:rPr>
          <w:t>(一)、发展思路</w:t>
        </w:r>
        <w:r>
          <w:tab/>
        </w:r>
        <w:r>
          <w:fldChar w:fldCharType="begin"/>
        </w:r>
        <w:r>
          <w:instrText xml:space="preserve"> PAGEREF _Toc10668 \h </w:instrText>
        </w:r>
        <w:r>
          <w:fldChar w:fldCharType="separate"/>
        </w:r>
        <w:r>
          <w:t>29</w:t>
        </w:r>
        <w:r>
          <w:fldChar w:fldCharType="end"/>
        </w:r>
      </w:hyperlink>
    </w:p>
    <w:p>
      <w:pPr>
        <w:pStyle w:val="TOC2"/>
        <w:tabs>
          <w:tab w:val="right" w:leader="dot" w:pos="8306"/>
        </w:tabs>
      </w:pPr>
      <w:hyperlink w:anchor="_Toc1148" w:history="1">
        <w:r>
          <w:rPr>
            <w:rFonts w:ascii="仿宋" w:eastAsia="仿宋" w:hAnsi="仿宋" w:cs="仿宋" w:hint="eastAsia"/>
            <w:lang w:eastAsia="zh-CN"/>
          </w:rPr>
          <w:t>(二)、产业发展背景分析</w:t>
        </w:r>
        <w:r>
          <w:tab/>
        </w:r>
        <w:r>
          <w:fldChar w:fldCharType="begin"/>
        </w:r>
        <w:r>
          <w:instrText xml:space="preserve"> PAGEREF _Toc1148 \h </w:instrText>
        </w:r>
        <w:r>
          <w:fldChar w:fldCharType="separate"/>
        </w:r>
        <w:r>
          <w:t>30</w:t>
        </w:r>
        <w:r>
          <w:fldChar w:fldCharType="end"/>
        </w:r>
      </w:hyperlink>
    </w:p>
    <w:p>
      <w:pPr>
        <w:pStyle w:val="TOC2"/>
        <w:tabs>
          <w:tab w:val="right" w:leader="dot" w:pos="8306"/>
        </w:tabs>
      </w:pPr>
      <w:hyperlink w:anchor="_Toc19958" w:history="1">
        <w:r>
          <w:rPr>
            <w:rFonts w:ascii="仿宋" w:eastAsia="仿宋" w:hAnsi="仿宋" w:cs="仿宋" w:hint="eastAsia"/>
            <w:lang w:eastAsia="zh-CN"/>
          </w:rPr>
          <w:t>(三)、产业发展原则</w:t>
        </w:r>
        <w:r>
          <w:tab/>
        </w:r>
        <w:r>
          <w:fldChar w:fldCharType="begin"/>
        </w:r>
        <w:r>
          <w:instrText xml:space="preserve"> PAGEREF _Toc19958 \h </w:instrText>
        </w:r>
        <w:r>
          <w:fldChar w:fldCharType="separate"/>
        </w:r>
        <w:r>
          <w:t>31</w:t>
        </w:r>
        <w:r>
          <w:fldChar w:fldCharType="end"/>
        </w:r>
      </w:hyperlink>
    </w:p>
    <w:p>
      <w:pPr>
        <w:pStyle w:val="TOC2"/>
        <w:tabs>
          <w:tab w:val="right" w:leader="dot" w:pos="8306"/>
        </w:tabs>
      </w:pPr>
      <w:hyperlink w:anchor="_Toc19064" w:history="1">
        <w:r>
          <w:rPr>
            <w:rFonts w:ascii="仿宋" w:eastAsia="仿宋" w:hAnsi="仿宋" w:cs="仿宋" w:hint="eastAsia"/>
            <w:lang w:eastAsia="zh-CN"/>
          </w:rPr>
          <w:t>(四)、区域产业环境分析</w:t>
        </w:r>
        <w:r>
          <w:tab/>
        </w:r>
        <w:r>
          <w:fldChar w:fldCharType="begin"/>
        </w:r>
        <w:r>
          <w:instrText xml:space="preserve"> PAGEREF _Toc19064 \h </w:instrText>
        </w:r>
        <w:r>
          <w:fldChar w:fldCharType="separate"/>
        </w:r>
        <w:r>
          <w:t>32</w:t>
        </w:r>
        <w:r>
          <w:fldChar w:fldCharType="end"/>
        </w:r>
      </w:hyperlink>
    </w:p>
    <w:p>
      <w:pPr>
        <w:pStyle w:val="TOC2"/>
        <w:tabs>
          <w:tab w:val="right" w:leader="dot" w:pos="8306"/>
        </w:tabs>
      </w:pPr>
      <w:hyperlink w:anchor="_Toc22028" w:history="1">
        <w:r>
          <w:rPr>
            <w:rFonts w:ascii="仿宋" w:eastAsia="仿宋" w:hAnsi="仿宋" w:cs="仿宋" w:hint="eastAsia"/>
            <w:lang w:eastAsia="zh-CN"/>
          </w:rPr>
          <w:t>(五)、可行性分析</w:t>
        </w:r>
        <w:r>
          <w:tab/>
        </w:r>
        <w:r>
          <w:fldChar w:fldCharType="begin"/>
        </w:r>
        <w:r>
          <w:instrText xml:space="preserve"> PAGEREF _Toc22028 \h </w:instrText>
        </w:r>
        <w:r>
          <w:fldChar w:fldCharType="separate"/>
        </w:r>
        <w:r>
          <w:t>34</w:t>
        </w:r>
        <w:r>
          <w:fldChar w:fldCharType="end"/>
        </w:r>
      </w:hyperlink>
    </w:p>
    <w:p>
      <w:pPr>
        <w:pStyle w:val="TOC2"/>
        <w:tabs>
          <w:tab w:val="right" w:leader="dot" w:pos="8306"/>
        </w:tabs>
      </w:pPr>
      <w:hyperlink w:anchor="_Toc19510" w:history="1">
        <w:r>
          <w:rPr>
            <w:rFonts w:ascii="仿宋" w:eastAsia="仿宋" w:hAnsi="仿宋" w:cs="仿宋" w:hint="eastAsia"/>
            <w:lang w:eastAsia="zh-CN"/>
          </w:rPr>
          <w:t>(六)、产业发展重点任务</w:t>
        </w:r>
        <w:r>
          <w:tab/>
        </w:r>
        <w:r>
          <w:fldChar w:fldCharType="begin"/>
        </w:r>
        <w:r>
          <w:instrText xml:space="preserve"> PAGEREF _Toc19510 \h </w:instrText>
        </w:r>
        <w:r>
          <w:fldChar w:fldCharType="separate"/>
        </w:r>
        <w:r>
          <w:t>35</w:t>
        </w:r>
        <w:r>
          <w:fldChar w:fldCharType="end"/>
        </w:r>
      </w:hyperlink>
    </w:p>
    <w:p>
      <w:pPr>
        <w:pStyle w:val="TOC2"/>
        <w:tabs>
          <w:tab w:val="right" w:leader="dot" w:pos="8306"/>
        </w:tabs>
      </w:pPr>
      <w:hyperlink w:anchor="_Toc2683" w:history="1">
        <w:r>
          <w:rPr>
            <w:rFonts w:ascii="仿宋" w:eastAsia="仿宋" w:hAnsi="仿宋" w:cs="仿宋" w:hint="eastAsia"/>
            <w:lang w:eastAsia="zh-CN"/>
          </w:rPr>
          <w:t>(七)、机载设备综合测试台项目建设必要性分析</w:t>
        </w:r>
        <w:r>
          <w:tab/>
        </w:r>
        <w:r>
          <w:fldChar w:fldCharType="begin"/>
        </w:r>
        <w:r>
          <w:instrText xml:space="preserve"> PAGEREF _Toc2683 \h </w:instrText>
        </w:r>
        <w:r>
          <w:fldChar w:fldCharType="separate"/>
        </w:r>
        <w:r>
          <w:t>37</w:t>
        </w:r>
        <w:r>
          <w:fldChar w:fldCharType="end"/>
        </w:r>
      </w:hyperlink>
    </w:p>
    <w:p>
      <w:pPr>
        <w:pStyle w:val="TOC1"/>
        <w:tabs>
          <w:tab w:val="right" w:leader="dot" w:pos="8306"/>
        </w:tabs>
      </w:pPr>
      <w:hyperlink w:anchor="_Toc27408" w:history="1">
        <w:r>
          <w:rPr>
            <w:rFonts w:ascii="仿宋" w:eastAsia="仿宋" w:hAnsi="仿宋" w:cs="仿宋" w:hint="eastAsia"/>
            <w:lang w:eastAsia="zh-CN"/>
          </w:rPr>
          <w:t>五、选址分析</w:t>
        </w:r>
        <w:r>
          <w:tab/>
        </w:r>
        <w:r>
          <w:fldChar w:fldCharType="begin"/>
        </w:r>
        <w:r>
          <w:instrText xml:space="preserve"> PAGEREF _Toc27408 \h </w:instrText>
        </w:r>
        <w:r>
          <w:fldChar w:fldCharType="separate"/>
        </w:r>
        <w:r>
          <w:t>39</w:t>
        </w:r>
        <w:r>
          <w:fldChar w:fldCharType="end"/>
        </w:r>
      </w:hyperlink>
    </w:p>
    <w:p>
      <w:pPr>
        <w:pStyle w:val="TOC2"/>
        <w:tabs>
          <w:tab w:val="right" w:leader="dot" w:pos="8306"/>
        </w:tabs>
      </w:pPr>
      <w:hyperlink w:anchor="_Toc15890" w:history="1">
        <w:r>
          <w:rPr>
            <w:rFonts w:ascii="仿宋" w:eastAsia="仿宋" w:hAnsi="仿宋" w:cs="仿宋" w:hint="eastAsia"/>
            <w:lang w:eastAsia="zh-CN"/>
          </w:rPr>
          <w:t>(一)、机载设备综合测试台项目选址原则</w:t>
        </w:r>
        <w:r>
          <w:tab/>
        </w:r>
        <w:r>
          <w:fldChar w:fldCharType="begin"/>
        </w:r>
        <w:r>
          <w:instrText xml:space="preserve"> PAGEREF _Toc15890 \h </w:instrText>
        </w:r>
        <w:r>
          <w:fldChar w:fldCharType="separate"/>
        </w:r>
        <w:r>
          <w:t>39</w:t>
        </w:r>
        <w:r>
          <w:fldChar w:fldCharType="end"/>
        </w:r>
      </w:hyperlink>
    </w:p>
    <w:p>
      <w:pPr>
        <w:pStyle w:val="TOC2"/>
        <w:tabs>
          <w:tab w:val="right" w:leader="dot" w:pos="8306"/>
        </w:tabs>
      </w:pPr>
      <w:hyperlink w:anchor="_Toc20987" w:history="1">
        <w:r>
          <w:rPr>
            <w:rFonts w:ascii="仿宋" w:eastAsia="仿宋" w:hAnsi="仿宋" w:cs="仿宋" w:hint="eastAsia"/>
            <w:lang w:eastAsia="zh-CN"/>
          </w:rPr>
          <w:t>(二)、建设区基本情况</w:t>
        </w:r>
        <w:r>
          <w:tab/>
        </w:r>
        <w:r>
          <w:fldChar w:fldCharType="begin"/>
        </w:r>
        <w:r>
          <w:instrText xml:space="preserve"> PAGEREF _Toc20987 \h </w:instrText>
        </w:r>
        <w:r>
          <w:fldChar w:fldCharType="separate"/>
        </w:r>
        <w:r>
          <w:t>40</w:t>
        </w:r>
        <w:r>
          <w:fldChar w:fldCharType="end"/>
        </w:r>
      </w:hyperlink>
    </w:p>
    <w:p>
      <w:pPr>
        <w:pStyle w:val="TOC2"/>
        <w:tabs>
          <w:tab w:val="right" w:leader="dot" w:pos="8306"/>
        </w:tabs>
      </w:pPr>
      <w:hyperlink w:anchor="_Toc28137" w:history="1">
        <w:r>
          <w:rPr>
            <w:rFonts w:ascii="仿宋" w:eastAsia="仿宋" w:hAnsi="仿宋" w:cs="仿宋" w:hint="eastAsia"/>
            <w:lang w:eastAsia="zh-CN"/>
          </w:rPr>
          <w:t>(三)、发展目标</w:t>
        </w:r>
        <w:r>
          <w:tab/>
        </w:r>
        <w:r>
          <w:fldChar w:fldCharType="begin"/>
        </w:r>
        <w:r>
          <w:instrText xml:space="preserve"> PAGEREF _Toc28137 \h </w:instrText>
        </w:r>
        <w:r>
          <w:fldChar w:fldCharType="separate"/>
        </w:r>
        <w:r>
          <w:t>41</w:t>
        </w:r>
        <w:r>
          <w:fldChar w:fldCharType="end"/>
        </w:r>
      </w:hyperlink>
    </w:p>
    <w:p>
      <w:pPr>
        <w:pStyle w:val="TOC2"/>
        <w:tabs>
          <w:tab w:val="right" w:leader="dot" w:pos="8306"/>
        </w:tabs>
      </w:pPr>
      <w:hyperlink w:anchor="_Toc22482" w:history="1">
        <w:r>
          <w:rPr>
            <w:rFonts w:ascii="仿宋" w:eastAsia="仿宋" w:hAnsi="仿宋" w:cs="仿宋" w:hint="eastAsia"/>
            <w:lang w:eastAsia="zh-CN"/>
          </w:rPr>
          <w:t>(四)、产业发展方向</w:t>
        </w:r>
        <w:r>
          <w:tab/>
        </w:r>
        <w:r>
          <w:fldChar w:fldCharType="begin"/>
        </w:r>
        <w:r>
          <w:instrText xml:space="preserve"> PAGEREF _Toc22482 \h </w:instrText>
        </w:r>
        <w:r>
          <w:fldChar w:fldCharType="separate"/>
        </w:r>
        <w:r>
          <w:t>42</w:t>
        </w:r>
        <w:r>
          <w:fldChar w:fldCharType="end"/>
        </w:r>
      </w:hyperlink>
    </w:p>
    <w:p>
      <w:pPr>
        <w:pStyle w:val="TOC2"/>
        <w:tabs>
          <w:tab w:val="right" w:leader="dot" w:pos="8306"/>
        </w:tabs>
      </w:pPr>
      <w:hyperlink w:anchor="_Toc21226" w:history="1">
        <w:r>
          <w:rPr>
            <w:rFonts w:ascii="仿宋" w:eastAsia="仿宋" w:hAnsi="仿宋" w:cs="仿宋" w:hint="eastAsia"/>
            <w:lang w:eastAsia="zh-CN"/>
          </w:rPr>
          <w:t>(五)、机载设备综合测试台项目选址综合评价</w:t>
        </w:r>
        <w:r>
          <w:tab/>
        </w:r>
        <w:r>
          <w:fldChar w:fldCharType="begin"/>
        </w:r>
        <w:r>
          <w:instrText xml:space="preserve"> PAGEREF _Toc21226 \h </w:instrText>
        </w:r>
        <w:r>
          <w:fldChar w:fldCharType="separate"/>
        </w:r>
        <w:r>
          <w:t>44</w:t>
        </w:r>
        <w:r>
          <w:fldChar w:fldCharType="end"/>
        </w:r>
      </w:hyperlink>
    </w:p>
    <w:p>
      <w:pPr>
        <w:pStyle w:val="TOC1"/>
        <w:tabs>
          <w:tab w:val="right" w:leader="dot" w:pos="8306"/>
        </w:tabs>
      </w:pPr>
      <w:hyperlink w:anchor="_Toc8533" w:history="1">
        <w:r>
          <w:rPr>
            <w:rFonts w:ascii="仿宋" w:eastAsia="仿宋" w:hAnsi="仿宋" w:cs="仿宋" w:hint="eastAsia"/>
            <w:lang w:eastAsia="zh-CN"/>
          </w:rPr>
          <w:t>六、建设进度分析</w:t>
        </w:r>
        <w:r>
          <w:tab/>
        </w:r>
        <w:r>
          <w:fldChar w:fldCharType="begin"/>
        </w:r>
        <w:r>
          <w:instrText xml:space="preserve"> PAGEREF _Toc8533 \h </w:instrText>
        </w:r>
        <w:r>
          <w:fldChar w:fldCharType="separate"/>
        </w:r>
        <w:r>
          <w:t>44</w:t>
        </w:r>
        <w:r>
          <w:fldChar w:fldCharType="end"/>
        </w:r>
      </w:hyperlink>
    </w:p>
    <w:p>
      <w:pPr>
        <w:pStyle w:val="TOC2"/>
        <w:tabs>
          <w:tab w:val="right" w:leader="dot" w:pos="8306"/>
        </w:tabs>
      </w:pPr>
      <w:hyperlink w:anchor="_Toc30832" w:history="1">
        <w:r>
          <w:rPr>
            <w:rFonts w:ascii="仿宋" w:eastAsia="仿宋" w:hAnsi="仿宋" w:cs="仿宋" w:hint="eastAsia"/>
            <w:lang w:eastAsia="zh-CN"/>
          </w:rPr>
          <w:t>(一)、机载设备综合测试台项目进度安排</w:t>
        </w:r>
        <w:r>
          <w:tab/>
        </w:r>
        <w:r>
          <w:fldChar w:fldCharType="begin"/>
        </w:r>
        <w:r>
          <w:instrText xml:space="preserve"> PAGEREF _Toc30832 \h </w:instrText>
        </w:r>
        <w:r>
          <w:fldChar w:fldCharType="separate"/>
        </w:r>
        <w:r>
          <w:t>44</w:t>
        </w:r>
        <w:r>
          <w:fldChar w:fldCharType="end"/>
        </w:r>
      </w:hyperlink>
    </w:p>
    <w:p>
      <w:pPr>
        <w:pStyle w:val="TOC2"/>
        <w:tabs>
          <w:tab w:val="right" w:leader="dot" w:pos="8306"/>
        </w:tabs>
      </w:pPr>
      <w:hyperlink w:anchor="_Toc26557" w:history="1">
        <w:r>
          <w:rPr>
            <w:rFonts w:ascii="仿宋" w:eastAsia="仿宋" w:hAnsi="仿宋" w:cs="仿宋" w:hint="eastAsia"/>
            <w:lang w:eastAsia="zh-CN"/>
          </w:rPr>
          <w:t>(二)、机载设备综合测试台项目实施保障措施</w:t>
        </w:r>
        <w:r>
          <w:tab/>
        </w:r>
        <w:r>
          <w:fldChar w:fldCharType="begin"/>
        </w:r>
        <w:r>
          <w:instrText xml:space="preserve"> PAGEREF _Toc26557 \h </w:instrText>
        </w:r>
        <w:r>
          <w:fldChar w:fldCharType="separate"/>
        </w:r>
        <w:r>
          <w:t>45</w:t>
        </w:r>
        <w:r>
          <w:fldChar w:fldCharType="end"/>
        </w:r>
      </w:hyperlink>
    </w:p>
    <w:p>
      <w:pPr>
        <w:pStyle w:val="TOC1"/>
        <w:tabs>
          <w:tab w:val="right" w:leader="dot" w:pos="8306"/>
        </w:tabs>
      </w:pPr>
      <w:hyperlink w:anchor="_Toc18667" w:history="1">
        <w:r>
          <w:rPr>
            <w:rFonts w:ascii="仿宋" w:eastAsia="仿宋" w:hAnsi="仿宋" w:cs="仿宋" w:hint="eastAsia"/>
            <w:lang w:eastAsia="zh-CN"/>
          </w:rPr>
          <w:t>七、公司组建背景分析</w:t>
        </w:r>
        <w:r>
          <w:tab/>
        </w:r>
        <w:r>
          <w:fldChar w:fldCharType="begin"/>
        </w:r>
        <w:r>
          <w:instrText xml:space="preserve"> PAGEREF _Toc18667 \h </w:instrText>
        </w:r>
        <w:r>
          <w:fldChar w:fldCharType="separate"/>
        </w:r>
        <w:r>
          <w:t>47</w:t>
        </w:r>
        <w:r>
          <w:fldChar w:fldCharType="end"/>
        </w:r>
      </w:hyperlink>
    </w:p>
    <w:p>
      <w:pPr>
        <w:pStyle w:val="TOC2"/>
        <w:tabs>
          <w:tab w:val="right" w:leader="dot" w:pos="8306"/>
        </w:tabs>
      </w:pPr>
      <w:hyperlink w:anchor="_Toc12627" w:history="1">
        <w:r>
          <w:rPr>
            <w:rFonts w:ascii="仿宋" w:eastAsia="仿宋" w:hAnsi="仿宋" w:cs="仿宋" w:hint="eastAsia"/>
            <w:lang w:eastAsia="zh-CN"/>
          </w:rPr>
          <w:t>(一)、机载设备综合测试台项目背景分析</w:t>
        </w:r>
        <w:r>
          <w:tab/>
        </w:r>
        <w:r>
          <w:fldChar w:fldCharType="begin"/>
        </w:r>
        <w:r>
          <w:instrText xml:space="preserve"> PAGEREF _Toc12627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613" w:history="1">
        <w:r>
          <w:rPr>
            <w:rFonts w:ascii="仿宋" w:eastAsia="仿宋" w:hAnsi="仿宋" w:cs="仿宋" w:hint="eastAsia"/>
            <w:lang w:eastAsia="zh-CN"/>
          </w:rPr>
          <w:t>(二)、机载设备综合测试台项目建设必要性分析</w:t>
        </w:r>
        <w:r>
          <w:tab/>
        </w:r>
        <w:r>
          <w:fldChar w:fldCharType="begin"/>
        </w:r>
        <w:r>
          <w:instrText xml:space="preserve"> PAGEREF _Toc18613 \h </w:instrText>
        </w:r>
        <w:r>
          <w:fldChar w:fldCharType="separate"/>
        </w:r>
        <w:r>
          <w:t>48</w:t>
        </w:r>
        <w:r>
          <w:fldChar w:fldCharType="end"/>
        </w:r>
      </w:hyperlink>
    </w:p>
    <w:p>
      <w:pPr>
        <w:pStyle w:val="TOC2"/>
        <w:tabs>
          <w:tab w:val="right" w:leader="dot" w:pos="8306"/>
        </w:tabs>
      </w:pPr>
      <w:hyperlink w:anchor="_Toc29556" w:history="1">
        <w:r>
          <w:rPr>
            <w:rFonts w:ascii="仿宋" w:eastAsia="仿宋" w:hAnsi="仿宋" w:cs="仿宋" w:hint="eastAsia"/>
            <w:lang w:eastAsia="zh-CN"/>
          </w:rPr>
          <w:t>(三)、鼓励中小企业发展</w:t>
        </w:r>
        <w:r>
          <w:tab/>
        </w:r>
        <w:r>
          <w:fldChar w:fldCharType="begin"/>
        </w:r>
        <w:r>
          <w:instrText xml:space="preserve"> PAGEREF _Toc29556 \h </w:instrText>
        </w:r>
        <w:r>
          <w:fldChar w:fldCharType="separate"/>
        </w:r>
        <w:r>
          <w:t>49</w:t>
        </w:r>
        <w:r>
          <w:fldChar w:fldCharType="end"/>
        </w:r>
      </w:hyperlink>
    </w:p>
    <w:p>
      <w:pPr>
        <w:pStyle w:val="TOC2"/>
        <w:tabs>
          <w:tab w:val="right" w:leader="dot" w:pos="8306"/>
        </w:tabs>
      </w:pPr>
      <w:hyperlink w:anchor="_Toc14455" w:history="1">
        <w:r>
          <w:rPr>
            <w:rFonts w:ascii="仿宋" w:eastAsia="仿宋" w:hAnsi="仿宋" w:cs="仿宋" w:hint="eastAsia"/>
            <w:lang w:eastAsia="zh-CN"/>
          </w:rPr>
          <w:t>(四)、宏观经济形势分析</w:t>
        </w:r>
        <w:r>
          <w:tab/>
        </w:r>
        <w:r>
          <w:fldChar w:fldCharType="begin"/>
        </w:r>
        <w:r>
          <w:instrText xml:space="preserve"> PAGEREF _Toc14455 \h </w:instrText>
        </w:r>
        <w:r>
          <w:fldChar w:fldCharType="separate"/>
        </w:r>
        <w:r>
          <w:t>50</w:t>
        </w:r>
        <w:r>
          <w:fldChar w:fldCharType="end"/>
        </w:r>
      </w:hyperlink>
    </w:p>
    <w:p>
      <w:pPr>
        <w:pStyle w:val="TOC1"/>
        <w:tabs>
          <w:tab w:val="right" w:leader="dot" w:pos="8306"/>
        </w:tabs>
      </w:pPr>
      <w:hyperlink w:anchor="_Toc4571" w:history="1">
        <w:r>
          <w:rPr>
            <w:rFonts w:ascii="仿宋" w:eastAsia="仿宋" w:hAnsi="仿宋" w:cs="仿宋" w:hint="eastAsia"/>
            <w:lang w:eastAsia="zh-CN"/>
          </w:rPr>
          <w:t>八、SWOT分析</w:t>
        </w:r>
        <w:r>
          <w:tab/>
        </w:r>
        <w:r>
          <w:fldChar w:fldCharType="begin"/>
        </w:r>
        <w:r>
          <w:instrText xml:space="preserve"> PAGEREF _Toc4571 \h </w:instrText>
        </w:r>
        <w:r>
          <w:fldChar w:fldCharType="separate"/>
        </w:r>
        <w:r>
          <w:t>51</w:t>
        </w:r>
        <w:r>
          <w:fldChar w:fldCharType="end"/>
        </w:r>
      </w:hyperlink>
    </w:p>
    <w:p>
      <w:pPr>
        <w:pStyle w:val="TOC2"/>
        <w:tabs>
          <w:tab w:val="right" w:leader="dot" w:pos="8306"/>
        </w:tabs>
      </w:pPr>
      <w:hyperlink w:anchor="_Toc25554" w:history="1">
        <w:r>
          <w:rPr>
            <w:rFonts w:ascii="仿宋" w:eastAsia="仿宋" w:hAnsi="仿宋" w:cs="仿宋" w:hint="eastAsia"/>
            <w:lang w:eastAsia="zh-CN"/>
          </w:rPr>
          <w:t>(一)、优势分析(S)</w:t>
        </w:r>
        <w:r>
          <w:tab/>
        </w:r>
        <w:r>
          <w:fldChar w:fldCharType="begin"/>
        </w:r>
        <w:r>
          <w:instrText xml:space="preserve"> PAGEREF _Toc25554 \h </w:instrText>
        </w:r>
        <w:r>
          <w:fldChar w:fldCharType="separate"/>
        </w:r>
        <w:r>
          <w:t>51</w:t>
        </w:r>
        <w:r>
          <w:fldChar w:fldCharType="end"/>
        </w:r>
      </w:hyperlink>
    </w:p>
    <w:p>
      <w:pPr>
        <w:pStyle w:val="TOC2"/>
        <w:tabs>
          <w:tab w:val="right" w:leader="dot" w:pos="8306"/>
        </w:tabs>
      </w:pPr>
      <w:hyperlink w:anchor="_Toc3382" w:history="1">
        <w:r>
          <w:rPr>
            <w:rFonts w:ascii="仿宋" w:eastAsia="仿宋" w:hAnsi="仿宋" w:cs="仿宋" w:hint="eastAsia"/>
            <w:lang w:eastAsia="zh-CN"/>
          </w:rPr>
          <w:t>(二)、劣势分析(W)</w:t>
        </w:r>
        <w:r>
          <w:tab/>
        </w:r>
        <w:r>
          <w:fldChar w:fldCharType="begin"/>
        </w:r>
        <w:r>
          <w:instrText xml:space="preserve"> PAGEREF _Toc3382 \h </w:instrText>
        </w:r>
        <w:r>
          <w:fldChar w:fldCharType="separate"/>
        </w:r>
        <w:r>
          <w:t>52</w:t>
        </w:r>
        <w:r>
          <w:fldChar w:fldCharType="end"/>
        </w:r>
      </w:hyperlink>
    </w:p>
    <w:p>
      <w:pPr>
        <w:pStyle w:val="TOC2"/>
        <w:tabs>
          <w:tab w:val="right" w:leader="dot" w:pos="8306"/>
        </w:tabs>
      </w:pPr>
      <w:hyperlink w:anchor="_Toc17955" w:history="1">
        <w:r>
          <w:rPr>
            <w:rFonts w:ascii="仿宋" w:eastAsia="仿宋" w:hAnsi="仿宋" w:cs="仿宋" w:hint="eastAsia"/>
            <w:lang w:eastAsia="zh-CN"/>
          </w:rPr>
          <w:t>(三)、机会分析()</w:t>
        </w:r>
        <w:r>
          <w:tab/>
        </w:r>
        <w:r>
          <w:fldChar w:fldCharType="begin"/>
        </w:r>
        <w:r>
          <w:instrText xml:space="preserve"> PAGEREF _Toc17955 \h </w:instrText>
        </w:r>
        <w:r>
          <w:fldChar w:fldCharType="separate"/>
        </w:r>
        <w:r>
          <w:t>53</w:t>
        </w:r>
        <w:r>
          <w:fldChar w:fldCharType="end"/>
        </w:r>
      </w:hyperlink>
    </w:p>
    <w:p>
      <w:pPr>
        <w:pStyle w:val="TOC2"/>
        <w:tabs>
          <w:tab w:val="right" w:leader="dot" w:pos="8306"/>
        </w:tabs>
      </w:pPr>
      <w:hyperlink w:anchor="_Toc834" w:history="1">
        <w:r>
          <w:rPr>
            <w:rFonts w:ascii="仿宋" w:eastAsia="仿宋" w:hAnsi="仿宋" w:cs="仿宋" w:hint="eastAsia"/>
            <w:lang w:eastAsia="zh-CN"/>
          </w:rPr>
          <w:t>(四)、威胁分析(T)</w:t>
        </w:r>
        <w:r>
          <w:tab/>
        </w:r>
        <w:r>
          <w:fldChar w:fldCharType="begin"/>
        </w:r>
        <w:r>
          <w:instrText xml:space="preserve"> PAGEREF _Toc834 \h </w:instrText>
        </w:r>
        <w:r>
          <w:fldChar w:fldCharType="separate"/>
        </w:r>
        <w:r>
          <w:t>53</w:t>
        </w:r>
        <w:r>
          <w:fldChar w:fldCharType="end"/>
        </w:r>
      </w:hyperlink>
    </w:p>
    <w:p>
      <w:pPr>
        <w:pStyle w:val="TOC1"/>
        <w:tabs>
          <w:tab w:val="right" w:leader="dot" w:pos="8306"/>
        </w:tabs>
      </w:pPr>
      <w:hyperlink w:anchor="_Toc16030" w:history="1">
        <w:r>
          <w:rPr>
            <w:rFonts w:ascii="仿宋" w:eastAsia="仿宋" w:hAnsi="仿宋" w:cs="仿宋" w:hint="eastAsia"/>
            <w:lang w:eastAsia="zh-CN"/>
          </w:rPr>
          <w:t>九、环境保护分析</w:t>
        </w:r>
        <w:r>
          <w:tab/>
        </w:r>
        <w:r>
          <w:fldChar w:fldCharType="begin"/>
        </w:r>
        <w:r>
          <w:instrText xml:space="preserve"> PAGEREF _Toc16030 \h </w:instrText>
        </w:r>
        <w:r>
          <w:fldChar w:fldCharType="separate"/>
        </w:r>
        <w:r>
          <w:t>55</w:t>
        </w:r>
        <w:r>
          <w:fldChar w:fldCharType="end"/>
        </w:r>
      </w:hyperlink>
    </w:p>
    <w:p>
      <w:pPr>
        <w:pStyle w:val="TOC2"/>
        <w:tabs>
          <w:tab w:val="right" w:leader="dot" w:pos="8306"/>
        </w:tabs>
      </w:pPr>
      <w:hyperlink w:anchor="_Toc29967" w:history="1">
        <w:r>
          <w:rPr>
            <w:rFonts w:ascii="仿宋" w:eastAsia="仿宋" w:hAnsi="仿宋" w:cs="仿宋" w:hint="eastAsia"/>
            <w:lang w:eastAsia="zh-CN"/>
          </w:rPr>
          <w:t>(一)、编制依据</w:t>
        </w:r>
        <w:r>
          <w:tab/>
        </w:r>
        <w:r>
          <w:fldChar w:fldCharType="begin"/>
        </w:r>
        <w:r>
          <w:instrText xml:space="preserve"> PAGEREF _Toc29967 \h </w:instrText>
        </w:r>
        <w:r>
          <w:fldChar w:fldCharType="separate"/>
        </w:r>
        <w:r>
          <w:t>55</w:t>
        </w:r>
        <w:r>
          <w:fldChar w:fldCharType="end"/>
        </w:r>
      </w:hyperlink>
    </w:p>
    <w:p>
      <w:pPr>
        <w:pStyle w:val="TOC2"/>
        <w:tabs>
          <w:tab w:val="right" w:leader="dot" w:pos="8306"/>
        </w:tabs>
      </w:pPr>
      <w:hyperlink w:anchor="_Toc5656" w:history="1">
        <w:r>
          <w:rPr>
            <w:rFonts w:ascii="仿宋" w:eastAsia="仿宋" w:hAnsi="仿宋" w:cs="仿宋" w:hint="eastAsia"/>
            <w:lang w:eastAsia="zh-CN"/>
          </w:rPr>
          <w:t>(二)、环境影响合理性分析</w:t>
        </w:r>
        <w:r>
          <w:tab/>
        </w:r>
        <w:r>
          <w:fldChar w:fldCharType="begin"/>
        </w:r>
        <w:r>
          <w:instrText xml:space="preserve"> PAGEREF _Toc5656 \h </w:instrText>
        </w:r>
        <w:r>
          <w:fldChar w:fldCharType="separate"/>
        </w:r>
        <w:r>
          <w:t>55</w:t>
        </w:r>
        <w:r>
          <w:fldChar w:fldCharType="end"/>
        </w:r>
      </w:hyperlink>
    </w:p>
    <w:p>
      <w:pPr>
        <w:pStyle w:val="TOC2"/>
        <w:tabs>
          <w:tab w:val="right" w:leader="dot" w:pos="8306"/>
        </w:tabs>
      </w:pPr>
      <w:hyperlink w:anchor="_Toc11290" w:history="1">
        <w:r>
          <w:rPr>
            <w:rFonts w:ascii="仿宋" w:eastAsia="仿宋" w:hAnsi="仿宋" w:cs="仿宋" w:hint="eastAsia"/>
            <w:lang w:eastAsia="zh-CN"/>
          </w:rPr>
          <w:t>(三)、建设期大气环境影响分析</w:t>
        </w:r>
        <w:r>
          <w:tab/>
        </w:r>
        <w:r>
          <w:fldChar w:fldCharType="begin"/>
        </w:r>
        <w:r>
          <w:instrText xml:space="preserve"> PAGEREF _Toc11290 \h </w:instrText>
        </w:r>
        <w:r>
          <w:fldChar w:fldCharType="separate"/>
        </w:r>
        <w:r>
          <w:t>56</w:t>
        </w:r>
        <w:r>
          <w:fldChar w:fldCharType="end"/>
        </w:r>
      </w:hyperlink>
    </w:p>
    <w:p>
      <w:pPr>
        <w:pStyle w:val="TOC2"/>
        <w:tabs>
          <w:tab w:val="right" w:leader="dot" w:pos="8306"/>
        </w:tabs>
      </w:pPr>
      <w:hyperlink w:anchor="_Toc27696" w:history="1">
        <w:r>
          <w:rPr>
            <w:rFonts w:ascii="仿宋" w:eastAsia="仿宋" w:hAnsi="仿宋" w:cs="仿宋" w:hint="eastAsia"/>
            <w:lang w:eastAsia="zh-CN"/>
          </w:rPr>
          <w:t>(四)、建设期水环境影响分析</w:t>
        </w:r>
        <w:r>
          <w:tab/>
        </w:r>
        <w:r>
          <w:fldChar w:fldCharType="begin"/>
        </w:r>
        <w:r>
          <w:instrText xml:space="preserve"> PAGEREF _Toc27696 \h </w:instrText>
        </w:r>
        <w:r>
          <w:fldChar w:fldCharType="separate"/>
        </w:r>
        <w:r>
          <w:t>57</w:t>
        </w:r>
        <w:r>
          <w:fldChar w:fldCharType="end"/>
        </w:r>
      </w:hyperlink>
    </w:p>
    <w:p>
      <w:pPr>
        <w:pStyle w:val="TOC2"/>
        <w:tabs>
          <w:tab w:val="right" w:leader="dot" w:pos="8306"/>
        </w:tabs>
      </w:pPr>
      <w:hyperlink w:anchor="_Toc7504" w:history="1">
        <w:r>
          <w:rPr>
            <w:rFonts w:ascii="仿宋" w:eastAsia="仿宋" w:hAnsi="仿宋" w:cs="仿宋" w:hint="eastAsia"/>
            <w:lang w:eastAsia="zh-CN"/>
          </w:rPr>
          <w:t>(五)、建设期固体废弃物环境影响分析</w:t>
        </w:r>
        <w:r>
          <w:tab/>
        </w:r>
        <w:r>
          <w:fldChar w:fldCharType="begin"/>
        </w:r>
        <w:r>
          <w:instrText xml:space="preserve"> PAGEREF _Toc7504 \h </w:instrText>
        </w:r>
        <w:r>
          <w:fldChar w:fldCharType="separate"/>
        </w:r>
        <w:r>
          <w:t>58</w:t>
        </w:r>
        <w:r>
          <w:fldChar w:fldCharType="end"/>
        </w:r>
      </w:hyperlink>
    </w:p>
    <w:p>
      <w:pPr>
        <w:pStyle w:val="TOC2"/>
        <w:tabs>
          <w:tab w:val="right" w:leader="dot" w:pos="8306"/>
        </w:tabs>
      </w:pPr>
      <w:hyperlink w:anchor="_Toc3770" w:history="1">
        <w:r>
          <w:rPr>
            <w:rFonts w:ascii="仿宋" w:eastAsia="仿宋" w:hAnsi="仿宋" w:cs="仿宋" w:hint="eastAsia"/>
            <w:lang w:eastAsia="zh-CN"/>
          </w:rPr>
          <w:t>(六)、建设期声环境影响分析</w:t>
        </w:r>
        <w:r>
          <w:tab/>
        </w:r>
        <w:r>
          <w:fldChar w:fldCharType="begin"/>
        </w:r>
        <w:r>
          <w:instrText xml:space="preserve"> PAGEREF _Toc3770 \h </w:instrText>
        </w:r>
        <w:r>
          <w:fldChar w:fldCharType="separate"/>
        </w:r>
        <w:r>
          <w:t>59</w:t>
        </w:r>
        <w:r>
          <w:fldChar w:fldCharType="end"/>
        </w:r>
      </w:hyperlink>
    </w:p>
    <w:p>
      <w:pPr>
        <w:pStyle w:val="TOC2"/>
        <w:tabs>
          <w:tab w:val="right" w:leader="dot" w:pos="8306"/>
        </w:tabs>
      </w:pPr>
      <w:hyperlink w:anchor="_Toc24907" w:history="1">
        <w:r>
          <w:rPr>
            <w:rFonts w:ascii="仿宋" w:eastAsia="仿宋" w:hAnsi="仿宋" w:cs="仿宋" w:hint="eastAsia"/>
            <w:lang w:eastAsia="zh-CN"/>
          </w:rPr>
          <w:t>(七)、营运期大气环境影响分析</w:t>
        </w:r>
        <w:r>
          <w:tab/>
        </w:r>
        <w:r>
          <w:fldChar w:fldCharType="begin"/>
        </w:r>
        <w:r>
          <w:instrText xml:space="preserve"> PAGEREF _Toc24907 \h </w:instrText>
        </w:r>
        <w:r>
          <w:fldChar w:fldCharType="separate"/>
        </w:r>
        <w:r>
          <w:t>61</w:t>
        </w:r>
        <w:r>
          <w:fldChar w:fldCharType="end"/>
        </w:r>
      </w:hyperlink>
    </w:p>
    <w:p>
      <w:pPr>
        <w:pStyle w:val="TOC2"/>
        <w:tabs>
          <w:tab w:val="right" w:leader="dot" w:pos="8306"/>
        </w:tabs>
      </w:pPr>
      <w:hyperlink w:anchor="_Toc5534" w:history="1">
        <w:r>
          <w:rPr>
            <w:rFonts w:ascii="仿宋" w:eastAsia="仿宋" w:hAnsi="仿宋" w:cs="仿宋" w:hint="eastAsia"/>
            <w:lang w:eastAsia="zh-CN"/>
          </w:rPr>
          <w:t>(八)、营运期水环境影响分析</w:t>
        </w:r>
        <w:r>
          <w:tab/>
        </w:r>
        <w:r>
          <w:fldChar w:fldCharType="begin"/>
        </w:r>
        <w:r>
          <w:instrText xml:space="preserve"> PAGEREF _Toc5534 \h </w:instrText>
        </w:r>
        <w:r>
          <w:fldChar w:fldCharType="separate"/>
        </w:r>
        <w:r>
          <w:t>62</w:t>
        </w:r>
        <w:r>
          <w:fldChar w:fldCharType="end"/>
        </w:r>
      </w:hyperlink>
    </w:p>
    <w:p>
      <w:pPr>
        <w:pStyle w:val="TOC2"/>
        <w:tabs>
          <w:tab w:val="right" w:leader="dot" w:pos="8306"/>
        </w:tabs>
      </w:pPr>
      <w:hyperlink w:anchor="_Toc21310" w:history="1">
        <w:r>
          <w:rPr>
            <w:rFonts w:ascii="仿宋" w:eastAsia="仿宋" w:hAnsi="仿宋" w:cs="仿宋" w:hint="eastAsia"/>
            <w:lang w:eastAsia="zh-CN"/>
          </w:rPr>
          <w:t>(九)、营运期固体废弃物环境影响分析</w:t>
        </w:r>
        <w:r>
          <w:tab/>
        </w:r>
        <w:r>
          <w:fldChar w:fldCharType="begin"/>
        </w:r>
        <w:r>
          <w:instrText xml:space="preserve"> PAGEREF _Toc21310 \h </w:instrText>
        </w:r>
        <w:r>
          <w:fldChar w:fldCharType="separate"/>
        </w:r>
        <w:r>
          <w:t>63</w:t>
        </w:r>
        <w:r>
          <w:fldChar w:fldCharType="end"/>
        </w:r>
      </w:hyperlink>
    </w:p>
    <w:p>
      <w:pPr>
        <w:pStyle w:val="TOC2"/>
        <w:tabs>
          <w:tab w:val="right" w:leader="dot" w:pos="8306"/>
        </w:tabs>
      </w:pPr>
      <w:hyperlink w:anchor="_Toc11911" w:history="1">
        <w:r>
          <w:rPr>
            <w:rFonts w:ascii="仿宋" w:eastAsia="仿宋" w:hAnsi="仿宋" w:cs="仿宋" w:hint="eastAsia"/>
            <w:lang w:eastAsia="zh-CN"/>
          </w:rPr>
          <w:t>(十)、营运期声环境影响分析</w:t>
        </w:r>
        <w:r>
          <w:tab/>
        </w:r>
        <w:r>
          <w:fldChar w:fldCharType="begin"/>
        </w:r>
        <w:r>
          <w:instrText xml:space="preserve"> PAGEREF _Toc11911 \h </w:instrText>
        </w:r>
        <w:r>
          <w:fldChar w:fldCharType="separate"/>
        </w:r>
        <w:r>
          <w:t>64</w:t>
        </w:r>
        <w:r>
          <w:fldChar w:fldCharType="end"/>
        </w:r>
      </w:hyperlink>
    </w:p>
    <w:p>
      <w:pPr>
        <w:pStyle w:val="TOC2"/>
        <w:tabs>
          <w:tab w:val="right" w:leader="dot" w:pos="8306"/>
        </w:tabs>
      </w:pPr>
      <w:hyperlink w:anchor="_Toc13414" w:history="1">
        <w:r>
          <w:rPr>
            <w:rFonts w:ascii="仿宋" w:eastAsia="仿宋" w:hAnsi="仿宋" w:cs="仿宋" w:hint="eastAsia"/>
            <w:lang w:eastAsia="zh-CN"/>
          </w:rPr>
          <w:t>(十一)、清洁生产</w:t>
        </w:r>
        <w:r>
          <w:tab/>
        </w:r>
        <w:r>
          <w:fldChar w:fldCharType="begin"/>
        </w:r>
        <w:r>
          <w:instrText xml:space="preserve"> PAGEREF _Toc13414 \h </w:instrText>
        </w:r>
        <w:r>
          <w:fldChar w:fldCharType="separate"/>
        </w:r>
        <w:r>
          <w:t>65</w:t>
        </w:r>
        <w:r>
          <w:fldChar w:fldCharType="end"/>
        </w:r>
      </w:hyperlink>
    </w:p>
    <w:p>
      <w:pPr>
        <w:pStyle w:val="TOC2"/>
        <w:tabs>
          <w:tab w:val="right" w:leader="dot" w:pos="8306"/>
        </w:tabs>
      </w:pPr>
      <w:hyperlink w:anchor="_Toc7946" w:history="1">
        <w:r>
          <w:rPr>
            <w:rFonts w:ascii="仿宋" w:eastAsia="仿宋" w:hAnsi="仿宋" w:cs="仿宋" w:hint="eastAsia"/>
            <w:lang w:eastAsia="zh-CN"/>
          </w:rPr>
          <w:t>(十二)、环境管理分析</w:t>
        </w:r>
        <w:r>
          <w:tab/>
        </w:r>
        <w:r>
          <w:fldChar w:fldCharType="begin"/>
        </w:r>
        <w:r>
          <w:instrText xml:space="preserve"> PAGEREF _Toc7946 \h </w:instrText>
        </w:r>
        <w:r>
          <w:fldChar w:fldCharType="separate"/>
        </w:r>
        <w:r>
          <w:t>66</w:t>
        </w:r>
        <w:r>
          <w:fldChar w:fldCharType="end"/>
        </w:r>
      </w:hyperlink>
    </w:p>
    <w:p>
      <w:pPr>
        <w:pStyle w:val="TOC2"/>
        <w:tabs>
          <w:tab w:val="right" w:leader="dot" w:pos="8306"/>
        </w:tabs>
      </w:pPr>
      <w:hyperlink w:anchor="_Toc24583" w:history="1">
        <w:r>
          <w:rPr>
            <w:rFonts w:ascii="仿宋" w:eastAsia="仿宋" w:hAnsi="仿宋" w:cs="仿宋" w:hint="eastAsia"/>
            <w:lang w:eastAsia="zh-CN"/>
          </w:rPr>
          <w:t>(十三)、结论及建议</w:t>
        </w:r>
        <w:r>
          <w:tab/>
        </w:r>
        <w:r>
          <w:fldChar w:fldCharType="begin"/>
        </w:r>
        <w:r>
          <w:instrText xml:space="preserve"> PAGEREF _Toc24583 \h </w:instrText>
        </w:r>
        <w:r>
          <w:fldChar w:fldCharType="separate"/>
        </w:r>
        <w:r>
          <w:t>68</w:t>
        </w:r>
        <w:r>
          <w:fldChar w:fldCharType="end"/>
        </w:r>
      </w:hyperlink>
    </w:p>
    <w:p>
      <w:pPr>
        <w:pStyle w:val="TOC1"/>
        <w:tabs>
          <w:tab w:val="right" w:leader="dot" w:pos="8306"/>
        </w:tabs>
      </w:pPr>
      <w:hyperlink w:anchor="_Toc31041" w:history="1">
        <w:r>
          <w:rPr>
            <w:rFonts w:ascii="仿宋" w:eastAsia="仿宋" w:hAnsi="仿宋" w:cs="仿宋" w:hint="eastAsia"/>
            <w:lang w:eastAsia="zh-CN"/>
          </w:rPr>
          <w:t>十、投资方案分析</w:t>
        </w:r>
        <w:r>
          <w:tab/>
        </w:r>
        <w:r>
          <w:fldChar w:fldCharType="begin"/>
        </w:r>
        <w:r>
          <w:instrText xml:space="preserve"> PAGEREF _Toc31041 \h </w:instrText>
        </w:r>
        <w:r>
          <w:fldChar w:fldCharType="separate"/>
        </w:r>
        <w:r>
          <w:t>69</w:t>
        </w:r>
        <w:r>
          <w:fldChar w:fldCharType="end"/>
        </w:r>
      </w:hyperlink>
    </w:p>
    <w:p>
      <w:pPr>
        <w:pStyle w:val="TOC2"/>
        <w:tabs>
          <w:tab w:val="right" w:leader="dot" w:pos="8306"/>
        </w:tabs>
      </w:pPr>
      <w:hyperlink w:anchor="_Toc15413" w:history="1">
        <w:r>
          <w:rPr>
            <w:rFonts w:ascii="仿宋" w:eastAsia="仿宋" w:hAnsi="仿宋" w:cs="仿宋" w:hint="eastAsia"/>
            <w:lang w:eastAsia="zh-CN"/>
          </w:rPr>
          <w:t>(一)、编制说明</w:t>
        </w:r>
        <w:r>
          <w:tab/>
        </w:r>
        <w:r>
          <w:fldChar w:fldCharType="begin"/>
        </w:r>
        <w:r>
          <w:instrText xml:space="preserve"> PAGEREF _Toc15413 \h </w:instrText>
        </w:r>
        <w:r>
          <w:fldChar w:fldCharType="separate"/>
        </w:r>
        <w:r>
          <w:t>69</w:t>
        </w:r>
        <w:r>
          <w:fldChar w:fldCharType="end"/>
        </w:r>
      </w:hyperlink>
    </w:p>
    <w:p>
      <w:pPr>
        <w:pStyle w:val="TOC2"/>
        <w:tabs>
          <w:tab w:val="right" w:leader="dot" w:pos="8306"/>
        </w:tabs>
      </w:pPr>
      <w:hyperlink w:anchor="_Toc7648" w:history="1">
        <w:r>
          <w:rPr>
            <w:rFonts w:ascii="仿宋" w:eastAsia="仿宋" w:hAnsi="仿宋" w:cs="仿宋" w:hint="eastAsia"/>
            <w:lang w:eastAsia="zh-CN"/>
          </w:rPr>
          <w:t>(二)、建设投资</w:t>
        </w:r>
        <w:r>
          <w:tab/>
        </w:r>
        <w:r>
          <w:fldChar w:fldCharType="begin"/>
        </w:r>
        <w:r>
          <w:instrText xml:space="preserve"> PAGEREF _Toc7648 \h </w:instrText>
        </w:r>
        <w:r>
          <w:fldChar w:fldCharType="separate"/>
        </w:r>
        <w:r>
          <w:t>69</w:t>
        </w:r>
        <w:r>
          <w:fldChar w:fldCharType="end"/>
        </w:r>
      </w:hyperlink>
    </w:p>
    <w:p>
      <w:pPr>
        <w:pStyle w:val="TOC2"/>
        <w:tabs>
          <w:tab w:val="right" w:leader="dot" w:pos="8306"/>
        </w:tabs>
      </w:pPr>
      <w:hyperlink w:anchor="_Toc13818" w:history="1">
        <w:r>
          <w:rPr>
            <w:rFonts w:ascii="仿宋" w:eastAsia="仿宋" w:hAnsi="仿宋" w:cs="仿宋" w:hint="eastAsia"/>
            <w:lang w:eastAsia="zh-CN"/>
          </w:rPr>
          <w:t>(三)、建设期利息</w:t>
        </w:r>
        <w:r>
          <w:tab/>
        </w:r>
        <w:r>
          <w:fldChar w:fldCharType="begin"/>
        </w:r>
        <w:r>
          <w:instrText xml:space="preserve"> PAGEREF _Toc13818 \h </w:instrText>
        </w:r>
        <w:r>
          <w:fldChar w:fldCharType="separate"/>
        </w:r>
        <w:r>
          <w:t>70</w:t>
        </w:r>
        <w:r>
          <w:fldChar w:fldCharType="end"/>
        </w:r>
      </w:hyperlink>
    </w:p>
    <w:p>
      <w:pPr>
        <w:pStyle w:val="TOC2"/>
        <w:tabs>
          <w:tab w:val="right" w:leader="dot" w:pos="8306"/>
        </w:tabs>
      </w:pPr>
      <w:hyperlink w:anchor="_Toc16463" w:history="1">
        <w:r>
          <w:rPr>
            <w:rFonts w:ascii="仿宋" w:eastAsia="仿宋" w:hAnsi="仿宋" w:cs="仿宋" w:hint="eastAsia"/>
            <w:lang w:eastAsia="zh-CN"/>
          </w:rPr>
          <w:t>(四)、流动资金</w:t>
        </w:r>
        <w:r>
          <w:tab/>
        </w:r>
        <w:r>
          <w:fldChar w:fldCharType="begin"/>
        </w:r>
        <w:r>
          <w:instrText xml:space="preserve"> PAGEREF _Toc16463 \h </w:instrText>
        </w:r>
        <w:r>
          <w:fldChar w:fldCharType="separate"/>
        </w:r>
        <w:r>
          <w:t>70</w:t>
        </w:r>
        <w:r>
          <w:fldChar w:fldCharType="end"/>
        </w:r>
      </w:hyperlink>
    </w:p>
    <w:p>
      <w:pPr>
        <w:pStyle w:val="TOC2"/>
        <w:tabs>
          <w:tab w:val="right" w:leader="dot" w:pos="8306"/>
        </w:tabs>
      </w:pPr>
      <w:hyperlink w:anchor="_Toc19351" w:history="1">
        <w:r>
          <w:rPr>
            <w:rFonts w:ascii="仿宋" w:eastAsia="仿宋" w:hAnsi="仿宋" w:cs="仿宋" w:hint="eastAsia"/>
            <w:lang w:eastAsia="zh-CN"/>
          </w:rPr>
          <w:t>(五)、机载设备综合测试台项目总投资</w:t>
        </w:r>
        <w:r>
          <w:tab/>
        </w:r>
        <w:r>
          <w:fldChar w:fldCharType="begin"/>
        </w:r>
        <w:r>
          <w:instrText xml:space="preserve"> PAGEREF _Toc19351 \h </w:instrText>
        </w:r>
        <w:r>
          <w:fldChar w:fldCharType="separate"/>
        </w:r>
        <w:r>
          <w:t>71</w:t>
        </w:r>
        <w:r>
          <w:fldChar w:fldCharType="end"/>
        </w:r>
      </w:hyperlink>
    </w:p>
    <w:p>
      <w:pPr>
        <w:pStyle w:val="TOC2"/>
        <w:tabs>
          <w:tab w:val="right" w:leader="dot" w:pos="8306"/>
        </w:tabs>
      </w:pPr>
      <w:hyperlink w:anchor="_Toc1113" w:history="1">
        <w:r>
          <w:rPr>
            <w:rFonts w:ascii="仿宋" w:eastAsia="仿宋" w:hAnsi="仿宋" w:cs="仿宋" w:hint="eastAsia"/>
            <w:lang w:eastAsia="zh-CN"/>
          </w:rPr>
          <w:t>(六)、资金筹措与投资计划</w:t>
        </w:r>
        <w:r>
          <w:tab/>
        </w:r>
        <w:r>
          <w:fldChar w:fldCharType="begin"/>
        </w:r>
        <w:r>
          <w:instrText xml:space="preserve"> PAGEREF _Toc1113 \h </w:instrText>
        </w:r>
        <w:r>
          <w:fldChar w:fldCharType="separate"/>
        </w:r>
        <w:r>
          <w:t>71</w:t>
        </w:r>
        <w:r>
          <w:fldChar w:fldCharType="end"/>
        </w:r>
      </w:hyperlink>
    </w:p>
    <w:p>
      <w:pPr>
        <w:pStyle w:val="TOC1"/>
        <w:tabs>
          <w:tab w:val="right" w:leader="dot" w:pos="8306"/>
        </w:tabs>
      </w:pPr>
      <w:hyperlink w:anchor="_Toc32246" w:history="1">
        <w:r>
          <w:rPr>
            <w:rFonts w:ascii="仿宋" w:eastAsia="仿宋" w:hAnsi="仿宋" w:cs="仿宋" w:hint="eastAsia"/>
            <w:lang w:eastAsia="zh-CN"/>
          </w:rPr>
          <w:t>十一、未来计划和展望</w:t>
        </w:r>
        <w:r>
          <w:tab/>
        </w:r>
        <w:r>
          <w:fldChar w:fldCharType="begin"/>
        </w:r>
        <w:r>
          <w:instrText xml:space="preserve"> PAGEREF _Toc32246 \h </w:instrText>
        </w:r>
        <w:r>
          <w:fldChar w:fldCharType="separate"/>
        </w:r>
        <w:r>
          <w:t>71</w:t>
        </w:r>
        <w:r>
          <w:fldChar w:fldCharType="end"/>
        </w:r>
      </w:hyperlink>
    </w:p>
    <w:p>
      <w:pPr>
        <w:pStyle w:val="TOC2"/>
        <w:tabs>
          <w:tab w:val="right" w:leader="dot" w:pos="8306"/>
        </w:tabs>
      </w:pPr>
      <w:hyperlink w:anchor="_Toc19041" w:history="1">
        <w:r>
          <w:rPr>
            <w:rFonts w:ascii="仿宋" w:eastAsia="仿宋" w:hAnsi="仿宋" w:cs="仿宋" w:hint="eastAsia"/>
            <w:lang w:eastAsia="zh-CN"/>
          </w:rPr>
          <w:t>(一)、公司未来的发展计划</w:t>
        </w:r>
        <w:r>
          <w:tab/>
        </w:r>
        <w:r>
          <w:fldChar w:fldCharType="begin"/>
        </w:r>
        <w:r>
          <w:instrText xml:space="preserve"> PAGEREF _Toc19041 \h </w:instrText>
        </w:r>
        <w:r>
          <w:fldChar w:fldCharType="separate"/>
        </w:r>
        <w:r>
          <w:t>71</w:t>
        </w:r>
        <w:r>
          <w:fldChar w:fldCharType="end"/>
        </w:r>
      </w:hyperlink>
    </w:p>
    <w:p>
      <w:pPr>
        <w:pStyle w:val="TOC2"/>
        <w:tabs>
          <w:tab w:val="right" w:leader="dot" w:pos="8306"/>
        </w:tabs>
      </w:pPr>
      <w:hyperlink w:anchor="_Toc2698" w:history="1">
        <w:r>
          <w:rPr>
            <w:rFonts w:ascii="仿宋" w:eastAsia="仿宋" w:hAnsi="仿宋" w:cs="仿宋" w:hint="eastAsia"/>
            <w:lang w:eastAsia="zh-CN"/>
          </w:rPr>
          <w:t>(二)、长期目标和目标</w:t>
        </w:r>
        <w:r>
          <w:tab/>
        </w:r>
        <w:r>
          <w:fldChar w:fldCharType="begin"/>
        </w:r>
        <w:r>
          <w:instrText xml:space="preserve"> PAGEREF _Toc2698 \h </w:instrText>
        </w:r>
        <w:r>
          <w:fldChar w:fldCharType="separate"/>
        </w:r>
        <w:r>
          <w:t>72</w:t>
        </w:r>
        <w:r>
          <w:fldChar w:fldCharType="end"/>
        </w:r>
      </w:hyperlink>
    </w:p>
    <w:p>
      <w:pPr>
        <w:pStyle w:val="TOC1"/>
        <w:tabs>
          <w:tab w:val="right" w:leader="dot" w:pos="8306"/>
        </w:tabs>
      </w:pPr>
      <w:hyperlink w:anchor="_Toc9796" w:history="1">
        <w:r>
          <w:rPr>
            <w:rFonts w:ascii="仿宋" w:eastAsia="仿宋" w:hAnsi="仿宋" w:cs="仿宋" w:hint="eastAsia"/>
            <w:lang w:eastAsia="zh-CN"/>
          </w:rPr>
          <w:t>十二、机载设备综合测试台项目总结分析</w:t>
        </w:r>
        <w:r>
          <w:tab/>
        </w:r>
        <w:r>
          <w:fldChar w:fldCharType="begin"/>
        </w:r>
        <w:r>
          <w:instrText xml:space="preserve"> PAGEREF _Toc9796 \h </w:instrText>
        </w:r>
        <w:r>
          <w:fldChar w:fldCharType="separate"/>
        </w:r>
        <w:r>
          <w:t>73</w:t>
        </w:r>
        <w:r>
          <w:fldChar w:fldCharType="end"/>
        </w:r>
      </w:hyperlink>
    </w:p>
    <w:p>
      <w:pPr>
        <w:pStyle w:val="TOC1"/>
        <w:tabs>
          <w:tab w:val="right" w:leader="dot" w:pos="8306"/>
        </w:tabs>
      </w:pPr>
      <w:hyperlink w:anchor="_Toc6435" w:history="1">
        <w:r>
          <w:rPr>
            <w:rFonts w:ascii="仿宋" w:eastAsia="仿宋" w:hAnsi="仿宋" w:cs="仿宋" w:hint="eastAsia"/>
            <w:lang w:eastAsia="zh-CN"/>
          </w:rPr>
          <w:t>十三、战略合作伙伴</w:t>
        </w:r>
        <w:r>
          <w:tab/>
        </w:r>
        <w:r>
          <w:fldChar w:fldCharType="begin"/>
        </w:r>
        <w:r>
          <w:instrText xml:space="preserve"> PAGEREF _Toc6435 \h </w:instrText>
        </w:r>
        <w:r>
          <w:fldChar w:fldCharType="separate"/>
        </w:r>
        <w:r>
          <w:t>75</w:t>
        </w:r>
        <w:r>
          <w:fldChar w:fldCharType="end"/>
        </w:r>
      </w:hyperlink>
    </w:p>
    <w:p>
      <w:pPr>
        <w:pStyle w:val="TOC2"/>
        <w:tabs>
          <w:tab w:val="right" w:leader="dot" w:pos="8306"/>
        </w:tabs>
      </w:pPr>
      <w:hyperlink w:anchor="_Toc7763" w:history="1">
        <w:r>
          <w:rPr>
            <w:rFonts w:ascii="仿宋" w:eastAsia="仿宋" w:hAnsi="仿宋" w:cs="仿宋" w:hint="eastAsia"/>
            <w:lang w:eastAsia="zh-CN"/>
          </w:rPr>
          <w:t>(一)、合作伙伴关系</w:t>
        </w:r>
        <w:r>
          <w:tab/>
        </w:r>
        <w:r>
          <w:fldChar w:fldCharType="begin"/>
        </w:r>
        <w:r>
          <w:instrText xml:space="preserve"> PAGEREF _Toc7763 \h </w:instrText>
        </w:r>
        <w:r>
          <w:fldChar w:fldCharType="separate"/>
        </w:r>
        <w:r>
          <w:t>75</w:t>
        </w:r>
        <w:r>
          <w:fldChar w:fldCharType="end"/>
        </w:r>
      </w:hyperlink>
    </w:p>
    <w:p>
      <w:pPr>
        <w:pStyle w:val="TOC2"/>
        <w:tabs>
          <w:tab w:val="right" w:leader="dot" w:pos="8306"/>
        </w:tabs>
      </w:pPr>
      <w:hyperlink w:anchor="_Toc9610" w:history="1">
        <w:r>
          <w:rPr>
            <w:rFonts w:ascii="仿宋" w:eastAsia="仿宋" w:hAnsi="仿宋" w:cs="仿宋" w:hint="eastAsia"/>
            <w:lang w:eastAsia="zh-CN"/>
          </w:rPr>
          <w:t>(二)、合作机载设备综合测试台项目</w:t>
        </w:r>
        <w:r>
          <w:tab/>
        </w:r>
        <w:r>
          <w:fldChar w:fldCharType="begin"/>
        </w:r>
        <w:r>
          <w:instrText xml:space="preserve"> PAGEREF _Toc9610 \h </w:instrText>
        </w:r>
        <w:r>
          <w:fldChar w:fldCharType="separate"/>
        </w:r>
        <w:r>
          <w:t>75</w:t>
        </w:r>
        <w:r>
          <w:fldChar w:fldCharType="end"/>
        </w:r>
      </w:hyperlink>
    </w:p>
    <w:p>
      <w:pPr>
        <w:pStyle w:val="TOC2"/>
        <w:tabs>
          <w:tab w:val="right" w:leader="dot" w:pos="8306"/>
        </w:tabs>
      </w:pPr>
      <w:hyperlink w:anchor="_Toc31493" w:history="1">
        <w:r>
          <w:rPr>
            <w:rFonts w:ascii="仿宋" w:eastAsia="仿宋" w:hAnsi="仿宋" w:cs="仿宋" w:hint="eastAsia"/>
            <w:lang w:eastAsia="zh-CN"/>
          </w:rPr>
          <w:t>(三)、合作伙伴的作用</w:t>
        </w:r>
        <w:r>
          <w:tab/>
        </w:r>
        <w:r>
          <w:fldChar w:fldCharType="begin"/>
        </w:r>
        <w:r>
          <w:instrText xml:space="preserve"> PAGEREF _Toc31493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14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17308"/>
      <w:r>
        <w:rPr>
          <w:rFonts w:ascii="仿宋" w:eastAsia="仿宋" w:hAnsi="仿宋" w:cs="仿宋" w:hint="eastAsia"/>
          <w:sz w:val="28"/>
          <w:lang w:eastAsia="zh-CN"/>
        </w:rPr>
        <w:t>一、机载设备综合测试台项目概况</w:t>
      </w:r>
      <w:bookmarkEnd w:id="2"/>
    </w:p>
    <w:p>
      <w:pPr>
        <w:pStyle w:val="Heading2"/>
        <w:rPr>
          <w:rFonts w:ascii="仿宋" w:eastAsia="仿宋" w:hAnsi="仿宋" w:cs="仿宋" w:hint="eastAsia"/>
          <w:lang w:eastAsia="zh-CN"/>
        </w:rPr>
      </w:pPr>
      <w:bookmarkStart w:id="3" w:name="_Toc5612"/>
      <w:r>
        <w:rPr>
          <w:rFonts w:ascii="仿宋" w:eastAsia="仿宋" w:hAnsi="仿宋" w:cs="仿宋" w:hint="eastAsia"/>
          <w:lang w:eastAsia="zh-CN"/>
        </w:rPr>
        <w:t>(一)、投资路径</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xx (集团)有限公司主要致力于投资、建设和运营管理XXX制造公司。</w:t>
      </w:r>
    </w:p>
    <w:p>
      <w:pPr>
        <w:pStyle w:val="Heading2"/>
        <w:ind w:firstLine="560" w:firstLineChars="200"/>
        <w:rPr>
          <w:rFonts w:ascii="仿宋" w:eastAsia="仿宋" w:hAnsi="仿宋" w:cs="仿宋" w:hint="eastAsia"/>
          <w:sz w:val="28"/>
          <w:lang w:eastAsia="zh-CN"/>
        </w:rPr>
      </w:pPr>
      <w:bookmarkStart w:id="4" w:name="_Toc2306"/>
      <w:r>
        <w:rPr>
          <w:rFonts w:ascii="仿宋" w:eastAsia="仿宋" w:hAnsi="仿宋" w:cs="仿宋" w:hint="eastAsia"/>
          <w:sz w:val="28"/>
          <w:lang w:eastAsia="zh-CN"/>
        </w:rPr>
        <w:t>(二)、机载设备综合测试台项目提出的理由</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机载设备综合测试台项目提出的理由可能包括以下几个方面：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市场需求：随着人们对生活品质的追求，对机载设备综合测试台的需求也在不断增加。市场上对于高品质、符合个性化需求的机载设备综合测试台需求量大，因此机载设备综合测试台项目可以满足这一市场需求。</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利润空间：机载设备综合测试台行业的利润空间较大，通过生产和销售高品质的机载设备综合测试台，可以获得可观的利润。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创新和发展：机载设备综合测试台行业是一个不断创新和发展的行业，随着人们生活方式和审美观念的改变，对机载设备综合测试台的需求也在不断变化。因此，在机载设备综合测试台行业创业可以不断探索新的设计、材料和技术，以满足客户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和可持续发展：人们越来越关注环保和可持续发展，机载设备综合测试台行业也开始注重环保和可持续性发展。通过使用环保材料和生产工艺，机载设备综合测试台项目可以减少对环境的影响，并提高产品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个人兴趣和激情：一些人可能对机载设备综合测试台设计和制造有着浓厚的兴趣和激情，他们希望通过自己的努力和创新，提供更好的机载设备综合测试台产品和服务，满足消费者的需求。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需要注意的是，提出机载设备综合测试台项目的理由可能因具体情况而异，不同的机载设备综合测试台项目可能有不同的原因和背景。因此，在选择机载设备综合测试台项目时，我们需要根据自己的实际情况和需求来综合考虑各种因素，并选择最适合自己的机载设备综合测试台项目。</w:t>
      </w:r>
    </w:p>
    <w:p>
      <w:pPr>
        <w:pStyle w:val="Heading2"/>
        <w:ind w:firstLine="560" w:firstLineChars="200"/>
        <w:rPr>
          <w:rFonts w:ascii="仿宋" w:eastAsia="仿宋" w:hAnsi="仿宋" w:cs="仿宋" w:hint="eastAsia"/>
          <w:sz w:val="28"/>
          <w:lang w:eastAsia="zh-CN"/>
        </w:rPr>
      </w:pPr>
      <w:bookmarkStart w:id="5" w:name="_Toc9180"/>
      <w:r>
        <w:rPr>
          <w:rFonts w:ascii="仿宋" w:eastAsia="仿宋" w:hAnsi="仿宋" w:cs="仿宋" w:hint="eastAsia"/>
          <w:sz w:val="28"/>
          <w:lang w:eastAsia="zh-CN"/>
        </w:rPr>
        <w:t>(三)、机载设备综合测试台项目选址</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该机载设备综合测试台项目计划选址于xx园区，占地面积约XXX亩。所选地理位置得天独厚，交通便捷，同时享有完善的电力、供水、排水、通讯等公用设施，非常适合本机载设备综合测试台项目的建设需求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https://d.book118.com/585010123142011101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机载设备综合测试台行业相关公司设立可行性研究报告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机载设备综合测试台行业相关公司设立可行性研究报告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机载设备综合测试台行业相关公司设立可行性研究报告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机载设备综合测试台行业相关公司设立可行性研究报告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机载设备综合测试台行业相关公司设立可行性研究报告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58501012314201110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2024-01-22T15:41:00Z</dcterms:created>
  <dcterms:modified xsi:type="dcterms:W3CDTF">2024-01-22T15:41:53Z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25D08B7555B44705B097EB0C56CD92F3_11</vt:lpwstr>
  </property>
  <property fmtid="{D5CDD505-2E9C-101B-9397-08002B2CF9AE}" pid="3" name="KSOProductBuildVer">
    <vt:lpwstr>2052-12.1.0.16120</vt:lpwstr>
  </property>
</Properties>
</file>