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低合金耐磨钢项目可行性建设方案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54" w:history="1">
        <w:r>
          <w:rPr>
            <w:rFonts w:ascii="仿宋" w:eastAsia="仿宋" w:hAnsi="仿宋" w:cs="仿宋" w:hint="eastAsia"/>
            <w:lang w:eastAsia="zh-CN"/>
          </w:rPr>
          <w:t>前言</w:t>
        </w:r>
        <w:r>
          <w:tab/>
        </w:r>
        <w:r>
          <w:fldChar w:fldCharType="begin"/>
        </w:r>
        <w:r>
          <w:instrText xml:space="preserve"> PAGEREF _Toc17054 \h </w:instrText>
        </w:r>
        <w:r>
          <w:fldChar w:fldCharType="separate"/>
        </w:r>
        <w:r>
          <w:t>3</w:t>
        </w:r>
        <w:r>
          <w:fldChar w:fldCharType="end"/>
        </w:r>
      </w:hyperlink>
    </w:p>
    <w:p>
      <w:pPr>
        <w:pStyle w:val="TOC1"/>
        <w:tabs>
          <w:tab w:val="right" w:leader="dot" w:pos="8306"/>
        </w:tabs>
      </w:pPr>
      <w:hyperlink w:anchor="_Toc26683" w:history="1">
        <w:r>
          <w:rPr>
            <w:rFonts w:ascii="仿宋" w:eastAsia="仿宋" w:hAnsi="仿宋" w:cs="仿宋" w:hint="eastAsia"/>
            <w:lang w:eastAsia="zh-CN"/>
          </w:rPr>
          <w:t>一、建设风险评估分析</w:t>
        </w:r>
        <w:r>
          <w:tab/>
        </w:r>
        <w:r>
          <w:fldChar w:fldCharType="begin"/>
        </w:r>
        <w:r>
          <w:instrText xml:space="preserve"> PAGEREF _Toc26683 \h </w:instrText>
        </w:r>
        <w:r>
          <w:fldChar w:fldCharType="separate"/>
        </w:r>
        <w:r>
          <w:t>3</w:t>
        </w:r>
        <w:r>
          <w:fldChar w:fldCharType="end"/>
        </w:r>
      </w:hyperlink>
    </w:p>
    <w:p>
      <w:pPr>
        <w:pStyle w:val="TOC2"/>
        <w:tabs>
          <w:tab w:val="right" w:leader="dot" w:pos="8306"/>
        </w:tabs>
      </w:pPr>
      <w:hyperlink w:anchor="_Toc31053" w:history="1">
        <w:r>
          <w:rPr>
            <w:rFonts w:ascii="仿宋" w:eastAsia="仿宋" w:hAnsi="仿宋" w:cs="仿宋" w:hint="eastAsia"/>
            <w:lang w:eastAsia="zh-CN"/>
          </w:rPr>
          <w:t>(一)、政策风险分析</w:t>
        </w:r>
        <w:r>
          <w:tab/>
        </w:r>
        <w:r>
          <w:fldChar w:fldCharType="begin"/>
        </w:r>
        <w:r>
          <w:instrText xml:space="preserve"> PAGEREF _Toc31053 \h </w:instrText>
        </w:r>
        <w:r>
          <w:fldChar w:fldCharType="separate"/>
        </w:r>
        <w:r>
          <w:t>3</w:t>
        </w:r>
        <w:r>
          <w:fldChar w:fldCharType="end"/>
        </w:r>
      </w:hyperlink>
    </w:p>
    <w:p>
      <w:pPr>
        <w:pStyle w:val="TOC2"/>
        <w:tabs>
          <w:tab w:val="right" w:leader="dot" w:pos="8306"/>
        </w:tabs>
      </w:pPr>
      <w:hyperlink w:anchor="_Toc24012" w:history="1">
        <w:r>
          <w:rPr>
            <w:rFonts w:ascii="仿宋" w:eastAsia="仿宋" w:hAnsi="仿宋" w:cs="仿宋" w:hint="eastAsia"/>
            <w:lang w:eastAsia="zh-CN"/>
          </w:rPr>
          <w:t>(二)、社会风险分析</w:t>
        </w:r>
        <w:r>
          <w:tab/>
        </w:r>
        <w:r>
          <w:fldChar w:fldCharType="begin"/>
        </w:r>
        <w:r>
          <w:instrText xml:space="preserve"> PAGEREF _Toc24012 \h </w:instrText>
        </w:r>
        <w:r>
          <w:fldChar w:fldCharType="separate"/>
        </w:r>
        <w:r>
          <w:t>4</w:t>
        </w:r>
        <w:r>
          <w:fldChar w:fldCharType="end"/>
        </w:r>
      </w:hyperlink>
    </w:p>
    <w:p>
      <w:pPr>
        <w:pStyle w:val="TOC2"/>
        <w:tabs>
          <w:tab w:val="right" w:leader="dot" w:pos="8306"/>
        </w:tabs>
      </w:pPr>
      <w:hyperlink w:anchor="_Toc20699" w:history="1">
        <w:r>
          <w:rPr>
            <w:rFonts w:ascii="仿宋" w:eastAsia="仿宋" w:hAnsi="仿宋" w:cs="仿宋" w:hint="eastAsia"/>
            <w:lang w:eastAsia="zh-CN"/>
          </w:rPr>
          <w:t>(三)、市场风险分析</w:t>
        </w:r>
        <w:r>
          <w:tab/>
        </w:r>
        <w:r>
          <w:fldChar w:fldCharType="begin"/>
        </w:r>
        <w:r>
          <w:instrText xml:space="preserve"> PAGEREF _Toc20699 \h </w:instrText>
        </w:r>
        <w:r>
          <w:fldChar w:fldCharType="separate"/>
        </w:r>
        <w:r>
          <w:t>6</w:t>
        </w:r>
        <w:r>
          <w:fldChar w:fldCharType="end"/>
        </w:r>
      </w:hyperlink>
    </w:p>
    <w:p>
      <w:pPr>
        <w:pStyle w:val="TOC2"/>
        <w:tabs>
          <w:tab w:val="right" w:leader="dot" w:pos="8306"/>
        </w:tabs>
      </w:pPr>
      <w:hyperlink w:anchor="_Toc7925" w:history="1">
        <w:r>
          <w:rPr>
            <w:rFonts w:ascii="仿宋" w:eastAsia="仿宋" w:hAnsi="仿宋" w:cs="仿宋" w:hint="eastAsia"/>
            <w:lang w:eastAsia="zh-CN"/>
          </w:rPr>
          <w:t>(四)、资金风险分析</w:t>
        </w:r>
        <w:r>
          <w:tab/>
        </w:r>
        <w:r>
          <w:fldChar w:fldCharType="begin"/>
        </w:r>
        <w:r>
          <w:instrText xml:space="preserve"> PAGEREF _Toc7925 \h </w:instrText>
        </w:r>
        <w:r>
          <w:fldChar w:fldCharType="separate"/>
        </w:r>
        <w:r>
          <w:t>6</w:t>
        </w:r>
        <w:r>
          <w:fldChar w:fldCharType="end"/>
        </w:r>
      </w:hyperlink>
    </w:p>
    <w:p>
      <w:pPr>
        <w:pStyle w:val="TOC2"/>
        <w:tabs>
          <w:tab w:val="right" w:leader="dot" w:pos="8306"/>
        </w:tabs>
      </w:pPr>
      <w:hyperlink w:anchor="_Toc25601" w:history="1">
        <w:r>
          <w:rPr>
            <w:rFonts w:ascii="仿宋" w:eastAsia="仿宋" w:hAnsi="仿宋" w:cs="仿宋" w:hint="eastAsia"/>
            <w:lang w:eastAsia="zh-CN"/>
          </w:rPr>
          <w:t>(五)、技术风险分析</w:t>
        </w:r>
        <w:r>
          <w:tab/>
        </w:r>
        <w:r>
          <w:fldChar w:fldCharType="begin"/>
        </w:r>
        <w:r>
          <w:instrText xml:space="preserve"> PAGEREF _Toc25601 \h </w:instrText>
        </w:r>
        <w:r>
          <w:fldChar w:fldCharType="separate"/>
        </w:r>
        <w:r>
          <w:t>8</w:t>
        </w:r>
        <w:r>
          <w:fldChar w:fldCharType="end"/>
        </w:r>
      </w:hyperlink>
    </w:p>
    <w:p>
      <w:pPr>
        <w:pStyle w:val="TOC2"/>
        <w:tabs>
          <w:tab w:val="right" w:leader="dot" w:pos="8306"/>
        </w:tabs>
      </w:pPr>
      <w:hyperlink w:anchor="_Toc22338" w:history="1">
        <w:r>
          <w:rPr>
            <w:rFonts w:ascii="仿宋" w:eastAsia="仿宋" w:hAnsi="仿宋" w:cs="仿宋" w:hint="eastAsia"/>
            <w:lang w:eastAsia="zh-CN"/>
          </w:rPr>
          <w:t>(六)、财务风险分析</w:t>
        </w:r>
        <w:r>
          <w:tab/>
        </w:r>
        <w:r>
          <w:fldChar w:fldCharType="begin"/>
        </w:r>
        <w:r>
          <w:instrText xml:space="preserve"> PAGEREF _Toc22338 \h </w:instrText>
        </w:r>
        <w:r>
          <w:fldChar w:fldCharType="separate"/>
        </w:r>
        <w:r>
          <w:t>9</w:t>
        </w:r>
        <w:r>
          <w:fldChar w:fldCharType="end"/>
        </w:r>
      </w:hyperlink>
    </w:p>
    <w:p>
      <w:pPr>
        <w:pStyle w:val="TOC2"/>
        <w:tabs>
          <w:tab w:val="right" w:leader="dot" w:pos="8306"/>
        </w:tabs>
      </w:pPr>
      <w:hyperlink w:anchor="_Toc1283" w:history="1">
        <w:r>
          <w:rPr>
            <w:rFonts w:ascii="仿宋" w:eastAsia="仿宋" w:hAnsi="仿宋" w:cs="仿宋" w:hint="eastAsia"/>
            <w:lang w:eastAsia="zh-CN"/>
          </w:rPr>
          <w:t>(七)、管理风险分析</w:t>
        </w:r>
        <w:r>
          <w:tab/>
        </w:r>
        <w:r>
          <w:fldChar w:fldCharType="begin"/>
        </w:r>
        <w:r>
          <w:instrText xml:space="preserve"> PAGEREF _Toc1283 \h </w:instrText>
        </w:r>
        <w:r>
          <w:fldChar w:fldCharType="separate"/>
        </w:r>
        <w:r>
          <w:t>11</w:t>
        </w:r>
        <w:r>
          <w:fldChar w:fldCharType="end"/>
        </w:r>
      </w:hyperlink>
    </w:p>
    <w:p>
      <w:pPr>
        <w:pStyle w:val="TOC2"/>
        <w:tabs>
          <w:tab w:val="right" w:leader="dot" w:pos="8306"/>
        </w:tabs>
      </w:pPr>
      <w:hyperlink w:anchor="_Toc14628" w:history="1">
        <w:r>
          <w:rPr>
            <w:rFonts w:ascii="仿宋" w:eastAsia="仿宋" w:hAnsi="仿宋" w:cs="仿宋" w:hint="eastAsia"/>
            <w:lang w:eastAsia="zh-CN"/>
          </w:rPr>
          <w:t>(八)、其它风险分析</w:t>
        </w:r>
        <w:r>
          <w:tab/>
        </w:r>
        <w:r>
          <w:fldChar w:fldCharType="begin"/>
        </w:r>
        <w:r>
          <w:instrText xml:space="preserve"> PAGEREF _Toc14628 \h </w:instrText>
        </w:r>
        <w:r>
          <w:fldChar w:fldCharType="separate"/>
        </w:r>
        <w:r>
          <w:t>12</w:t>
        </w:r>
        <w:r>
          <w:fldChar w:fldCharType="end"/>
        </w:r>
      </w:hyperlink>
    </w:p>
    <w:p>
      <w:pPr>
        <w:pStyle w:val="TOC2"/>
        <w:tabs>
          <w:tab w:val="right" w:leader="dot" w:pos="8306"/>
        </w:tabs>
      </w:pPr>
      <w:hyperlink w:anchor="_Toc10437" w:history="1">
        <w:r>
          <w:rPr>
            <w:rFonts w:ascii="仿宋" w:eastAsia="仿宋" w:hAnsi="仿宋" w:cs="仿宋" w:hint="eastAsia"/>
            <w:lang w:eastAsia="zh-CN"/>
          </w:rPr>
          <w:t>(九)、社会影响评估</w:t>
        </w:r>
        <w:r>
          <w:tab/>
        </w:r>
        <w:r>
          <w:fldChar w:fldCharType="begin"/>
        </w:r>
        <w:r>
          <w:instrText xml:space="preserve"> PAGEREF _Toc10437 \h </w:instrText>
        </w:r>
        <w:r>
          <w:fldChar w:fldCharType="separate"/>
        </w:r>
        <w:r>
          <w:t>13</w:t>
        </w:r>
        <w:r>
          <w:fldChar w:fldCharType="end"/>
        </w:r>
      </w:hyperlink>
    </w:p>
    <w:p>
      <w:pPr>
        <w:pStyle w:val="TOC1"/>
        <w:tabs>
          <w:tab w:val="right" w:leader="dot" w:pos="8306"/>
        </w:tabs>
      </w:pPr>
      <w:hyperlink w:anchor="_Toc10560" w:history="1">
        <w:r>
          <w:rPr>
            <w:rFonts w:ascii="仿宋" w:eastAsia="仿宋" w:hAnsi="仿宋" w:cs="仿宋" w:hint="eastAsia"/>
            <w:lang w:eastAsia="zh-CN"/>
          </w:rPr>
          <w:t>二、项目监理与质量保证</w:t>
        </w:r>
        <w:r>
          <w:tab/>
        </w:r>
        <w:r>
          <w:fldChar w:fldCharType="begin"/>
        </w:r>
        <w:r>
          <w:instrText xml:space="preserve"> PAGEREF _Toc10560 \h </w:instrText>
        </w:r>
        <w:r>
          <w:fldChar w:fldCharType="separate"/>
        </w:r>
        <w:r>
          <w:t>15</w:t>
        </w:r>
        <w:r>
          <w:fldChar w:fldCharType="end"/>
        </w:r>
      </w:hyperlink>
    </w:p>
    <w:p>
      <w:pPr>
        <w:pStyle w:val="TOC2"/>
        <w:tabs>
          <w:tab w:val="right" w:leader="dot" w:pos="8306"/>
        </w:tabs>
      </w:pPr>
      <w:hyperlink w:anchor="_Toc8039" w:history="1">
        <w:r>
          <w:rPr>
            <w:rFonts w:ascii="仿宋" w:eastAsia="仿宋" w:hAnsi="仿宋" w:cs="仿宋" w:hint="eastAsia"/>
            <w:lang w:eastAsia="zh-CN"/>
          </w:rPr>
          <w:t>(一)、监理体系构建</w:t>
        </w:r>
        <w:r>
          <w:tab/>
        </w:r>
        <w:r>
          <w:fldChar w:fldCharType="begin"/>
        </w:r>
        <w:r>
          <w:instrText xml:space="preserve"> PAGEREF _Toc8039 \h </w:instrText>
        </w:r>
        <w:r>
          <w:fldChar w:fldCharType="separate"/>
        </w:r>
        <w:r>
          <w:t>15</w:t>
        </w:r>
        <w:r>
          <w:fldChar w:fldCharType="end"/>
        </w:r>
      </w:hyperlink>
    </w:p>
    <w:p>
      <w:pPr>
        <w:pStyle w:val="TOC2"/>
        <w:tabs>
          <w:tab w:val="right" w:leader="dot" w:pos="8306"/>
        </w:tabs>
      </w:pPr>
      <w:hyperlink w:anchor="_Toc25885" w:history="1">
        <w:r>
          <w:rPr>
            <w:rFonts w:ascii="仿宋" w:eastAsia="仿宋" w:hAnsi="仿宋" w:cs="仿宋" w:hint="eastAsia"/>
            <w:lang w:eastAsia="zh-CN"/>
          </w:rPr>
          <w:t>(二)、质量保证体系实施</w:t>
        </w:r>
        <w:r>
          <w:tab/>
        </w:r>
        <w:r>
          <w:fldChar w:fldCharType="begin"/>
        </w:r>
        <w:r>
          <w:instrText xml:space="preserve"> PAGEREF _Toc25885 \h </w:instrText>
        </w:r>
        <w:r>
          <w:fldChar w:fldCharType="separate"/>
        </w:r>
        <w:r>
          <w:t>16</w:t>
        </w:r>
        <w:r>
          <w:fldChar w:fldCharType="end"/>
        </w:r>
      </w:hyperlink>
    </w:p>
    <w:p>
      <w:pPr>
        <w:pStyle w:val="TOC2"/>
        <w:tabs>
          <w:tab w:val="right" w:leader="dot" w:pos="8306"/>
        </w:tabs>
      </w:pPr>
      <w:hyperlink w:anchor="_Toc11946" w:history="1">
        <w:r>
          <w:rPr>
            <w:rFonts w:ascii="仿宋" w:eastAsia="仿宋" w:hAnsi="仿宋" w:cs="仿宋" w:hint="eastAsia"/>
            <w:lang w:eastAsia="zh-CN"/>
          </w:rPr>
          <w:t>(三)、监理与质量控制流程</w:t>
        </w:r>
        <w:r>
          <w:tab/>
        </w:r>
        <w:r>
          <w:fldChar w:fldCharType="begin"/>
        </w:r>
        <w:r>
          <w:instrText xml:space="preserve"> PAGEREF _Toc11946 \h </w:instrText>
        </w:r>
        <w:r>
          <w:fldChar w:fldCharType="separate"/>
        </w:r>
        <w:r>
          <w:t>17</w:t>
        </w:r>
        <w:r>
          <w:fldChar w:fldCharType="end"/>
        </w:r>
      </w:hyperlink>
    </w:p>
    <w:p>
      <w:pPr>
        <w:pStyle w:val="TOC1"/>
        <w:tabs>
          <w:tab w:val="right" w:leader="dot" w:pos="8306"/>
        </w:tabs>
      </w:pPr>
      <w:hyperlink w:anchor="_Toc2149" w:history="1">
        <w:r>
          <w:rPr>
            <w:rFonts w:ascii="仿宋" w:eastAsia="仿宋" w:hAnsi="仿宋" w:cs="仿宋" w:hint="eastAsia"/>
            <w:lang w:eastAsia="zh-CN"/>
          </w:rPr>
          <w:t>三、社会影响分析</w:t>
        </w:r>
        <w:r>
          <w:tab/>
        </w:r>
        <w:r>
          <w:fldChar w:fldCharType="begin"/>
        </w:r>
        <w:r>
          <w:instrText xml:space="preserve"> PAGEREF _Toc2149 \h </w:instrText>
        </w:r>
        <w:r>
          <w:fldChar w:fldCharType="separate"/>
        </w:r>
        <w:r>
          <w:t>17</w:t>
        </w:r>
        <w:r>
          <w:fldChar w:fldCharType="end"/>
        </w:r>
      </w:hyperlink>
    </w:p>
    <w:p>
      <w:pPr>
        <w:pStyle w:val="TOC2"/>
        <w:tabs>
          <w:tab w:val="right" w:leader="dot" w:pos="8306"/>
        </w:tabs>
      </w:pPr>
      <w:hyperlink w:anchor="_Toc1211" w:history="1">
        <w:r>
          <w:rPr>
            <w:rFonts w:ascii="仿宋" w:eastAsia="仿宋" w:hAnsi="仿宋" w:cs="仿宋" w:hint="eastAsia"/>
            <w:lang w:eastAsia="zh-CN"/>
          </w:rPr>
          <w:t>(一)、社会影响效果分析</w:t>
        </w:r>
        <w:r>
          <w:tab/>
        </w:r>
        <w:r>
          <w:fldChar w:fldCharType="begin"/>
        </w:r>
        <w:r>
          <w:instrText xml:space="preserve"> PAGEREF _Toc1211 \h </w:instrText>
        </w:r>
        <w:r>
          <w:fldChar w:fldCharType="separate"/>
        </w:r>
        <w:r>
          <w:t>17</w:t>
        </w:r>
        <w:r>
          <w:fldChar w:fldCharType="end"/>
        </w:r>
      </w:hyperlink>
    </w:p>
    <w:p>
      <w:pPr>
        <w:pStyle w:val="TOC2"/>
        <w:tabs>
          <w:tab w:val="right" w:leader="dot" w:pos="8306"/>
        </w:tabs>
      </w:pPr>
      <w:hyperlink w:anchor="_Toc11545" w:history="1">
        <w:r>
          <w:rPr>
            <w:rFonts w:ascii="仿宋" w:eastAsia="仿宋" w:hAnsi="仿宋" w:cs="仿宋" w:hint="eastAsia"/>
            <w:lang w:eastAsia="zh-CN"/>
          </w:rPr>
          <w:t>(二)、社会适应性分析</w:t>
        </w:r>
        <w:r>
          <w:tab/>
        </w:r>
        <w:r>
          <w:fldChar w:fldCharType="begin"/>
        </w:r>
        <w:r>
          <w:instrText xml:space="preserve"> PAGEREF _Toc11545 \h </w:instrText>
        </w:r>
        <w:r>
          <w:fldChar w:fldCharType="separate"/>
        </w:r>
        <w:r>
          <w:t>20</w:t>
        </w:r>
        <w:r>
          <w:fldChar w:fldCharType="end"/>
        </w:r>
      </w:hyperlink>
    </w:p>
    <w:p>
      <w:pPr>
        <w:pStyle w:val="TOC2"/>
        <w:tabs>
          <w:tab w:val="right" w:leader="dot" w:pos="8306"/>
        </w:tabs>
      </w:pPr>
      <w:hyperlink w:anchor="_Toc28176" w:history="1">
        <w:r>
          <w:rPr>
            <w:rFonts w:ascii="仿宋" w:eastAsia="仿宋" w:hAnsi="仿宋" w:cs="仿宋" w:hint="eastAsia"/>
            <w:lang w:eastAsia="zh-CN"/>
          </w:rPr>
          <w:t>(三)、社会风险及对策分析</w:t>
        </w:r>
        <w:r>
          <w:tab/>
        </w:r>
        <w:r>
          <w:fldChar w:fldCharType="begin"/>
        </w:r>
        <w:r>
          <w:instrText xml:space="preserve"> PAGEREF _Toc28176 \h </w:instrText>
        </w:r>
        <w:r>
          <w:fldChar w:fldCharType="separate"/>
        </w:r>
        <w:r>
          <w:t>21</w:t>
        </w:r>
        <w:r>
          <w:fldChar w:fldCharType="end"/>
        </w:r>
      </w:hyperlink>
    </w:p>
    <w:p>
      <w:pPr>
        <w:pStyle w:val="TOC1"/>
        <w:tabs>
          <w:tab w:val="right" w:leader="dot" w:pos="8306"/>
        </w:tabs>
      </w:pPr>
      <w:hyperlink w:anchor="_Toc1632" w:history="1">
        <w:r>
          <w:rPr>
            <w:rFonts w:ascii="仿宋" w:eastAsia="仿宋" w:hAnsi="仿宋" w:cs="仿宋" w:hint="eastAsia"/>
            <w:lang w:eastAsia="zh-CN"/>
          </w:rPr>
          <w:t>四、低合金耐磨钢项目概论</w:t>
        </w:r>
        <w:r>
          <w:tab/>
        </w:r>
        <w:r>
          <w:fldChar w:fldCharType="begin"/>
        </w:r>
        <w:r>
          <w:instrText xml:space="preserve"> PAGEREF _Toc1632 \h </w:instrText>
        </w:r>
        <w:r>
          <w:fldChar w:fldCharType="separate"/>
        </w:r>
        <w:r>
          <w:t>25</w:t>
        </w:r>
        <w:r>
          <w:fldChar w:fldCharType="end"/>
        </w:r>
      </w:hyperlink>
    </w:p>
    <w:p>
      <w:pPr>
        <w:pStyle w:val="TOC2"/>
        <w:tabs>
          <w:tab w:val="right" w:leader="dot" w:pos="8306"/>
        </w:tabs>
      </w:pPr>
      <w:hyperlink w:anchor="_Toc20353" w:history="1">
        <w:r>
          <w:rPr>
            <w:rFonts w:ascii="仿宋" w:eastAsia="仿宋" w:hAnsi="仿宋" w:cs="仿宋" w:hint="eastAsia"/>
            <w:lang w:eastAsia="zh-CN"/>
          </w:rPr>
          <w:t>(一)、项目申报单位概况</w:t>
        </w:r>
        <w:r>
          <w:tab/>
        </w:r>
        <w:r>
          <w:fldChar w:fldCharType="begin"/>
        </w:r>
        <w:r>
          <w:instrText xml:space="preserve"> PAGEREF _Toc20353 \h </w:instrText>
        </w:r>
        <w:r>
          <w:fldChar w:fldCharType="separate"/>
        </w:r>
        <w:r>
          <w:t>25</w:t>
        </w:r>
        <w:r>
          <w:fldChar w:fldCharType="end"/>
        </w:r>
      </w:hyperlink>
    </w:p>
    <w:p>
      <w:pPr>
        <w:pStyle w:val="TOC2"/>
        <w:tabs>
          <w:tab w:val="right" w:leader="dot" w:pos="8306"/>
        </w:tabs>
      </w:pPr>
      <w:hyperlink w:anchor="_Toc4830" w:history="1">
        <w:r>
          <w:rPr>
            <w:rFonts w:ascii="仿宋" w:eastAsia="仿宋" w:hAnsi="仿宋" w:cs="仿宋" w:hint="eastAsia"/>
            <w:lang w:eastAsia="zh-CN"/>
          </w:rPr>
          <w:t>(二)、项目概况</w:t>
        </w:r>
        <w:r>
          <w:tab/>
        </w:r>
        <w:r>
          <w:fldChar w:fldCharType="begin"/>
        </w:r>
        <w:r>
          <w:instrText xml:space="preserve"> PAGEREF _Toc4830 \h </w:instrText>
        </w:r>
        <w:r>
          <w:fldChar w:fldCharType="separate"/>
        </w:r>
        <w:r>
          <w:t>26</w:t>
        </w:r>
        <w:r>
          <w:fldChar w:fldCharType="end"/>
        </w:r>
      </w:hyperlink>
    </w:p>
    <w:p>
      <w:pPr>
        <w:pStyle w:val="TOC1"/>
        <w:tabs>
          <w:tab w:val="right" w:leader="dot" w:pos="8306"/>
        </w:tabs>
      </w:pPr>
      <w:hyperlink w:anchor="_Toc11708" w:history="1">
        <w:r>
          <w:rPr>
            <w:rFonts w:ascii="仿宋" w:eastAsia="仿宋" w:hAnsi="仿宋" w:cs="仿宋" w:hint="eastAsia"/>
            <w:lang w:eastAsia="zh-CN"/>
          </w:rPr>
          <w:t>五、项目选址研究</w:t>
        </w:r>
        <w:r>
          <w:tab/>
        </w:r>
        <w:r>
          <w:fldChar w:fldCharType="begin"/>
        </w:r>
        <w:r>
          <w:instrText xml:space="preserve"> PAGEREF _Toc11708 \h </w:instrText>
        </w:r>
        <w:r>
          <w:fldChar w:fldCharType="separate"/>
        </w:r>
        <w:r>
          <w:t>29</w:t>
        </w:r>
        <w:r>
          <w:fldChar w:fldCharType="end"/>
        </w:r>
      </w:hyperlink>
    </w:p>
    <w:p>
      <w:pPr>
        <w:pStyle w:val="TOC2"/>
        <w:tabs>
          <w:tab w:val="right" w:leader="dot" w:pos="8306"/>
        </w:tabs>
      </w:pPr>
      <w:hyperlink w:anchor="_Toc10931" w:history="1">
        <w:r>
          <w:rPr>
            <w:rFonts w:ascii="仿宋" w:eastAsia="仿宋" w:hAnsi="仿宋" w:cs="仿宋" w:hint="eastAsia"/>
            <w:lang w:eastAsia="zh-CN"/>
          </w:rPr>
          <w:t>(一)、项目选址原则</w:t>
        </w:r>
        <w:r>
          <w:tab/>
        </w:r>
        <w:r>
          <w:fldChar w:fldCharType="begin"/>
        </w:r>
        <w:r>
          <w:instrText xml:space="preserve"> PAGEREF _Toc10931 \h </w:instrText>
        </w:r>
        <w:r>
          <w:fldChar w:fldCharType="separate"/>
        </w:r>
        <w:r>
          <w:t>29</w:t>
        </w:r>
        <w:r>
          <w:fldChar w:fldCharType="end"/>
        </w:r>
      </w:hyperlink>
    </w:p>
    <w:p>
      <w:pPr>
        <w:pStyle w:val="TOC2"/>
        <w:tabs>
          <w:tab w:val="right" w:leader="dot" w:pos="8306"/>
        </w:tabs>
      </w:pPr>
      <w:hyperlink w:anchor="_Toc5573" w:history="1">
        <w:r>
          <w:rPr>
            <w:rFonts w:ascii="仿宋" w:eastAsia="仿宋" w:hAnsi="仿宋" w:cs="仿宋" w:hint="eastAsia"/>
            <w:lang w:eastAsia="zh-CN"/>
          </w:rPr>
          <w:t>(二)、项目选址</w:t>
        </w:r>
        <w:r>
          <w:tab/>
        </w:r>
        <w:r>
          <w:fldChar w:fldCharType="begin"/>
        </w:r>
        <w:r>
          <w:instrText xml:space="preserve"> PAGEREF _Toc5573 \h </w:instrText>
        </w:r>
        <w:r>
          <w:fldChar w:fldCharType="separate"/>
        </w:r>
        <w:r>
          <w:t>32</w:t>
        </w:r>
        <w:r>
          <w:fldChar w:fldCharType="end"/>
        </w:r>
      </w:hyperlink>
    </w:p>
    <w:p>
      <w:pPr>
        <w:pStyle w:val="TOC2"/>
        <w:tabs>
          <w:tab w:val="right" w:leader="dot" w:pos="8306"/>
        </w:tabs>
      </w:pPr>
      <w:hyperlink w:anchor="_Toc3739" w:history="1">
        <w:r>
          <w:rPr>
            <w:rFonts w:ascii="仿宋" w:eastAsia="仿宋" w:hAnsi="仿宋" w:cs="仿宋" w:hint="eastAsia"/>
            <w:lang w:eastAsia="zh-CN"/>
          </w:rPr>
          <w:t>(三)、建设条件分析</w:t>
        </w:r>
        <w:r>
          <w:tab/>
        </w:r>
        <w:r>
          <w:fldChar w:fldCharType="begin"/>
        </w:r>
        <w:r>
          <w:instrText xml:space="preserve"> PAGEREF _Toc3739 \h </w:instrText>
        </w:r>
        <w:r>
          <w:fldChar w:fldCharType="separate"/>
        </w:r>
        <w:r>
          <w:t>34</w:t>
        </w:r>
        <w:r>
          <w:fldChar w:fldCharType="end"/>
        </w:r>
      </w:hyperlink>
    </w:p>
    <w:p>
      <w:pPr>
        <w:pStyle w:val="TOC2"/>
        <w:tabs>
          <w:tab w:val="right" w:leader="dot" w:pos="8306"/>
        </w:tabs>
      </w:pPr>
      <w:hyperlink w:anchor="_Toc5675" w:history="1">
        <w:r>
          <w:rPr>
            <w:rFonts w:ascii="仿宋" w:eastAsia="仿宋" w:hAnsi="仿宋" w:cs="仿宋" w:hint="eastAsia"/>
            <w:lang w:eastAsia="zh-CN"/>
          </w:rPr>
          <w:t>(四)、用地控制指标</w:t>
        </w:r>
        <w:r>
          <w:tab/>
        </w:r>
        <w:r>
          <w:fldChar w:fldCharType="begin"/>
        </w:r>
        <w:r>
          <w:instrText xml:space="preserve"> PAGEREF _Toc5675 \h </w:instrText>
        </w:r>
        <w:r>
          <w:fldChar w:fldCharType="separate"/>
        </w:r>
        <w:r>
          <w:t>35</w:t>
        </w:r>
        <w:r>
          <w:fldChar w:fldCharType="end"/>
        </w:r>
      </w:hyperlink>
    </w:p>
    <w:p>
      <w:pPr>
        <w:pStyle w:val="TOC2"/>
        <w:tabs>
          <w:tab w:val="right" w:leader="dot" w:pos="8306"/>
        </w:tabs>
      </w:pPr>
      <w:hyperlink w:anchor="_Toc2231" w:history="1">
        <w:r>
          <w:rPr>
            <w:rFonts w:ascii="仿宋" w:eastAsia="仿宋" w:hAnsi="仿宋" w:cs="仿宋" w:hint="eastAsia"/>
            <w:lang w:eastAsia="zh-CN"/>
          </w:rPr>
          <w:t>(五)、地总体要求</w:t>
        </w:r>
        <w:r>
          <w:tab/>
        </w:r>
        <w:r>
          <w:fldChar w:fldCharType="begin"/>
        </w:r>
        <w:r>
          <w:instrText xml:space="preserve"> PAGEREF _Toc2231 \h </w:instrText>
        </w:r>
        <w:r>
          <w:fldChar w:fldCharType="separate"/>
        </w:r>
        <w:r>
          <w:t>37</w:t>
        </w:r>
        <w:r>
          <w:fldChar w:fldCharType="end"/>
        </w:r>
      </w:hyperlink>
    </w:p>
    <w:p>
      <w:pPr>
        <w:pStyle w:val="TOC2"/>
        <w:tabs>
          <w:tab w:val="right" w:leader="dot" w:pos="8306"/>
        </w:tabs>
      </w:pPr>
      <w:hyperlink w:anchor="_Toc14091" w:history="1">
        <w:r>
          <w:rPr>
            <w:rFonts w:ascii="仿宋" w:eastAsia="仿宋" w:hAnsi="仿宋" w:cs="仿宋" w:hint="eastAsia"/>
            <w:lang w:eastAsia="zh-CN"/>
          </w:rPr>
          <w:t>(六)、节约用地措施</w:t>
        </w:r>
        <w:r>
          <w:tab/>
        </w:r>
        <w:r>
          <w:fldChar w:fldCharType="begin"/>
        </w:r>
        <w:r>
          <w:instrText xml:space="preserve"> PAGEREF _Toc14091 \h </w:instrText>
        </w:r>
        <w:r>
          <w:fldChar w:fldCharType="separate"/>
        </w:r>
        <w:r>
          <w:t>38</w:t>
        </w:r>
        <w:r>
          <w:fldChar w:fldCharType="end"/>
        </w:r>
      </w:hyperlink>
    </w:p>
    <w:p>
      <w:pPr>
        <w:pStyle w:val="TOC2"/>
        <w:tabs>
          <w:tab w:val="right" w:leader="dot" w:pos="8306"/>
        </w:tabs>
      </w:pPr>
      <w:hyperlink w:anchor="_Toc29971" w:history="1">
        <w:r>
          <w:rPr>
            <w:rFonts w:ascii="仿宋" w:eastAsia="仿宋" w:hAnsi="仿宋" w:cs="仿宋" w:hint="eastAsia"/>
            <w:lang w:eastAsia="zh-CN"/>
          </w:rPr>
          <w:t>(七)、选址综合评价</w:t>
        </w:r>
        <w:r>
          <w:tab/>
        </w:r>
        <w:r>
          <w:fldChar w:fldCharType="begin"/>
        </w:r>
        <w:r>
          <w:instrText xml:space="preserve"> PAGEREF _Toc29971 \h </w:instrText>
        </w:r>
        <w:r>
          <w:fldChar w:fldCharType="separate"/>
        </w:r>
        <w:r>
          <w:t>40</w:t>
        </w:r>
        <w:r>
          <w:fldChar w:fldCharType="end"/>
        </w:r>
      </w:hyperlink>
    </w:p>
    <w:p>
      <w:pPr>
        <w:pStyle w:val="TOC1"/>
        <w:tabs>
          <w:tab w:val="right" w:leader="dot" w:pos="8306"/>
        </w:tabs>
      </w:pPr>
      <w:hyperlink w:anchor="_Toc3877" w:history="1">
        <w:r>
          <w:rPr>
            <w:rFonts w:ascii="仿宋" w:eastAsia="仿宋" w:hAnsi="仿宋" w:cs="仿宋" w:hint="eastAsia"/>
            <w:lang w:eastAsia="zh-CN"/>
          </w:rPr>
          <w:t>六、经济影响分析</w:t>
        </w:r>
        <w:r>
          <w:tab/>
        </w:r>
        <w:r>
          <w:fldChar w:fldCharType="begin"/>
        </w:r>
        <w:r>
          <w:instrText xml:space="preserve"> PAGEREF _Toc3877 \h </w:instrText>
        </w:r>
        <w:r>
          <w:fldChar w:fldCharType="separate"/>
        </w:r>
        <w:r>
          <w:t>41</w:t>
        </w:r>
        <w:r>
          <w:fldChar w:fldCharType="end"/>
        </w:r>
      </w:hyperlink>
    </w:p>
    <w:p>
      <w:pPr>
        <w:pStyle w:val="TOC2"/>
        <w:tabs>
          <w:tab w:val="right" w:leader="dot" w:pos="8306"/>
        </w:tabs>
      </w:pPr>
      <w:hyperlink w:anchor="_Toc30433" w:history="1">
        <w:r>
          <w:rPr>
            <w:rFonts w:ascii="仿宋" w:eastAsia="仿宋" w:hAnsi="仿宋" w:cs="仿宋" w:hint="eastAsia"/>
            <w:lang w:eastAsia="zh-CN"/>
          </w:rPr>
          <w:t>(一)、经济费用效益或费用效果分析</w:t>
        </w:r>
        <w:r>
          <w:tab/>
        </w:r>
        <w:r>
          <w:fldChar w:fldCharType="begin"/>
        </w:r>
        <w:r>
          <w:instrText xml:space="preserve"> PAGEREF _Toc30433 \h </w:instrText>
        </w:r>
        <w:r>
          <w:fldChar w:fldCharType="separate"/>
        </w:r>
        <w:r>
          <w:t>41</w:t>
        </w:r>
        <w:r>
          <w:fldChar w:fldCharType="end"/>
        </w:r>
      </w:hyperlink>
    </w:p>
    <w:p>
      <w:pPr>
        <w:pStyle w:val="TOC2"/>
        <w:tabs>
          <w:tab w:val="right" w:leader="dot" w:pos="8306"/>
        </w:tabs>
      </w:pPr>
      <w:hyperlink w:anchor="_Toc18054" w:history="1">
        <w:r>
          <w:rPr>
            <w:rFonts w:ascii="仿宋" w:eastAsia="仿宋" w:hAnsi="仿宋" w:cs="仿宋" w:hint="eastAsia"/>
            <w:lang w:eastAsia="zh-CN"/>
          </w:rPr>
          <w:t>(二)、行业影响分析</w:t>
        </w:r>
        <w:r>
          <w:tab/>
        </w:r>
        <w:r>
          <w:fldChar w:fldCharType="begin"/>
        </w:r>
        <w:r>
          <w:instrText xml:space="preserve"> PAGEREF _Toc18054 \h </w:instrText>
        </w:r>
        <w:r>
          <w:fldChar w:fldCharType="separate"/>
        </w:r>
        <w:r>
          <w:t>43</w:t>
        </w:r>
        <w:r>
          <w:fldChar w:fldCharType="end"/>
        </w:r>
      </w:hyperlink>
    </w:p>
    <w:p>
      <w:pPr>
        <w:pStyle w:val="TOC2"/>
        <w:tabs>
          <w:tab w:val="right" w:leader="dot" w:pos="8306"/>
        </w:tabs>
      </w:pPr>
      <w:hyperlink w:anchor="_Toc2301" w:history="1">
        <w:r>
          <w:rPr>
            <w:rFonts w:ascii="仿宋" w:eastAsia="仿宋" w:hAnsi="仿宋" w:cs="仿宋" w:hint="eastAsia"/>
            <w:lang w:eastAsia="zh-CN"/>
          </w:rPr>
          <w:t>(三)、区域经济影响分析</w:t>
        </w:r>
        <w:r>
          <w:tab/>
        </w:r>
        <w:r>
          <w:fldChar w:fldCharType="begin"/>
        </w:r>
        <w:r>
          <w:instrText xml:space="preserve"> PAGEREF _Toc2301 \h </w:instrText>
        </w:r>
        <w:r>
          <w:fldChar w:fldCharType="separate"/>
        </w:r>
        <w:r>
          <w:t>45</w:t>
        </w:r>
        <w:r>
          <w:fldChar w:fldCharType="end"/>
        </w:r>
      </w:hyperlink>
    </w:p>
    <w:p>
      <w:pPr>
        <w:pStyle w:val="TOC2"/>
        <w:tabs>
          <w:tab w:val="right" w:leader="dot" w:pos="8306"/>
        </w:tabs>
      </w:pPr>
      <w:hyperlink w:anchor="_Toc7061" w:history="1">
        <w:r>
          <w:rPr>
            <w:rFonts w:ascii="仿宋" w:eastAsia="仿宋" w:hAnsi="仿宋" w:cs="仿宋" w:hint="eastAsia"/>
            <w:lang w:eastAsia="zh-CN"/>
          </w:rPr>
          <w:t>(四)、宏观经济影响分析</w:t>
        </w:r>
        <w:r>
          <w:tab/>
        </w:r>
        <w:r>
          <w:fldChar w:fldCharType="begin"/>
        </w:r>
        <w:r>
          <w:instrText xml:space="preserve"> PAGEREF _Toc7061 \h </w:instrText>
        </w:r>
        <w:r>
          <w:fldChar w:fldCharType="separate"/>
        </w:r>
        <w:r>
          <w:t>45</w:t>
        </w:r>
        <w:r>
          <w:fldChar w:fldCharType="end"/>
        </w:r>
      </w:hyperlink>
    </w:p>
    <w:p>
      <w:pPr>
        <w:pStyle w:val="TOC1"/>
        <w:tabs>
          <w:tab w:val="right" w:leader="dot" w:pos="8306"/>
        </w:tabs>
      </w:pPr>
      <w:hyperlink w:anchor="_Toc19267" w:history="1">
        <w:r>
          <w:rPr>
            <w:rFonts w:ascii="仿宋" w:eastAsia="仿宋" w:hAnsi="仿宋" w:cs="仿宋" w:hint="eastAsia"/>
            <w:lang w:eastAsia="zh-CN"/>
          </w:rPr>
          <w:t>七、技术创新与产业升级</w:t>
        </w:r>
        <w:r>
          <w:tab/>
        </w:r>
        <w:r>
          <w:fldChar w:fldCharType="begin"/>
        </w:r>
        <w:r>
          <w:instrText xml:space="preserve"> PAGEREF _Toc19267 \h </w:instrText>
        </w:r>
        <w:r>
          <w:fldChar w:fldCharType="separate"/>
        </w:r>
        <w:r>
          <w:t>47</w:t>
        </w:r>
        <w:r>
          <w:fldChar w:fldCharType="end"/>
        </w:r>
      </w:hyperlink>
    </w:p>
    <w:p>
      <w:pPr>
        <w:pStyle w:val="TOC2"/>
        <w:tabs>
          <w:tab w:val="right" w:leader="dot" w:pos="8306"/>
        </w:tabs>
      </w:pPr>
      <w:hyperlink w:anchor="_Toc25994" w:history="1">
        <w:r>
          <w:rPr>
            <w:rFonts w:ascii="仿宋" w:eastAsia="仿宋" w:hAnsi="仿宋" w:cs="仿宋" w:hint="eastAsia"/>
            <w:lang w:eastAsia="zh-CN"/>
          </w:rPr>
          <w:t>(一)、技术创新方向与目标</w:t>
        </w:r>
        <w:r>
          <w:tab/>
        </w:r>
        <w:r>
          <w:fldChar w:fldCharType="begin"/>
        </w:r>
        <w:r>
          <w:instrText xml:space="preserve"> PAGEREF _Toc25994 \h </w:instrText>
        </w:r>
        <w:r>
          <w:fldChar w:fldCharType="separate"/>
        </w:r>
        <w:r>
          <w:t>47</w:t>
        </w:r>
        <w:r>
          <w:fldChar w:fldCharType="end"/>
        </w:r>
      </w:hyperlink>
    </w:p>
    <w:p>
      <w:pPr>
        <w:pStyle w:val="TOC2"/>
        <w:tabs>
          <w:tab w:val="right" w:leader="dot" w:pos="8306"/>
        </w:tabs>
      </w:pPr>
      <w:hyperlink w:anchor="_Toc15275" w:history="1">
        <w:r>
          <w:rPr>
            <w:rFonts w:ascii="仿宋" w:eastAsia="仿宋" w:hAnsi="仿宋" w:cs="仿宋" w:hint="eastAsia"/>
            <w:lang w:eastAsia="zh-CN"/>
          </w:rPr>
          <w:t>(二)、产业升级路径与措施</w:t>
        </w:r>
        <w:r>
          <w:tab/>
        </w:r>
        <w:r>
          <w:fldChar w:fldCharType="begin"/>
        </w:r>
        <w:r>
          <w:instrText xml:space="preserve"> PAGEREF _Toc15275 \h </w:instrText>
        </w:r>
        <w:r>
          <w:fldChar w:fldCharType="separate"/>
        </w:r>
        <w:r>
          <w:t>48</w:t>
        </w:r>
        <w:r>
          <w:fldChar w:fldCharType="end"/>
        </w:r>
      </w:hyperlink>
    </w:p>
    <w:p>
      <w:pPr>
        <w:pStyle w:val="TOC1"/>
        <w:tabs>
          <w:tab w:val="right" w:leader="dot" w:pos="8306"/>
        </w:tabs>
      </w:pPr>
      <w:hyperlink w:anchor="_Toc10135" w:history="1">
        <w:r>
          <w:rPr>
            <w:rFonts w:ascii="仿宋" w:eastAsia="仿宋" w:hAnsi="仿宋" w:cs="仿宋" w:hint="eastAsia"/>
            <w:lang w:eastAsia="zh-CN"/>
          </w:rPr>
          <w:t>八、客户关系管理与市场拓展</w:t>
        </w:r>
        <w:r>
          <w:tab/>
        </w:r>
        <w:r>
          <w:fldChar w:fldCharType="begin"/>
        </w:r>
        <w:r>
          <w:instrText xml:space="preserve"> PAGEREF _Toc10135 \h </w:instrText>
        </w:r>
        <w:r>
          <w:fldChar w:fldCharType="separate"/>
        </w:r>
        <w:r>
          <w:t>50</w:t>
        </w:r>
        <w:r>
          <w:fldChar w:fldCharType="end"/>
        </w:r>
      </w:hyperlink>
    </w:p>
    <w:p>
      <w:pPr>
        <w:pStyle w:val="TOC2"/>
        <w:tabs>
          <w:tab w:val="right" w:leader="dot" w:pos="8306"/>
        </w:tabs>
      </w:pPr>
      <w:hyperlink w:anchor="_Toc16726" w:history="1">
        <w:r>
          <w:rPr>
            <w:rFonts w:ascii="仿宋" w:eastAsia="仿宋" w:hAnsi="仿宋" w:cs="仿宋" w:hint="eastAsia"/>
            <w:lang w:eastAsia="zh-CN"/>
          </w:rPr>
          <w:t>(一)、客户关系管理策略</w:t>
        </w:r>
        <w:r>
          <w:tab/>
        </w:r>
        <w:r>
          <w:fldChar w:fldCharType="begin"/>
        </w:r>
        <w:r>
          <w:instrText xml:space="preserve"> PAGEREF _Toc16726 \h </w:instrText>
        </w:r>
        <w:r>
          <w:fldChar w:fldCharType="separate"/>
        </w:r>
        <w:r>
          <w:t>50</w:t>
        </w:r>
        <w:r>
          <w:fldChar w:fldCharType="end"/>
        </w:r>
      </w:hyperlink>
    </w:p>
    <w:p>
      <w:pPr>
        <w:pStyle w:val="TOC2"/>
        <w:tabs>
          <w:tab w:val="right" w:leader="dot" w:pos="8306"/>
        </w:tabs>
      </w:pPr>
      <w:hyperlink w:anchor="_Toc8772" w:history="1">
        <w:r>
          <w:rPr>
            <w:rFonts w:ascii="仿宋" w:eastAsia="仿宋" w:hAnsi="仿宋" w:cs="仿宋" w:hint="eastAsia"/>
            <w:lang w:eastAsia="zh-CN"/>
          </w:rPr>
          <w:t>(二)、市场拓展方案</w:t>
        </w:r>
        <w:r>
          <w:tab/>
        </w:r>
        <w:r>
          <w:fldChar w:fldCharType="begin"/>
        </w:r>
        <w:r>
          <w:instrText xml:space="preserve"> PAGEREF _Toc8772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11" w:history="1">
        <w:r>
          <w:rPr>
            <w:rFonts w:ascii="仿宋" w:eastAsia="仿宋" w:hAnsi="仿宋" w:cs="仿宋" w:hint="eastAsia"/>
            <w:lang w:eastAsia="zh-CN"/>
          </w:rPr>
          <w:t>九、项目实施与管理方案</w:t>
        </w:r>
        <w:r>
          <w:tab/>
        </w:r>
        <w:r>
          <w:fldChar w:fldCharType="begin"/>
        </w:r>
        <w:r>
          <w:instrText xml:space="preserve"> PAGEREF _Toc24811 \h </w:instrText>
        </w:r>
        <w:r>
          <w:fldChar w:fldCharType="separate"/>
        </w:r>
        <w:r>
          <w:t>52</w:t>
        </w:r>
        <w:r>
          <w:fldChar w:fldCharType="end"/>
        </w:r>
      </w:hyperlink>
    </w:p>
    <w:p>
      <w:pPr>
        <w:pStyle w:val="TOC2"/>
        <w:tabs>
          <w:tab w:val="right" w:leader="dot" w:pos="8306"/>
        </w:tabs>
      </w:pPr>
      <w:hyperlink w:anchor="_Toc31955" w:history="1">
        <w:r>
          <w:rPr>
            <w:rFonts w:ascii="仿宋" w:eastAsia="仿宋" w:hAnsi="仿宋" w:cs="仿宋" w:hint="eastAsia"/>
            <w:lang w:eastAsia="zh-CN"/>
          </w:rPr>
          <w:t>(一)、项目实施计划</w:t>
        </w:r>
        <w:r>
          <w:tab/>
        </w:r>
        <w:r>
          <w:fldChar w:fldCharType="begin"/>
        </w:r>
        <w:r>
          <w:instrText xml:space="preserve"> PAGEREF _Toc31955 \h </w:instrText>
        </w:r>
        <w:r>
          <w:fldChar w:fldCharType="separate"/>
        </w:r>
        <w:r>
          <w:t>52</w:t>
        </w:r>
        <w:r>
          <w:fldChar w:fldCharType="end"/>
        </w:r>
      </w:hyperlink>
    </w:p>
    <w:p>
      <w:pPr>
        <w:pStyle w:val="TOC2"/>
        <w:tabs>
          <w:tab w:val="right" w:leader="dot" w:pos="8306"/>
        </w:tabs>
      </w:pPr>
      <w:hyperlink w:anchor="_Toc27894" w:history="1">
        <w:r>
          <w:rPr>
            <w:rFonts w:ascii="仿宋" w:eastAsia="仿宋" w:hAnsi="仿宋" w:cs="仿宋" w:hint="eastAsia"/>
            <w:lang w:eastAsia="zh-CN"/>
          </w:rPr>
          <w:t>(二)、项目组织机构与职责</w:t>
        </w:r>
        <w:r>
          <w:tab/>
        </w:r>
        <w:r>
          <w:fldChar w:fldCharType="begin"/>
        </w:r>
        <w:r>
          <w:instrText xml:space="preserve"> PAGEREF _Toc27894 \h </w:instrText>
        </w:r>
        <w:r>
          <w:fldChar w:fldCharType="separate"/>
        </w:r>
        <w:r>
          <w:t>53</w:t>
        </w:r>
        <w:r>
          <w:fldChar w:fldCharType="end"/>
        </w:r>
      </w:hyperlink>
    </w:p>
    <w:p>
      <w:pPr>
        <w:pStyle w:val="TOC2"/>
        <w:tabs>
          <w:tab w:val="right" w:leader="dot" w:pos="8306"/>
        </w:tabs>
      </w:pPr>
      <w:hyperlink w:anchor="_Toc11945" w:history="1">
        <w:r>
          <w:rPr>
            <w:rFonts w:ascii="仿宋" w:eastAsia="仿宋" w:hAnsi="仿宋" w:cs="仿宋" w:hint="eastAsia"/>
            <w:lang w:eastAsia="zh-CN"/>
          </w:rPr>
          <w:t>(三)、项目管理与监控体系</w:t>
        </w:r>
        <w:r>
          <w:tab/>
        </w:r>
        <w:r>
          <w:fldChar w:fldCharType="begin"/>
        </w:r>
        <w:r>
          <w:instrText xml:space="preserve"> PAGEREF _Toc11945 \h </w:instrText>
        </w:r>
        <w:r>
          <w:fldChar w:fldCharType="separate"/>
        </w:r>
        <w:r>
          <w:t>56</w:t>
        </w:r>
        <w:r>
          <w:fldChar w:fldCharType="end"/>
        </w:r>
      </w:hyperlink>
    </w:p>
    <w:p>
      <w:pPr>
        <w:pStyle w:val="TOC1"/>
        <w:tabs>
          <w:tab w:val="right" w:leader="dot" w:pos="8306"/>
        </w:tabs>
      </w:pPr>
      <w:hyperlink w:anchor="_Toc23083" w:history="1">
        <w:r>
          <w:rPr>
            <w:rFonts w:ascii="仿宋" w:eastAsia="仿宋" w:hAnsi="仿宋" w:cs="仿宋" w:hint="eastAsia"/>
            <w:lang w:eastAsia="zh-CN"/>
          </w:rPr>
          <w:t>十、环境保护与绿色发展</w:t>
        </w:r>
        <w:r>
          <w:tab/>
        </w:r>
        <w:r>
          <w:fldChar w:fldCharType="begin"/>
        </w:r>
        <w:r>
          <w:instrText xml:space="preserve"> PAGEREF _Toc23083 \h </w:instrText>
        </w:r>
        <w:r>
          <w:fldChar w:fldCharType="separate"/>
        </w:r>
        <w:r>
          <w:t>58</w:t>
        </w:r>
        <w:r>
          <w:fldChar w:fldCharType="end"/>
        </w:r>
      </w:hyperlink>
    </w:p>
    <w:p>
      <w:pPr>
        <w:pStyle w:val="TOC2"/>
        <w:tabs>
          <w:tab w:val="right" w:leader="dot" w:pos="8306"/>
        </w:tabs>
      </w:pPr>
      <w:hyperlink w:anchor="_Toc20746" w:history="1">
        <w:r>
          <w:rPr>
            <w:rFonts w:ascii="仿宋" w:eastAsia="仿宋" w:hAnsi="仿宋" w:cs="仿宋" w:hint="eastAsia"/>
            <w:lang w:eastAsia="zh-CN"/>
          </w:rPr>
          <w:t>(一)、环境保护措施</w:t>
        </w:r>
        <w:r>
          <w:tab/>
        </w:r>
        <w:r>
          <w:fldChar w:fldCharType="begin"/>
        </w:r>
        <w:r>
          <w:instrText xml:space="preserve"> PAGEREF _Toc20746 \h </w:instrText>
        </w:r>
        <w:r>
          <w:fldChar w:fldCharType="separate"/>
        </w:r>
        <w:r>
          <w:t>58</w:t>
        </w:r>
        <w:r>
          <w:fldChar w:fldCharType="end"/>
        </w:r>
      </w:hyperlink>
    </w:p>
    <w:p>
      <w:pPr>
        <w:pStyle w:val="TOC2"/>
        <w:tabs>
          <w:tab w:val="right" w:leader="dot" w:pos="8306"/>
        </w:tabs>
      </w:pPr>
      <w:hyperlink w:anchor="_Toc24238" w:history="1">
        <w:r>
          <w:rPr>
            <w:rFonts w:ascii="仿宋" w:eastAsia="仿宋" w:hAnsi="仿宋" w:cs="仿宋" w:hint="eastAsia"/>
            <w:lang w:eastAsia="zh-CN"/>
          </w:rPr>
          <w:t>(二)、绿色发展与可持续发展策略</w:t>
        </w:r>
        <w:r>
          <w:tab/>
        </w:r>
        <w:r>
          <w:fldChar w:fldCharType="begin"/>
        </w:r>
        <w:r>
          <w:instrText xml:space="preserve"> PAGEREF _Toc24238 \h </w:instrText>
        </w:r>
        <w:r>
          <w:fldChar w:fldCharType="separate"/>
        </w:r>
        <w:r>
          <w:t>59</w:t>
        </w:r>
        <w:r>
          <w:fldChar w:fldCharType="end"/>
        </w:r>
      </w:hyperlink>
    </w:p>
    <w:p>
      <w:pPr>
        <w:pStyle w:val="TOC1"/>
        <w:tabs>
          <w:tab w:val="right" w:leader="dot" w:pos="8306"/>
        </w:tabs>
      </w:pPr>
      <w:hyperlink w:anchor="_Toc940" w:history="1">
        <w:r>
          <w:rPr>
            <w:rFonts w:ascii="仿宋" w:eastAsia="仿宋" w:hAnsi="仿宋" w:cs="仿宋" w:hint="eastAsia"/>
            <w:lang w:eastAsia="zh-CN"/>
          </w:rPr>
          <w:t>十一、项目进度计划</w:t>
        </w:r>
        <w:r>
          <w:tab/>
        </w:r>
        <w:r>
          <w:fldChar w:fldCharType="begin"/>
        </w:r>
        <w:r>
          <w:instrText xml:space="preserve"> PAGEREF _Toc940 \h </w:instrText>
        </w:r>
        <w:r>
          <w:fldChar w:fldCharType="separate"/>
        </w:r>
        <w:r>
          <w:t>61</w:t>
        </w:r>
        <w:r>
          <w:fldChar w:fldCharType="end"/>
        </w:r>
      </w:hyperlink>
    </w:p>
    <w:p>
      <w:pPr>
        <w:pStyle w:val="TOC2"/>
        <w:tabs>
          <w:tab w:val="right" w:leader="dot" w:pos="8306"/>
        </w:tabs>
      </w:pPr>
      <w:hyperlink w:anchor="_Toc31968" w:history="1">
        <w:r>
          <w:rPr>
            <w:rFonts w:ascii="仿宋" w:eastAsia="仿宋" w:hAnsi="仿宋" w:cs="仿宋" w:hint="eastAsia"/>
            <w:lang w:eastAsia="zh-CN"/>
          </w:rPr>
          <w:t>(一)、建设周期</w:t>
        </w:r>
        <w:r>
          <w:tab/>
        </w:r>
        <w:r>
          <w:fldChar w:fldCharType="begin"/>
        </w:r>
        <w:r>
          <w:instrText xml:space="preserve"> PAGEREF _Toc31968 \h </w:instrText>
        </w:r>
        <w:r>
          <w:fldChar w:fldCharType="separate"/>
        </w:r>
        <w:r>
          <w:t>61</w:t>
        </w:r>
        <w:r>
          <w:fldChar w:fldCharType="end"/>
        </w:r>
      </w:hyperlink>
    </w:p>
    <w:p>
      <w:pPr>
        <w:pStyle w:val="TOC2"/>
        <w:tabs>
          <w:tab w:val="right" w:leader="dot" w:pos="8306"/>
        </w:tabs>
      </w:pPr>
      <w:hyperlink w:anchor="_Toc8942" w:history="1">
        <w:r>
          <w:rPr>
            <w:rFonts w:ascii="仿宋" w:eastAsia="仿宋" w:hAnsi="仿宋" w:cs="仿宋" w:hint="eastAsia"/>
            <w:lang w:eastAsia="zh-CN"/>
          </w:rPr>
          <w:t>(二)、建设进度</w:t>
        </w:r>
        <w:r>
          <w:tab/>
        </w:r>
        <w:r>
          <w:fldChar w:fldCharType="begin"/>
        </w:r>
        <w:r>
          <w:instrText xml:space="preserve"> PAGEREF _Toc8942 \h </w:instrText>
        </w:r>
        <w:r>
          <w:fldChar w:fldCharType="separate"/>
        </w:r>
        <w:r>
          <w:t>61</w:t>
        </w:r>
        <w:r>
          <w:fldChar w:fldCharType="end"/>
        </w:r>
      </w:hyperlink>
    </w:p>
    <w:p>
      <w:pPr>
        <w:pStyle w:val="TOC2"/>
        <w:tabs>
          <w:tab w:val="right" w:leader="dot" w:pos="8306"/>
        </w:tabs>
      </w:pPr>
      <w:hyperlink w:anchor="_Toc23862" w:history="1">
        <w:r>
          <w:rPr>
            <w:rFonts w:ascii="仿宋" w:eastAsia="仿宋" w:hAnsi="仿宋" w:cs="仿宋" w:hint="eastAsia"/>
            <w:lang w:eastAsia="zh-CN"/>
          </w:rPr>
          <w:t>(三)、进度安排注意事项</w:t>
        </w:r>
        <w:r>
          <w:tab/>
        </w:r>
        <w:r>
          <w:fldChar w:fldCharType="begin"/>
        </w:r>
        <w:r>
          <w:instrText xml:space="preserve"> PAGEREF _Toc23862 \h </w:instrText>
        </w:r>
        <w:r>
          <w:fldChar w:fldCharType="separate"/>
        </w:r>
        <w:r>
          <w:t>62</w:t>
        </w:r>
        <w:r>
          <w:fldChar w:fldCharType="end"/>
        </w:r>
      </w:hyperlink>
    </w:p>
    <w:p>
      <w:pPr>
        <w:pStyle w:val="TOC2"/>
        <w:tabs>
          <w:tab w:val="right" w:leader="dot" w:pos="8306"/>
        </w:tabs>
      </w:pPr>
      <w:hyperlink w:anchor="_Toc17588" w:history="1">
        <w:r>
          <w:rPr>
            <w:rFonts w:ascii="仿宋" w:eastAsia="仿宋" w:hAnsi="仿宋" w:cs="仿宋" w:hint="eastAsia"/>
            <w:lang w:eastAsia="zh-CN"/>
          </w:rPr>
          <w:t>(四)、人力资源配置</w:t>
        </w:r>
        <w:r>
          <w:tab/>
        </w:r>
        <w:r>
          <w:fldChar w:fldCharType="begin"/>
        </w:r>
        <w:r>
          <w:instrText xml:space="preserve"> PAGEREF _Toc17588 \h </w:instrText>
        </w:r>
        <w:r>
          <w:fldChar w:fldCharType="separate"/>
        </w:r>
        <w:r>
          <w:t>63</w:t>
        </w:r>
        <w:r>
          <w:fldChar w:fldCharType="end"/>
        </w:r>
      </w:hyperlink>
    </w:p>
    <w:p>
      <w:pPr>
        <w:pStyle w:val="TOC2"/>
        <w:tabs>
          <w:tab w:val="right" w:leader="dot" w:pos="8306"/>
        </w:tabs>
      </w:pPr>
      <w:hyperlink w:anchor="_Toc14376" w:history="1">
        <w:r>
          <w:rPr>
            <w:rFonts w:ascii="仿宋" w:eastAsia="仿宋" w:hAnsi="仿宋" w:cs="仿宋" w:hint="eastAsia"/>
            <w:lang w:eastAsia="zh-CN"/>
          </w:rPr>
          <w:t>(五)、员工培训</w:t>
        </w:r>
        <w:r>
          <w:tab/>
        </w:r>
        <w:r>
          <w:fldChar w:fldCharType="begin"/>
        </w:r>
        <w:r>
          <w:instrText xml:space="preserve"> PAGEREF _Toc14376 \h </w:instrText>
        </w:r>
        <w:r>
          <w:fldChar w:fldCharType="separate"/>
        </w:r>
        <w:r>
          <w:t>65</w:t>
        </w:r>
        <w:r>
          <w:fldChar w:fldCharType="end"/>
        </w:r>
      </w:hyperlink>
    </w:p>
    <w:p>
      <w:pPr>
        <w:pStyle w:val="TOC2"/>
        <w:tabs>
          <w:tab w:val="right" w:leader="dot" w:pos="8306"/>
        </w:tabs>
      </w:pPr>
      <w:hyperlink w:anchor="_Toc22839" w:history="1">
        <w:r>
          <w:rPr>
            <w:rFonts w:ascii="仿宋" w:eastAsia="仿宋" w:hAnsi="仿宋" w:cs="仿宋" w:hint="eastAsia"/>
            <w:lang w:eastAsia="zh-CN"/>
          </w:rPr>
          <w:t>(六)、项目实施保障</w:t>
        </w:r>
        <w:r>
          <w:tab/>
        </w:r>
        <w:r>
          <w:fldChar w:fldCharType="begin"/>
        </w:r>
        <w:r>
          <w:instrText xml:space="preserve"> PAGEREF _Toc22839 \h </w:instrText>
        </w:r>
        <w:r>
          <w:fldChar w:fldCharType="separate"/>
        </w:r>
        <w:r>
          <w:t>66</w:t>
        </w:r>
        <w:r>
          <w:fldChar w:fldCharType="end"/>
        </w:r>
      </w:hyperlink>
    </w:p>
    <w:p>
      <w:pPr>
        <w:pStyle w:val="TOC2"/>
        <w:tabs>
          <w:tab w:val="right" w:leader="dot" w:pos="8306"/>
        </w:tabs>
      </w:pPr>
      <w:hyperlink w:anchor="_Toc22586" w:history="1">
        <w:r>
          <w:rPr>
            <w:rFonts w:ascii="仿宋" w:eastAsia="仿宋" w:hAnsi="仿宋" w:cs="仿宋" w:hint="eastAsia"/>
            <w:lang w:eastAsia="zh-CN"/>
          </w:rPr>
          <w:t>(七)、安全规范管理</w:t>
        </w:r>
        <w:r>
          <w:tab/>
        </w:r>
        <w:r>
          <w:fldChar w:fldCharType="begin"/>
        </w:r>
        <w:r>
          <w:instrText xml:space="preserve"> PAGEREF _Toc22586 \h </w:instrText>
        </w:r>
        <w:r>
          <w:fldChar w:fldCharType="separate"/>
        </w:r>
        <w:r>
          <w:t>67</w:t>
        </w:r>
        <w:r>
          <w:fldChar w:fldCharType="end"/>
        </w:r>
      </w:hyperlink>
    </w:p>
    <w:p>
      <w:pPr>
        <w:pStyle w:val="TOC1"/>
        <w:tabs>
          <w:tab w:val="right" w:leader="dot" w:pos="8306"/>
        </w:tabs>
      </w:pPr>
      <w:hyperlink w:anchor="_Toc30541" w:history="1">
        <w:r>
          <w:rPr>
            <w:rFonts w:ascii="仿宋" w:eastAsia="仿宋" w:hAnsi="仿宋" w:cs="仿宋" w:hint="eastAsia"/>
            <w:lang w:eastAsia="zh-CN"/>
          </w:rPr>
          <w:t>十二、资金管理与财务规划</w:t>
        </w:r>
        <w:r>
          <w:tab/>
        </w:r>
        <w:r>
          <w:fldChar w:fldCharType="begin"/>
        </w:r>
        <w:r>
          <w:instrText xml:space="preserve"> PAGEREF _Toc30541 \h </w:instrText>
        </w:r>
        <w:r>
          <w:fldChar w:fldCharType="separate"/>
        </w:r>
        <w:r>
          <w:t>68</w:t>
        </w:r>
        <w:r>
          <w:fldChar w:fldCharType="end"/>
        </w:r>
      </w:hyperlink>
    </w:p>
    <w:p>
      <w:pPr>
        <w:pStyle w:val="TOC2"/>
        <w:tabs>
          <w:tab w:val="right" w:leader="dot" w:pos="8306"/>
        </w:tabs>
      </w:pPr>
      <w:hyperlink w:anchor="_Toc15789" w:history="1">
        <w:r>
          <w:rPr>
            <w:rFonts w:ascii="仿宋" w:eastAsia="仿宋" w:hAnsi="仿宋" w:cs="仿宋" w:hint="eastAsia"/>
            <w:lang w:eastAsia="zh-CN"/>
          </w:rPr>
          <w:t>(一)、项目资金来源与筹措</w:t>
        </w:r>
        <w:r>
          <w:tab/>
        </w:r>
        <w:r>
          <w:fldChar w:fldCharType="begin"/>
        </w:r>
        <w:r>
          <w:instrText xml:space="preserve"> PAGEREF _Toc15789 \h </w:instrText>
        </w:r>
        <w:r>
          <w:fldChar w:fldCharType="separate"/>
        </w:r>
        <w:r>
          <w:t>68</w:t>
        </w:r>
        <w:r>
          <w:fldChar w:fldCharType="end"/>
        </w:r>
      </w:hyperlink>
    </w:p>
    <w:p>
      <w:pPr>
        <w:pStyle w:val="TOC2"/>
        <w:tabs>
          <w:tab w:val="right" w:leader="dot" w:pos="8306"/>
        </w:tabs>
      </w:pPr>
      <w:hyperlink w:anchor="_Toc22515" w:history="1">
        <w:r>
          <w:rPr>
            <w:rFonts w:ascii="仿宋" w:eastAsia="仿宋" w:hAnsi="仿宋" w:cs="仿宋" w:hint="eastAsia"/>
            <w:lang w:eastAsia="zh-CN"/>
          </w:rPr>
          <w:t>(二)、资金使用与监管</w:t>
        </w:r>
        <w:r>
          <w:tab/>
        </w:r>
        <w:r>
          <w:fldChar w:fldCharType="begin"/>
        </w:r>
        <w:r>
          <w:instrText xml:space="preserve"> PAGEREF _Toc22515 \h </w:instrText>
        </w:r>
        <w:r>
          <w:fldChar w:fldCharType="separate"/>
        </w:r>
        <w:r>
          <w:t>70</w:t>
        </w:r>
        <w:r>
          <w:fldChar w:fldCharType="end"/>
        </w:r>
      </w:hyperlink>
    </w:p>
    <w:p>
      <w:pPr>
        <w:pStyle w:val="TOC2"/>
        <w:tabs>
          <w:tab w:val="right" w:leader="dot" w:pos="8306"/>
        </w:tabs>
      </w:pPr>
      <w:hyperlink w:anchor="_Toc30813" w:history="1">
        <w:r>
          <w:rPr>
            <w:rFonts w:ascii="仿宋" w:eastAsia="仿宋" w:hAnsi="仿宋" w:cs="仿宋" w:hint="eastAsia"/>
            <w:lang w:eastAsia="zh-CN"/>
          </w:rPr>
          <w:t>(三)、财务规划与预测</w:t>
        </w:r>
        <w:r>
          <w:tab/>
        </w:r>
        <w:r>
          <w:fldChar w:fldCharType="begin"/>
        </w:r>
        <w:r>
          <w:instrText xml:space="preserve"> PAGEREF _Toc30813 \h </w:instrText>
        </w:r>
        <w:r>
          <w:fldChar w:fldCharType="separate"/>
        </w:r>
        <w:r>
          <w:t>71</w:t>
        </w:r>
        <w:r>
          <w:fldChar w:fldCharType="end"/>
        </w:r>
      </w:hyperlink>
    </w:p>
    <w:p>
      <w:pPr>
        <w:pStyle w:val="TOC1"/>
        <w:tabs>
          <w:tab w:val="right" w:leader="dot" w:pos="8306"/>
        </w:tabs>
      </w:pPr>
      <w:hyperlink w:anchor="_Toc25373" w:history="1">
        <w:r>
          <w:rPr>
            <w:rFonts w:ascii="仿宋" w:eastAsia="仿宋" w:hAnsi="仿宋" w:cs="仿宋" w:hint="eastAsia"/>
            <w:lang w:eastAsia="zh-CN"/>
          </w:rPr>
          <w:t>十三、法律法规与政策遵循</w:t>
        </w:r>
        <w:r>
          <w:tab/>
        </w:r>
        <w:r>
          <w:fldChar w:fldCharType="begin"/>
        </w:r>
        <w:r>
          <w:instrText xml:space="preserve"> PAGEREF _Toc25373 \h </w:instrText>
        </w:r>
        <w:r>
          <w:fldChar w:fldCharType="separate"/>
        </w:r>
        <w:r>
          <w:t>72</w:t>
        </w:r>
        <w:r>
          <w:fldChar w:fldCharType="end"/>
        </w:r>
      </w:hyperlink>
    </w:p>
    <w:p>
      <w:pPr>
        <w:pStyle w:val="TOC2"/>
        <w:tabs>
          <w:tab w:val="right" w:leader="dot" w:pos="8306"/>
        </w:tabs>
      </w:pPr>
      <w:hyperlink w:anchor="_Toc12749" w:history="1">
        <w:r>
          <w:rPr>
            <w:rFonts w:ascii="仿宋" w:eastAsia="仿宋" w:hAnsi="仿宋" w:cs="仿宋" w:hint="eastAsia"/>
            <w:lang w:eastAsia="zh-CN"/>
          </w:rPr>
          <w:t>(一)、法律法规遵守</w:t>
        </w:r>
        <w:r>
          <w:tab/>
        </w:r>
        <w:r>
          <w:fldChar w:fldCharType="begin"/>
        </w:r>
        <w:r>
          <w:instrText xml:space="preserve"> PAGEREF _Toc12749 \h </w:instrText>
        </w:r>
        <w:r>
          <w:fldChar w:fldCharType="separate"/>
        </w:r>
        <w:r>
          <w:t>72</w:t>
        </w:r>
        <w:r>
          <w:fldChar w:fldCharType="end"/>
        </w:r>
      </w:hyperlink>
    </w:p>
    <w:p>
      <w:pPr>
        <w:pStyle w:val="TOC2"/>
        <w:tabs>
          <w:tab w:val="right" w:leader="dot" w:pos="8306"/>
        </w:tabs>
      </w:pPr>
      <w:hyperlink w:anchor="_Toc29" w:history="1">
        <w:r>
          <w:rPr>
            <w:rFonts w:ascii="仿宋" w:eastAsia="仿宋" w:hAnsi="仿宋" w:cs="仿宋" w:hint="eastAsia"/>
            <w:lang w:eastAsia="zh-CN"/>
          </w:rPr>
          <w:t>(二)、政策导向与利用</w:t>
        </w:r>
        <w:r>
          <w:tab/>
        </w:r>
        <w:r>
          <w:fldChar w:fldCharType="begin"/>
        </w:r>
        <w:r>
          <w:instrText xml:space="preserve"> PAGEREF _Toc29 \h </w:instrText>
        </w:r>
        <w:r>
          <w:fldChar w:fldCharType="separate"/>
        </w:r>
        <w:r>
          <w:t>73</w:t>
        </w:r>
        <w:r>
          <w:fldChar w:fldCharType="end"/>
        </w:r>
      </w:hyperlink>
    </w:p>
    <w:p>
      <w:pPr>
        <w:pStyle w:val="TOC1"/>
        <w:tabs>
          <w:tab w:val="right" w:leader="dot" w:pos="8306"/>
        </w:tabs>
      </w:pPr>
      <w:hyperlink w:anchor="_Toc28798" w:history="1">
        <w:r>
          <w:rPr>
            <w:rFonts w:ascii="仿宋" w:eastAsia="仿宋" w:hAnsi="仿宋" w:cs="仿宋" w:hint="eastAsia"/>
            <w:lang w:eastAsia="zh-CN"/>
          </w:rPr>
          <w:t>十四、合作与交流机制建立</w:t>
        </w:r>
        <w:r>
          <w:tab/>
        </w:r>
        <w:r>
          <w:fldChar w:fldCharType="begin"/>
        </w:r>
        <w:r>
          <w:instrText xml:space="preserve"> PAGEREF _Toc28798 \h </w:instrText>
        </w:r>
        <w:r>
          <w:fldChar w:fldCharType="separate"/>
        </w:r>
        <w:r>
          <w:t>74</w:t>
        </w:r>
        <w:r>
          <w:fldChar w:fldCharType="end"/>
        </w:r>
      </w:hyperlink>
    </w:p>
    <w:p>
      <w:pPr>
        <w:pStyle w:val="TOC2"/>
        <w:tabs>
          <w:tab w:val="right" w:leader="dot" w:pos="8306"/>
        </w:tabs>
      </w:pPr>
      <w:hyperlink w:anchor="_Toc11803" w:history="1">
        <w:r>
          <w:rPr>
            <w:rFonts w:ascii="仿宋" w:eastAsia="仿宋" w:hAnsi="仿宋" w:cs="仿宋" w:hint="eastAsia"/>
            <w:lang w:eastAsia="zh-CN"/>
          </w:rPr>
          <w:t>(一)、合作伙伴选择与合作方式</w:t>
        </w:r>
        <w:r>
          <w:tab/>
        </w:r>
        <w:r>
          <w:fldChar w:fldCharType="begin"/>
        </w:r>
        <w:r>
          <w:instrText xml:space="preserve"> PAGEREF _Toc11803 \h </w:instrText>
        </w:r>
        <w:r>
          <w:fldChar w:fldCharType="separate"/>
        </w:r>
        <w:r>
          <w:t>74</w:t>
        </w:r>
        <w:r>
          <w:fldChar w:fldCharType="end"/>
        </w:r>
      </w:hyperlink>
    </w:p>
    <w:p>
      <w:pPr>
        <w:pStyle w:val="TOC2"/>
        <w:tabs>
          <w:tab w:val="right" w:leader="dot" w:pos="8306"/>
        </w:tabs>
      </w:pPr>
      <w:hyperlink w:anchor="_Toc9977" w:history="1">
        <w:r>
          <w:rPr>
            <w:rFonts w:ascii="仿宋" w:eastAsia="仿宋" w:hAnsi="仿宋" w:cs="仿宋" w:hint="eastAsia"/>
            <w:lang w:eastAsia="zh-CN"/>
          </w:rPr>
          <w:t>(二)、交流与合作平台搭建</w:t>
        </w:r>
        <w:r>
          <w:tab/>
        </w:r>
        <w:r>
          <w:fldChar w:fldCharType="begin"/>
        </w:r>
        <w:r>
          <w:instrText xml:space="preserve"> PAGEREF _Toc9977 \h </w:instrText>
        </w:r>
        <w:r>
          <w:fldChar w:fldCharType="separate"/>
        </w:r>
        <w:r>
          <w:t>75</w:t>
        </w:r>
        <w:r>
          <w:fldChar w:fldCharType="end"/>
        </w:r>
      </w:hyperlink>
    </w:p>
    <w:p>
      <w:pPr>
        <w:pStyle w:val="TOC1"/>
        <w:tabs>
          <w:tab w:val="right" w:leader="dot" w:pos="8306"/>
        </w:tabs>
      </w:pPr>
      <w:hyperlink w:anchor="_Toc19826" w:history="1">
        <w:r>
          <w:rPr>
            <w:rFonts w:ascii="仿宋" w:eastAsia="仿宋" w:hAnsi="仿宋" w:cs="仿宋" w:hint="eastAsia"/>
            <w:lang w:eastAsia="zh-CN"/>
          </w:rPr>
          <w:t>十五、人力资源管理与开发</w:t>
        </w:r>
        <w:r>
          <w:tab/>
        </w:r>
        <w:r>
          <w:fldChar w:fldCharType="begin"/>
        </w:r>
        <w:r>
          <w:instrText xml:space="preserve"> PAGEREF _Toc19826 \h </w:instrText>
        </w:r>
        <w:r>
          <w:fldChar w:fldCharType="separate"/>
        </w:r>
        <w:r>
          <w:t>77</w:t>
        </w:r>
        <w:r>
          <w:fldChar w:fldCharType="end"/>
        </w:r>
      </w:hyperlink>
    </w:p>
    <w:p>
      <w:pPr>
        <w:pStyle w:val="TOC2"/>
        <w:tabs>
          <w:tab w:val="right" w:leader="dot" w:pos="8306"/>
        </w:tabs>
      </w:pPr>
      <w:hyperlink w:anchor="_Toc29754" w:history="1">
        <w:r>
          <w:rPr>
            <w:rFonts w:ascii="仿宋" w:eastAsia="仿宋" w:hAnsi="仿宋" w:cs="仿宋" w:hint="eastAsia"/>
            <w:lang w:eastAsia="zh-CN"/>
          </w:rPr>
          <w:t>(一)、人力资源规划</w:t>
        </w:r>
        <w:r>
          <w:tab/>
        </w:r>
        <w:r>
          <w:fldChar w:fldCharType="begin"/>
        </w:r>
        <w:r>
          <w:instrText xml:space="preserve"> PAGEREF _Toc29754 \h </w:instrText>
        </w:r>
        <w:r>
          <w:fldChar w:fldCharType="separate"/>
        </w:r>
        <w:r>
          <w:t>77</w:t>
        </w:r>
        <w:r>
          <w:fldChar w:fldCharType="end"/>
        </w:r>
      </w:hyperlink>
    </w:p>
    <w:p>
      <w:pPr>
        <w:pStyle w:val="TOC2"/>
        <w:tabs>
          <w:tab w:val="right" w:leader="dot" w:pos="8306"/>
        </w:tabs>
      </w:pPr>
      <w:hyperlink w:anchor="_Toc2299" w:history="1">
        <w:r>
          <w:rPr>
            <w:rFonts w:ascii="仿宋" w:eastAsia="仿宋" w:hAnsi="仿宋" w:cs="仿宋" w:hint="eastAsia"/>
            <w:lang w:eastAsia="zh-CN"/>
          </w:rPr>
          <w:t>(二)、人力资源开发与培训</w:t>
        </w:r>
        <w:r>
          <w:tab/>
        </w:r>
        <w:r>
          <w:fldChar w:fldCharType="begin"/>
        </w:r>
        <w:r>
          <w:instrText xml:space="preserve"> PAGEREF _Toc2299 \h </w:instrText>
        </w:r>
        <w:r>
          <w:fldChar w:fldCharType="separate"/>
        </w:r>
        <w:r>
          <w:t>79</w:t>
        </w:r>
        <w:r>
          <w:fldChar w:fldCharType="end"/>
        </w:r>
      </w:hyperlink>
    </w:p>
    <w:p>
      <w:pPr>
        <w:pStyle w:val="TOC1"/>
        <w:tabs>
          <w:tab w:val="right" w:leader="dot" w:pos="8306"/>
        </w:tabs>
      </w:pPr>
      <w:hyperlink w:anchor="_Toc26715" w:history="1">
        <w:r>
          <w:rPr>
            <w:rFonts w:ascii="仿宋" w:eastAsia="仿宋" w:hAnsi="仿宋" w:cs="仿宋" w:hint="eastAsia"/>
            <w:lang w:eastAsia="zh-CN"/>
          </w:rPr>
          <w:t>十六、设施与设备管理</w:t>
        </w:r>
        <w:r>
          <w:tab/>
        </w:r>
        <w:r>
          <w:fldChar w:fldCharType="begin"/>
        </w:r>
        <w:r>
          <w:instrText xml:space="preserve"> PAGEREF _Toc26715 \h </w:instrText>
        </w:r>
        <w:r>
          <w:fldChar w:fldCharType="separate"/>
        </w:r>
        <w:r>
          <w:t>81</w:t>
        </w:r>
        <w:r>
          <w:fldChar w:fldCharType="end"/>
        </w:r>
      </w:hyperlink>
    </w:p>
    <w:p>
      <w:pPr>
        <w:pStyle w:val="TOC2"/>
        <w:tabs>
          <w:tab w:val="right" w:leader="dot" w:pos="8306"/>
        </w:tabs>
      </w:pPr>
      <w:hyperlink w:anchor="_Toc1664" w:history="1">
        <w:r>
          <w:rPr>
            <w:rFonts w:ascii="仿宋" w:eastAsia="仿宋" w:hAnsi="仿宋" w:cs="仿宋" w:hint="eastAsia"/>
            <w:lang w:eastAsia="zh-CN"/>
          </w:rPr>
          <w:t>(一)、设施规划与配置</w:t>
        </w:r>
        <w:r>
          <w:tab/>
        </w:r>
        <w:r>
          <w:fldChar w:fldCharType="begin"/>
        </w:r>
        <w:r>
          <w:instrText xml:space="preserve"> PAGEREF _Toc1664 \h </w:instrText>
        </w:r>
        <w:r>
          <w:fldChar w:fldCharType="separate"/>
        </w:r>
        <w:r>
          <w:t>81</w:t>
        </w:r>
        <w:r>
          <w:fldChar w:fldCharType="end"/>
        </w:r>
      </w:hyperlink>
    </w:p>
    <w:p>
      <w:pPr>
        <w:pStyle w:val="TOC2"/>
        <w:tabs>
          <w:tab w:val="right" w:leader="dot" w:pos="8306"/>
        </w:tabs>
      </w:pPr>
      <w:hyperlink w:anchor="_Toc30642" w:history="1">
        <w:r>
          <w:rPr>
            <w:rFonts w:ascii="仿宋" w:eastAsia="仿宋" w:hAnsi="仿宋" w:cs="仿宋" w:hint="eastAsia"/>
            <w:lang w:eastAsia="zh-CN"/>
          </w:rPr>
          <w:t>(二)、设备采购与维护管理</w:t>
        </w:r>
        <w:r>
          <w:tab/>
        </w:r>
        <w:r>
          <w:fldChar w:fldCharType="begin"/>
        </w:r>
        <w:r>
          <w:instrText xml:space="preserve"> PAGEREF _Toc30642 \h </w:instrText>
        </w:r>
        <w:r>
          <w:fldChar w:fldCharType="separate"/>
        </w:r>
        <w:r>
          <w:t>82</w:t>
        </w:r>
        <w:r>
          <w:fldChar w:fldCharType="end"/>
        </w:r>
      </w:hyperlink>
    </w:p>
    <w:p>
      <w:pPr>
        <w:pStyle w:val="TOC2"/>
        <w:tabs>
          <w:tab w:val="right" w:leader="dot" w:pos="8306"/>
        </w:tabs>
      </w:pPr>
      <w:hyperlink w:anchor="_Toc32748" w:history="1">
        <w:r>
          <w:rPr>
            <w:rFonts w:ascii="仿宋" w:eastAsia="仿宋" w:hAnsi="仿宋" w:cs="仿宋" w:hint="eastAsia"/>
            <w:lang w:eastAsia="zh-CN"/>
          </w:rPr>
          <w:t>(三)、设施设备升级策略</w:t>
        </w:r>
        <w:r>
          <w:tab/>
        </w:r>
        <w:r>
          <w:fldChar w:fldCharType="begin"/>
        </w:r>
        <w:r>
          <w:instrText xml:space="preserve"> PAGEREF _Toc32748 \h </w:instrText>
        </w:r>
        <w:r>
          <w:fldChar w:fldCharType="separate"/>
        </w:r>
        <w:r>
          <w:t>83</w:t>
        </w:r>
        <w:r>
          <w:fldChar w:fldCharType="end"/>
        </w:r>
      </w:hyperlink>
    </w:p>
    <w:p>
      <w:pPr>
        <w:pStyle w:val="TOC1"/>
        <w:tabs>
          <w:tab w:val="right" w:leader="dot" w:pos="8306"/>
        </w:tabs>
      </w:pPr>
      <w:hyperlink w:anchor="_Toc22460" w:history="1">
        <w:r>
          <w:rPr>
            <w:rFonts w:ascii="仿宋" w:eastAsia="仿宋" w:hAnsi="仿宋" w:cs="仿宋" w:hint="eastAsia"/>
            <w:lang w:eastAsia="zh-CN"/>
          </w:rPr>
          <w:t>十七、项目施工方案</w:t>
        </w:r>
        <w:r>
          <w:tab/>
        </w:r>
        <w:r>
          <w:fldChar w:fldCharType="begin"/>
        </w:r>
        <w:r>
          <w:instrText xml:space="preserve"> PAGEREF _Toc22460 \h </w:instrText>
        </w:r>
        <w:r>
          <w:fldChar w:fldCharType="separate"/>
        </w:r>
        <w:r>
          <w:t>83</w:t>
        </w:r>
        <w:r>
          <w:fldChar w:fldCharType="end"/>
        </w:r>
      </w:hyperlink>
    </w:p>
    <w:p>
      <w:pPr>
        <w:pStyle w:val="TOC2"/>
        <w:tabs>
          <w:tab w:val="right" w:leader="dot" w:pos="8306"/>
        </w:tabs>
      </w:pPr>
      <w:hyperlink w:anchor="_Toc13056" w:history="1">
        <w:r>
          <w:rPr>
            <w:rFonts w:ascii="仿宋" w:eastAsia="仿宋" w:hAnsi="仿宋" w:cs="仿宋" w:hint="eastAsia"/>
            <w:lang w:eastAsia="zh-CN"/>
          </w:rPr>
          <w:t>(一)、施工组织设计</w:t>
        </w:r>
        <w:r>
          <w:tab/>
        </w:r>
        <w:r>
          <w:fldChar w:fldCharType="begin"/>
        </w:r>
        <w:r>
          <w:instrText xml:space="preserve"> PAGEREF _Toc13056 \h </w:instrText>
        </w:r>
        <w:r>
          <w:fldChar w:fldCharType="separate"/>
        </w:r>
        <w:r>
          <w:t>83</w:t>
        </w:r>
        <w:r>
          <w:fldChar w:fldCharType="end"/>
        </w:r>
      </w:hyperlink>
    </w:p>
    <w:p>
      <w:pPr>
        <w:pStyle w:val="TOC2"/>
        <w:tabs>
          <w:tab w:val="right" w:leader="dot" w:pos="8306"/>
        </w:tabs>
      </w:pPr>
      <w:hyperlink w:anchor="_Toc7310" w:history="1">
        <w:r>
          <w:rPr>
            <w:rFonts w:ascii="仿宋" w:eastAsia="仿宋" w:hAnsi="仿宋" w:cs="仿宋" w:hint="eastAsia"/>
            <w:lang w:eastAsia="zh-CN"/>
          </w:rPr>
          <w:t>(二)、施工工艺与技术路线</w:t>
        </w:r>
        <w:r>
          <w:tab/>
        </w:r>
        <w:r>
          <w:fldChar w:fldCharType="begin"/>
        </w:r>
        <w:r>
          <w:instrText xml:space="preserve"> PAGEREF _Toc7310 \h </w:instrText>
        </w:r>
        <w:r>
          <w:fldChar w:fldCharType="separate"/>
        </w:r>
        <w:r>
          <w:t>85</w:t>
        </w:r>
        <w:r>
          <w:fldChar w:fldCharType="end"/>
        </w:r>
      </w:hyperlink>
    </w:p>
    <w:p>
      <w:pPr>
        <w:pStyle w:val="TOC2"/>
        <w:tabs>
          <w:tab w:val="right" w:leader="dot" w:pos="8306"/>
        </w:tabs>
      </w:pPr>
      <w:hyperlink w:anchor="_Toc17286" w:history="1">
        <w:r>
          <w:rPr>
            <w:rFonts w:ascii="仿宋" w:eastAsia="仿宋" w:hAnsi="仿宋" w:cs="仿宋" w:hint="eastAsia"/>
            <w:lang w:eastAsia="zh-CN"/>
          </w:rPr>
          <w:t>(三)、关键节点施工计划</w:t>
        </w:r>
        <w:r>
          <w:tab/>
        </w:r>
        <w:r>
          <w:fldChar w:fldCharType="begin"/>
        </w:r>
        <w:r>
          <w:instrText xml:space="preserve"> PAGEREF _Toc17286 \h </w:instrText>
        </w:r>
        <w:r>
          <w:fldChar w:fldCharType="separate"/>
        </w:r>
        <w:r>
          <w:t>86</w:t>
        </w:r>
        <w:r>
          <w:fldChar w:fldCharType="end"/>
        </w:r>
      </w:hyperlink>
    </w:p>
    <w:p>
      <w:pPr>
        <w:pStyle w:val="TOC2"/>
        <w:tabs>
          <w:tab w:val="right" w:leader="dot" w:pos="8306"/>
        </w:tabs>
      </w:pPr>
      <w:hyperlink w:anchor="_Toc25252" w:history="1">
        <w:r>
          <w:rPr>
            <w:rFonts w:ascii="仿宋" w:eastAsia="仿宋" w:hAnsi="仿宋" w:cs="仿宋" w:hint="eastAsia"/>
            <w:lang w:eastAsia="zh-CN"/>
          </w:rPr>
          <w:t>(四)、施工现场管理</w:t>
        </w:r>
        <w:r>
          <w:tab/>
        </w:r>
        <w:r>
          <w:fldChar w:fldCharType="begin"/>
        </w:r>
        <w:r>
          <w:instrText xml:space="preserve"> PAGEREF _Toc25252 \h </w:instrText>
        </w:r>
        <w:r>
          <w:fldChar w:fldCharType="separate"/>
        </w:r>
        <w:r>
          <w:t>88</w:t>
        </w:r>
        <w:r>
          <w:fldChar w:fldCharType="end"/>
        </w:r>
      </w:hyperlink>
    </w:p>
    <w:p>
      <w:pPr>
        <w:pStyle w:val="TOC1"/>
        <w:tabs>
          <w:tab w:val="right" w:leader="dot" w:pos="8306"/>
        </w:tabs>
      </w:pPr>
      <w:hyperlink w:anchor="_Toc19557" w:history="1">
        <w:r>
          <w:rPr>
            <w:rFonts w:ascii="仿宋" w:eastAsia="仿宋" w:hAnsi="仿宋" w:cs="仿宋" w:hint="eastAsia"/>
            <w:lang w:eastAsia="zh-CN"/>
          </w:rPr>
          <w:t>十八、成果转化与推广应用</w:t>
        </w:r>
        <w:r>
          <w:tab/>
        </w:r>
        <w:r>
          <w:fldChar w:fldCharType="begin"/>
        </w:r>
        <w:r>
          <w:instrText xml:space="preserve"> PAGEREF _Toc19557 \h </w:instrText>
        </w:r>
        <w:r>
          <w:fldChar w:fldCharType="separate"/>
        </w:r>
        <w:r>
          <w:t>90</w:t>
        </w:r>
        <w:r>
          <w:fldChar w:fldCharType="end"/>
        </w:r>
      </w:hyperlink>
    </w:p>
    <w:p>
      <w:pPr>
        <w:pStyle w:val="TOC2"/>
        <w:tabs>
          <w:tab w:val="right" w:leader="dot" w:pos="8306"/>
        </w:tabs>
      </w:pPr>
      <w:hyperlink w:anchor="_Toc28738" w:history="1">
        <w:r>
          <w:rPr>
            <w:rFonts w:ascii="仿宋" w:eastAsia="仿宋" w:hAnsi="仿宋" w:cs="仿宋" w:hint="eastAsia"/>
            <w:lang w:eastAsia="zh-CN"/>
          </w:rPr>
          <w:t>(一)、成果转化策略制定</w:t>
        </w:r>
        <w:r>
          <w:tab/>
        </w:r>
        <w:r>
          <w:fldChar w:fldCharType="begin"/>
        </w:r>
        <w:r>
          <w:instrText xml:space="preserve"> PAGEREF _Toc28738 \h </w:instrText>
        </w:r>
        <w:r>
          <w:fldChar w:fldCharType="separate"/>
        </w:r>
        <w:r>
          <w:t>90</w:t>
        </w:r>
        <w:r>
          <w:fldChar w:fldCharType="end"/>
        </w:r>
      </w:hyperlink>
    </w:p>
    <w:p>
      <w:pPr>
        <w:pStyle w:val="TOC2"/>
        <w:tabs>
          <w:tab w:val="right" w:leader="dot" w:pos="8306"/>
        </w:tabs>
      </w:pPr>
      <w:hyperlink w:anchor="_Toc32254" w:history="1">
        <w:r>
          <w:rPr>
            <w:rFonts w:ascii="仿宋" w:eastAsia="仿宋" w:hAnsi="仿宋" w:cs="仿宋" w:hint="eastAsia"/>
            <w:lang w:eastAsia="zh-CN"/>
          </w:rPr>
          <w:t>(二)、成果推广应用方案</w:t>
        </w:r>
        <w:r>
          <w:tab/>
        </w:r>
        <w:r>
          <w:fldChar w:fldCharType="begin"/>
        </w:r>
        <w:r>
          <w:instrText xml:space="preserve"> PAGEREF _Toc32254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68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05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01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069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92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60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33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8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https://d.book118.com/585012133110011111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低合金耐磨钢项目可行性建设方案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C6561"/>
    <w:rsid w:val="0EFC65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5012133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2024-02-12T21:25:00Z</dcterms:created>
  <dcterms:modified xsi:type="dcterms:W3CDTF">2024-02-12T21:26:13Z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046D1700F6604B3D8993C1F7A560B928_11</vt:lpwstr>
  </property>
  <property fmtid="{D5CDD505-2E9C-101B-9397-08002B2CF9AE}" pid="3" name="KSOProductBuildVer">
    <vt:lpwstr>2052-12.1.0.16250</vt:lpwstr>
  </property>
</Properties>
</file>