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D41" w:rsidRPr="00790D41" w:rsidP="00790D41">
      <w:pPr>
        <w:jc w:val="center"/>
        <w:rPr>
          <w:rFonts w:ascii="宋体" w:hAnsi="宋体"/>
          <w:b/>
        </w:rPr>
      </w:pPr>
      <w:r w:rsidRPr="00790D41">
        <w:rPr>
          <w:rFonts w:ascii="微软雅黑" w:eastAsia="微软雅黑" w:hAnsi="微软雅黑"/>
          <w:b/>
          <w:sz w:val="28"/>
        </w:rPr>
        <w:t>《行政职业能力测验》2023年公务员考试临夏回族自治州和政县高分冲刺试卷</w:t>
      </w:r>
    </w:p>
    <w:p w:rsidR="00790D41" w:rsidRPr="00790D41" w:rsidP="00790D41">
      <w:pPr>
        <w:jc w:val="left"/>
        <w:rPr>
          <w:rFonts w:ascii="宋体" w:hAnsi="宋体"/>
          <w:b/>
        </w:rPr>
      </w:pPr>
      <w:r w:rsidRPr="00790D41">
        <w:rPr>
          <w:rFonts w:ascii="微软雅黑" w:eastAsia="微软雅黑" w:hAnsi="微软雅黑"/>
          <w:b/>
          <w:sz w:val="28"/>
        </w:rPr>
        <w:t>一、判断推理</w:t>
      </w:r>
    </w:p>
    <w:p w:rsidR="00790D41" w:rsidRPr="00790D41" w:rsidP="00417E19">
      <w:pPr>
        <w:jc w:val="left"/>
        <w:rPr>
          <w:rFonts w:ascii="华文中宋" w:eastAsia="华文中宋" w:hAnsi="华文中宋"/>
          <w:b/>
          <w:sz w:val="30"/>
          <w:szCs w:val="30"/>
        </w:rPr>
      </w:pPr>
      <w:r w:rsidRPr="00790D41">
        <w:rPr>
          <w:rFonts w:ascii="宋体" w:hAnsi="宋体"/>
          <w:b/>
        </w:rPr>
        <w:t>1．</w:t>
      </w:r>
      <w:r w:rsidRPr="00790D41">
        <w:rPr>
          <w:rFonts w:ascii="华文中宋" w:eastAsia="华文中宋" w:hAnsi="华文中宋"/>
          <w:b/>
          <w:sz w:val="30"/>
          <w:szCs w:val="30"/>
        </w:rPr>
        <w:t>某单位计划组织工会活动，到附近的古镇游玩，需统计参加人数。小陈说：“如果天不下雨．我没有理由不去。”小王说：“1月1号是我孩子生日，我必须在家陪他，只要不定在这一天．我就不可能不去。”小刘说：“如果天下雨，我肯定不去。”小张说：“如果有人去，我肯定会去。”12月29号(星期二)，工会的负责人通知说工会活动定在大后天，希望大家作好安排。而天气预报称这周之内不可能下雨。 由此可以推出（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A、小张会去，小刘不会去</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B、小张会去。小王不会去</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C、小陈、小刘和小张肯定都会去</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D、小陈、小刘、小王和小张肯定都会去</w:t>
      </w:r>
    </w:p>
    <w:p w:rsidR="00790D41" w:rsidRPr="00790D41" w:rsidP="00417E19">
      <w:pPr>
        <w:jc w:val="left"/>
        <w:rPr>
          <w:rFonts w:ascii="华文中宋" w:eastAsia="华文中宋" w:hAnsi="华文中宋"/>
          <w:b/>
          <w:sz w:val="30"/>
          <w:szCs w:val="30"/>
        </w:rPr>
      </w:pPr>
      <w:r w:rsidRPr="00790D41">
        <w:rPr>
          <w:rFonts w:ascii="宋体" w:hAnsi="宋体"/>
          <w:b/>
        </w:rPr>
        <w:t>2．</w:t>
      </w:r>
      <w:r w:rsidRPr="00790D41">
        <w:rPr>
          <w:rFonts w:ascii="华文中宋" w:eastAsia="华文中宋" w:hAnsi="华文中宋"/>
          <w:b/>
          <w:sz w:val="30"/>
          <w:szCs w:val="30"/>
        </w:rPr>
        <w:t>班门弄斧对于（　　）相当于（　　）对于五谷丰登</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A、贻笑大方风调雨顺</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B、无妄之灾国富民强</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C、无奇不有国泰民安</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D、东施效颦天从人愿</w:t>
      </w:r>
    </w:p>
    <w:p w:rsidR="00790D41" w:rsidRPr="00790D41" w:rsidP="00417E19">
      <w:pPr>
        <w:jc w:val="left"/>
        <w:rPr>
          <w:rFonts w:ascii="华文中宋" w:eastAsia="华文中宋" w:hAnsi="华文中宋"/>
          <w:b/>
          <w:sz w:val="30"/>
          <w:szCs w:val="30"/>
        </w:rPr>
      </w:pPr>
      <w:r w:rsidRPr="00790D41">
        <w:rPr>
          <w:rFonts w:ascii="宋体" w:hAnsi="宋体"/>
          <w:b/>
        </w:rPr>
        <w:t>3．</w:t>
      </w:r>
      <w:r w:rsidRPr="00790D41">
        <w:rPr>
          <w:rFonts w:ascii="华文中宋" w:eastAsia="华文中宋" w:hAnsi="华文中宋"/>
          <w:b/>
          <w:sz w:val="30"/>
          <w:szCs w:val="30"/>
        </w:rPr>
        <w:t>日本的神经生物学教授认为：“如今的年轻人正在变傻”这是因为“电脑导致记忆力下降”。下列哪项无助于上述的解释?</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A、长时间迷恋电脑，阻碍智力发展</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B、“臭味不可多闻”，电脑亦如此</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C、适当的游戏对智力开发是有益的</w:t>
      </w:r>
    </w:p>
    <w:p w:rsidR="00790D41" w:rsidRPr="00790D41" w:rsidP="00417E1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90D41">
        <w:rPr>
          <w:rFonts w:ascii="华文中宋" w:eastAsia="华文中宋" w:hAnsi="华文中宋"/>
          <w:b/>
          <w:sz w:val="30"/>
          <w:szCs w:val="30"/>
        </w:rPr>
        <w:t>D、如果把电脑当作一种外部记忆，日常记忆将会受到威胁</w:t>
      </w:r>
    </w:p>
    <w:p w:rsidR="00790D41" w:rsidRPr="00790D41" w:rsidP="00417E19">
      <w:pPr>
        <w:jc w:val="left"/>
        <w:rPr>
          <w:rFonts w:ascii="华文中宋" w:eastAsia="华文中宋" w:hAnsi="华文中宋"/>
          <w:b/>
          <w:sz w:val="30"/>
          <w:szCs w:val="30"/>
        </w:rPr>
      </w:pPr>
      <w:r w:rsidRPr="00790D41">
        <w:rPr>
          <w:rFonts w:ascii="宋体" w:hAnsi="宋体"/>
          <w:b/>
        </w:rPr>
        <w:t>4．</w:t>
      </w:r>
      <w:r w:rsidRPr="00790D41">
        <w:rPr>
          <w:rFonts w:ascii="华文中宋" w:eastAsia="华文中宋" w:hAnsi="华文中宋"/>
          <w:b/>
          <w:sz w:val="30"/>
          <w:szCs w:val="30"/>
        </w:rPr>
        <w:t>（　　）对于雅典娜相当于狮身女怪对于（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A、智慧女神斯芬克斯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B、潘多拉普罗米修斯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C、宙斯阿波罗</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D、自由女神维纳斯</w:t>
      </w:r>
    </w:p>
    <w:p w:rsidR="00790D41" w:rsidRPr="00790D41" w:rsidP="00417E19">
      <w:pPr>
        <w:jc w:val="left"/>
        <w:rPr>
          <w:rFonts w:ascii="华文中宋" w:eastAsia="华文中宋" w:hAnsi="华文中宋"/>
          <w:b/>
          <w:sz w:val="30"/>
          <w:szCs w:val="30"/>
        </w:rPr>
      </w:pPr>
      <w:r w:rsidRPr="00790D41">
        <w:rPr>
          <w:rFonts w:ascii="宋体" w:hAnsi="宋体"/>
          <w:b/>
        </w:rPr>
        <w:t>5．</w:t>
      </w:r>
      <w:r w:rsidRPr="00790D41">
        <w:rPr>
          <w:rFonts w:ascii="华文中宋" w:eastAsia="华文中宋" w:hAnsi="华文中宋"/>
          <w:b/>
          <w:sz w:val="30"/>
          <w:szCs w:val="30"/>
        </w:rPr>
        <w:t>几位同学对物理竞赛的名次进行猜测。小钟说：“小华第三，小任第五。”小华说：“小闽第五，小官第四。”小任说：“小钟第一，小闽第四。”小闽说：“小任第一，小华第二。”小官说：“小钟第三，小闽第四。”已知本次竞赛没有并列名次，并且每个名次都有人猜对。 那么，具体名次应该是（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A、小华第一、小钟第二、小任第三、小闽第四、小官第五</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B、小闽第一、小任第二、小华第三、小官第四、小钟第五</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C、小任第一、小华第二、小钟第三、小官第四、小闽第五</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D、小任第一、小闽第二、小钟第三、小官第四、小华第五</w:t>
      </w:r>
    </w:p>
    <w:p w:rsidR="00790D41" w:rsidRPr="00790D41" w:rsidP="00417E19">
      <w:pPr>
        <w:jc w:val="left"/>
        <w:rPr>
          <w:rFonts w:ascii="华文中宋" w:eastAsia="华文中宋" w:hAnsi="华文中宋"/>
          <w:b/>
          <w:sz w:val="30"/>
          <w:szCs w:val="30"/>
        </w:rPr>
      </w:pPr>
      <w:r w:rsidRPr="00790D41">
        <w:rPr>
          <w:rFonts w:ascii="宋体" w:hAnsi="宋体"/>
          <w:b/>
        </w:rPr>
        <w:t>6．</w:t>
      </w:r>
      <w:r w:rsidRPr="00790D41">
        <w:rPr>
          <w:rFonts w:ascii="华文中宋" w:eastAsia="华文中宋" w:hAnsi="华文中宋"/>
          <w:b/>
          <w:sz w:val="30"/>
          <w:szCs w:val="30"/>
        </w:rPr>
        <w:t xml:space="preserve"> “医院里的医生和护士，包括我在内，总共是16名，下面讲到的人员情况，无论是否把我计算在内，都不会有任何变化。在这些医护人员中，(1)护士多于医生；(2)男医生多于男护士；(3)男护士多于女护士；(4)至少有一位女医生。” 请问这位说话者是什么性别和职务?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A、男医生</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B、女护士</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C、男护士</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D、女医生</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90D41">
        <w:rPr>
          <w:rFonts w:ascii="宋体" w:hAnsi="宋体"/>
          <w:b/>
        </w:rPr>
        <w:t>7．</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搜索依赖症是一种凡事依赖上网搜索的习惯。当人们碰到自己不了解的问题时，首先想到的是去网上搜索，如果搜不到，就在网上进行提问，寄希望于热心网友答疑。互联网的便捷可以帮人们在获得大量信息的同时节省时间，但过度的依赖容易导致惰性，造成一部分年轻人不主动记忆，思考等问题。</w:t>
      </w:r>
      <w:r w:rsidRPr="00790D41">
        <w:rPr>
          <w:rFonts w:ascii="华文中宋" w:eastAsia="华文中宋" w:hAnsi="华文中宋"/>
          <w:b/>
          <w:sz w:val="30"/>
          <w:szCs w:val="30"/>
        </w:rPr>
        <w:t xml:space="preserve"> 根据上述定义，以下属于搜索依赖症的是（　　）。</w:t>
      </w:r>
      <w:r w:rsidRPr="00790D41">
        <w:rPr>
          <w:rFonts w:ascii="华文中宋" w:eastAsia="华文中宋" w:hAnsi="华文中宋"/>
          <w:b/>
          <w:sz w:val="30"/>
          <w:szCs w:val="30"/>
        </w:rPr>
        <w:t xml:space="preserve">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A、小吴刚开始学做饭，但他没有阅读任何关于做菜的书籍或者观看关于烹饪的电视节目，而是做任何一道菜之前都先上网查找做法</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B、小雪非常喜欢网上冲浪.当遇到一些生活和学习等方面的问题时，她便快速到网上搜索答案，找到解决方法</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C、小袁是某高校学生，为了确定毕业论文所研究的课题，与导师进行探讨后，进入数据库大量查找与学科相关的论文</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D、小林对某个政策的具体实施方案不太了解，于是他到专门的政府部门网站提问，希望有相关人员进行解答</w:t>
      </w:r>
    </w:p>
    <w:p w:rsidR="00790D41" w:rsidRPr="00790D41" w:rsidP="00417E19">
      <w:pPr>
        <w:jc w:val="left"/>
        <w:rPr>
          <w:rFonts w:ascii="华文中宋" w:eastAsia="华文中宋" w:hAnsi="华文中宋"/>
          <w:b/>
          <w:sz w:val="30"/>
          <w:szCs w:val="30"/>
        </w:rPr>
      </w:pPr>
      <w:r w:rsidRPr="00790D41">
        <w:rPr>
          <w:rFonts w:ascii="宋体" w:hAnsi="宋体"/>
          <w:b/>
        </w:rPr>
        <w:t>8．</w:t>
      </w:r>
      <w:r w:rsidRPr="00790D41">
        <w:rPr>
          <w:rFonts w:ascii="华文中宋" w:eastAsia="华文中宋" w:hAnsi="华文中宋"/>
          <w:b/>
          <w:sz w:val="30"/>
          <w:szCs w:val="30"/>
        </w:rPr>
        <w:t>甲与乙两人之间存在房屋租赁合同关系。租赁合同期满后，承租人仍然使用该房并按照原合同如数交纳租金，出租人甲照收不误。在原租赁合同期满后（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A、甲乙之间存在债权债务关系但不存在租赁合同关系</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B、甲乙双方都有违约行为</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C、承租人乙侵犯了甲的所有权</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D、甲乙双方都以积极的行为建立不定期租赁关系，当事人之间存在建立不定期租赁关系的要约和承诺</w:t>
      </w:r>
    </w:p>
    <w:p w:rsidR="00790D41" w:rsidRPr="00790D41" w:rsidP="00417E19">
      <w:pPr>
        <w:jc w:val="left"/>
        <w:rPr>
          <w:rFonts w:ascii="华文中宋" w:eastAsia="华文中宋" w:hAnsi="华文中宋"/>
          <w:b/>
          <w:sz w:val="30"/>
          <w:szCs w:val="30"/>
        </w:rPr>
      </w:pPr>
      <w:r w:rsidRPr="00790D41">
        <w:rPr>
          <w:rFonts w:ascii="宋体" w:hAnsi="宋体"/>
          <w:b/>
        </w:rPr>
        <w:t>9．</w:t>
      </w:r>
      <w:r w:rsidRPr="00790D41">
        <w:rPr>
          <w:rFonts w:ascii="华文中宋" w:eastAsia="华文中宋" w:hAnsi="华文中宋"/>
          <w:b/>
          <w:sz w:val="30"/>
          <w:szCs w:val="30"/>
        </w:rPr>
        <w:t>研究人员发现美国人口的老龄化或将有助于减缓全球变暖。一名人口统计学家使用了一种新的计算机模型来研究年龄与二氧化碳排放量之间的关系，显示美国人在退休之后对全球变暖的“贡献”就会减少。 如果以下各项为真，最能支持研究人员观点的是：</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A、研究发现随着年龄增长，美国人二氧化碳的排放量逐渐增大，这种趋势会在65岁前后达到顶峰，然后骤然回落</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B、研究报告认为，与美国有着类似的老龄化人口结构和消费模式的国家也许会发现它们的二氧化碳排放量将减少</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C、有研究表明，65岁及以上的美国人捐献给关注全球变暖的绿色环保基金的慈善款金额高于其他年龄段的美国人</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D、研究显示，美国二战后“婴儿潮”一代在退休之后的二氧化碳排放量在2030年后将逐渐减少，减幅十分显著</w:t>
      </w:r>
    </w:p>
    <w:p w:rsidR="00790D41" w:rsidRPr="00790D41" w:rsidP="00417E19">
      <w:pPr>
        <w:jc w:val="left"/>
        <w:rPr>
          <w:rFonts w:ascii="华文中宋" w:eastAsia="华文中宋" w:hAnsi="华文中宋"/>
          <w:b/>
          <w:sz w:val="30"/>
          <w:szCs w:val="30"/>
        </w:rPr>
      </w:pPr>
      <w:r w:rsidRPr="00790D41">
        <w:rPr>
          <w:rFonts w:ascii="宋体" w:hAnsi="宋体"/>
          <w:b/>
        </w:rPr>
        <w:t>10．</w:t>
      </w:r>
      <w:r w:rsidRPr="00790D41">
        <w:rPr>
          <w:rFonts w:ascii="华文中宋" w:eastAsia="华文中宋" w:hAnsi="华文中宋"/>
          <w:b/>
          <w:sz w:val="30"/>
          <w:szCs w:val="30"/>
        </w:rPr>
        <w:t xml:space="preserve">有限空间是指封闭或部分封闭，进出口较为狭窄有限，未被设计为固定工作场所，自然通风不良，易造成有毒有害、易燃易爆物质积聚或氧含量不足的空间。有限空间作业是指作业人员进入有限空间实施的作业活动。 下列不属于有限空间作业的是（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A、对锅炉罐内壁进行除锈</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B、给大厦的高层窗户擦玻璃</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C、对地下室进行装修</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D、在温室大棚里种植蔬菜</w:t>
      </w:r>
    </w:p>
    <w:p w:rsidR="00790D41" w:rsidRPr="00790D41" w:rsidP="00417E19">
      <w:pPr>
        <w:jc w:val="left"/>
        <w:rPr>
          <w:rFonts w:ascii="华文中宋" w:eastAsia="华文中宋" w:hAnsi="华文中宋"/>
          <w:b/>
          <w:sz w:val="30"/>
          <w:szCs w:val="30"/>
        </w:rPr>
      </w:pPr>
      <w:r w:rsidRPr="00790D41">
        <w:rPr>
          <w:rFonts w:ascii="宋体" w:hAnsi="宋体"/>
          <w:b/>
        </w:rPr>
        <w:t>11．</w:t>
      </w:r>
      <w:r w:rsidRPr="00790D41">
        <w:rPr>
          <w:rFonts w:ascii="华文中宋" w:eastAsia="华文中宋" w:hAnsi="华文中宋"/>
          <w:b/>
          <w:sz w:val="30"/>
          <w:szCs w:val="30"/>
        </w:rPr>
        <w:t>（　　）对于纸牌相当于毛笔对于（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A、扑克　墨汁</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B、游戏　书法</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C、麻将　钢笔</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D、斗地主　狼毫</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90D41">
        <w:rPr>
          <w:rFonts w:ascii="宋体" w:hAnsi="宋体"/>
          <w:b/>
        </w:rPr>
        <w:t>12．</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国家新闻出版总署等八大部委联合宣布，“网络游戏防沉迷系统”及配套的《网络游戏防沉迷系统实名认证方案》将于今年正式实施，未成年人玩网络游戏超过5小时，经验值和收益将计为0。这一方案的实施，将有效地防止未成年人沉迷于网络游戏。</w:t>
      </w:r>
      <w:r w:rsidRPr="00790D41">
        <w:rPr>
          <w:rFonts w:ascii="华文中宋" w:eastAsia="华文中宋" w:hAnsi="华文中宋"/>
          <w:b/>
          <w:sz w:val="30"/>
          <w:szCs w:val="30"/>
        </w:rPr>
        <w:t xml:space="preserve"> </w:t>
      </w:r>
      <w:r w:rsidRPr="00790D41">
        <w:rPr>
          <w:rFonts w:ascii="华文中宋" w:eastAsia="华文中宋" w:hAnsi="华文中宋"/>
          <w:b/>
          <w:sz w:val="30"/>
          <w:szCs w:val="30"/>
        </w:rPr>
        <w:t xml:space="preserve"> 以下哪项说法如果正确，能够最有力地削弱上述结论?（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A、“网络游戏防沉迷系统”的推出，意味着未成年人玩网络游戏得到了主管部门的允许，从而可以从秘密走向公开化</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B、除网络游戏外，还有单机游戏、电视机上玩的PS游戏等，“网络游戏防沉迷系统”可能会使很多未成年玩家转向这些游戏</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C、许多未成年人只是偶尔玩玩网络游戏，“网络游戏防沉迷系统”对他们并无作用</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D、“网络游戏防沉迷系统”对成年人不起作用，未成年人有可能冒用成年人身份或利用网上一些生成假身份证号码的工具登录网络游戏</w:t>
      </w:r>
    </w:p>
    <w:p w:rsidR="00790D41" w:rsidRPr="00790D41" w:rsidP="00417E19">
      <w:pPr>
        <w:jc w:val="left"/>
        <w:rPr>
          <w:rFonts w:ascii="华文中宋" w:eastAsia="华文中宋" w:hAnsi="华文中宋"/>
          <w:b/>
          <w:sz w:val="30"/>
          <w:szCs w:val="30"/>
        </w:rPr>
      </w:pPr>
      <w:r w:rsidRPr="00790D41">
        <w:rPr>
          <w:rFonts w:ascii="宋体" w:hAnsi="宋体"/>
          <w:b/>
        </w:rPr>
        <w:t>13．</w:t>
      </w:r>
      <w:r w:rsidRPr="00790D41">
        <w:rPr>
          <w:rFonts w:ascii="华文中宋" w:eastAsia="华文中宋" w:hAnsi="华文中宋"/>
          <w:b/>
          <w:sz w:val="30"/>
          <w:szCs w:val="30"/>
        </w:rPr>
        <w:t>情感切入是指通过心理沟通和情感交流，赢得消费者的信赖和偏爱，进而扩大产品的市场份额，取得竞争优势的一种营销方式。 根据上述定义，下列不属于情感切入方式的是（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A、某公司在机场出口设置灯箱，显示"旅途辛苦了，XX公司欢迎您"</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B、某服装公司将产品定位于年轻情侣，选用"相思豆"的图文组合商标</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C、某公司在情人节为年轻顾客举办了"将爱情进行到底"的主题活动</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D、某商场在拆迁之前，挂出"回馈顾客，赔本大甩卖"的招牌吸引顾客</w:t>
      </w:r>
    </w:p>
    <w:p w:rsidR="00790D41" w:rsidRPr="00790D41" w:rsidP="00417E19">
      <w:pPr>
        <w:jc w:val="left"/>
        <w:rPr>
          <w:rFonts w:ascii="华文中宋" w:eastAsia="华文中宋" w:hAnsi="华文中宋"/>
          <w:b/>
          <w:sz w:val="30"/>
          <w:szCs w:val="30"/>
        </w:rPr>
      </w:pPr>
      <w:r w:rsidRPr="00790D41">
        <w:rPr>
          <w:rFonts w:ascii="宋体" w:hAnsi="宋体"/>
          <w:b/>
        </w:rPr>
        <w:t>14．</w:t>
      </w:r>
      <w:r w:rsidRPr="00790D41">
        <w:rPr>
          <w:rFonts w:ascii="华文中宋" w:eastAsia="华文中宋" w:hAnsi="华文中宋"/>
          <w:b/>
          <w:sz w:val="30"/>
          <w:szCs w:val="30"/>
        </w:rPr>
        <w:t>大量研究表明，几乎所有的合成色素都不能向人体提供营养物质，某些合成色素甚至会危害人体健康，导致生育力下降，畸胎等，有些甚至在人体内可能转换成致癌物质。因此，应该使用天然色素代替合成色素。 以下如果为真，最能削弱上述论述的是（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A、人体的解毒功能和排泄功能可消解合成色素中的一些毒素</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B、天然色素成分复杂，加工过程中可能因结构改变而生成有害物质</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90D41">
        <w:rPr>
          <w:rFonts w:ascii="华文中宋" w:eastAsia="华文中宋" w:hAnsi="华文中宋"/>
          <w:b/>
          <w:sz w:val="30"/>
          <w:szCs w:val="30"/>
        </w:rPr>
        <w:t>C、天然色素的着色力一般不如合成色素，比较容易褪色或变色</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D、天然色素的提取并不容易，成本消耗大，技术上也不好操作</w:t>
      </w:r>
    </w:p>
    <w:p w:rsidR="00790D41" w:rsidRPr="00790D41" w:rsidP="00417E19">
      <w:pPr>
        <w:jc w:val="left"/>
        <w:rPr>
          <w:rFonts w:ascii="华文中宋" w:eastAsia="华文中宋" w:hAnsi="华文中宋"/>
          <w:b/>
          <w:sz w:val="30"/>
          <w:szCs w:val="30"/>
        </w:rPr>
      </w:pPr>
      <w:r w:rsidRPr="00790D41">
        <w:rPr>
          <w:rFonts w:ascii="宋体" w:hAnsi="宋体"/>
          <w:b/>
        </w:rPr>
        <w:t>15．</w:t>
      </w:r>
      <w:r w:rsidRPr="00790D41">
        <w:rPr>
          <w:rFonts w:ascii="华文中宋" w:eastAsia="华文中宋" w:hAnsi="华文中宋"/>
          <w:b/>
          <w:sz w:val="30"/>
          <w:szCs w:val="30"/>
        </w:rPr>
        <w:t xml:space="preserve">贝勃规律，人们一开始受到的刺激越强，对以后的刺激也就越迟钝。也就是说第一次刺激能缓解第二次的小刺激。这一规律经常应用于经营中的人事变动或机构改组等。 下列各项中，属于贝勃规律的表现的一项是（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A、第一次接到采访任务时小李觉得十分紧张，进展也不太顺利，但采访次数多了他的工作也越来越顺手</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B、小刘所在公司的许多部门纷纷开始裁员，他感觉很快就该轮到自己了</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C、远大公司每个月都会将销售部门的员工业绩进行排名，每次前几名都是固定的那几个人，慢慢的大家对此都不再关心了</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D、半年前张凯因为工作出色被提升为部门经理时兴奋了好久，但当这个月他再次受到嘉奖时已经觉得没什么了</w:t>
      </w:r>
    </w:p>
    <w:p w:rsidR="00790D41" w:rsidRPr="00790D41" w:rsidP="00417E19">
      <w:pPr>
        <w:jc w:val="left"/>
        <w:rPr>
          <w:rFonts w:ascii="华文中宋" w:eastAsia="华文中宋" w:hAnsi="华文中宋"/>
          <w:b/>
          <w:sz w:val="30"/>
          <w:szCs w:val="30"/>
        </w:rPr>
      </w:pPr>
      <w:r w:rsidRPr="00790D41">
        <w:rPr>
          <w:rFonts w:ascii="宋体" w:hAnsi="宋体"/>
          <w:b/>
        </w:rPr>
        <w:t>16．</w:t>
      </w:r>
      <w:r w:rsidRPr="00790D41">
        <w:rPr>
          <w:rFonts w:ascii="华文中宋" w:eastAsia="华文中宋" w:hAnsi="华文中宋"/>
          <w:b/>
          <w:sz w:val="30"/>
          <w:szCs w:val="30"/>
        </w:rPr>
        <w:t>污水：净化：干净（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A、地铁：交通：便捷</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B、忧郁：开导：心理</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C、旱地：灌溉：肥沃</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D、兴奋：镇定：放松</w:t>
      </w:r>
    </w:p>
    <w:p w:rsidR="00790D41" w:rsidRPr="00790D41" w:rsidP="00417E19">
      <w:pPr>
        <w:jc w:val="left"/>
        <w:rPr>
          <w:rFonts w:ascii="华文中宋" w:eastAsia="华文中宋" w:hAnsi="华文中宋"/>
          <w:b/>
          <w:sz w:val="30"/>
          <w:szCs w:val="30"/>
        </w:rPr>
      </w:pPr>
      <w:r w:rsidRPr="00790D41">
        <w:rPr>
          <w:rFonts w:ascii="宋体" w:hAnsi="宋体"/>
          <w:b/>
        </w:rPr>
        <w:t>17．</w:t>
      </w:r>
      <w:r w:rsidRPr="00790D41">
        <w:rPr>
          <w:rFonts w:ascii="华文中宋" w:eastAsia="华文中宋" w:hAnsi="华文中宋"/>
          <w:b/>
          <w:sz w:val="30"/>
          <w:szCs w:val="30"/>
        </w:rPr>
        <w:t>所有重点大学的学生都是聪明的学生，有些聪明的学生喜欢逃课，小杨不喜欢逃课，所以小杨不是重点大学的学生。 以下除哪项外，均与上述推理的形式类似？</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A、所有经济学家都懂经济。有些懂经济的学家爱投资企业，你不爱投资企业；所以，你不是经济学家</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B、所有的鹅都吃青菜，有些吃青菜的也吃鱼，兔子不吃鱼；所以，兔子不是鹅</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90D41">
        <w:rPr>
          <w:rFonts w:ascii="华文中宋" w:eastAsia="华文中宋" w:hAnsi="华文中宋"/>
          <w:b/>
          <w:sz w:val="30"/>
          <w:szCs w:val="30"/>
        </w:rPr>
        <w:t>C、所有的人都是爱美的，有些爱美的还研究科学，亚里士多德不是爱美的人；所以，亚里士多德不研究科学</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D、所有被高校录取的学生都是超过录取分数线的，有些超过录取分数线的是大龄考生，小张不是大龄考生；所以，小张没有被高校录取</w:t>
      </w:r>
    </w:p>
    <w:p w:rsidR="00790D41" w:rsidRPr="00790D41" w:rsidP="00417E19">
      <w:pPr>
        <w:jc w:val="left"/>
        <w:rPr>
          <w:rFonts w:ascii="华文中宋" w:eastAsia="华文中宋" w:hAnsi="华文中宋"/>
          <w:b/>
          <w:sz w:val="30"/>
          <w:szCs w:val="30"/>
        </w:rPr>
      </w:pPr>
      <w:r w:rsidRPr="00790D41">
        <w:rPr>
          <w:rFonts w:ascii="宋体" w:hAnsi="宋体"/>
          <w:b/>
        </w:rPr>
        <w:t>18．</w:t>
      </w:r>
      <w:r w:rsidRPr="00790D41">
        <w:rPr>
          <w:rFonts w:ascii="华文中宋" w:eastAsia="华文中宋" w:hAnsi="华文中宋"/>
          <w:b/>
          <w:sz w:val="30"/>
          <w:szCs w:val="30"/>
        </w:rPr>
        <w:t xml:space="preserve">在行政管理中要求权责一致，拥有一定的权力就要承担相应的责任。反之亦然，承担了一定的责任就应该拥有履行其责任的权力，因此：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A、承担责任就应该拥有权力</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B、权力和责任是按照一定的职位来分配的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C、行政权力的分配应注意与责任相符</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D、人人都应该拥有权力，承担责任</w:t>
      </w:r>
    </w:p>
    <w:p w:rsidR="00790D41" w:rsidRPr="00790D41" w:rsidP="00417E19">
      <w:pPr>
        <w:jc w:val="left"/>
        <w:rPr>
          <w:rFonts w:ascii="华文中宋" w:eastAsia="华文中宋" w:hAnsi="华文中宋"/>
          <w:b/>
          <w:sz w:val="30"/>
          <w:szCs w:val="30"/>
        </w:rPr>
      </w:pPr>
      <w:r w:rsidRPr="00790D41">
        <w:rPr>
          <w:rFonts w:ascii="宋体" w:hAnsi="宋体"/>
          <w:b/>
        </w:rPr>
        <w:t>19．</w:t>
      </w:r>
      <w:r w:rsidRPr="00790D41">
        <w:rPr>
          <w:rFonts w:ascii="华文中宋" w:eastAsia="华文中宋" w:hAnsi="华文中宋"/>
          <w:b/>
          <w:sz w:val="30"/>
          <w:szCs w:val="30"/>
        </w:rPr>
        <w:t xml:space="preserve">酝酿效应是指当一个人长时间致力于解决某一问题而又百思不得其解时，如果他暂停下来去做别的事情，一段时间之后，他可能会忽然想到解决的办法。  下列属于酝酿效应的一项是（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A、小王找某份文件一时没有找到，过了两个小时他发现了那份文件</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B、晓峰写毕业论文遇到困难，几天后他参加学术会议时得到很多相关信息，顿时理清了思路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C、某修理人员在修理电视时查阅了大量线路图，终于修好了电视</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D、某研究人员申请一个项目迟迟没有得到有关部门批复，他转而研究别的课题，几个月后该项目得到了批准</w:t>
      </w:r>
    </w:p>
    <w:p w:rsidR="00790D41" w:rsidRPr="00790D41" w:rsidP="00417E19">
      <w:pPr>
        <w:jc w:val="left"/>
        <w:rPr>
          <w:rFonts w:ascii="华文中宋" w:eastAsia="华文中宋" w:hAnsi="华文中宋"/>
          <w:b/>
          <w:sz w:val="30"/>
          <w:szCs w:val="30"/>
        </w:rPr>
      </w:pPr>
      <w:r w:rsidRPr="00790D41">
        <w:rPr>
          <w:rFonts w:ascii="宋体" w:hAnsi="宋体"/>
          <w:b/>
        </w:rPr>
        <w:t>20．</w:t>
      </w:r>
      <w:r w:rsidRPr="00790D41">
        <w:rPr>
          <w:rFonts w:ascii="华文中宋" w:eastAsia="华文中宋" w:hAnsi="华文中宋"/>
          <w:b/>
          <w:sz w:val="30"/>
          <w:szCs w:val="30"/>
        </w:rPr>
        <w:t>在一次聚会上，10个吃了水果色拉的人中，有5个很快出现了明显的不适。吃剩的水果色拉立刻被送去检验。检验的结果不能肯定其中存在超标的有害细菌。因此，食用水果色拉不是造成食用者不适的原因。如果上述检验结果是可信的，那么以下哪项对上述论证的评价最为恰当?</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A、题干的论证有漏洞，因为它把事件的原因．当成了事件的结果</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B、题干的论证有漏洞，因为它没有考虑到这种可能性：那些吃了水果色拉后没有很快出现不适的人，过不久也出现了不适</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C、题干的论证有漏洞，因为它没有充分利用一个有力的论据：为什么有的水果色拉食用者没有出现不适</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D、题干的论证有漏洞，因为它把缺少证据证明某种情况存在，当做有充分证据证明某种情况不存在</w:t>
      </w:r>
    </w:p>
    <w:p w:rsidR="00790D41" w:rsidRPr="00790D41" w:rsidP="00417E19">
      <w:pPr>
        <w:jc w:val="left"/>
        <w:rPr>
          <w:rFonts w:ascii="华文中宋" w:eastAsia="华文中宋" w:hAnsi="华文中宋"/>
          <w:b/>
          <w:sz w:val="30"/>
          <w:szCs w:val="30"/>
        </w:rPr>
      </w:pPr>
      <w:r w:rsidRPr="00790D41">
        <w:rPr>
          <w:rFonts w:ascii="宋体" w:hAnsi="宋体"/>
          <w:b/>
        </w:rPr>
        <w:t>21．</w:t>
      </w:r>
      <w:r w:rsidRPr="00790D41">
        <w:rPr>
          <w:rFonts w:ascii="华文中宋" w:eastAsia="华文中宋" w:hAnsi="华文中宋"/>
          <w:b/>
          <w:sz w:val="30"/>
          <w:szCs w:val="30"/>
        </w:rPr>
        <w:t>（　　）对于知识相当于分析对于（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A、书本理论</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B、学习结论</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C、学问研究</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D、学生研究员</w:t>
      </w:r>
    </w:p>
    <w:p w:rsidR="00790D41" w:rsidRPr="00790D41" w:rsidP="00417E19">
      <w:pPr>
        <w:jc w:val="left"/>
        <w:rPr>
          <w:rFonts w:ascii="华文中宋" w:eastAsia="华文中宋" w:hAnsi="华文中宋"/>
          <w:b/>
          <w:sz w:val="30"/>
          <w:szCs w:val="30"/>
        </w:rPr>
      </w:pPr>
      <w:r w:rsidRPr="00790D41">
        <w:rPr>
          <w:rFonts w:ascii="宋体" w:hAnsi="宋体"/>
          <w:b/>
        </w:rPr>
        <w:t>22．</w:t>
      </w:r>
      <w:r w:rsidRPr="00790D41">
        <w:rPr>
          <w:rFonts w:ascii="华文中宋" w:eastAsia="华文中宋" w:hAnsi="华文中宋"/>
          <w:b/>
          <w:sz w:val="30"/>
          <w:szCs w:val="30"/>
        </w:rPr>
        <w:t>下列权利中，属于请求权的是（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A、物权</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B、人格权</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C、债权</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D、继承权</w:t>
      </w:r>
    </w:p>
    <w:p w:rsidR="00790D41" w:rsidRPr="00790D41" w:rsidP="00417E19">
      <w:pPr>
        <w:jc w:val="left"/>
        <w:rPr>
          <w:rFonts w:ascii="华文中宋" w:eastAsia="华文中宋" w:hAnsi="华文中宋"/>
          <w:b/>
          <w:sz w:val="30"/>
          <w:szCs w:val="30"/>
        </w:rPr>
      </w:pPr>
      <w:r w:rsidRPr="00790D41">
        <w:rPr>
          <w:rFonts w:ascii="宋体" w:hAnsi="宋体"/>
          <w:b/>
        </w:rPr>
        <w:t>23．</w:t>
      </w:r>
      <w:r w:rsidRPr="00790D41">
        <w:rPr>
          <w:rFonts w:ascii="华文中宋" w:eastAsia="华文中宋" w:hAnsi="华文中宋"/>
          <w:b/>
          <w:sz w:val="30"/>
          <w:szCs w:val="30"/>
        </w:rPr>
        <w:t>职场杂工，是指在不停地转行，更换多种职业，最后却发现自己无论在其中的哪一行都不具备优势。做过的事情犹如“杂工”。 根据上述定义，以下属于职场杂工的是（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A、小谢毕业后在多家企业做秘书．积累几年经验后报考公务员中的文秘职位</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B、老孟在一家大型工厂做了十年技术，最近升职为管理人员，感觉工作没有以前顺手</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90D41">
        <w:rPr>
          <w:rFonts w:ascii="华文中宋" w:eastAsia="华文中宋" w:hAnsi="华文中宋"/>
          <w:b/>
          <w:sz w:val="30"/>
          <w:szCs w:val="30"/>
        </w:rPr>
        <w:t>C、小郑在不同的剧组跑过龙套、制作道具、做过美工等，希望有朝一日能实现当明星的梦想</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D、小王毕业后留在大城市打拼，先后做过客服、人力、文案、销售等，一直没有找到适合自己的职业方向</w:t>
      </w:r>
    </w:p>
    <w:p w:rsidR="00790D41" w:rsidRPr="00790D41" w:rsidP="00417E19">
      <w:pPr>
        <w:jc w:val="left"/>
        <w:rPr>
          <w:rFonts w:ascii="华文中宋" w:eastAsia="华文中宋" w:hAnsi="华文中宋"/>
          <w:b/>
          <w:sz w:val="30"/>
          <w:szCs w:val="30"/>
        </w:rPr>
      </w:pPr>
      <w:r w:rsidRPr="00790D41">
        <w:rPr>
          <w:rFonts w:ascii="宋体" w:hAnsi="宋体"/>
          <w:b/>
        </w:rPr>
        <w:t>24．</w:t>
      </w:r>
      <w:r w:rsidRPr="00790D41">
        <w:rPr>
          <w:rFonts w:ascii="华文中宋" w:eastAsia="华文中宋" w:hAnsi="华文中宋"/>
          <w:b/>
          <w:sz w:val="30"/>
          <w:szCs w:val="30"/>
        </w:rPr>
        <w:t>医院：医生：医疗（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A、学校：老师：教学</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B、新闻：编辑：广播</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C、小说：短篇小说：散文</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D、蔬菜：西红柿：番茄</w:t>
      </w:r>
    </w:p>
    <w:p w:rsidR="00790D41" w:rsidRPr="00790D41" w:rsidP="00417E19">
      <w:pPr>
        <w:jc w:val="left"/>
        <w:rPr>
          <w:rFonts w:ascii="华文中宋" w:eastAsia="华文中宋" w:hAnsi="华文中宋"/>
          <w:b/>
          <w:sz w:val="30"/>
          <w:szCs w:val="30"/>
        </w:rPr>
      </w:pPr>
      <w:r w:rsidRPr="00790D41">
        <w:rPr>
          <w:rFonts w:ascii="宋体" w:hAnsi="宋体"/>
          <w:b/>
        </w:rPr>
        <w:t>25．</w:t>
      </w:r>
      <w:r w:rsidRPr="00790D41">
        <w:rPr>
          <w:rFonts w:ascii="华文中宋" w:eastAsia="华文中宋" w:hAnsi="华文中宋"/>
          <w:b/>
          <w:sz w:val="30"/>
          <w:szCs w:val="30"/>
        </w:rPr>
        <w:t xml:space="preserve">技术性听众：这类听众很努力地去听别人的话，他们重视字义、事实和统计数字，但在感受、同情和真正理解方面却做得很不够。 下列属于技术性听众的是（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A、在开会时，低着头看报纸、眯着眼瞌睡的听众</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B、每次听领导讲话总是记录很多笔记，但在执行政策时往往根据自己的意图．与领导意图不一致的听众</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C、感叹“听君一席话，胜读十年书”的听众</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D、只听一些易理解的内容，避开艰难话题的听众</w:t>
      </w:r>
    </w:p>
    <w:p w:rsidR="00790D41" w:rsidRPr="00790D41" w:rsidP="00417E19">
      <w:pPr>
        <w:jc w:val="left"/>
        <w:rPr>
          <w:rFonts w:ascii="华文中宋" w:eastAsia="华文中宋" w:hAnsi="华文中宋"/>
          <w:b/>
          <w:sz w:val="30"/>
          <w:szCs w:val="30"/>
        </w:rPr>
      </w:pPr>
      <w:r w:rsidRPr="00790D41">
        <w:rPr>
          <w:rFonts w:ascii="宋体" w:hAnsi="宋体"/>
          <w:b/>
        </w:rPr>
        <w:t>26．</w:t>
      </w:r>
      <w:r w:rsidRPr="00790D41">
        <w:rPr>
          <w:rFonts w:ascii="华文中宋" w:eastAsia="华文中宋" w:hAnsi="华文中宋"/>
          <w:b/>
          <w:sz w:val="30"/>
          <w:szCs w:val="30"/>
        </w:rPr>
        <w:t>崇拜：爱慕：仰慕</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A、夸奖：赏识：表扬</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B、鼓励：批评：赞美</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C、偶像：追求：演员</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D、盲目：表白：暗恋</w:t>
      </w:r>
    </w:p>
    <w:p w:rsidR="00790D41" w:rsidRPr="00790D41" w:rsidP="00417E19">
      <w:pPr>
        <w:jc w:val="left"/>
        <w:rPr>
          <w:rFonts w:ascii="华文中宋" w:eastAsia="华文中宋" w:hAnsi="华文中宋"/>
          <w:b/>
          <w:sz w:val="30"/>
          <w:szCs w:val="30"/>
        </w:rPr>
      </w:pPr>
      <w:r w:rsidRPr="00790D41">
        <w:rPr>
          <w:rFonts w:ascii="宋体" w:hAnsi="宋体"/>
          <w:b/>
        </w:rPr>
        <w:t>27．</w:t>
      </w:r>
      <w:r w:rsidRPr="00790D41">
        <w:rPr>
          <w:rFonts w:ascii="华文中宋" w:eastAsia="华文中宋" w:hAnsi="华文中宋"/>
          <w:b/>
          <w:sz w:val="30"/>
          <w:szCs w:val="30"/>
        </w:rPr>
        <w:t>想从事媒体工作的学生都报考新闻与传播专业。李金报考了新闻与传播专业，他一定想从事媒体工作。 下述哪项为真，最能支持上述论断？（　　）</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90D41">
        <w:rPr>
          <w:rFonts w:ascii="华文中宋" w:eastAsia="华文中宋" w:hAnsi="华文中宋"/>
          <w:b/>
          <w:sz w:val="30"/>
          <w:szCs w:val="30"/>
        </w:rPr>
        <w:t>A、所有报考新闻与传播专业的学生都想从事媒体工作</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B、有些媒体的记者是大学新闻与传播专业的毕业生</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C、想从事媒体工作的学生有些报考了新闻与传播专业</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D、只有新闻与传播专业毕业的学生，才有资格从事媒体工作</w:t>
      </w:r>
    </w:p>
    <w:p w:rsidR="00790D41" w:rsidRPr="00790D41" w:rsidP="00417E19">
      <w:pPr>
        <w:jc w:val="left"/>
        <w:rPr>
          <w:rFonts w:ascii="华文中宋" w:eastAsia="华文中宋" w:hAnsi="华文中宋"/>
          <w:b/>
          <w:sz w:val="30"/>
          <w:szCs w:val="30"/>
        </w:rPr>
      </w:pPr>
      <w:r w:rsidRPr="00790D41">
        <w:rPr>
          <w:rFonts w:ascii="宋体" w:hAnsi="宋体"/>
          <w:b/>
        </w:rPr>
        <w:t>28．</w:t>
      </w:r>
      <w:r w:rsidRPr="00790D41">
        <w:rPr>
          <w:rFonts w:ascii="华文中宋" w:eastAsia="华文中宋" w:hAnsi="华文中宋"/>
          <w:b/>
          <w:sz w:val="30"/>
          <w:szCs w:val="30"/>
        </w:rPr>
        <w:t>关键个案抽样指的是选择那些可以对事情产生决定性影响的个案进行的研究，目的是将这些个案中获得的结果逻辑地推论至其他个案。 下列属于关键个案抽样的是（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A、对所有购买产品的顾客进行电子邮件调查以了解产品可以从哪些方面进行改进</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B、对若干6岁儿童进行访问以剔除专门为6岁儿童开发但不受欢迎的糖果H味</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C、制定严格的电话抽样方案，要求调查员电话访问顾客搜集对产品包装的反馈</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D、在居民区中随机寻找符合产品香味调查的对象，邀请被调查者完成一份调查问卷</w:t>
      </w:r>
    </w:p>
    <w:p w:rsidR="00790D41" w:rsidRPr="00790D41" w:rsidP="00417E19">
      <w:pPr>
        <w:jc w:val="left"/>
        <w:rPr>
          <w:rFonts w:ascii="华文中宋" w:eastAsia="华文中宋" w:hAnsi="华文中宋"/>
          <w:b/>
          <w:sz w:val="30"/>
          <w:szCs w:val="30"/>
        </w:rPr>
      </w:pPr>
      <w:r w:rsidRPr="00790D41">
        <w:rPr>
          <w:rFonts w:ascii="宋体" w:hAnsi="宋体"/>
          <w:b/>
        </w:rPr>
        <w:t>29．</w:t>
      </w:r>
      <w:r w:rsidRPr="00790D41">
        <w:rPr>
          <w:rFonts w:ascii="华文中宋" w:eastAsia="华文中宋" w:hAnsi="华文中宋"/>
          <w:b/>
          <w:sz w:val="30"/>
          <w:szCs w:val="30"/>
        </w:rPr>
        <w:t xml:space="preserve">（　　）对于服务相当于婚姻对于（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A、咨询关系</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B、微笑爱情</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C、民政局教堂</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D、医疗生育</w:t>
      </w:r>
    </w:p>
    <w:p w:rsidR="00790D41" w:rsidRPr="00790D41" w:rsidP="00417E19">
      <w:pPr>
        <w:jc w:val="left"/>
        <w:rPr>
          <w:rFonts w:ascii="华文中宋" w:eastAsia="华文中宋" w:hAnsi="华文中宋"/>
          <w:b/>
          <w:sz w:val="30"/>
          <w:szCs w:val="30"/>
        </w:rPr>
      </w:pPr>
      <w:r w:rsidRPr="00790D41">
        <w:rPr>
          <w:rFonts w:ascii="宋体" w:hAnsi="宋体"/>
          <w:b/>
        </w:rPr>
        <w:t>30．</w:t>
      </w:r>
      <w:r w:rsidRPr="00790D41">
        <w:rPr>
          <w:rFonts w:ascii="华文中宋" w:eastAsia="华文中宋" w:hAnsi="华文中宋"/>
          <w:b/>
          <w:sz w:val="30"/>
          <w:szCs w:val="30"/>
        </w:rPr>
        <w:t>尽管人们急需更好的新型药物来治疗神经退行类疾病，但对大型制药公司来说，研发相关药物却过于复杂和昂贵，花费数百万美元的研发随时可能失败，投资风险巨大。因此。不能指望大型制药公司会投资研发治疗神经退行类疾病的药物。  以下哪项为真，最能够反驳上述推理?</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A、大部分神经退行类疾病不具备传染性，而且对生命的危害是缓慢、长期的</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90D41">
        <w:rPr>
          <w:rFonts w:ascii="华文中宋" w:eastAsia="华文中宋" w:hAnsi="华文中宋"/>
          <w:b/>
          <w:sz w:val="30"/>
          <w:szCs w:val="30"/>
        </w:rPr>
        <w:t>B、癌症药物的研发成本和复杂度是所有药物研发中最高的，但很多大型制药公司依然对此大力投入</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C、尽管目前部分神经退行类疾病可以通过非药物方式治疗，但治疗方式非常残酷，容易对病人造成永久性伤害</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D、一般药物的研发周期平均只需要1．2年，而神经退行类药物的研发周期却长达6至10年</w:t>
      </w:r>
    </w:p>
    <w:p w:rsidR="00790D41" w:rsidRPr="00790D41" w:rsidP="00417E19">
      <w:pPr>
        <w:jc w:val="left"/>
        <w:rPr>
          <w:rFonts w:ascii="华文中宋" w:eastAsia="华文中宋" w:hAnsi="华文中宋"/>
          <w:b/>
          <w:sz w:val="30"/>
          <w:szCs w:val="30"/>
        </w:rPr>
      </w:pPr>
      <w:r w:rsidRPr="00790D41">
        <w:rPr>
          <w:rFonts w:ascii="宋体" w:hAnsi="宋体"/>
          <w:b/>
        </w:rPr>
        <w:t>31．</w:t>
      </w:r>
      <w:r w:rsidRPr="00790D41">
        <w:rPr>
          <w:rFonts w:ascii="华文中宋" w:eastAsia="华文中宋" w:hAnsi="华文中宋"/>
          <w:b/>
          <w:sz w:val="30"/>
          <w:szCs w:val="30"/>
        </w:rPr>
        <w:t>边民互市贸易是指，边境区边民在我国陆路边境20公里以内，经政府的批准开放点或指定的集市上．在不超过规定的金额和数量的范围内进行的商品交换活动。 下列属于边民互市贸易的是（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A、家住四川的小李到北方旅游，在离中俄边境很近的俄罗斯境内购买了一些漂亮的但是价值并不高的俄罗斯民间艺术品</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B、胡某是越南人，生活在中越边境地区的越南境内，虽然家境不是很富裕，但是每天他都会步行二十分钟越过国境线到中国境内买他喜欢吃的中国美食</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C、在我国跟尼泊尔的边境方圆不超过20公里范围内的两国的外贸公司之间总是进行着一些小额贸易</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D、中国的工业产品在缅甸非常受欢迎，中国某公司生产的摩托车行销缅甸全国</w:t>
      </w:r>
    </w:p>
    <w:p w:rsidR="00790D41" w:rsidRPr="00790D41" w:rsidP="00417E19">
      <w:pPr>
        <w:jc w:val="left"/>
        <w:rPr>
          <w:rFonts w:ascii="华文中宋" w:eastAsia="华文中宋" w:hAnsi="华文中宋"/>
          <w:b/>
          <w:sz w:val="30"/>
          <w:szCs w:val="30"/>
        </w:rPr>
      </w:pPr>
      <w:r w:rsidRPr="00790D41">
        <w:rPr>
          <w:rFonts w:ascii="宋体" w:hAnsi="宋体"/>
          <w:b/>
        </w:rPr>
        <w:t>32．</w:t>
      </w:r>
      <w:r w:rsidRPr="00790D41">
        <w:rPr>
          <w:rFonts w:ascii="华文中宋" w:eastAsia="华文中宋" w:hAnsi="华文中宋"/>
          <w:b/>
          <w:sz w:val="30"/>
          <w:szCs w:val="30"/>
        </w:rPr>
        <w:t>春天翻动思绪，春景使人联想，行到水穷处，坐看云起时，都是哲人对春天的一种见解，沐浴春天的一种方式，对春天的理解 ，春天呈现的种类自然也就 。 依次填入画横线部分最恰当的一项是（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A、莫衷一是千变万化</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B、因人而异千姿百态</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C、浮想联翩姹紫嫣红</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D、众说纷纭千娇百媚</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90D41">
        <w:rPr>
          <w:rFonts w:ascii="宋体" w:hAnsi="宋体"/>
          <w:b/>
        </w:rPr>
        <w:t>33．</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一家化工厂进行了一项关于化工污水对环境影响的调查，并作出结论说：化工废水污染域的娃娃鱼存活率为95%。这项对娃娃鱼的调查委托给了化工废水污染地区附近的一家动物医院，据调查称，受污染的30条娃娃鱼中只有1条死掉了。</w:t>
      </w:r>
      <w:r w:rsidRPr="00790D41">
        <w:rPr>
          <w:rFonts w:ascii="华文中宋" w:eastAsia="华文中宋" w:hAnsi="华文中宋"/>
          <w:b/>
          <w:sz w:val="30"/>
          <w:szCs w:val="30"/>
        </w:rPr>
        <w:t xml:space="preserve"> 如果以下陈述为真，哪一项将对该调查的结论提出最严重的质疑?（　　）</w:t>
      </w:r>
      <w:r w:rsidRPr="00790D41">
        <w:rPr>
          <w:rFonts w:ascii="华文中宋" w:eastAsia="华文中宋" w:hAnsi="华文中宋"/>
          <w:b/>
          <w:sz w:val="30"/>
          <w:szCs w:val="30"/>
        </w:rPr>
        <w:t xml:space="preserve">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A、许多幸存的被污染的娃娃鱼受到严重伤害</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B、大部分受影响的娃娃鱼是被沉入水底的化工厂废弃的原料所污染的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C、极少数受污染的娃娃鱼在再次被化工污水污染后被重新送回动物医院</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D、只有那些看起来还能活下去的受污染的娃娃鱼才会被送进动物医院</w:t>
      </w:r>
    </w:p>
    <w:p w:rsidR="00790D41" w:rsidRPr="00790D41" w:rsidP="00417E19">
      <w:pPr>
        <w:jc w:val="left"/>
        <w:rPr>
          <w:rFonts w:ascii="华文中宋" w:eastAsia="华文中宋" w:hAnsi="华文中宋"/>
          <w:b/>
          <w:sz w:val="30"/>
          <w:szCs w:val="30"/>
        </w:rPr>
      </w:pPr>
      <w:r w:rsidRPr="00790D41">
        <w:rPr>
          <w:rFonts w:ascii="宋体" w:hAnsi="宋体"/>
          <w:b/>
        </w:rPr>
        <w:t>34．</w:t>
      </w:r>
      <w:r w:rsidRPr="00790D41">
        <w:rPr>
          <w:rFonts w:ascii="华文中宋" w:eastAsia="华文中宋" w:hAnsi="华文中宋"/>
          <w:b/>
          <w:sz w:val="30"/>
          <w:szCs w:val="30"/>
        </w:rPr>
        <w:t>昆虫：蝴蝶：蜘蛛（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A、植物：杨树：水稻</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B、哺乳动物：熊猫：浣熊</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C、鸟：鸵鸟：企鹅</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D、鱼：鲨鱼：海豚</w:t>
      </w:r>
    </w:p>
    <w:p w:rsidR="00790D41" w:rsidRPr="00790D41" w:rsidP="00417E19">
      <w:pPr>
        <w:jc w:val="left"/>
        <w:rPr>
          <w:rFonts w:ascii="华文中宋" w:eastAsia="华文中宋" w:hAnsi="华文中宋"/>
          <w:b/>
          <w:sz w:val="30"/>
          <w:szCs w:val="30"/>
        </w:rPr>
      </w:pPr>
      <w:r w:rsidRPr="00790D41">
        <w:rPr>
          <w:rFonts w:ascii="宋体" w:hAnsi="宋体"/>
          <w:b/>
        </w:rPr>
        <w:t>35．</w:t>
      </w:r>
      <w:r w:rsidRPr="00790D41">
        <w:rPr>
          <w:rFonts w:ascii="华文中宋" w:eastAsia="华文中宋" w:hAnsi="华文中宋"/>
          <w:b/>
          <w:sz w:val="30"/>
          <w:szCs w:val="30"/>
        </w:rPr>
        <w:t xml:space="preserve">如果赵兴参加这次公司举办的书法大赛，那么严丽、彭建和李蓉将一起参加大赛。 如果上述断定是真的，那么，以下哪项也是真的?（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A、如果赵兴没参加书法大赛，那么严、彭、李三人中至少有一人没有参加书法大赛</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B、如果赵兴没参加书法大赛，那么严、彭、李三人都没有参加书法大赛</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C、如果严、彭、李都参加了书法大赛，那么赵兴参加了书法大赛</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D、如果彭建没参加书法大赛，那么赵兴不会参加书法大赛</w:t>
      </w:r>
    </w:p>
    <w:p w:rsidR="00790D41" w:rsidRPr="00790D41" w:rsidP="00790D41">
      <w:pPr>
        <w:jc w:val="left"/>
        <w:rPr>
          <w:rFonts w:ascii="宋体" w:hAnsi="宋体"/>
          <w:b/>
        </w:rPr>
      </w:pPr>
      <w:r w:rsidRPr="00790D41">
        <w:rPr>
          <w:rFonts w:ascii="微软雅黑" w:eastAsia="微软雅黑" w:hAnsi="微软雅黑"/>
          <w:b/>
          <w:sz w:val="28"/>
        </w:rPr>
        <w:t>二、常识判断</w:t>
      </w:r>
    </w:p>
    <w:p w:rsidR="00790D41" w:rsidRPr="00790D41" w:rsidP="00417E19">
      <w:pPr>
        <w:jc w:val="left"/>
        <w:rPr>
          <w:rFonts w:ascii="华文中宋" w:eastAsia="华文中宋" w:hAnsi="华文中宋"/>
          <w:b/>
          <w:sz w:val="30"/>
          <w:szCs w:val="30"/>
        </w:rPr>
      </w:pPr>
      <w:r w:rsidRPr="00790D41">
        <w:rPr>
          <w:rFonts w:ascii="宋体" w:hAnsi="宋体"/>
          <w:b/>
        </w:rPr>
        <w:t>36．</w:t>
      </w:r>
      <w:r w:rsidRPr="00790D41">
        <w:rPr>
          <w:rFonts w:ascii="华文中宋" w:eastAsia="华文中宋" w:hAnsi="华文中宋"/>
          <w:b/>
          <w:sz w:val="30"/>
          <w:szCs w:val="30"/>
        </w:rPr>
        <w:t xml:space="preserve">根据《地方各级人民代表大会和地方各级人民政府组织法》的规定，（　　）可以向本级人民代表大会常务委员会提议组织关于特定问题的调查委员会，由全体会议决定。 </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90D41">
        <w:rPr>
          <w:rFonts w:ascii="华文中宋" w:eastAsia="华文中宋" w:hAnsi="华文中宋"/>
          <w:b/>
          <w:sz w:val="30"/>
          <w:szCs w:val="30"/>
        </w:rPr>
        <w:t>多项选择题</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A、主任会议</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B、1／5以上的常务委员会组成人员书面联名</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C、地方人大的专门委员会</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D、地方人民政府</w:t>
      </w:r>
    </w:p>
    <w:p w:rsidR="00790D41" w:rsidRPr="00790D41" w:rsidP="00417E19">
      <w:pPr>
        <w:jc w:val="left"/>
        <w:rPr>
          <w:rFonts w:ascii="华文中宋" w:eastAsia="华文中宋" w:hAnsi="华文中宋"/>
          <w:b/>
          <w:sz w:val="30"/>
          <w:szCs w:val="30"/>
        </w:rPr>
      </w:pPr>
      <w:r w:rsidRPr="00790D41">
        <w:rPr>
          <w:rFonts w:ascii="宋体" w:hAnsi="宋体"/>
          <w:b/>
        </w:rPr>
        <w:t>37．</w:t>
      </w:r>
      <w:r w:rsidRPr="00790D41">
        <w:rPr>
          <w:rFonts w:ascii="华文中宋" w:eastAsia="华文中宋" w:hAnsi="华文中宋"/>
          <w:b/>
          <w:sz w:val="30"/>
          <w:szCs w:val="30"/>
        </w:rPr>
        <w:t>2011年3月14日，第十一届全国人民代表大会第四次会议批准了《中华人民共和国国民经济和社会发展第十二个五年规划纲要》。纲要指出，今后五年加快转变经济发展方式的根本出发点和落脚点是（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A、经济结构战略性调整</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B、科技进步和创新</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C、建设资源节约型社会</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D、保障和改善民生</w:t>
      </w:r>
    </w:p>
    <w:p w:rsidR="00790D41" w:rsidRPr="00790D41" w:rsidP="00417E19">
      <w:pPr>
        <w:jc w:val="left"/>
        <w:rPr>
          <w:rFonts w:ascii="华文中宋" w:eastAsia="华文中宋" w:hAnsi="华文中宋"/>
          <w:b/>
          <w:sz w:val="30"/>
          <w:szCs w:val="30"/>
        </w:rPr>
      </w:pPr>
      <w:r w:rsidRPr="00790D41">
        <w:rPr>
          <w:rFonts w:ascii="宋体" w:hAnsi="宋体"/>
          <w:b/>
        </w:rPr>
        <w:t>38．</w:t>
      </w:r>
      <w:r w:rsidRPr="00790D41">
        <w:rPr>
          <w:rFonts w:ascii="华文中宋" w:eastAsia="华文中宋" w:hAnsi="华文中宋"/>
          <w:b/>
          <w:sz w:val="30"/>
          <w:szCs w:val="30"/>
        </w:rPr>
        <w:t>励精图治：富国强民（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A、瞻前顾后：错失良机</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B、横征暴敛：治国安民</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C、兢兢业业：争分夺秒</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D、南辕北辙：知己知彼</w:t>
      </w:r>
    </w:p>
    <w:p w:rsidR="00790D41" w:rsidRPr="00790D41" w:rsidP="00417E19">
      <w:pPr>
        <w:jc w:val="left"/>
        <w:rPr>
          <w:rFonts w:ascii="华文中宋" w:eastAsia="华文中宋" w:hAnsi="华文中宋"/>
          <w:b/>
          <w:sz w:val="30"/>
          <w:szCs w:val="30"/>
        </w:rPr>
      </w:pPr>
      <w:r w:rsidRPr="00790D41">
        <w:rPr>
          <w:rFonts w:ascii="宋体" w:hAnsi="宋体"/>
          <w:b/>
        </w:rPr>
        <w:t>39．</w:t>
      </w:r>
      <w:r w:rsidRPr="00790D41">
        <w:rPr>
          <w:rFonts w:ascii="华文中宋" w:eastAsia="华文中宋" w:hAnsi="华文中宋"/>
          <w:b/>
          <w:sz w:val="30"/>
          <w:szCs w:val="30"/>
        </w:rPr>
        <w:t xml:space="preserve">1980年，我国正式设置了四个经济特区。其中位于广东省境内的有（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多项选择题</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A、厦门</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B、珠海</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C、深圳</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D、汕头</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90D41">
        <w:rPr>
          <w:rFonts w:ascii="宋体" w:hAnsi="宋体"/>
          <w:b/>
        </w:rPr>
        <w:t>40．</w:t>
      </w:r>
      <w:r w:rsidRPr="00790D41">
        <w:rPr>
          <w:rFonts w:ascii="华文中宋" w:eastAsia="华文中宋" w:hAnsi="华文中宋"/>
          <w:b/>
          <w:sz w:val="30"/>
          <w:szCs w:val="30"/>
        </w:rPr>
        <w:t>张某对某市国税局的行政处罚决定不服，复议机关应该是（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A、某市国税局</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B、某市人民政府</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C、某省人民政府</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D、某省国税局</w:t>
      </w:r>
    </w:p>
    <w:p w:rsidR="00790D41" w:rsidRPr="00790D41" w:rsidP="00417E19">
      <w:pPr>
        <w:jc w:val="left"/>
        <w:rPr>
          <w:rFonts w:ascii="华文中宋" w:eastAsia="华文中宋" w:hAnsi="华文中宋"/>
          <w:b/>
          <w:sz w:val="30"/>
          <w:szCs w:val="30"/>
        </w:rPr>
      </w:pPr>
      <w:r w:rsidRPr="00790D41">
        <w:rPr>
          <w:rFonts w:ascii="宋体" w:hAnsi="宋体"/>
          <w:b/>
        </w:rPr>
        <w:t>41．</w:t>
      </w:r>
      <w:r w:rsidRPr="00790D41">
        <w:rPr>
          <w:rFonts w:ascii="华文中宋" w:eastAsia="华文中宋" w:hAnsi="华文中宋"/>
          <w:b/>
          <w:sz w:val="30"/>
          <w:szCs w:val="30"/>
        </w:rPr>
        <w:t xml:space="preserve">曹操杀华佗对于（　　）相当于（　　）对于满载而归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A、将错就错 安禄山起兵</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B、讳疾忌医 草船借箭</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C、神机妙算 阿斗当皇帝</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D、文过饰非宋江的军师</w:t>
      </w:r>
    </w:p>
    <w:p w:rsidR="00790D41" w:rsidRPr="00790D41" w:rsidP="00417E19">
      <w:pPr>
        <w:jc w:val="left"/>
        <w:rPr>
          <w:rFonts w:ascii="华文中宋" w:eastAsia="华文中宋" w:hAnsi="华文中宋"/>
          <w:b/>
          <w:sz w:val="30"/>
          <w:szCs w:val="30"/>
        </w:rPr>
      </w:pPr>
      <w:r w:rsidRPr="00790D41">
        <w:rPr>
          <w:rFonts w:ascii="宋体" w:hAnsi="宋体"/>
          <w:b/>
        </w:rPr>
        <w:t>42．</w:t>
      </w:r>
      <w:r w:rsidRPr="00790D41">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论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多项选择题</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A、空间具有相对性、可变性，可以随着运动着的物质的状态的变化而变化</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B、此亦一是非，彼亦一是非，相对主义的真理观是正确的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C、没有永恒不变的绝对真理</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D、真理与谬误在一定条件下可以相互转化</w:t>
      </w:r>
    </w:p>
    <w:p w:rsidR="00790D41" w:rsidRPr="00790D41" w:rsidP="00417E19">
      <w:pPr>
        <w:jc w:val="left"/>
        <w:rPr>
          <w:rFonts w:ascii="华文中宋" w:eastAsia="华文中宋" w:hAnsi="华文中宋"/>
          <w:b/>
          <w:sz w:val="30"/>
          <w:szCs w:val="30"/>
        </w:rPr>
      </w:pPr>
      <w:r w:rsidRPr="00790D41">
        <w:rPr>
          <w:rFonts w:ascii="宋体" w:hAnsi="宋体"/>
          <w:b/>
        </w:rPr>
        <w:t>43．</w:t>
      </w:r>
      <w:r w:rsidRPr="00790D41">
        <w:rPr>
          <w:rFonts w:ascii="华文中宋" w:eastAsia="华文中宋" w:hAnsi="华文中宋"/>
          <w:b/>
          <w:sz w:val="30"/>
          <w:szCs w:val="30"/>
        </w:rPr>
        <w:t>下列中国古今地名对应不正确的是：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A、东京——洛阳</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B、长安——西安</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C、顺天——北京</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90D41">
        <w:rPr>
          <w:rFonts w:ascii="华文中宋" w:eastAsia="华文中宋" w:hAnsi="华文中宋"/>
          <w:b/>
          <w:sz w:val="30"/>
          <w:szCs w:val="30"/>
        </w:rPr>
        <w:t>D、建业——南京</w:t>
      </w:r>
    </w:p>
    <w:p w:rsidR="00790D41" w:rsidRPr="00790D41" w:rsidP="00417E19">
      <w:pPr>
        <w:jc w:val="left"/>
        <w:rPr>
          <w:rFonts w:ascii="华文中宋" w:eastAsia="华文中宋" w:hAnsi="华文中宋"/>
          <w:b/>
          <w:sz w:val="30"/>
          <w:szCs w:val="30"/>
        </w:rPr>
      </w:pPr>
      <w:r w:rsidRPr="00790D41">
        <w:rPr>
          <w:rFonts w:ascii="宋体" w:hAnsi="宋体"/>
          <w:b/>
        </w:rPr>
        <w:t>44．</w:t>
      </w:r>
      <w:r w:rsidRPr="00790D41">
        <w:rPr>
          <w:rFonts w:ascii="华文中宋" w:eastAsia="华文中宋" w:hAnsi="华文中宋"/>
          <w:b/>
          <w:sz w:val="30"/>
          <w:szCs w:val="30"/>
        </w:rPr>
        <w:t xml:space="preserve">下列有关名著的说明，不正确的是（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A、巴金的《家》写了一个封建大家庭的历史，写它必然地走上崩溃的路，走到了它自己亲手掘成的墓穴。其中写了一个幼稚而大胆的旧礼教的叛徒——觉慧</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B、《三国演义》写赤壁之战中，曹操败走华容道，脱险后到达南郡，突然大哭，说如果荀或在．决不会遭此大败，这是曹操在痛骂诸谋士无能</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C、《红楼梦》中写道：“都道是金玉良缘，俺只念木石前盟。”其中“金玉良缘”是指薛宝钗有金锁。贾宝玉有宝玉，两人应结成姻缘</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D、巴尔扎克笔下的葛朗台，除了金钱，对任何人都没有感情，他破例为病危的妻子花钱求医，也是因为妻子一死，她名下的财产就要分给女儿</w:t>
      </w:r>
    </w:p>
    <w:p w:rsidR="00790D41" w:rsidRPr="00790D41" w:rsidP="00417E19">
      <w:pPr>
        <w:jc w:val="left"/>
        <w:rPr>
          <w:rFonts w:ascii="华文中宋" w:eastAsia="华文中宋" w:hAnsi="华文中宋"/>
          <w:b/>
          <w:sz w:val="30"/>
          <w:szCs w:val="30"/>
        </w:rPr>
      </w:pPr>
      <w:r w:rsidRPr="00790D41">
        <w:rPr>
          <w:rFonts w:ascii="宋体" w:hAnsi="宋体"/>
          <w:b/>
        </w:rPr>
        <w:t>45．</w:t>
      </w:r>
      <w:r w:rsidRPr="00790D41">
        <w:rPr>
          <w:rFonts w:ascii="华文中宋" w:eastAsia="华文中宋" w:hAnsi="华文中宋"/>
          <w:b/>
          <w:sz w:val="30"/>
          <w:szCs w:val="30"/>
        </w:rPr>
        <w:t>以下哪部是我国古代的地理学巨著?（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A、《太平广记》</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B、《梦溪笔谈》</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C、《天工开物》</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D、《水经注》</w:t>
      </w:r>
    </w:p>
    <w:p w:rsidR="00790D41" w:rsidRPr="00790D41" w:rsidP="00417E19">
      <w:pPr>
        <w:jc w:val="left"/>
        <w:rPr>
          <w:rFonts w:ascii="华文中宋" w:eastAsia="华文中宋" w:hAnsi="华文中宋"/>
          <w:b/>
          <w:sz w:val="30"/>
          <w:szCs w:val="30"/>
        </w:rPr>
      </w:pPr>
      <w:r w:rsidRPr="00790D41">
        <w:rPr>
          <w:rFonts w:ascii="宋体" w:hAnsi="宋体"/>
          <w:b/>
        </w:rPr>
        <w:t>46．</w:t>
      </w:r>
      <w:r w:rsidRPr="00790D41">
        <w:rPr>
          <w:rFonts w:ascii="华文中宋" w:eastAsia="华文中宋" w:hAnsi="华文中宋"/>
          <w:b/>
          <w:sz w:val="30"/>
          <w:szCs w:val="30"/>
        </w:rPr>
        <w:t>下列名言与作者的对应关系不正确的一项是（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A、“朝闻道，夕死可矣。”—?孔子</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B、“生于忧患，死于安乐。”??—?孟子</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C、“天行有常，不以尧存，不以桀亡。” —?苟子</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D、“兼相爱，交相利。” —?老子</w:t>
      </w:r>
    </w:p>
    <w:p w:rsidR="00790D41" w:rsidRPr="00790D41" w:rsidP="00417E19">
      <w:pPr>
        <w:jc w:val="left"/>
        <w:rPr>
          <w:rFonts w:ascii="华文中宋" w:eastAsia="华文中宋" w:hAnsi="华文中宋"/>
          <w:b/>
          <w:sz w:val="30"/>
          <w:szCs w:val="30"/>
        </w:rPr>
      </w:pPr>
      <w:r w:rsidRPr="00790D41">
        <w:rPr>
          <w:rFonts w:ascii="宋体" w:hAnsi="宋体"/>
          <w:b/>
        </w:rPr>
        <w:t>47．</w:t>
      </w:r>
      <w:r w:rsidRPr="00790D41">
        <w:rPr>
          <w:rFonts w:ascii="华文中宋" w:eastAsia="华文中宋" w:hAnsi="华文中宋"/>
          <w:b/>
          <w:sz w:val="30"/>
          <w:szCs w:val="30"/>
        </w:rPr>
        <w:t>社会存在属于社会生活的物质方面，是社会实践和物质生活各种条件的总和。是（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A、生产方式、地理环境和人口因素的统一</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90D41">
        <w:rPr>
          <w:rFonts w:ascii="华文中宋" w:eastAsia="华文中宋" w:hAnsi="华文中宋"/>
          <w:b/>
          <w:sz w:val="30"/>
          <w:szCs w:val="30"/>
        </w:rPr>
        <w:t>B、生产力和生产关系的统一</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C、生产方式和社会形态的统一</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D、经济基础和上层建筑的统一</w:t>
      </w:r>
    </w:p>
    <w:p w:rsidR="00790D41" w:rsidRPr="00790D41" w:rsidP="00417E19">
      <w:pPr>
        <w:jc w:val="left"/>
        <w:rPr>
          <w:rFonts w:ascii="华文中宋" w:eastAsia="华文中宋" w:hAnsi="华文中宋"/>
          <w:b/>
          <w:sz w:val="30"/>
          <w:szCs w:val="30"/>
        </w:rPr>
      </w:pPr>
      <w:r w:rsidRPr="00790D41">
        <w:rPr>
          <w:rFonts w:ascii="宋体" w:hAnsi="宋体"/>
          <w:b/>
        </w:rPr>
        <w:t>48．</w:t>
      </w:r>
      <w:r w:rsidRPr="00790D41">
        <w:rPr>
          <w:rFonts w:ascii="华文中宋" w:eastAsia="华文中宋" w:hAnsi="华文中宋"/>
          <w:b/>
          <w:sz w:val="30"/>
          <w:szCs w:val="30"/>
        </w:rPr>
        <w:t>良好的师生交往关系应该是（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多项选择题</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A、合作</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B、友爱</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C、民主</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D、平等</w:t>
      </w:r>
    </w:p>
    <w:p w:rsidR="00790D41" w:rsidRPr="00790D41" w:rsidP="00417E19">
      <w:pPr>
        <w:jc w:val="left"/>
        <w:rPr>
          <w:rFonts w:ascii="华文中宋" w:eastAsia="华文中宋" w:hAnsi="华文中宋"/>
          <w:b/>
          <w:sz w:val="30"/>
          <w:szCs w:val="30"/>
        </w:rPr>
      </w:pPr>
      <w:r w:rsidRPr="00790D41">
        <w:rPr>
          <w:rFonts w:ascii="宋体" w:hAnsi="宋体"/>
          <w:b/>
        </w:rPr>
        <w:t>49．</w:t>
      </w:r>
      <w:r w:rsidRPr="00790D41">
        <w:rPr>
          <w:rFonts w:ascii="华文中宋" w:eastAsia="华文中宋" w:hAnsi="华文中宋"/>
          <w:b/>
          <w:sz w:val="30"/>
          <w:szCs w:val="30"/>
        </w:rPr>
        <w:t>“神舟”七号航天员进行出舱活动，这是中国人第一次真正触摸和感受到地球以外的世界。载人航天中三大基本技术是：天地往返、出舱行走、（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A、释放伴飞小卫星</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B、深空探测</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C、在轨试验</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D、交会对接</w:t>
      </w:r>
    </w:p>
    <w:p w:rsidR="00790D41" w:rsidRPr="00790D41" w:rsidP="00417E19">
      <w:pPr>
        <w:jc w:val="left"/>
        <w:rPr>
          <w:rFonts w:ascii="华文中宋" w:eastAsia="华文中宋" w:hAnsi="华文中宋"/>
          <w:b/>
          <w:sz w:val="30"/>
          <w:szCs w:val="30"/>
        </w:rPr>
      </w:pPr>
      <w:r w:rsidRPr="00790D41">
        <w:rPr>
          <w:rFonts w:ascii="宋体" w:hAnsi="宋体"/>
          <w:b/>
        </w:rPr>
        <w:t>50．</w:t>
      </w:r>
      <w:r w:rsidRPr="00790D41">
        <w:rPr>
          <w:rFonts w:ascii="华文中宋" w:eastAsia="华文中宋" w:hAnsi="华文中宋"/>
          <w:b/>
          <w:sz w:val="30"/>
          <w:szCs w:val="30"/>
        </w:rPr>
        <w:t>人类选择月球作为探测宇宙星际航行的第一站的主要原因是（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A、探索月球的危险性小</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B、月球上富含地球上稀缺的矿种，且分布广泛</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C、月球是地球的卫星，是距离地球最近的天体</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D、月球上有高真空、强辐射和失重环境。这是将来加工工业的理想场所</w:t>
      </w:r>
    </w:p>
    <w:p w:rsidR="00790D41" w:rsidRPr="00790D41" w:rsidP="00417E19">
      <w:pPr>
        <w:jc w:val="left"/>
        <w:rPr>
          <w:rFonts w:ascii="华文中宋" w:eastAsia="华文中宋" w:hAnsi="华文中宋"/>
          <w:b/>
          <w:sz w:val="30"/>
          <w:szCs w:val="30"/>
        </w:rPr>
      </w:pPr>
      <w:r w:rsidRPr="00790D41">
        <w:rPr>
          <w:rFonts w:ascii="宋体" w:hAnsi="宋体"/>
          <w:b/>
        </w:rPr>
        <w:t>51．</w:t>
      </w:r>
      <w:r w:rsidRPr="00790D41">
        <w:rPr>
          <w:rFonts w:ascii="华文中宋" w:eastAsia="华文中宋" w:hAnsi="华文中宋"/>
          <w:b/>
          <w:sz w:val="30"/>
          <w:szCs w:val="30"/>
        </w:rPr>
        <w:t>“三教九流”中的“三教”包括以下哪几项?（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A、儒教</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B、清真教</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90D41">
        <w:rPr>
          <w:rFonts w:ascii="华文中宋" w:eastAsia="华文中宋" w:hAnsi="华文中宋"/>
          <w:b/>
          <w:sz w:val="30"/>
          <w:szCs w:val="30"/>
        </w:rPr>
        <w:t>C、佛教</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D、道教</w:t>
      </w:r>
    </w:p>
    <w:p w:rsidR="00790D41" w:rsidRPr="00790D41" w:rsidP="00417E19">
      <w:pPr>
        <w:jc w:val="left"/>
        <w:rPr>
          <w:rFonts w:ascii="华文中宋" w:eastAsia="华文中宋" w:hAnsi="华文中宋"/>
          <w:b/>
          <w:sz w:val="30"/>
          <w:szCs w:val="30"/>
        </w:rPr>
      </w:pPr>
      <w:r w:rsidRPr="00790D41">
        <w:rPr>
          <w:rFonts w:ascii="宋体" w:hAnsi="宋体"/>
          <w:b/>
        </w:rPr>
        <w:t>52．</w:t>
      </w:r>
      <w:r w:rsidRPr="00790D41">
        <w:rPr>
          <w:rFonts w:ascii="华文中宋" w:eastAsia="华文中宋" w:hAnsi="华文中宋"/>
          <w:b/>
          <w:sz w:val="30"/>
          <w:szCs w:val="30"/>
        </w:rPr>
        <w:t>消费力是指消费者为了满足自己的物质文化生活需要，对消费资料进行消费的能力。消费力包括：社会消费力，即在一定的生产关系下受分配关系所决定的消费力；绝对消费力，即在一定的生产水平下受收入水平所决定的消费能力：自然消费力，是仅就人们的自身需要而言的消费能力。 根据上述定义，下列反映了社会消费力的是：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A、长期生活在热带地区的人对棉衣、皮衣之类的保暖服装的消费力很低</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B、家庭妇女对时装、化妆品之类商品的消费一般要远远地低于职业女性相应的消费</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C、在整个社会对“假、冒、伪、劣”商品打击不力的情况下，消费者由于害怕买到这类商品而被迫减少了自己的消费</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D、一些消费者由于害怕穿着与别人同样款式的服装．而拒绝购买商店里的一些批量生产的原本在他们眼里看来是很好看的服装</w:t>
      </w:r>
    </w:p>
    <w:p w:rsidR="00790D41" w:rsidRPr="00790D41" w:rsidP="00417E19">
      <w:pPr>
        <w:jc w:val="left"/>
        <w:rPr>
          <w:rFonts w:ascii="华文中宋" w:eastAsia="华文中宋" w:hAnsi="华文中宋"/>
          <w:b/>
          <w:sz w:val="30"/>
          <w:szCs w:val="30"/>
        </w:rPr>
      </w:pPr>
      <w:r w:rsidRPr="00790D41">
        <w:rPr>
          <w:rFonts w:ascii="宋体" w:hAnsi="宋体"/>
          <w:b/>
        </w:rPr>
        <w:t>53．</w:t>
      </w:r>
      <w:r w:rsidRPr="00790D41">
        <w:rPr>
          <w:rFonts w:ascii="华文中宋" w:eastAsia="华文中宋" w:hAnsi="华文中宋"/>
          <w:b/>
          <w:sz w:val="30"/>
          <w:szCs w:val="30"/>
        </w:rPr>
        <w:t>（　　）是马克思主义政党保持纯洁性的根本，（　　）是领导干部做到清正廉洁的基础。</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A、思想纯洁、道德高尚</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B、体制健全、道德高尚</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C、思想纯洁、法制完备</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D、体制健全、法制完备</w:t>
      </w:r>
    </w:p>
    <w:p w:rsidR="00790D41" w:rsidRPr="00790D41" w:rsidP="00417E19">
      <w:pPr>
        <w:jc w:val="left"/>
        <w:rPr>
          <w:rFonts w:ascii="华文中宋" w:eastAsia="华文中宋" w:hAnsi="华文中宋"/>
          <w:b/>
          <w:sz w:val="30"/>
          <w:szCs w:val="30"/>
        </w:rPr>
      </w:pPr>
      <w:r w:rsidRPr="00790D41">
        <w:rPr>
          <w:rFonts w:ascii="宋体" w:hAnsi="宋体"/>
          <w:b/>
        </w:rPr>
        <w:t>54．</w:t>
      </w:r>
      <w:r w:rsidRPr="00790D41">
        <w:rPr>
          <w:rFonts w:ascii="华文中宋" w:eastAsia="华文中宋" w:hAnsi="华文中宋"/>
          <w:b/>
          <w:sz w:val="30"/>
          <w:szCs w:val="30"/>
        </w:rPr>
        <w:t>关于目前金砖国家的基本情况，下列说法不正确的是（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A、人口占世界总人口的60%以上</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B、对世界经济增长的贡献率超过50%</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90D41">
        <w:rPr>
          <w:rFonts w:ascii="华文中宋" w:eastAsia="华文中宋" w:hAnsi="华文中宋"/>
          <w:b/>
          <w:sz w:val="30"/>
          <w:szCs w:val="30"/>
        </w:rPr>
        <w:t>C、国内生产总值约占全球总量的20%</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D、国土面积约占世界领土总面积的30%</w:t>
      </w:r>
    </w:p>
    <w:p w:rsidR="00790D41" w:rsidRPr="00790D41" w:rsidP="00417E19">
      <w:pPr>
        <w:jc w:val="left"/>
        <w:rPr>
          <w:rFonts w:ascii="华文中宋" w:eastAsia="华文中宋" w:hAnsi="华文中宋"/>
          <w:b/>
          <w:sz w:val="30"/>
          <w:szCs w:val="30"/>
        </w:rPr>
      </w:pPr>
      <w:r w:rsidRPr="00790D41">
        <w:rPr>
          <w:rFonts w:ascii="宋体" w:hAnsi="宋体"/>
          <w:b/>
        </w:rPr>
        <w:t>55．</w:t>
      </w:r>
      <w:r w:rsidRPr="00790D41">
        <w:rPr>
          <w:rFonts w:ascii="华文中宋" w:eastAsia="华文中宋" w:hAnsi="华文中宋"/>
          <w:b/>
          <w:sz w:val="30"/>
          <w:szCs w:val="30"/>
        </w:rPr>
        <w:t>某选区在进行人民代表大会代表直接选举时，应参加选举的选民为25100人，实际参加选举的选民为12550人。该选区三位候选人甲、乙、丙最后实际获得的选票依次为6280票、3500票、2770票。依照法律规定，选举结果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A、甲当选</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B、乙、丙另行选举</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C、甲、乙当选</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D、三人均不得当选</w:t>
      </w:r>
    </w:p>
    <w:p w:rsidR="00790D41" w:rsidRPr="00790D41" w:rsidP="00417E19">
      <w:pPr>
        <w:jc w:val="left"/>
        <w:rPr>
          <w:rFonts w:ascii="华文中宋" w:eastAsia="华文中宋" w:hAnsi="华文中宋"/>
          <w:b/>
          <w:sz w:val="30"/>
          <w:szCs w:val="30"/>
        </w:rPr>
      </w:pPr>
      <w:r w:rsidRPr="00790D41">
        <w:rPr>
          <w:rFonts w:ascii="宋体" w:hAnsi="宋体"/>
          <w:b/>
        </w:rPr>
        <w:t>56．</w:t>
      </w:r>
      <w:r w:rsidRPr="00790D41">
        <w:rPr>
          <w:rFonts w:ascii="华文中宋" w:eastAsia="华文中宋" w:hAnsi="华文中宋"/>
          <w:b/>
          <w:sz w:val="30"/>
          <w:szCs w:val="30"/>
        </w:rPr>
        <w:t>关于我国区域经济发展格局，说法不正确的是（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A、20世纪90年代末期起，中国陆续出台了西部大开发、促进中部崛起和东北等老工业基地振兴等区域发展战略</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B、1990年4月18日，党中央、国务院做出开发开放浦东的重大决策</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C、2010年6月18日，重庆“两江新区”挂牌成立，是继上海浦东新区、天津滨海新区之后，我国第三个国家级新区、内陆唯一国家级新区</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D、海西经济区是以上海为主体，范围涵盖浙江南部、广东北部和江西部分地区</w:t>
      </w:r>
    </w:p>
    <w:p w:rsidR="00790D41" w:rsidRPr="00790D41" w:rsidP="00417E19">
      <w:pPr>
        <w:jc w:val="left"/>
        <w:rPr>
          <w:rFonts w:ascii="华文中宋" w:eastAsia="华文中宋" w:hAnsi="华文中宋"/>
          <w:b/>
          <w:sz w:val="30"/>
          <w:szCs w:val="30"/>
        </w:rPr>
      </w:pPr>
      <w:r w:rsidRPr="00790D41">
        <w:rPr>
          <w:rFonts w:ascii="宋体" w:hAnsi="宋体"/>
          <w:b/>
        </w:rPr>
        <w:t>57．</w:t>
      </w:r>
      <w:r w:rsidRPr="00790D41">
        <w:rPr>
          <w:rFonts w:ascii="华文中宋" w:eastAsia="华文中宋" w:hAnsi="华文中宋"/>
          <w:b/>
          <w:sz w:val="30"/>
          <w:szCs w:val="30"/>
        </w:rPr>
        <w:t>目前世界上有六大城市群达到了国际大都市带的要求，它们分别是纽约都市带、东京都市带、伦敦都市带、巴黎都市带、北美五大湖大都市带和（　　）。这六大国际大都市带引导着国际经济的潮流。</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A、中原经济圈</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B、珠江三角洲都市圈</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C、长江三角洲都市带</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D、京津唐大都市圈</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90D41">
        <w:rPr>
          <w:rFonts w:ascii="宋体" w:hAnsi="宋体"/>
          <w:b/>
        </w:rPr>
        <w:t>58．</w:t>
      </w:r>
      <w:r w:rsidRPr="00790D41">
        <w:rPr>
          <w:rFonts w:ascii="华文中宋" w:eastAsia="华文中宋" w:hAnsi="华文中宋"/>
          <w:b/>
          <w:sz w:val="30"/>
          <w:szCs w:val="30"/>
        </w:rPr>
        <w:t xml:space="preserve">关于中国的国防建设，下列说法不正确的是（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A、中国第一颗原子弹于1968年爆炸成功</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B、中国第一架喷气式歼击机于1956年，由沈阳飞机厂试制成功</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C、中国海军第一代隐形导弹护卫舰首舰“054型”于2003年建成下水</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D、我国第一艘核潜艇于1974年交付海军正式服役</w:t>
      </w:r>
    </w:p>
    <w:p w:rsidR="00790D41" w:rsidRPr="00790D41" w:rsidP="00417E19">
      <w:pPr>
        <w:jc w:val="left"/>
        <w:rPr>
          <w:rFonts w:ascii="华文中宋" w:eastAsia="华文中宋" w:hAnsi="华文中宋"/>
          <w:b/>
          <w:sz w:val="30"/>
          <w:szCs w:val="30"/>
        </w:rPr>
      </w:pPr>
      <w:r w:rsidRPr="00790D41">
        <w:rPr>
          <w:rFonts w:ascii="宋体" w:hAnsi="宋体"/>
          <w:b/>
        </w:rPr>
        <w:t>59．</w:t>
      </w:r>
      <w:r w:rsidRPr="00790D41">
        <w:rPr>
          <w:rFonts w:ascii="华文中宋" w:eastAsia="华文中宋" w:hAnsi="华文中宋"/>
          <w:b/>
          <w:sz w:val="30"/>
          <w:szCs w:val="30"/>
        </w:rPr>
        <w:t>关于我国的特色城镇化道路，以下说法错误的是（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A、国情规定了我国必须走集约化的城镇化道路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B、我国城镇化道路的核心特征是和谐化</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C、我国城镇化道路的总体战略是跨越式发展</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D、在推进城镇化过程中，坚持市场引导和规划主导相结合</w:t>
      </w:r>
    </w:p>
    <w:p w:rsidR="00790D41" w:rsidRPr="00790D41" w:rsidP="00417E19">
      <w:pPr>
        <w:jc w:val="left"/>
        <w:rPr>
          <w:rFonts w:ascii="华文中宋" w:eastAsia="华文中宋" w:hAnsi="华文中宋"/>
          <w:b/>
          <w:sz w:val="30"/>
          <w:szCs w:val="30"/>
        </w:rPr>
      </w:pPr>
      <w:r w:rsidRPr="00790D41">
        <w:rPr>
          <w:rFonts w:ascii="宋体" w:hAnsi="宋体"/>
          <w:b/>
        </w:rPr>
        <w:t>60．</w:t>
      </w:r>
      <w:r w:rsidRPr="00790D41">
        <w:rPr>
          <w:rFonts w:ascii="华文中宋" w:eastAsia="华文中宋" w:hAnsi="华文中宋"/>
          <w:b/>
          <w:sz w:val="30"/>
          <w:szCs w:val="30"/>
        </w:rPr>
        <w:t>研究表明，某消毒剂含有一种杀菌物质，如果按规定使用，使用后1小时环境中这种物质的含量最高（每升空气中含6毫克），随后逐步减少，使用后7小时环境中这种物质的含量降到每升空气中含3毫克。当空气中该物质的含量不少于4毫克时，有抑菌作用，那么使用这种消毒剂后发挥抑菌作用的时间能持续（    ）。（设环境中该物质的释放和稀释的过程是均匀的）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 4小时20分钟</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 5小时</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 5小时30分钟</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 6小时</w:t>
      </w:r>
    </w:p>
    <w:p w:rsidR="00790D41" w:rsidRPr="00790D41" w:rsidP="00417E19">
      <w:pPr>
        <w:jc w:val="left"/>
        <w:rPr>
          <w:rFonts w:ascii="华文中宋" w:eastAsia="华文中宋" w:hAnsi="华文中宋"/>
          <w:b/>
          <w:sz w:val="30"/>
          <w:szCs w:val="30"/>
        </w:rPr>
      </w:pPr>
      <w:r w:rsidRPr="00790D41">
        <w:rPr>
          <w:rFonts w:ascii="宋体" w:hAnsi="宋体"/>
          <w:b/>
        </w:rPr>
        <w:t>61．</w:t>
      </w:r>
      <w:r w:rsidRPr="00790D41">
        <w:rPr>
          <w:rFonts w:ascii="华文中宋" w:eastAsia="华文中宋" w:hAnsi="华文中宋"/>
          <w:b/>
          <w:sz w:val="30"/>
          <w:szCs w:val="30"/>
        </w:rPr>
        <w:t xml:space="preserve">回到故乡时，发现故乡的传统生活方式正在消亡。村里的人们曾经拥有一个__________而完整的精神世界，但是外界的世界改变了这一切。这个村正在__________而又急遽地转型，只是生活在其中的人__________。 依次填入划横线部分最恰当的一项是（　　）。 </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90D41">
        <w:rPr>
          <w:rFonts w:ascii="华文中宋" w:eastAsia="华文中宋" w:hAnsi="华文中宋"/>
          <w:b/>
          <w:sz w:val="30"/>
          <w:szCs w:val="30"/>
        </w:rPr>
        <w:t>A、美好 不着痕迹 似信非信</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B、淳朴 潜移默化 默然无知</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C、单一 默不作声 懵懵懂懂</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D、封闭 悄无声息 浑然不觉</w:t>
      </w:r>
    </w:p>
    <w:p w:rsidR="00790D41" w:rsidRPr="00790D41" w:rsidP="00417E19">
      <w:pPr>
        <w:jc w:val="left"/>
        <w:rPr>
          <w:rFonts w:ascii="华文中宋" w:eastAsia="华文中宋" w:hAnsi="华文中宋"/>
          <w:b/>
          <w:sz w:val="30"/>
          <w:szCs w:val="30"/>
        </w:rPr>
      </w:pPr>
      <w:r w:rsidRPr="00790D41">
        <w:rPr>
          <w:rFonts w:ascii="宋体" w:hAnsi="宋体"/>
          <w:b/>
        </w:rPr>
        <w:t>62．</w:t>
      </w:r>
      <w:r w:rsidRPr="00790D41">
        <w:rPr>
          <w:rFonts w:ascii="华文中宋" w:eastAsia="华文中宋" w:hAnsi="华文中宋"/>
          <w:b/>
          <w:sz w:val="30"/>
          <w:szCs w:val="30"/>
        </w:rPr>
        <w:t xml:space="preserve">依据我国《婚姻法》的规定，下列不属于无效婚姻的是（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A、一方或双方有配偶的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B、因胁迫而结婚的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C、双方有禁止结婚的亲属关系的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D、双方未依法履行结婚登记程序的</w:t>
      </w:r>
    </w:p>
    <w:p w:rsidR="00790D41" w:rsidRPr="00790D41" w:rsidP="00417E19">
      <w:pPr>
        <w:jc w:val="left"/>
        <w:rPr>
          <w:rFonts w:ascii="华文中宋" w:eastAsia="华文中宋" w:hAnsi="华文中宋"/>
          <w:b/>
          <w:sz w:val="30"/>
          <w:szCs w:val="30"/>
        </w:rPr>
      </w:pPr>
      <w:r w:rsidRPr="00790D41">
        <w:rPr>
          <w:rFonts w:ascii="宋体" w:hAnsi="宋体"/>
          <w:b/>
        </w:rPr>
        <w:t>63．</w:t>
      </w:r>
      <w:r w:rsidRPr="00790D41">
        <w:rPr>
          <w:rFonts w:ascii="华文中宋" w:eastAsia="华文中宋" w:hAnsi="华文中宋"/>
          <w:b/>
          <w:sz w:val="30"/>
          <w:szCs w:val="30"/>
        </w:rPr>
        <w:t>下列有关现代科技的说法中，正确的是（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A、高温超导体是指其超导临界温度在摄氏零度以上</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B、纳米材料是指结构单元的尺度达到纳米级而原有性能保持不变的材料</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C、杂交水稻是通过基因重组改变水稻的基因来提高产量的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D、转基因食品是指转移动物的基因并加以改变、制造出具备新特征的食品</w:t>
      </w:r>
    </w:p>
    <w:p w:rsidR="00790D41" w:rsidRPr="00790D41" w:rsidP="00417E19">
      <w:pPr>
        <w:jc w:val="left"/>
        <w:rPr>
          <w:rFonts w:ascii="华文中宋" w:eastAsia="华文中宋" w:hAnsi="华文中宋"/>
          <w:b/>
          <w:sz w:val="30"/>
          <w:szCs w:val="30"/>
        </w:rPr>
      </w:pPr>
      <w:r w:rsidRPr="00790D41">
        <w:rPr>
          <w:rFonts w:ascii="宋体" w:hAnsi="宋体"/>
          <w:b/>
        </w:rPr>
        <w:t>64．</w:t>
      </w:r>
      <w:r w:rsidRPr="00790D41">
        <w:rPr>
          <w:rFonts w:ascii="华文中宋" w:eastAsia="华文中宋" w:hAnsi="华文中宋"/>
          <w:b/>
          <w:sz w:val="30"/>
          <w:szCs w:val="30"/>
        </w:rPr>
        <w:t>2011年9月8日，中国发布有关中国人权事业发展的第一本蓝皮书，蓝皮书对我国推进人权事业发展的经验、存在的问题及原因进行了分析。下列属于法国《人权宣言》思想的选项是：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A、人生而自由平等</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B、因信称义</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C、人文主义</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D、自由、博爱与平等</w:t>
      </w:r>
    </w:p>
    <w:p w:rsidR="00790D41" w:rsidRPr="00790D41" w:rsidP="00417E19">
      <w:pPr>
        <w:jc w:val="left"/>
        <w:rPr>
          <w:rFonts w:ascii="华文中宋" w:eastAsia="华文中宋" w:hAnsi="华文中宋"/>
          <w:b/>
          <w:sz w:val="30"/>
          <w:szCs w:val="30"/>
        </w:rPr>
      </w:pPr>
      <w:r w:rsidRPr="00790D41">
        <w:rPr>
          <w:rFonts w:ascii="宋体" w:hAnsi="宋体"/>
          <w:b/>
        </w:rPr>
        <w:t>65．</w:t>
      </w:r>
      <w:r w:rsidRPr="00790D41">
        <w:rPr>
          <w:rFonts w:ascii="华文中宋" w:eastAsia="华文中宋" w:hAnsi="华文中宋"/>
          <w:b/>
          <w:sz w:val="30"/>
          <w:szCs w:val="30"/>
        </w:rPr>
        <w:t>与“金榜”有关的进士科、殿试、天子门生，分别开始于（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A、隋朝、唐朝、南宋</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90D41">
        <w:rPr>
          <w:rFonts w:ascii="华文中宋" w:eastAsia="华文中宋" w:hAnsi="华文中宋"/>
          <w:b/>
          <w:sz w:val="30"/>
          <w:szCs w:val="30"/>
        </w:rPr>
        <w:t>B、唐朝、唐朝、北宋</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C、隋朝、唐朝、明朝</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D、隋朝、唐朝、北宋</w:t>
      </w:r>
    </w:p>
    <w:p w:rsidR="00790D41" w:rsidRPr="00790D41" w:rsidP="00790D41">
      <w:pPr>
        <w:jc w:val="left"/>
        <w:rPr>
          <w:rFonts w:ascii="宋体" w:hAnsi="宋体"/>
          <w:b/>
        </w:rPr>
      </w:pPr>
      <w:r w:rsidRPr="00790D41">
        <w:rPr>
          <w:rFonts w:ascii="微软雅黑" w:eastAsia="微软雅黑" w:hAnsi="微软雅黑"/>
          <w:b/>
          <w:sz w:val="28"/>
        </w:rPr>
        <w:t>三、言语理解与表达</w:t>
      </w:r>
    </w:p>
    <w:p w:rsidR="00790D41" w:rsidRPr="00790D41" w:rsidP="00417E19">
      <w:pPr>
        <w:jc w:val="left"/>
        <w:rPr>
          <w:rFonts w:ascii="华文中宋" w:eastAsia="华文中宋" w:hAnsi="华文中宋"/>
          <w:b/>
          <w:sz w:val="30"/>
          <w:szCs w:val="30"/>
        </w:rPr>
      </w:pPr>
      <w:r w:rsidRPr="00790D41">
        <w:rPr>
          <w:rFonts w:ascii="宋体" w:hAnsi="宋体"/>
          <w:b/>
        </w:rPr>
        <w:t>66．</w:t>
      </w:r>
      <w:r w:rsidRPr="00790D41">
        <w:rPr>
          <w:rFonts w:ascii="华文中宋" w:eastAsia="华文中宋" w:hAnsi="华文中宋"/>
          <w:b/>
          <w:sz w:val="30"/>
          <w:szCs w:val="30"/>
        </w:rPr>
        <w:t xml:space="preserve">常某欠赵某5万元借款一直以无财产为由未还，现在赵某查实常某在甲地有一栋房屋。常某住所地为乙地，但经常居住地为丙地，原借款合同于丁地履行。现赵某申请诉前财产保全，应向何地法院提出?（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A、甲地法院</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B、乙地法院</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C、丙地法院</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D、丁地法院</w:t>
      </w:r>
    </w:p>
    <w:p w:rsidR="00790D41" w:rsidRPr="00790D41" w:rsidP="00417E19">
      <w:pPr>
        <w:jc w:val="left"/>
        <w:rPr>
          <w:rFonts w:ascii="华文中宋" w:eastAsia="华文中宋" w:hAnsi="华文中宋"/>
          <w:b/>
          <w:sz w:val="30"/>
          <w:szCs w:val="30"/>
        </w:rPr>
      </w:pPr>
      <w:r w:rsidRPr="00790D41">
        <w:rPr>
          <w:rFonts w:ascii="宋体" w:hAnsi="宋体"/>
          <w:b/>
        </w:rPr>
        <w:t>67．</w:t>
      </w:r>
      <w:r w:rsidRPr="00790D41">
        <w:rPr>
          <w:rFonts w:ascii="华文中宋" w:eastAsia="华文中宋" w:hAnsi="华文中宋"/>
          <w:b/>
          <w:sz w:val="30"/>
          <w:szCs w:val="30"/>
        </w:rPr>
        <w:t>政府的信息发布在定位上应当有所不同，重在体现政务微博的“公共性”。在“卷心菜”事件中，“上海发布”的“公共性”体现为着意搭建城市供应与市民需求之间的关联：要让一个特大城市巨量的市民得到稳定的日常供应保障，不容易；而要让供应市民的蔬菜种植者，在“看天吃饭”生产状态还无法改变的情况下，利益得到保障，从而维持种菜积极性和稳定性，更不容易__________，而不是仅仅关心吃菜市民的便宜、方便，正是“卷心菜”信息发布时的公共定位。  填入画横线部分最恰当的一句是（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A、切实维护好广大种菜农民的利益</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B、同时着眼生产和消费两方面</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C、建立起吃菜市民和种菜农民的情感关联</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D、全面考虑“卷心菜”信息发布的作用</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90D41">
        <w:rPr>
          <w:rFonts w:ascii="宋体" w:hAnsi="宋体"/>
          <w:b/>
        </w:rPr>
        <w:t>68．</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答案很不乐观。_____事实证明，一切有良好经济教育水平的群落，人口正在大幅度锐减，而那些人口爆炸的地方，所有的政治派别由于害怕失去选票都绝不涉及人口问题，______也就谈不上任何有效的控制措施。</w:t>
      </w:r>
      <w:r w:rsidRPr="00790D41">
        <w:rPr>
          <w:rFonts w:ascii="华文中宋" w:eastAsia="华文中宋" w:hAnsi="华文中宋"/>
          <w:b/>
          <w:sz w:val="30"/>
          <w:szCs w:val="30"/>
        </w:rPr>
        <w:t xml:space="preserve"> </w:t>
      </w:r>
      <w:r w:rsidRPr="00790D41">
        <w:rPr>
          <w:rFonts w:ascii="华文中宋" w:eastAsia="华文中宋" w:hAnsi="华文中宋"/>
          <w:b/>
          <w:sz w:val="30"/>
          <w:szCs w:val="30"/>
        </w:rPr>
        <w:t xml:space="preserve"> 填入划横线部分最恰当的一项是(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A、因为　当然</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B、即使　然而</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C、如果　进而</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D、虽然　否则</w:t>
      </w:r>
    </w:p>
    <w:p w:rsidR="00790D41" w:rsidRPr="00790D41" w:rsidP="00417E19">
      <w:pPr>
        <w:jc w:val="left"/>
        <w:rPr>
          <w:rFonts w:ascii="华文中宋" w:eastAsia="华文中宋" w:hAnsi="华文中宋"/>
          <w:b/>
          <w:sz w:val="30"/>
          <w:szCs w:val="30"/>
        </w:rPr>
      </w:pPr>
      <w:r w:rsidRPr="00790D41">
        <w:rPr>
          <w:rFonts w:ascii="宋体" w:hAnsi="宋体"/>
          <w:b/>
        </w:rPr>
        <w:t>69．</w:t>
      </w:r>
      <w:r w:rsidRPr="00790D41">
        <w:rPr>
          <w:rFonts w:ascii="华文中宋" w:eastAsia="华文中宋" w:hAnsi="华文中宋"/>
          <w:b/>
          <w:sz w:val="30"/>
          <w:szCs w:val="30"/>
        </w:rPr>
        <w:t>油画：盆栽：艺术品（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A、动词：名词：实词</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B、引擎：轮胎：汽车</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C、手机：电话：座机</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D、篮球：足球：乒乓球</w:t>
      </w:r>
    </w:p>
    <w:p w:rsidR="00790D41" w:rsidRPr="00790D41" w:rsidP="00417E19">
      <w:pPr>
        <w:jc w:val="left"/>
        <w:rPr>
          <w:rFonts w:ascii="华文中宋" w:eastAsia="华文中宋" w:hAnsi="华文中宋"/>
          <w:b/>
          <w:sz w:val="30"/>
          <w:szCs w:val="30"/>
        </w:rPr>
      </w:pPr>
      <w:r w:rsidRPr="00790D41">
        <w:rPr>
          <w:rFonts w:ascii="宋体" w:hAnsi="宋体"/>
          <w:b/>
        </w:rPr>
        <w:t>70．</w:t>
      </w:r>
      <w:r w:rsidRPr="00790D41">
        <w:rPr>
          <w:rFonts w:ascii="华文中宋" w:eastAsia="华文中宋" w:hAnsi="华文中宋"/>
          <w:b/>
          <w:sz w:val="30"/>
          <w:szCs w:val="30"/>
        </w:rPr>
        <w:t>人们试图去预测世界发展线路或寻求过分简化及单向的解决办法，对此我们都应保持怀疑的态度，因为世界形势极其复杂。发展趋势分析则在我们展望未来时提供了一种更为错综复杂的观点，使我们集中关注所要面临的决策分析。对这段文字理解正确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A、发展趋势分析在一定程度上能避免简单化的倾向</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B、简单化的思维对认清世界发展路线是毫无意义的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C、发展趋势分析是一种精确的趋势预测方法</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D、鉴于世界形势的极端复杂性，预测发展趋势是徒劳的</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90D41">
        <w:rPr>
          <w:rFonts w:ascii="宋体" w:hAnsi="宋体"/>
          <w:b/>
        </w:rPr>
        <w:t>71．</w:t>
      </w:r>
      <w:r w:rsidRPr="00790D41">
        <w:rPr>
          <w:rFonts w:ascii="华文中宋" w:eastAsia="华文中宋" w:hAnsi="华文中宋"/>
          <w:b/>
          <w:sz w:val="30"/>
          <w:szCs w:val="30"/>
        </w:rPr>
        <w:t>容易犯错误是我们人类无法避免的一个弱点，不管科技发展到什么程度，事故总是会在不经意间发生。懂得这个道理，我们就可以“__________”，只有这样，或许我们才能__________应对一切可能出现的麻烦。填入划横线部分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A、未卜先知、巧妙</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B、未雨绸缪、从容</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C、先发制人、完美</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D、稳操胜券、主动</w:t>
      </w:r>
    </w:p>
    <w:p w:rsidR="00790D41" w:rsidRPr="00790D41" w:rsidP="00417E19">
      <w:pPr>
        <w:jc w:val="left"/>
        <w:rPr>
          <w:rFonts w:ascii="华文中宋" w:eastAsia="华文中宋" w:hAnsi="华文中宋"/>
          <w:b/>
          <w:sz w:val="30"/>
          <w:szCs w:val="30"/>
        </w:rPr>
      </w:pPr>
      <w:r w:rsidRPr="00790D41">
        <w:rPr>
          <w:rFonts w:ascii="宋体" w:hAnsi="宋体"/>
          <w:b/>
        </w:rPr>
        <w:t>72．</w:t>
      </w:r>
      <w:r w:rsidRPr="00790D41">
        <w:rPr>
          <w:rFonts w:ascii="华文中宋" w:eastAsia="华文中宋" w:hAnsi="华文中宋"/>
          <w:b/>
          <w:sz w:val="30"/>
          <w:szCs w:val="30"/>
        </w:rPr>
        <w:t>潜逃：离开</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A、契约：约定</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B、注视：窥探</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C、跟踪：追踪</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D、串通：合作</w:t>
      </w:r>
    </w:p>
    <w:p w:rsidR="00790D41" w:rsidRPr="00790D41" w:rsidP="00417E19">
      <w:pPr>
        <w:jc w:val="left"/>
        <w:rPr>
          <w:rFonts w:ascii="华文中宋" w:eastAsia="华文中宋" w:hAnsi="华文中宋"/>
          <w:b/>
          <w:sz w:val="30"/>
          <w:szCs w:val="30"/>
        </w:rPr>
      </w:pPr>
      <w:r w:rsidRPr="00790D41">
        <w:rPr>
          <w:rFonts w:ascii="宋体" w:hAnsi="宋体"/>
          <w:b/>
        </w:rPr>
        <w:t>73．</w:t>
      </w:r>
      <w:r w:rsidRPr="00790D41">
        <w:rPr>
          <w:rFonts w:ascii="华文中宋" w:eastAsia="华文中宋" w:hAnsi="华文中宋"/>
          <w:b/>
          <w:sz w:val="30"/>
          <w:szCs w:val="30"/>
        </w:rPr>
        <w:t>把下列带序号的句子组合成语意连贯的一段话并填入横线处，衔接最恰当的一组是（　　）。奥林匹亚的废墟之美，究竟属于哪种美呢? ________。①因而残垣断壁失去部分的构图，也就容易让人通过想象获得②也许废墟和残垣断壁本身就是美，这种美与其整体建筑结构左右对称有关③不论是帕台农神庙还是厄瑞克特翁庙，我们推想它失去的部分时，不是依据实感，而是依据这种想象④我们的感动，就是看到残缺美的感动⑤这想象的喜悦，不是所谓空想的诗，而是悟性的陶醉</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A、②①③④⑤</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B、②①③⑤④</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C、①②③⑤④</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D、④①②③⑤</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90D41">
        <w:rPr>
          <w:rFonts w:ascii="宋体" w:hAnsi="宋体"/>
          <w:b/>
        </w:rPr>
        <w:t>74．</w:t>
      </w:r>
      <w:r w:rsidRPr="00790D41">
        <w:rPr>
          <w:rFonts w:ascii="华文中宋" w:eastAsia="华文中宋" w:hAnsi="华文中宋"/>
          <w:b/>
          <w:sz w:val="30"/>
          <w:szCs w:val="30"/>
        </w:rPr>
        <w:t>依次填入下面一段文字横线处的语句，衔接最恰当的一项是（　　）。</w:t>
      </w:r>
      <w:r w:rsidRPr="00790D41">
        <w:rPr>
          <w:rFonts w:ascii="华文中宋" w:eastAsia="华文中宋" w:hAnsi="华文中宋"/>
          <w:b/>
          <w:sz w:val="30"/>
          <w:szCs w:val="30"/>
        </w:rPr>
        <w:t xml:space="preserve"> 黄梅时节，忽阴忽晴，原野间绿荫沉沉，__________，给摇曳的小草挡住，就生出几缕与波纹直交的浪痕，相互交错着。</w:t>
      </w:r>
      <w:r w:rsidRPr="00790D41">
        <w:rPr>
          <w:rFonts w:ascii="华文中宋" w:eastAsia="华文中宋" w:hAnsi="华文中宋"/>
          <w:b/>
          <w:sz w:val="30"/>
          <w:szCs w:val="30"/>
        </w:rPr>
        <w:t xml:space="preserve"> ①萎黄的叶尖成行成列地散点在水面上</w:t>
      </w:r>
      <w:r w:rsidRPr="00790D41">
        <w:rPr>
          <w:rFonts w:ascii="华文中宋" w:eastAsia="华文中宋" w:hAnsi="华文中宋"/>
          <w:b/>
          <w:sz w:val="30"/>
          <w:szCs w:val="30"/>
        </w:rPr>
        <w:t xml:space="preserve"> ②有的尚未插秧</w:t>
      </w:r>
      <w:r w:rsidRPr="00790D41">
        <w:rPr>
          <w:rFonts w:ascii="华文中宋" w:eastAsia="华文中宋" w:hAnsi="华文中宋"/>
          <w:b/>
          <w:sz w:val="30"/>
          <w:szCs w:val="30"/>
        </w:rPr>
        <w:t xml:space="preserve"> ③田里面积水盈盈</w:t>
      </w:r>
      <w:r w:rsidRPr="00790D41">
        <w:rPr>
          <w:rFonts w:ascii="华文中宋" w:eastAsia="华文中宋" w:hAnsi="华文中宋"/>
          <w:b/>
          <w:sz w:val="30"/>
          <w:szCs w:val="30"/>
        </w:rPr>
        <w:t xml:space="preserve"> ④微风吹过，波纹如绉</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 xml:space="preserve"> ⑤看去白茫茫的一片，只偶然有几根草露出水面</w:t>
      </w:r>
      <w:r w:rsidRPr="00790D41">
        <w:rPr>
          <w:rFonts w:ascii="华文中宋" w:eastAsia="华文中宋" w:hAnsi="华文中宋"/>
          <w:b/>
          <w:sz w:val="30"/>
          <w:szCs w:val="30"/>
        </w:rPr>
        <w:t xml:space="preserve"> ⑥有的刚刚插下了秧</w:t>
      </w:r>
      <w:r w:rsidRPr="00790D41">
        <w:rPr>
          <w:rFonts w:ascii="华文中宋" w:eastAsia="华文中宋" w:hAnsi="华文中宋"/>
          <w:b/>
          <w:sz w:val="30"/>
          <w:szCs w:val="30"/>
        </w:rPr>
        <w:t xml:space="preserve">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A、④②⑤⑥①③</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B、③②①⑥⑤④</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C、③⑥①②⑤④</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D、⑤②⑥①③④</w:t>
      </w:r>
    </w:p>
    <w:p w:rsidR="00790D41" w:rsidRPr="00790D41" w:rsidP="00417E19">
      <w:pPr>
        <w:jc w:val="left"/>
        <w:rPr>
          <w:rFonts w:ascii="华文中宋" w:eastAsia="华文中宋" w:hAnsi="华文中宋"/>
          <w:b/>
          <w:sz w:val="30"/>
          <w:szCs w:val="30"/>
        </w:rPr>
      </w:pPr>
      <w:r w:rsidRPr="00790D41">
        <w:rPr>
          <w:rFonts w:ascii="宋体" w:hAnsi="宋体"/>
          <w:b/>
        </w:rPr>
        <w:t>75．</w:t>
      </w:r>
      <w:r w:rsidRPr="00790D41">
        <w:rPr>
          <w:rFonts w:ascii="华文中宋" w:eastAsia="华文中宋" w:hAnsi="华文中宋"/>
          <w:b/>
          <w:sz w:val="30"/>
          <w:szCs w:val="30"/>
        </w:rPr>
        <w:t>________今天的人类居住在一个空间探索和虚拟现实的完全现代化的世界里．但他们的活动和石器时代的狩猎者的活动基于________的智力本质，例如．在受到威胁时进行对抗的本能，以及交换信息和分享秘密的动力．填入划横线部分最恰当的一项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A、其实 不同</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B、尽管 同样</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C、虽然 不同</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D、尽管 类似</w:t>
      </w:r>
    </w:p>
    <w:p w:rsidR="00790D41" w:rsidRPr="00790D41" w:rsidP="00417E19">
      <w:pPr>
        <w:jc w:val="left"/>
        <w:rPr>
          <w:rFonts w:ascii="华文中宋" w:eastAsia="华文中宋" w:hAnsi="华文中宋"/>
          <w:b/>
          <w:sz w:val="30"/>
          <w:szCs w:val="30"/>
        </w:rPr>
      </w:pPr>
      <w:r w:rsidRPr="00790D41">
        <w:rPr>
          <w:rFonts w:ascii="宋体" w:hAnsi="宋体"/>
          <w:b/>
        </w:rPr>
        <w:t>76．</w:t>
      </w:r>
      <w:r w:rsidRPr="00790D41">
        <w:rPr>
          <w:rFonts w:ascii="华文中宋" w:eastAsia="华文中宋" w:hAnsi="华文中宋"/>
          <w:b/>
          <w:sz w:val="30"/>
          <w:szCs w:val="30"/>
        </w:rPr>
        <w:t>下列关于共同犯罪的说法，正确的是（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A、被胁迫的人，在身体受到强制、完全丧失意志自由时实施某种危害行为的，也是胁从犯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B、乙组织妇女卖淫，丙为其寻找卖淫女、联系嫖客，但从不直接参与管理活动。对丙应当以乙组织卖淫罪的共犯论处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C、甲是某国有控股公司的财务人员，在某晚故意不关财务室窗子、不锁保险柜，然后指使中学生乙(16周岁)潜入财务室窃取甲保管的公款。甲、乙构成贪污罪共犯</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90D41">
        <w:rPr>
          <w:rFonts w:ascii="华文中宋" w:eastAsia="华文中宋" w:hAnsi="华文中宋"/>
          <w:b/>
          <w:sz w:val="30"/>
          <w:szCs w:val="30"/>
        </w:rPr>
        <w:t>D、丁是某国有保险机构工作人员，唆使投保人戊将自己投保的汽车烧毁后向保险公司理赔，然后利用自己办理理赔的职务便利为丁理赔8万元，二人平分。丁戊构成贪污罪共犯</w:t>
      </w:r>
    </w:p>
    <w:p w:rsidR="00790D41" w:rsidRPr="00790D41" w:rsidP="00417E19">
      <w:pPr>
        <w:jc w:val="left"/>
        <w:rPr>
          <w:rFonts w:ascii="华文中宋" w:eastAsia="华文中宋" w:hAnsi="华文中宋"/>
          <w:b/>
          <w:sz w:val="30"/>
          <w:szCs w:val="30"/>
        </w:rPr>
      </w:pPr>
      <w:r w:rsidRPr="00790D41">
        <w:rPr>
          <w:rFonts w:ascii="宋体" w:hAnsi="宋体"/>
          <w:b/>
        </w:rPr>
        <w:t>77．</w:t>
      </w:r>
      <w:r w:rsidRPr="00790D41">
        <w:rPr>
          <w:rFonts w:ascii="华文中宋" w:eastAsia="华文中宋" w:hAnsi="华文中宋"/>
          <w:b/>
          <w:sz w:val="30"/>
          <w:szCs w:val="30"/>
        </w:rPr>
        <w:t xml:space="preserve">烟草与天蛾的关系，可谓爱恨交织欲说还休。烟草要依赖天蛾每天晚上对其花朵的拜访来传授花粉，但天蛾也不是雷锋——它会在烟叶上产卵，孵化出胃口大好的毛毛虫，反过来将烟叶啃个干干净净。经研究发现，为了尽量减少天蛾的威胁，烟草进化出了一种新的特性：每天早上开出新的花朵，从而吸引不吃烟叶、相对为害较轻的蜂鸟。 这段文字意在说明：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A、烟草与天蛾的关系</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B、烟草趋利避害的本能</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C、烟草如何对待天敌</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D、烟草进化出的新特性</w:t>
      </w:r>
    </w:p>
    <w:p w:rsidR="00790D41" w:rsidRPr="00790D41" w:rsidP="00417E19">
      <w:pPr>
        <w:jc w:val="left"/>
        <w:rPr>
          <w:rFonts w:ascii="华文中宋" w:eastAsia="华文中宋" w:hAnsi="华文中宋"/>
          <w:b/>
          <w:sz w:val="30"/>
          <w:szCs w:val="30"/>
        </w:rPr>
      </w:pPr>
      <w:r w:rsidRPr="00790D41">
        <w:rPr>
          <w:rFonts w:ascii="宋体" w:hAnsi="宋体"/>
          <w:b/>
        </w:rPr>
        <w:t>78．</w:t>
      </w:r>
      <w:r w:rsidRPr="00790D41">
        <w:rPr>
          <w:rFonts w:ascii="华文中宋" w:eastAsia="华文中宋" w:hAnsi="华文中宋"/>
          <w:b/>
          <w:sz w:val="30"/>
          <w:szCs w:val="30"/>
        </w:rPr>
        <w:t xml:space="preserve">红学索隐派是指研究《红楼梦》的一个派别，又称政治索隐派。所谓索隐即透过字面探索作者隐匿在书中的真人真事。索隐派的主要手段是大作繁琐的考证，从小说的情节和人物中考索出“所隐之事，所隐之人”。  根据以上定义，下列各项属于索隐派的是（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A、脂砚斋是《石头记》最早的评论家，他曾写下如“书中人目太繁，故注明一笔，使观者省眼”(解释“此即冷子兴所云之史氏太君，贾赦贾政之母也”一句)等诸多评语</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B、蔡元培认为，《石头记》者，清康熙朝政小说也。作者持民族主义甚挚，书中本事在吊明之亡揭清之失，而尤于汉族名士仕清者寓痛惜之意</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C、唤明在其《金陵十二钗咏》中，给宝黛钗指明了一条“出路”：冷香错拟似环肥，梦主荒唐惹是非。不为檀郎留佩玉，只怜贫女失罗衣。残春恨在莺儿老，暮雨愁深燕子飞。若向红楼觅佳偶，薛君才合配湘妃</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D、国学大师王国维最早从哲学与美学的观点来批评《红楼梦》之艺术价值</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90D41">
        <w:rPr>
          <w:rFonts w:ascii="宋体" w:hAnsi="宋体"/>
          <w:b/>
        </w:rPr>
        <w:t>79．</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2010年。中国频繁发生天灾人祸，全民健康安全与管理模式的变革与创新再一次迫在眉睫。于是，囊括新农村医保和社区卫生改革的“国民医改”重新提上日程。然而，大众看病依然很难，看病依然很贵，去医院治个小病依然很麻烦。于是，医疗健康市场开始“两极分化”：一极是面向普通大众、医保、公费医疗人员的全民健康医疗保障体系，在国家主导的医疗改革中缓慢进行，另一极就是由“少数已经富起来的人”带动起来的健康管理市场，由风险投资或私人资本主导，在迅猛推进。这段话主要支持了这样一种观点，即（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A、“国民医改”之路困难重重</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B、医疗健康市场开始向健康管理市场倾斜</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C、“国民医改”收效甚微催生医疗健康市场“两极分化”</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D、健康管理市场来势汹汹迅猛推进</w:t>
      </w:r>
    </w:p>
    <w:p w:rsidR="00790D41" w:rsidRPr="00790D41" w:rsidP="00417E19">
      <w:pPr>
        <w:jc w:val="left"/>
        <w:rPr>
          <w:rFonts w:ascii="华文中宋" w:eastAsia="华文中宋" w:hAnsi="华文中宋"/>
          <w:b/>
          <w:sz w:val="30"/>
          <w:szCs w:val="30"/>
        </w:rPr>
      </w:pPr>
      <w:r w:rsidRPr="00790D41">
        <w:rPr>
          <w:rFonts w:ascii="宋体" w:hAnsi="宋体"/>
          <w:b/>
        </w:rPr>
        <w:t>80．</w:t>
      </w:r>
      <w:r w:rsidRPr="00790D41">
        <w:rPr>
          <w:rFonts w:ascii="华文中宋" w:eastAsia="华文中宋" w:hAnsi="华文中宋"/>
          <w:b/>
          <w:sz w:val="30"/>
          <w:szCs w:val="30"/>
        </w:rPr>
        <w:t>现在有人以为打油诗好写，所以张口就来，没有转折，没有包袱，直自如水，__________，充其量不过是顺口溜罢了，绝然不能称作是“打油诗”。填入划横线部分最恰当的一项是（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A、兴味索然</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B、索然无味</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C、平淡无奇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D、味同嚼蜡</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90D41">
        <w:rPr>
          <w:rFonts w:ascii="宋体" w:hAnsi="宋体"/>
          <w:b/>
        </w:rPr>
        <w:t>81．</w:t>
      </w:r>
      <w:r w:rsidRPr="00790D41">
        <w:rPr>
          <w:rFonts w:ascii="华文中宋" w:eastAsia="华文中宋" w:hAnsi="华文中宋"/>
          <w:b/>
          <w:sz w:val="30"/>
          <w:szCs w:val="30"/>
        </w:rPr>
        <w:t>1940年2月1日，毛泽东曾在延安民众大会的讲演中十分自豪地说：“这里一没有贪官污吏，二没有土豪劣绅，三没有赌博，四没有娼妓，五没有小老婆，六没有叫花子，七没有________之徒，八没有萎靡不振之气，九没有人吃摩擦饭，十没有人发国难财。”这十个“没有”从________上反映了当时延安良好的党风、政风、民风，令人羡慕，使人向往。能在那么困难的条件下做到“十没有”，既创造了一个风清弊绝社会的奇迹，也留给我们许多值得思索、继承的宝贵经验。</w:t>
      </w:r>
      <w:r w:rsidRPr="00790D41">
        <w:rPr>
          <w:rFonts w:ascii="华文中宋" w:eastAsia="华文中宋" w:hAnsi="华文中宋"/>
          <w:b/>
          <w:sz w:val="30"/>
          <w:szCs w:val="30"/>
        </w:rPr>
        <w:t xml:space="preserve">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 xml:space="preserve"> 依次填入画横线部分最恰当的一项是（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A、朋比为奸　基本</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B、齐心协力　事实</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C、结党营私　本质</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D、党同伐异　表面</w:t>
      </w:r>
    </w:p>
    <w:p w:rsidR="00790D41" w:rsidRPr="00790D41" w:rsidP="00417E19">
      <w:pPr>
        <w:jc w:val="left"/>
        <w:rPr>
          <w:rFonts w:ascii="华文中宋" w:eastAsia="华文中宋" w:hAnsi="华文中宋"/>
          <w:b/>
          <w:sz w:val="30"/>
          <w:szCs w:val="30"/>
        </w:rPr>
      </w:pPr>
      <w:r w:rsidRPr="00790D41">
        <w:rPr>
          <w:rFonts w:ascii="宋体" w:hAnsi="宋体"/>
          <w:b/>
        </w:rPr>
        <w:t>82．</w:t>
      </w:r>
      <w:r w:rsidRPr="00790D41">
        <w:rPr>
          <w:rFonts w:ascii="华文中宋" w:eastAsia="华文中宋" w:hAnsi="华文中宋"/>
          <w:b/>
          <w:sz w:val="30"/>
          <w:szCs w:val="30"/>
        </w:rPr>
        <w:t xml:space="preserve"> “获指标逾期不买车”该受罚吗？既然无法保证市民在多长时间内参加摇号一定能摇到，那么就没有理由对那些__________的市民予以惩罚，这是一个基本的公平。更何况，大到国家政策尚且可能__________，普通家庭因为种种原因而临时改变购车计划，凭什么就得挨罚呢？填入划横线部分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A、未雨绸缪　　朝令夕改</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B、防患未然　　反复无常</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C、居安思危　　变幻莫测</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D、临渴掘井　　变化多端</w:t>
      </w:r>
    </w:p>
    <w:p w:rsidR="00790D41" w:rsidRPr="00790D41" w:rsidP="00417E19">
      <w:pPr>
        <w:jc w:val="left"/>
        <w:rPr>
          <w:rFonts w:ascii="华文中宋" w:eastAsia="华文中宋" w:hAnsi="华文中宋"/>
          <w:b/>
          <w:sz w:val="30"/>
          <w:szCs w:val="30"/>
        </w:rPr>
      </w:pPr>
      <w:r w:rsidRPr="00790D41">
        <w:rPr>
          <w:rFonts w:ascii="宋体" w:hAnsi="宋体"/>
          <w:b/>
        </w:rPr>
        <w:t>83．</w:t>
      </w:r>
      <w:r w:rsidRPr="00790D41">
        <w:rPr>
          <w:rFonts w:ascii="华文中宋" w:eastAsia="华文中宋" w:hAnsi="华文中宋"/>
          <w:b/>
          <w:sz w:val="30"/>
          <w:szCs w:val="30"/>
        </w:rPr>
        <w:t>北京奥运会组委会__________从2004年开始将先后——新的会徽和吉祥物标示。 依次填入画横线部分最恰当的一项是（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A、公布起用</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B、宣布启用</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C、公布启用</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D、宣布起用</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90D41">
        <w:rPr>
          <w:rFonts w:ascii="宋体" w:hAnsi="宋体"/>
          <w:b/>
        </w:rPr>
        <w:t>84．</w:t>
      </w:r>
      <w:r w:rsidRPr="00790D41">
        <w:rPr>
          <w:rFonts w:ascii="华文中宋" w:eastAsia="华文中宋" w:hAnsi="华文中宋"/>
          <w:b/>
          <w:sz w:val="30"/>
          <w:szCs w:val="30"/>
        </w:rPr>
        <w:t xml:space="preserve"> (1)邹强虽然十分小心，但还是被狡猾的犯罪分子____了辛辛苦苦挣来的血汗钱。 (2)现代化的北京城需要现代舞艺术，现代舞艺术更需要扎根于现代化的北京城，这已是无可____的事实。 (3)本人昨天下午在操场遗失黑色书包一个，有捡到并归还者，本人定当重谢。决不____。 填入划横线部分最恰当的一项是：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A、骗去 置疑 食言</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B、骗取 置疑 失言</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C、骗去 质疑 食言</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D、骗取 质疑 失言</w:t>
      </w:r>
    </w:p>
    <w:p w:rsidR="00790D41" w:rsidRPr="00790D41" w:rsidP="00417E19">
      <w:pPr>
        <w:jc w:val="left"/>
        <w:rPr>
          <w:rFonts w:ascii="华文中宋" w:eastAsia="华文中宋" w:hAnsi="华文中宋"/>
          <w:b/>
          <w:sz w:val="30"/>
          <w:szCs w:val="30"/>
        </w:rPr>
      </w:pPr>
      <w:r w:rsidRPr="00790D41">
        <w:rPr>
          <w:rFonts w:ascii="宋体" w:hAnsi="宋体"/>
          <w:b/>
        </w:rPr>
        <w:t>85．</w:t>
      </w:r>
      <w:r w:rsidRPr="00790D41">
        <w:rPr>
          <w:rFonts w:ascii="华文中宋" w:eastAsia="华文中宋" w:hAnsi="华文中宋"/>
          <w:b/>
          <w:sz w:val="30"/>
          <w:szCs w:val="30"/>
        </w:rPr>
        <w:t>拉尔夫·达伦道夫在1998年写道，20世纪“在相当大程度上为各种分裂所主宰，导致热战冷战不断，但20世纪同时也是一体化的起源”；全球化开始“主导人们的生活、想象和恐惧”，人们不得不“从全球的角度去思考，以回应这一日益全球化的现实”。 达伦道夫在这里强调的是，20世纪（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A、全球巨变令人忧虑</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B、国家之间对抗激烈</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C、世界联系日益密切</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D、民族矛盾逐渐缓和</w:t>
      </w:r>
    </w:p>
    <w:p w:rsidR="00790D41" w:rsidRPr="00790D41" w:rsidP="00417E19">
      <w:pPr>
        <w:jc w:val="left"/>
        <w:rPr>
          <w:rFonts w:ascii="华文中宋" w:eastAsia="华文中宋" w:hAnsi="华文中宋"/>
          <w:b/>
          <w:sz w:val="30"/>
          <w:szCs w:val="30"/>
        </w:rPr>
      </w:pPr>
      <w:r w:rsidRPr="00790D41">
        <w:rPr>
          <w:rFonts w:ascii="宋体" w:hAnsi="宋体"/>
          <w:b/>
        </w:rPr>
        <w:t>86．</w:t>
      </w:r>
      <w:r w:rsidRPr="00790D41">
        <w:rPr>
          <w:rFonts w:ascii="华文中宋" w:eastAsia="华文中宋" w:hAnsi="华文中宋"/>
          <w:b/>
          <w:sz w:val="30"/>
          <w:szCs w:val="30"/>
        </w:rPr>
        <w:t>看九寨沟的水，看的是宁静、恬淡的水如何__________成生命的湖泊。镜海、长海、珍珠滩……每一个湖泊都是那样清澄透明、__________，让人如同看到教堂里洗礼用的圣洁露水，如同听到教堂里管风琴演奏的圣母颂，让人懂得并真正地看到人世间居然有纯洁透澈的净，就在这里远避尘嚣而静静地存在。  依次填入画横线部分最恰当的一项是（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A、聚集 清冽可鉴</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B、汇聚 白水鉴心</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C、凝结 冰清玉洁</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D、凝聚 纤尘不染</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90D41">
        <w:rPr>
          <w:rFonts w:ascii="宋体" w:hAnsi="宋体"/>
          <w:b/>
        </w:rPr>
        <w:t>87．</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这段文字的主旨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A、现代自然科学，研究一个个事物，一个个现象</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B、严密的综合起来的体系是现代自然科学的重要特点</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C、自然科学发展成为严密的综合起来的体系</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D、现代自然科学的重要特点是研究事物、现象的变化与事物间的关系</w:t>
      </w:r>
    </w:p>
    <w:p w:rsidR="00790D41" w:rsidRPr="00790D41" w:rsidP="00417E19">
      <w:pPr>
        <w:jc w:val="left"/>
        <w:rPr>
          <w:rFonts w:ascii="华文中宋" w:eastAsia="华文中宋" w:hAnsi="华文中宋"/>
          <w:b/>
          <w:sz w:val="30"/>
          <w:szCs w:val="30"/>
        </w:rPr>
      </w:pPr>
      <w:r w:rsidRPr="00790D41">
        <w:rPr>
          <w:rFonts w:ascii="宋体" w:hAnsi="宋体"/>
          <w:b/>
        </w:rPr>
        <w:t>88．</w:t>
      </w:r>
      <w:r w:rsidRPr="00790D41">
        <w:rPr>
          <w:rFonts w:ascii="华文中宋" w:eastAsia="华文中宋" w:hAnsi="华文中宋"/>
          <w:b/>
          <w:sz w:val="30"/>
          <w:szCs w:val="30"/>
        </w:rPr>
        <w:t xml:space="preserve">邻居在房屋的周围种上许多梨树，其中有一棵正好靠近我家稻田，致使我家稻田的两平方米面积或多或少减产，但父亲从来没有怨言。后来，邻居觉得不好意思，每到梨子成熟的时候便摘最大的梨子送到我家，还将猪圈里的肥料朝我家稻田里撒，因此，我家稻田的收成总体上没有减少。父亲便以此为例，告诫我：______。 填入横线上最恰当的一项是：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A、以德报怨．是为自己造福</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B、宽容是不会蚀本的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C、不要锱铢计较</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D、退一步，海阔天空</w:t>
      </w:r>
    </w:p>
    <w:p w:rsidR="00790D41" w:rsidRPr="00790D41" w:rsidP="00417E19">
      <w:pPr>
        <w:jc w:val="left"/>
        <w:rPr>
          <w:rFonts w:ascii="华文中宋" w:eastAsia="华文中宋" w:hAnsi="华文中宋"/>
          <w:b/>
          <w:sz w:val="30"/>
          <w:szCs w:val="30"/>
        </w:rPr>
      </w:pPr>
      <w:r w:rsidRPr="00790D41">
        <w:rPr>
          <w:rFonts w:ascii="宋体" w:hAnsi="宋体"/>
          <w:b/>
        </w:rPr>
        <w:t>89．</w:t>
      </w:r>
      <w:r w:rsidRPr="00790D41">
        <w:rPr>
          <w:rFonts w:ascii="华文中宋" w:eastAsia="华文中宋" w:hAnsi="华文中宋"/>
          <w:b/>
          <w:sz w:val="30"/>
          <w:szCs w:val="30"/>
        </w:rPr>
        <w:t>根据我国五年规划的目标，经济增长率应当保持在8%左右。因为要实现国民生产总值每十年翻一番的目标，平均每年增长率应为7.2%，将经济增长的目标确定为8%，可以确保十年翻一番目标的实现。根据这段话，下列哪种判断是正确的?（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A、中国经济增长的潜力是8%</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B、中国经济增长的最佳速度是8%　　┠考试大^o^在线^*^考试中心┨</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C、要实现每十年翻一番的目标，平均每年经济增长率不得低于7.2%</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D、根据五年规划的目标，经济增长率不得低于8%</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90D41">
        <w:rPr>
          <w:rFonts w:ascii="宋体" w:hAnsi="宋体"/>
          <w:b/>
        </w:rPr>
        <w:t>90．</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在这里我可断言，一路上看到的最惨痛景象，不是石柱的断残、城堡的倒塌、古都的_____，_____在文明古国的千里沃野上，那些不上学的孩子的赤脚，密如森林。</w:t>
      </w:r>
      <w:r w:rsidRPr="00790D41">
        <w:rPr>
          <w:rFonts w:ascii="华文中宋" w:eastAsia="华文中宋" w:hAnsi="华文中宋"/>
          <w:b/>
          <w:sz w:val="30"/>
          <w:szCs w:val="30"/>
        </w:rPr>
        <w:t xml:space="preserve"> 填入划横线部分最恰当的一项是（　　）。</w:t>
      </w:r>
      <w:r w:rsidRPr="00790D41">
        <w:rPr>
          <w:rFonts w:ascii="华文中宋" w:eastAsia="华文中宋" w:hAnsi="华文中宋"/>
          <w:b/>
          <w:sz w:val="30"/>
          <w:szCs w:val="30"/>
        </w:rPr>
        <w:t xml:space="preserve">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A、消失　就是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B、灭亡　甚至</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C、销毁　然而</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D、湮灭　而是</w:t>
      </w:r>
    </w:p>
    <w:p w:rsidR="00790D41" w:rsidRPr="00790D41" w:rsidP="00417E19">
      <w:pPr>
        <w:jc w:val="left"/>
        <w:rPr>
          <w:rFonts w:ascii="华文中宋" w:eastAsia="华文中宋" w:hAnsi="华文中宋"/>
          <w:b/>
          <w:sz w:val="30"/>
          <w:szCs w:val="30"/>
        </w:rPr>
      </w:pPr>
      <w:r w:rsidRPr="00790D41">
        <w:rPr>
          <w:rFonts w:ascii="宋体" w:hAnsi="宋体"/>
          <w:b/>
        </w:rPr>
        <w:t>91．</w:t>
      </w:r>
      <w:r w:rsidRPr="00790D41">
        <w:rPr>
          <w:rFonts w:ascii="华文中宋" w:eastAsia="华文中宋" w:hAnsi="华文中宋"/>
          <w:b/>
          <w:sz w:val="30"/>
          <w:szCs w:val="30"/>
        </w:rPr>
        <w:t>7%的言语＋38%的声音＋55%的表情＝信息的全部表达，这是一位心理学家在论及人际交往时提出的公式。这个公式显示 。 填人划横线部分最恰当的一句是：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A、人际交往中的信息沟通，非语言行为常常担当语言行为所不能担当的任务，甚至可以代替语言</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B、人际交往中的信息沟通．绝大部分有赖于声音和表情等非语言交流，通过语言进行的不过百分之几</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C、人际交往中．言语的得体、声音的和谐、表情的自然往往是相互作用的</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D、人际交往中．言语行为和非言语行为对沟通信息的作用是相辅相成的</w:t>
      </w:r>
    </w:p>
    <w:p w:rsidR="00790D41" w:rsidRPr="00790D41" w:rsidP="00417E19">
      <w:pPr>
        <w:jc w:val="left"/>
        <w:rPr>
          <w:rFonts w:ascii="华文中宋" w:eastAsia="华文中宋" w:hAnsi="华文中宋"/>
          <w:b/>
          <w:sz w:val="30"/>
          <w:szCs w:val="30"/>
        </w:rPr>
      </w:pPr>
      <w:r w:rsidRPr="00790D41">
        <w:rPr>
          <w:rFonts w:ascii="宋体" w:hAnsi="宋体"/>
          <w:b/>
        </w:rPr>
        <w:t>92．</w:t>
      </w:r>
      <w:r w:rsidRPr="00790D41">
        <w:rPr>
          <w:rFonts w:ascii="华文中宋" w:eastAsia="华文中宋" w:hAnsi="华文中宋"/>
          <w:b/>
          <w:sz w:val="30"/>
          <w:szCs w:val="30"/>
        </w:rPr>
        <w:t>态度决定行为，行为决定过程，过程决定结果。开展深入学习实践科学发展观活动，是积极主动还是消极被动，是认认真真还是____，是深入扎实还是浅尝辄止，效果自然不可____。填入划横线部分最恰当的一项是：</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A、敷衍塞责 混为一谈</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B、敷衍塞责 等量齐观</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C、敷衍了事 同日而语</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D、敷衍了事 一视同仁</w:t>
      </w:r>
    </w:p>
    <w:p w:rsidR="00790D41" w:rsidRPr="00790D41" w:rsidP="00417E1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90D41">
        <w:rPr>
          <w:rFonts w:ascii="宋体" w:hAnsi="宋体"/>
          <w:b/>
        </w:rPr>
        <w:t>93．</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许多学者都谈到“勤”和“恒”这两者的重要性，我深有同感。假如有人问：治学有没有诀窍?那么我想，勤和恒就是最基本的诀窍。勤能补拙，业精于勤，这是中国的古话。无数事实证明，任何一个人的任何一点成绩，都是从勤学、勤思、勤问中得来的。当然，勤和恒是不可分的。事实上，勤字中间就包含了恒的意思，譬如我们劝人多读书，决不是希望他读一本书。读一天书，而是希望他天天读，持之以恒，把每天读书养成习惯。这段文字主要谈论的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A、“勤”和“恒”的重要性</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B、治学的诀窍</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C、“勤”和“恒”不能分开</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D、勤能补拙，业精于勤</w:t>
      </w:r>
    </w:p>
    <w:p w:rsidR="00790D41" w:rsidRPr="00790D41" w:rsidP="00417E19">
      <w:pPr>
        <w:jc w:val="left"/>
        <w:rPr>
          <w:rFonts w:ascii="华文中宋" w:eastAsia="华文中宋" w:hAnsi="华文中宋"/>
          <w:b/>
          <w:sz w:val="30"/>
          <w:szCs w:val="30"/>
        </w:rPr>
      </w:pPr>
      <w:r w:rsidRPr="00790D41">
        <w:rPr>
          <w:rFonts w:ascii="宋体" w:hAnsi="宋体"/>
          <w:b/>
        </w:rPr>
        <w:t>94．</w:t>
      </w:r>
      <w:r w:rsidRPr="00790D41">
        <w:rPr>
          <w:rFonts w:ascii="华文中宋" w:eastAsia="华文中宋" w:hAnsi="华文中宋"/>
          <w:b/>
          <w:sz w:val="30"/>
          <w:szCs w:val="30"/>
        </w:rPr>
        <w:t xml:space="preserve"> (1)泛珠合作是顺应经济全球化和区域经济一体化时代大潮的产物，是顺应__________之举。(2)这对大熊猫可能安家宝岛，繁衍子孙，__________时要特别考虑它们之间没有亲缘关系。(3)无论是人物刻画还是场景描写，它都有可圈可点之处，__________没有了斧凿的痕迹。填入划横线部分最恰当的一项是（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A、时势、挑选、着实</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B、时事、遴选、着实</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C、时事、挑选、委实</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D、时势、遴选、委实</w:t>
      </w:r>
    </w:p>
    <w:p w:rsidR="00790D41" w:rsidRPr="00790D41" w:rsidP="00417E19">
      <w:pPr>
        <w:jc w:val="left"/>
        <w:rPr>
          <w:rFonts w:ascii="华文中宋" w:eastAsia="华文中宋" w:hAnsi="华文中宋"/>
          <w:b/>
          <w:sz w:val="30"/>
          <w:szCs w:val="30"/>
        </w:rPr>
      </w:pPr>
      <w:r w:rsidRPr="00790D41">
        <w:rPr>
          <w:rFonts w:ascii="宋体" w:hAnsi="宋体"/>
          <w:b/>
        </w:rPr>
        <w:t>95．</w:t>
      </w:r>
      <w:r w:rsidRPr="00790D41">
        <w:rPr>
          <w:rFonts w:ascii="华文中宋" w:eastAsia="华文中宋" w:hAnsi="华文中宋"/>
          <w:b/>
          <w:sz w:val="30"/>
          <w:szCs w:val="30"/>
        </w:rPr>
        <w:t xml:space="preserve">就如同那些古典音乐爱好者批驳iPod播放器在玷污耳朵一样，喜欢闻书香的人更________。太多人无法想象没有书架的家居环境，无法接受电子文字纸质书籍所拥有的心理感情空间，尽管他们都________电子纸张是一场未来十年注定将要发生的大趋势。  填入划横线部分最恰当的一项是（　　）。 </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A、挑剔　代替　承认</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B、偏执　挤占　明白</w:t>
      </w:r>
    </w:p>
    <w:p w:rsidR="00790D41" w:rsidRPr="00790D41" w:rsidP="00417E19">
      <w:pPr>
        <w:jc w:val="left"/>
        <w:rPr>
          <w:rFonts w:ascii="华文中宋" w:eastAsia="华文中宋" w:hAnsi="华文中宋"/>
          <w:b/>
          <w:sz w:val="30"/>
          <w:szCs w:val="30"/>
        </w:rPr>
      </w:pPr>
      <w:r w:rsidRPr="00790D41">
        <w:rPr>
          <w:rFonts w:ascii="华文中宋" w:eastAsia="华文中宋" w:hAnsi="华文中宋"/>
          <w:b/>
          <w:sz w:val="30"/>
          <w:szCs w:val="30"/>
        </w:rPr>
        <w:t>C、保守　填充　认为</w:t>
      </w:r>
      <w:r w:rsidRPr="00790D41">
        <w:rPr>
          <w:rFonts w:ascii="华文中宋" w:eastAsia="华文中宋" w:hAnsi="华文中宋"/>
          <w:b/>
          <w:sz w:val="30"/>
          <w:szCs w:val="30"/>
        </w:rPr>
        <w:br/>
      </w:r>
      <w:r w:rsidRPr="00790D4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https://d.book118.com/585044042101011120</w:t>
        </w:r>
      </w:hyperlink>
    </w:p>
    <w:p w:rsidR="00790D41" w:rsidRPr="00790D41" w:rsidP="00417E1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17E19"/>
    <w:rsid w:val="00464523"/>
    <w:rsid w:val="00622F25"/>
    <w:rsid w:val="006B2EBA"/>
    <w:rsid w:val="00790D41"/>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8504404210101112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5695</Words>
  <Characters>32468</Characters>
  <Application>Microsoft Office Word</Application>
  <DocSecurity>0</DocSecurity>
  <Lines>270</Lines>
  <Paragraphs>76</Paragraphs>
  <ScaleCrop>false</ScaleCrop>
  <Company>微软中国</Company>
  <LinksUpToDate>false</LinksUpToDate>
  <CharactersWithSpaces>38087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2023-06-01T20:11:00Z</dcterms:created>
  <dcterms:modified xsi:type="dcterms:W3CDTF">2023-06-01T20:11:00Z</dcterms:modified>
</cp:coreProperties>
</file>