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7948" w14:paraId="7E2005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948" w14:paraId="722BF8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948" w14:paraId="2F5D7C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7948" w:rsidRPr="00C97948" w14:paraId="3996AE96" w14:textId="2917EE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7948">
        <w:rPr>
          <w:rFonts w:ascii="宋体" w:eastAsia="宋体" w:hAnsi="宋体" w:hint="eastAsia"/>
          <w:b/>
          <w:sz w:val="60"/>
        </w:rPr>
        <w:t>精酿啤酒项目风险分析和评估报告</w:t>
      </w:r>
    </w:p>
    <w:p w:rsidR="00C97948" w:rsidP="00C97948" w14:paraId="481990F4" w14:textId="453912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7948">
        <w:rPr>
          <w:rFonts w:ascii="仿宋" w:eastAsia="仿宋" w:hAnsi="仿宋" w:hint="eastAsia"/>
          <w:b/>
          <w:sz w:val="40"/>
        </w:rPr>
        <w:t>目录</w:t>
      </w:r>
    </w:p>
    <w:p w:rsidR="00C97948" w14:paraId="7872C1F6" w14:textId="0233EF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7948" w14:paraId="6587FB51" w14:textId="4F2DA7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一、评价精酿啤酒项目概述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7948" w14:paraId="2CC1437E" w14:textId="3A05A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7948" w14:paraId="0D47164A" w14:textId="757C9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(二)、精酿啤酒行业企业所在地的自然条件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7948" w14:paraId="7B2EBC5E" w14:textId="0A389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7948" w14:paraId="4AFD57C9" w14:textId="1453D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_Toc157329099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7948" w14:paraId="741D9AC0" w14:textId="27A44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7948" w14:paraId="2EC6A4B2" w14:textId="52471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97948" w14:paraId="15A91EB4" w14:textId="3FDC8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7948" w14:paraId="140B914C" w14:textId="7F4F36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7948" w14:paraId="1AD1C30A" w14:textId="49085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7948" w14:paraId="7C341379" w14:textId="11B33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7948" w14:paraId="74DBF5AD" w14:textId="1336E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7948" w14:paraId="356CDD44" w14:textId="04CB62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7948" w14:paraId="2C715771" w14:textId="4B59C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7948" w14:paraId="13344672" w14:textId="2A0DD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7948" w14:paraId="577F4653" w14:textId="555F7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7948" w14:paraId="48B9BFDC" w14:textId="05AD8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7948" w14:paraId="19022F5E" w14:textId="3A8F1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7948" w14:paraId="03DFF7D4" w14:textId="36C48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97948" w14:paraId="423328DA" w14:textId="7B8A6C0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7948" w14:paraId="3FB30CCF" w14:textId="65692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7948" w14:paraId="52FF4454" w14:textId="72962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97948" w14:paraId="25ED3045" w14:textId="059DE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97948" w14:paraId="1761942C" w14:textId="368330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7948" w14:paraId="157E0BF1" w14:textId="28B65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7948" w14:paraId="1F9CD99F" w14:textId="2B5DA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(二)、评价精酿啤酒项目风险分析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7948" w14:paraId="5F555DA9" w14:textId="3B74E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97948" w14:paraId="68F6FF5F" w14:textId="1DE41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7948" w14:paraId="66AFDDB0" w14:textId="727BB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7948" w14:paraId="03D8A4A6" w14:textId="62CDF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7948" w14:paraId="29312383" w14:textId="601FE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97948" w14:paraId="5D2C1CB3" w14:textId="36E80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97948" w14:paraId="0055DD24" w14:textId="27D03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97948" w14:paraId="791166F2" w14:textId="6564F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7948" w14:paraId="2BA74CF3" w14:textId="05BE7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7948" w14:paraId="4C3FD1E1" w14:textId="3D6C6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97948" w14:paraId="47638924" w14:textId="0D541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97948" w14:paraId="50911334" w14:textId="44201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97948" w14:paraId="689A85A9" w14:textId="6B101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7948" w14:paraId="0B068116" w14:textId="46D355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7948" w14:paraId="1392D08F" w14:textId="075BF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7948" w14:paraId="0257ADD5" w14:textId="635E6B8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97948" w14:paraId="78B47A79" w14:textId="1416D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97948" w14:paraId="3ECB79B5" w14:textId="702F5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97948" w14:paraId="1F08E800" w14:textId="79331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97948" w14:paraId="33B91A46" w14:textId="4845DF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九、精酿啤酒项目安全现状评价报告的审核与批准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97948" w14:paraId="5F31B3D6" w14:textId="21B9B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97948" w14:paraId="10CD12BB" w14:textId="4ED4E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97948" w14:paraId="26543852" w14:textId="3B7AF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97948" w14:paraId="080177F6" w14:textId="04DA4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7948" w14:paraId="3B63C77F" w14:textId="5D63D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97948" w14:paraId="7DE936A3" w14:textId="6FD9A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97948" w14:paraId="76E213CE" w14:textId="38162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97948" w14:paraId="5A1ECB22" w14:textId="2BDA1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97948" w14:paraId="6A63B695" w14:textId="431C7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_Toc157329149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97948" w14:paraId="0E606D2A" w14:textId="099DD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97948" w14:paraId="2448A17A" w14:textId="0E653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97948" w14:paraId="11678829" w14:textId="6A957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97948" w14:paraId="4BDF4145" w14:textId="2B76A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97948" w14:paraId="4ED7CCA2" w14:textId="17227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97948" w14:paraId="47D23127" w14:textId="3DF71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十二、精酿啤酒项目安全现状评价报告的存档与发布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97948" w14:paraId="65B477E3" w14:textId="5E58E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97948" w14:paraId="57682DAF" w14:textId="64A62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97948" w14:paraId="52AD73D5" w14:textId="09562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_Toc157329158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https://d.book118.com/585111320340011101</w:t>
        </w:r>
      </w:hyperlink>
    </w:p>
    <w:p w:rsidR="00C979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paraId="61506F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948" w14:paraId="57B798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paraId="65D45122" w14:textId="3E5E9C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7948" w14:paraId="3AC765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paraId="03DC9A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3E5E9C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3E5E9C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P="00865BCC" w14:textId="3E5E9C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979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paraId="673C87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RPr="00C97948" w:rsidP="00C97948" w14:paraId="55537EAC" w14:textId="4117E7F8">
    <w:pPr>
      <w:pStyle w:val="Header"/>
      <w:rPr>
        <w:rFonts w:ascii="仿宋" w:eastAsia="仿宋" w:hAnsi="仿宋"/>
      </w:rPr>
    </w:pPr>
    <w:r w:rsidRPr="00C97948">
      <w:rPr>
        <w:rFonts w:ascii="仿宋" w:eastAsia="仿宋" w:hAnsi="仿宋" w:hint="eastAsia"/>
      </w:rPr>
      <w:t>精酿啤酒项目风险分析和评估报告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paraId="606F64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RPr="00C97948" w:rsidP="00C97948" w14:textId="4117E7F8">
    <w:pPr>
      <w:pStyle w:val="Header"/>
      <w:rPr>
        <w:rFonts w:ascii="仿宋" w:eastAsia="仿宋" w:hAnsi="仿宋"/>
      </w:rPr>
    </w:pPr>
    <w:r w:rsidRPr="00C97948">
      <w:rPr>
        <w:rFonts w:ascii="仿宋" w:eastAsia="仿宋" w:hAnsi="仿宋" w:hint="eastAsia"/>
      </w:rPr>
      <w:t>精酿啤酒项目风险分析和评估报告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RPr="00C97948" w:rsidP="00C97948" w14:textId="4117E7F8">
    <w:pPr>
      <w:pStyle w:val="Header"/>
      <w:rPr>
        <w:rFonts w:ascii="仿宋" w:eastAsia="仿宋" w:hAnsi="仿宋"/>
      </w:rPr>
    </w:pPr>
    <w:r w:rsidRPr="00C97948">
      <w:rPr>
        <w:rFonts w:ascii="仿宋" w:eastAsia="仿宋" w:hAnsi="仿宋" w:hint="eastAsia"/>
      </w:rPr>
      <w:t>精酿啤酒项目风险分析和评估报告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:rsidRPr="00C97948" w:rsidP="00C97948" w14:textId="4117E7F8">
    <w:pPr>
      <w:pStyle w:val="Header"/>
      <w:rPr>
        <w:rFonts w:ascii="仿宋" w:eastAsia="仿宋" w:hAnsi="仿宋"/>
      </w:rPr>
    </w:pPr>
    <w:r w:rsidRPr="00C97948">
      <w:rPr>
        <w:rFonts w:ascii="仿宋" w:eastAsia="仿宋" w:hAnsi="仿宋" w:hint="eastAsia"/>
      </w:rPr>
      <w:t>精酿啤酒项目风险分析和评估报告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79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48"/>
    <w:rsid w:val="00865BCC"/>
    <w:rsid w:val="00C979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34E031"/>
  <w15:chartTrackingRefBased/>
  <w15:docId w15:val="{C06211E4-011B-42B8-A8EB-F78ADF9C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79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79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79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79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79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79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79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79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7948"/>
  </w:style>
  <w:style w:type="paragraph" w:styleId="TOC1">
    <w:name w:val="toc 1"/>
    <w:basedOn w:val="Normal"/>
    <w:next w:val="Normal"/>
    <w:autoRedefine/>
    <w:uiPriority w:val="39"/>
    <w:unhideWhenUsed/>
    <w:rsid w:val="00C97948"/>
  </w:style>
  <w:style w:type="paragraph" w:styleId="TOC2">
    <w:name w:val="toc 2"/>
    <w:basedOn w:val="Normal"/>
    <w:next w:val="Normal"/>
    <w:autoRedefine/>
    <w:uiPriority w:val="39"/>
    <w:unhideWhenUsed/>
    <w:rsid w:val="00C979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5111320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6712</Words>
  <Characters>38260</Characters>
  <Application>Microsoft Office Word</Application>
  <DocSecurity>0</DocSecurity>
  <Lines>318</Lines>
  <Paragraphs>89</Paragraphs>
  <ScaleCrop>false</ScaleCrop>
  <Company/>
  <LinksUpToDate>false</LinksUpToDate>
  <CharactersWithSpaces>44883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2024-01-28T02:10:00Z</dcterms:created>
  <dcterms:modified xsi:type="dcterms:W3CDTF">2024-01-28T02:11:00Z</dcterms:modified>
</cp:coreProperties>
</file>