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动力调谐陀螺平台项目建设方案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6" w:history="1">
        <w:r>
          <w:rPr>
            <w:rFonts w:ascii="仿宋" w:eastAsia="仿宋" w:hAnsi="仿宋" w:cs="仿宋" w:hint="eastAsia"/>
            <w:lang w:eastAsia="zh-CN"/>
          </w:rPr>
          <w:t>概论</w:t>
        </w:r>
        <w:r>
          <w:tab/>
        </w:r>
        <w:r>
          <w:fldChar w:fldCharType="begin"/>
        </w:r>
        <w:r>
          <w:instrText xml:space="preserve"> PAGEREF _Toc20456 \h </w:instrText>
        </w:r>
        <w:r>
          <w:fldChar w:fldCharType="separate"/>
        </w:r>
        <w:r>
          <w:t>3</w:t>
        </w:r>
        <w:r>
          <w:fldChar w:fldCharType="end"/>
        </w:r>
      </w:hyperlink>
    </w:p>
    <w:p>
      <w:pPr>
        <w:pStyle w:val="TOC1"/>
        <w:tabs>
          <w:tab w:val="right" w:leader="dot" w:pos="8306"/>
        </w:tabs>
      </w:pPr>
      <w:hyperlink w:anchor="_Toc10561" w:history="1">
        <w:r>
          <w:rPr>
            <w:rFonts w:ascii="仿宋" w:eastAsia="仿宋" w:hAnsi="仿宋" w:cs="仿宋" w:hint="eastAsia"/>
            <w:lang w:eastAsia="zh-CN"/>
          </w:rPr>
          <w:t>一、项目选址研究</w:t>
        </w:r>
        <w:r>
          <w:tab/>
        </w:r>
        <w:r>
          <w:fldChar w:fldCharType="begin"/>
        </w:r>
        <w:r>
          <w:instrText xml:space="preserve"> PAGEREF _Toc10561 \h </w:instrText>
        </w:r>
        <w:r>
          <w:fldChar w:fldCharType="separate"/>
        </w:r>
        <w:r>
          <w:t>3</w:t>
        </w:r>
        <w:r>
          <w:fldChar w:fldCharType="end"/>
        </w:r>
      </w:hyperlink>
    </w:p>
    <w:p>
      <w:pPr>
        <w:pStyle w:val="TOC2"/>
        <w:tabs>
          <w:tab w:val="right" w:leader="dot" w:pos="8306"/>
        </w:tabs>
      </w:pPr>
      <w:hyperlink w:anchor="_Toc18374" w:history="1">
        <w:r>
          <w:rPr>
            <w:rFonts w:ascii="仿宋" w:eastAsia="仿宋" w:hAnsi="仿宋" w:cs="仿宋" w:hint="eastAsia"/>
            <w:lang w:eastAsia="zh-CN"/>
          </w:rPr>
          <w:t>(一)、项目选址原则</w:t>
        </w:r>
        <w:r>
          <w:tab/>
        </w:r>
        <w:r>
          <w:fldChar w:fldCharType="begin"/>
        </w:r>
        <w:r>
          <w:instrText xml:space="preserve"> PAGEREF _Toc18374 \h </w:instrText>
        </w:r>
        <w:r>
          <w:fldChar w:fldCharType="separate"/>
        </w:r>
        <w:r>
          <w:t>3</w:t>
        </w:r>
        <w:r>
          <w:fldChar w:fldCharType="end"/>
        </w:r>
      </w:hyperlink>
    </w:p>
    <w:p>
      <w:pPr>
        <w:pStyle w:val="TOC2"/>
        <w:tabs>
          <w:tab w:val="right" w:leader="dot" w:pos="8306"/>
        </w:tabs>
      </w:pPr>
      <w:hyperlink w:anchor="_Toc22776" w:history="1">
        <w:r>
          <w:rPr>
            <w:rFonts w:ascii="仿宋" w:eastAsia="仿宋" w:hAnsi="仿宋" w:cs="仿宋" w:hint="eastAsia"/>
            <w:lang w:eastAsia="zh-CN"/>
          </w:rPr>
          <w:t>(二)、项目选址</w:t>
        </w:r>
        <w:r>
          <w:tab/>
        </w:r>
        <w:r>
          <w:fldChar w:fldCharType="begin"/>
        </w:r>
        <w:r>
          <w:instrText xml:space="preserve"> PAGEREF _Toc22776 \h </w:instrText>
        </w:r>
        <w:r>
          <w:fldChar w:fldCharType="separate"/>
        </w:r>
        <w:r>
          <w:t>6</w:t>
        </w:r>
        <w:r>
          <w:fldChar w:fldCharType="end"/>
        </w:r>
      </w:hyperlink>
    </w:p>
    <w:p>
      <w:pPr>
        <w:pStyle w:val="TOC2"/>
        <w:tabs>
          <w:tab w:val="right" w:leader="dot" w:pos="8306"/>
        </w:tabs>
      </w:pPr>
      <w:hyperlink w:anchor="_Toc22998" w:history="1">
        <w:r>
          <w:rPr>
            <w:rFonts w:ascii="仿宋" w:eastAsia="仿宋" w:hAnsi="仿宋" w:cs="仿宋" w:hint="eastAsia"/>
            <w:lang w:eastAsia="zh-CN"/>
          </w:rPr>
          <w:t>(三)、建设条件分析</w:t>
        </w:r>
        <w:r>
          <w:tab/>
        </w:r>
        <w:r>
          <w:fldChar w:fldCharType="begin"/>
        </w:r>
        <w:r>
          <w:instrText xml:space="preserve"> PAGEREF _Toc22998 \h </w:instrText>
        </w:r>
        <w:r>
          <w:fldChar w:fldCharType="separate"/>
        </w:r>
        <w:r>
          <w:t>8</w:t>
        </w:r>
        <w:r>
          <w:fldChar w:fldCharType="end"/>
        </w:r>
      </w:hyperlink>
    </w:p>
    <w:p>
      <w:pPr>
        <w:pStyle w:val="TOC2"/>
        <w:tabs>
          <w:tab w:val="right" w:leader="dot" w:pos="8306"/>
        </w:tabs>
      </w:pPr>
      <w:hyperlink w:anchor="_Toc2513" w:history="1">
        <w:r>
          <w:rPr>
            <w:rFonts w:ascii="仿宋" w:eastAsia="仿宋" w:hAnsi="仿宋" w:cs="仿宋" w:hint="eastAsia"/>
            <w:lang w:eastAsia="zh-CN"/>
          </w:rPr>
          <w:t>(四)、用地控制指标</w:t>
        </w:r>
        <w:r>
          <w:tab/>
        </w:r>
        <w:r>
          <w:fldChar w:fldCharType="begin"/>
        </w:r>
        <w:r>
          <w:instrText xml:space="preserve"> PAGEREF _Toc2513 \h </w:instrText>
        </w:r>
        <w:r>
          <w:fldChar w:fldCharType="separate"/>
        </w:r>
        <w:r>
          <w:t>10</w:t>
        </w:r>
        <w:r>
          <w:fldChar w:fldCharType="end"/>
        </w:r>
      </w:hyperlink>
    </w:p>
    <w:p>
      <w:pPr>
        <w:pStyle w:val="TOC2"/>
        <w:tabs>
          <w:tab w:val="right" w:leader="dot" w:pos="8306"/>
        </w:tabs>
      </w:pPr>
      <w:hyperlink w:anchor="_Toc12876" w:history="1">
        <w:r>
          <w:rPr>
            <w:rFonts w:ascii="仿宋" w:eastAsia="仿宋" w:hAnsi="仿宋" w:cs="仿宋" w:hint="eastAsia"/>
            <w:lang w:eastAsia="zh-CN"/>
          </w:rPr>
          <w:t>(五)、地总体要求</w:t>
        </w:r>
        <w:r>
          <w:tab/>
        </w:r>
        <w:r>
          <w:fldChar w:fldCharType="begin"/>
        </w:r>
        <w:r>
          <w:instrText xml:space="preserve"> PAGEREF _Toc12876 \h </w:instrText>
        </w:r>
        <w:r>
          <w:fldChar w:fldCharType="separate"/>
        </w:r>
        <w:r>
          <w:t>11</w:t>
        </w:r>
        <w:r>
          <w:fldChar w:fldCharType="end"/>
        </w:r>
      </w:hyperlink>
    </w:p>
    <w:p>
      <w:pPr>
        <w:pStyle w:val="TOC2"/>
        <w:tabs>
          <w:tab w:val="right" w:leader="dot" w:pos="8306"/>
        </w:tabs>
      </w:pPr>
      <w:hyperlink w:anchor="_Toc24326" w:history="1">
        <w:r>
          <w:rPr>
            <w:rFonts w:ascii="仿宋" w:eastAsia="仿宋" w:hAnsi="仿宋" w:cs="仿宋" w:hint="eastAsia"/>
            <w:lang w:eastAsia="zh-CN"/>
          </w:rPr>
          <w:t>(六)、节约用地措施</w:t>
        </w:r>
        <w:r>
          <w:tab/>
        </w:r>
        <w:r>
          <w:fldChar w:fldCharType="begin"/>
        </w:r>
        <w:r>
          <w:instrText xml:space="preserve"> PAGEREF _Toc24326 \h </w:instrText>
        </w:r>
        <w:r>
          <w:fldChar w:fldCharType="separate"/>
        </w:r>
        <w:r>
          <w:t>12</w:t>
        </w:r>
        <w:r>
          <w:fldChar w:fldCharType="end"/>
        </w:r>
      </w:hyperlink>
    </w:p>
    <w:p>
      <w:pPr>
        <w:pStyle w:val="TOC2"/>
        <w:tabs>
          <w:tab w:val="right" w:leader="dot" w:pos="8306"/>
        </w:tabs>
      </w:pPr>
      <w:hyperlink w:anchor="_Toc14350" w:history="1">
        <w:r>
          <w:rPr>
            <w:rFonts w:ascii="仿宋" w:eastAsia="仿宋" w:hAnsi="仿宋" w:cs="仿宋" w:hint="eastAsia"/>
            <w:lang w:eastAsia="zh-CN"/>
          </w:rPr>
          <w:t>(七)、选址综合评价</w:t>
        </w:r>
        <w:r>
          <w:tab/>
        </w:r>
        <w:r>
          <w:fldChar w:fldCharType="begin"/>
        </w:r>
        <w:r>
          <w:instrText xml:space="preserve"> PAGEREF _Toc14350 \h </w:instrText>
        </w:r>
        <w:r>
          <w:fldChar w:fldCharType="separate"/>
        </w:r>
        <w:r>
          <w:t>14</w:t>
        </w:r>
        <w:r>
          <w:fldChar w:fldCharType="end"/>
        </w:r>
      </w:hyperlink>
    </w:p>
    <w:p>
      <w:pPr>
        <w:pStyle w:val="TOC1"/>
        <w:tabs>
          <w:tab w:val="right" w:leader="dot" w:pos="8306"/>
        </w:tabs>
      </w:pPr>
      <w:hyperlink w:anchor="_Toc23108" w:history="1">
        <w:r>
          <w:rPr>
            <w:rFonts w:ascii="仿宋" w:eastAsia="仿宋" w:hAnsi="仿宋" w:cs="仿宋" w:hint="eastAsia"/>
            <w:lang w:eastAsia="zh-CN"/>
          </w:rPr>
          <w:t>二、发展规划、产业政策和行业准入分析</w:t>
        </w:r>
        <w:r>
          <w:tab/>
        </w:r>
        <w:r>
          <w:fldChar w:fldCharType="begin"/>
        </w:r>
        <w:r>
          <w:instrText xml:space="preserve"> PAGEREF _Toc23108 \h </w:instrText>
        </w:r>
        <w:r>
          <w:fldChar w:fldCharType="separate"/>
        </w:r>
        <w:r>
          <w:t>15</w:t>
        </w:r>
        <w:r>
          <w:fldChar w:fldCharType="end"/>
        </w:r>
      </w:hyperlink>
    </w:p>
    <w:p>
      <w:pPr>
        <w:pStyle w:val="TOC2"/>
        <w:tabs>
          <w:tab w:val="right" w:leader="dot" w:pos="8306"/>
        </w:tabs>
      </w:pPr>
      <w:hyperlink w:anchor="_Toc19175" w:history="1">
        <w:r>
          <w:rPr>
            <w:rFonts w:ascii="仿宋" w:eastAsia="仿宋" w:hAnsi="仿宋" w:cs="仿宋" w:hint="eastAsia"/>
            <w:lang w:eastAsia="zh-CN"/>
          </w:rPr>
          <w:t>(一)、发展规划分析</w:t>
        </w:r>
        <w:r>
          <w:tab/>
        </w:r>
        <w:r>
          <w:fldChar w:fldCharType="begin"/>
        </w:r>
        <w:r>
          <w:instrText xml:space="preserve"> PAGEREF _Toc19175 \h </w:instrText>
        </w:r>
        <w:r>
          <w:fldChar w:fldCharType="separate"/>
        </w:r>
        <w:r>
          <w:t>15</w:t>
        </w:r>
        <w:r>
          <w:fldChar w:fldCharType="end"/>
        </w:r>
      </w:hyperlink>
    </w:p>
    <w:p>
      <w:pPr>
        <w:pStyle w:val="TOC2"/>
        <w:tabs>
          <w:tab w:val="right" w:leader="dot" w:pos="8306"/>
        </w:tabs>
      </w:pPr>
      <w:hyperlink w:anchor="_Toc5530" w:history="1">
        <w:r>
          <w:rPr>
            <w:rFonts w:ascii="仿宋" w:eastAsia="仿宋" w:hAnsi="仿宋" w:cs="仿宋" w:hint="eastAsia"/>
            <w:lang w:eastAsia="zh-CN"/>
          </w:rPr>
          <w:t>(二)、产业政策分析</w:t>
        </w:r>
        <w:r>
          <w:tab/>
        </w:r>
        <w:r>
          <w:fldChar w:fldCharType="begin"/>
        </w:r>
        <w:r>
          <w:instrText xml:space="preserve"> PAGEREF _Toc5530 \h </w:instrText>
        </w:r>
        <w:r>
          <w:fldChar w:fldCharType="separate"/>
        </w:r>
        <w:r>
          <w:t>16</w:t>
        </w:r>
        <w:r>
          <w:fldChar w:fldCharType="end"/>
        </w:r>
      </w:hyperlink>
    </w:p>
    <w:p>
      <w:pPr>
        <w:pStyle w:val="TOC2"/>
        <w:tabs>
          <w:tab w:val="right" w:leader="dot" w:pos="8306"/>
        </w:tabs>
      </w:pPr>
      <w:hyperlink w:anchor="_Toc14423" w:history="1">
        <w:r>
          <w:rPr>
            <w:rFonts w:ascii="仿宋" w:eastAsia="仿宋" w:hAnsi="仿宋" w:cs="仿宋" w:hint="eastAsia"/>
            <w:lang w:eastAsia="zh-CN"/>
          </w:rPr>
          <w:t>(三)、行业准入分析</w:t>
        </w:r>
        <w:r>
          <w:tab/>
        </w:r>
        <w:r>
          <w:fldChar w:fldCharType="begin"/>
        </w:r>
        <w:r>
          <w:instrText xml:space="preserve"> PAGEREF _Toc14423 \h </w:instrText>
        </w:r>
        <w:r>
          <w:fldChar w:fldCharType="separate"/>
        </w:r>
        <w:r>
          <w:t>18</w:t>
        </w:r>
        <w:r>
          <w:fldChar w:fldCharType="end"/>
        </w:r>
      </w:hyperlink>
    </w:p>
    <w:p>
      <w:pPr>
        <w:pStyle w:val="TOC1"/>
        <w:tabs>
          <w:tab w:val="right" w:leader="dot" w:pos="8306"/>
        </w:tabs>
      </w:pPr>
      <w:hyperlink w:anchor="_Toc32148" w:history="1">
        <w:r>
          <w:rPr>
            <w:rFonts w:ascii="仿宋" w:eastAsia="仿宋" w:hAnsi="仿宋" w:cs="仿宋" w:hint="eastAsia"/>
            <w:lang w:eastAsia="zh-CN"/>
          </w:rPr>
          <w:t>三、项目监理与质量保证</w:t>
        </w:r>
        <w:r>
          <w:tab/>
        </w:r>
        <w:r>
          <w:fldChar w:fldCharType="begin"/>
        </w:r>
        <w:r>
          <w:instrText xml:space="preserve"> PAGEREF _Toc32148 \h </w:instrText>
        </w:r>
        <w:r>
          <w:fldChar w:fldCharType="separate"/>
        </w:r>
        <w:r>
          <w:t>19</w:t>
        </w:r>
        <w:r>
          <w:fldChar w:fldCharType="end"/>
        </w:r>
      </w:hyperlink>
    </w:p>
    <w:p>
      <w:pPr>
        <w:pStyle w:val="TOC2"/>
        <w:tabs>
          <w:tab w:val="right" w:leader="dot" w:pos="8306"/>
        </w:tabs>
      </w:pPr>
      <w:hyperlink w:anchor="_Toc17335" w:history="1">
        <w:r>
          <w:rPr>
            <w:rFonts w:ascii="仿宋" w:eastAsia="仿宋" w:hAnsi="仿宋" w:cs="仿宋" w:hint="eastAsia"/>
            <w:lang w:eastAsia="zh-CN"/>
          </w:rPr>
          <w:t>(一)、监理体系构建</w:t>
        </w:r>
        <w:r>
          <w:tab/>
        </w:r>
        <w:r>
          <w:fldChar w:fldCharType="begin"/>
        </w:r>
        <w:r>
          <w:instrText xml:space="preserve"> PAGEREF _Toc17335 \h </w:instrText>
        </w:r>
        <w:r>
          <w:fldChar w:fldCharType="separate"/>
        </w:r>
        <w:r>
          <w:t>19</w:t>
        </w:r>
        <w:r>
          <w:fldChar w:fldCharType="end"/>
        </w:r>
      </w:hyperlink>
    </w:p>
    <w:p>
      <w:pPr>
        <w:pStyle w:val="TOC2"/>
        <w:tabs>
          <w:tab w:val="right" w:leader="dot" w:pos="8306"/>
        </w:tabs>
      </w:pPr>
      <w:hyperlink w:anchor="_Toc5421" w:history="1">
        <w:r>
          <w:rPr>
            <w:rFonts w:ascii="仿宋" w:eastAsia="仿宋" w:hAnsi="仿宋" w:cs="仿宋" w:hint="eastAsia"/>
            <w:lang w:eastAsia="zh-CN"/>
          </w:rPr>
          <w:t>(二)、质量保证体系实施</w:t>
        </w:r>
        <w:r>
          <w:tab/>
        </w:r>
        <w:r>
          <w:fldChar w:fldCharType="begin"/>
        </w:r>
        <w:r>
          <w:instrText xml:space="preserve"> PAGEREF _Toc5421 \h </w:instrText>
        </w:r>
        <w:r>
          <w:fldChar w:fldCharType="separate"/>
        </w:r>
        <w:r>
          <w:t>20</w:t>
        </w:r>
        <w:r>
          <w:fldChar w:fldCharType="end"/>
        </w:r>
      </w:hyperlink>
    </w:p>
    <w:p>
      <w:pPr>
        <w:pStyle w:val="TOC2"/>
        <w:tabs>
          <w:tab w:val="right" w:leader="dot" w:pos="8306"/>
        </w:tabs>
      </w:pPr>
      <w:hyperlink w:anchor="_Toc17626" w:history="1">
        <w:r>
          <w:rPr>
            <w:rFonts w:ascii="仿宋" w:eastAsia="仿宋" w:hAnsi="仿宋" w:cs="仿宋" w:hint="eastAsia"/>
            <w:lang w:eastAsia="zh-CN"/>
          </w:rPr>
          <w:t>(三)、监理与质量控制流程</w:t>
        </w:r>
        <w:r>
          <w:tab/>
        </w:r>
        <w:r>
          <w:fldChar w:fldCharType="begin"/>
        </w:r>
        <w:r>
          <w:instrText xml:space="preserve"> PAGEREF _Toc17626 \h </w:instrText>
        </w:r>
        <w:r>
          <w:fldChar w:fldCharType="separate"/>
        </w:r>
        <w:r>
          <w:t>21</w:t>
        </w:r>
        <w:r>
          <w:fldChar w:fldCharType="end"/>
        </w:r>
      </w:hyperlink>
    </w:p>
    <w:p>
      <w:pPr>
        <w:pStyle w:val="TOC1"/>
        <w:tabs>
          <w:tab w:val="right" w:leader="dot" w:pos="8306"/>
        </w:tabs>
      </w:pPr>
      <w:hyperlink w:anchor="_Toc23190" w:history="1">
        <w:r>
          <w:rPr>
            <w:rFonts w:ascii="仿宋" w:eastAsia="仿宋" w:hAnsi="仿宋" w:cs="仿宋" w:hint="eastAsia"/>
            <w:lang w:eastAsia="zh-CN"/>
          </w:rPr>
          <w:t>四、背景、必要性分析</w:t>
        </w:r>
        <w:r>
          <w:tab/>
        </w:r>
        <w:r>
          <w:fldChar w:fldCharType="begin"/>
        </w:r>
        <w:r>
          <w:instrText xml:space="preserve"> PAGEREF _Toc23190 \h </w:instrText>
        </w:r>
        <w:r>
          <w:fldChar w:fldCharType="separate"/>
        </w:r>
        <w:r>
          <w:t>21</w:t>
        </w:r>
        <w:r>
          <w:fldChar w:fldCharType="end"/>
        </w:r>
      </w:hyperlink>
    </w:p>
    <w:p>
      <w:pPr>
        <w:pStyle w:val="TOC2"/>
        <w:tabs>
          <w:tab w:val="right" w:leader="dot" w:pos="8306"/>
        </w:tabs>
      </w:pPr>
      <w:hyperlink w:anchor="_Toc14412" w:history="1">
        <w:r>
          <w:rPr>
            <w:rFonts w:ascii="仿宋" w:eastAsia="仿宋" w:hAnsi="仿宋" w:cs="仿宋" w:hint="eastAsia"/>
            <w:lang w:eastAsia="zh-CN"/>
          </w:rPr>
          <w:t>(一)、项目建设背景</w:t>
        </w:r>
        <w:r>
          <w:tab/>
        </w:r>
        <w:r>
          <w:fldChar w:fldCharType="begin"/>
        </w:r>
        <w:r>
          <w:instrText xml:space="preserve"> PAGEREF _Toc14412 \h </w:instrText>
        </w:r>
        <w:r>
          <w:fldChar w:fldCharType="separate"/>
        </w:r>
        <w:r>
          <w:t>21</w:t>
        </w:r>
        <w:r>
          <w:fldChar w:fldCharType="end"/>
        </w:r>
      </w:hyperlink>
    </w:p>
    <w:p>
      <w:pPr>
        <w:pStyle w:val="TOC2"/>
        <w:tabs>
          <w:tab w:val="right" w:leader="dot" w:pos="8306"/>
        </w:tabs>
      </w:pPr>
      <w:hyperlink w:anchor="_Toc23257" w:history="1">
        <w:r>
          <w:rPr>
            <w:rFonts w:ascii="仿宋" w:eastAsia="仿宋" w:hAnsi="仿宋" w:cs="仿宋" w:hint="eastAsia"/>
            <w:lang w:eastAsia="zh-CN"/>
          </w:rPr>
          <w:t>(二)、必要性分析</w:t>
        </w:r>
        <w:r>
          <w:tab/>
        </w:r>
        <w:r>
          <w:fldChar w:fldCharType="begin"/>
        </w:r>
        <w:r>
          <w:instrText xml:space="preserve"> PAGEREF _Toc23257 \h </w:instrText>
        </w:r>
        <w:r>
          <w:fldChar w:fldCharType="separate"/>
        </w:r>
        <w:r>
          <w:t>22</w:t>
        </w:r>
        <w:r>
          <w:fldChar w:fldCharType="end"/>
        </w:r>
      </w:hyperlink>
    </w:p>
    <w:p>
      <w:pPr>
        <w:pStyle w:val="TOC2"/>
        <w:tabs>
          <w:tab w:val="right" w:leader="dot" w:pos="8306"/>
        </w:tabs>
      </w:pPr>
      <w:hyperlink w:anchor="_Toc14038" w:history="1">
        <w:r>
          <w:rPr>
            <w:rFonts w:ascii="仿宋" w:eastAsia="仿宋" w:hAnsi="仿宋" w:cs="仿宋" w:hint="eastAsia"/>
            <w:lang w:eastAsia="zh-CN"/>
          </w:rPr>
          <w:t>(三)、项目建设有利条件</w:t>
        </w:r>
        <w:r>
          <w:tab/>
        </w:r>
        <w:r>
          <w:fldChar w:fldCharType="begin"/>
        </w:r>
        <w:r>
          <w:instrText xml:space="preserve"> PAGEREF _Toc14038 \h </w:instrText>
        </w:r>
        <w:r>
          <w:fldChar w:fldCharType="separate"/>
        </w:r>
        <w:r>
          <w:t>24</w:t>
        </w:r>
        <w:r>
          <w:fldChar w:fldCharType="end"/>
        </w:r>
      </w:hyperlink>
    </w:p>
    <w:p>
      <w:pPr>
        <w:pStyle w:val="TOC1"/>
        <w:tabs>
          <w:tab w:val="right" w:leader="dot" w:pos="8306"/>
        </w:tabs>
      </w:pPr>
      <w:hyperlink w:anchor="_Toc13277" w:history="1">
        <w:r>
          <w:rPr>
            <w:rFonts w:ascii="仿宋" w:eastAsia="仿宋" w:hAnsi="仿宋" w:cs="仿宋" w:hint="eastAsia"/>
            <w:lang w:eastAsia="zh-CN"/>
          </w:rPr>
          <w:t>五、经济影响分析</w:t>
        </w:r>
        <w:r>
          <w:tab/>
        </w:r>
        <w:r>
          <w:fldChar w:fldCharType="begin"/>
        </w:r>
        <w:r>
          <w:instrText xml:space="preserve"> PAGEREF _Toc13277 \h </w:instrText>
        </w:r>
        <w:r>
          <w:fldChar w:fldCharType="separate"/>
        </w:r>
        <w:r>
          <w:t>25</w:t>
        </w:r>
        <w:r>
          <w:fldChar w:fldCharType="end"/>
        </w:r>
      </w:hyperlink>
    </w:p>
    <w:p>
      <w:pPr>
        <w:pStyle w:val="TOC2"/>
        <w:tabs>
          <w:tab w:val="right" w:leader="dot" w:pos="8306"/>
        </w:tabs>
      </w:pPr>
      <w:hyperlink w:anchor="_Toc13824" w:history="1">
        <w:r>
          <w:rPr>
            <w:rFonts w:ascii="仿宋" w:eastAsia="仿宋" w:hAnsi="仿宋" w:cs="仿宋" w:hint="eastAsia"/>
            <w:lang w:eastAsia="zh-CN"/>
          </w:rPr>
          <w:t>(一)、经济费用效益或费用效果分析</w:t>
        </w:r>
        <w:r>
          <w:tab/>
        </w:r>
        <w:r>
          <w:fldChar w:fldCharType="begin"/>
        </w:r>
        <w:r>
          <w:instrText xml:space="preserve"> PAGEREF _Toc13824 \h </w:instrText>
        </w:r>
        <w:r>
          <w:fldChar w:fldCharType="separate"/>
        </w:r>
        <w:r>
          <w:t>25</w:t>
        </w:r>
        <w:r>
          <w:fldChar w:fldCharType="end"/>
        </w:r>
      </w:hyperlink>
    </w:p>
    <w:p>
      <w:pPr>
        <w:pStyle w:val="TOC2"/>
        <w:tabs>
          <w:tab w:val="right" w:leader="dot" w:pos="8306"/>
        </w:tabs>
      </w:pPr>
      <w:hyperlink w:anchor="_Toc32609" w:history="1">
        <w:r>
          <w:rPr>
            <w:rFonts w:ascii="仿宋" w:eastAsia="仿宋" w:hAnsi="仿宋" w:cs="仿宋" w:hint="eastAsia"/>
            <w:lang w:eastAsia="zh-CN"/>
          </w:rPr>
          <w:t>(二)、行业影响分析</w:t>
        </w:r>
        <w:r>
          <w:tab/>
        </w:r>
        <w:r>
          <w:fldChar w:fldCharType="begin"/>
        </w:r>
        <w:r>
          <w:instrText xml:space="preserve"> PAGEREF _Toc32609 \h </w:instrText>
        </w:r>
        <w:r>
          <w:fldChar w:fldCharType="separate"/>
        </w:r>
        <w:r>
          <w:t>28</w:t>
        </w:r>
        <w:r>
          <w:fldChar w:fldCharType="end"/>
        </w:r>
      </w:hyperlink>
    </w:p>
    <w:p>
      <w:pPr>
        <w:pStyle w:val="TOC2"/>
        <w:tabs>
          <w:tab w:val="right" w:leader="dot" w:pos="8306"/>
        </w:tabs>
      </w:pPr>
      <w:hyperlink w:anchor="_Toc16790" w:history="1">
        <w:r>
          <w:rPr>
            <w:rFonts w:ascii="仿宋" w:eastAsia="仿宋" w:hAnsi="仿宋" w:cs="仿宋" w:hint="eastAsia"/>
            <w:lang w:eastAsia="zh-CN"/>
          </w:rPr>
          <w:t>(三)、区域经济影响分析</w:t>
        </w:r>
        <w:r>
          <w:tab/>
        </w:r>
        <w:r>
          <w:fldChar w:fldCharType="begin"/>
        </w:r>
        <w:r>
          <w:instrText xml:space="preserve"> PAGEREF _Toc16790 \h </w:instrText>
        </w:r>
        <w:r>
          <w:fldChar w:fldCharType="separate"/>
        </w:r>
        <w:r>
          <w:t>29</w:t>
        </w:r>
        <w:r>
          <w:fldChar w:fldCharType="end"/>
        </w:r>
      </w:hyperlink>
    </w:p>
    <w:p>
      <w:pPr>
        <w:pStyle w:val="TOC2"/>
        <w:tabs>
          <w:tab w:val="right" w:leader="dot" w:pos="8306"/>
        </w:tabs>
      </w:pPr>
      <w:hyperlink w:anchor="_Toc14045" w:history="1">
        <w:r>
          <w:rPr>
            <w:rFonts w:ascii="仿宋" w:eastAsia="仿宋" w:hAnsi="仿宋" w:cs="仿宋" w:hint="eastAsia"/>
            <w:lang w:eastAsia="zh-CN"/>
          </w:rPr>
          <w:t>(四)、宏观经济影响分析</w:t>
        </w:r>
        <w:r>
          <w:tab/>
        </w:r>
        <w:r>
          <w:fldChar w:fldCharType="begin"/>
        </w:r>
        <w:r>
          <w:instrText xml:space="preserve"> PAGEREF _Toc14045 \h </w:instrText>
        </w:r>
        <w:r>
          <w:fldChar w:fldCharType="separate"/>
        </w:r>
        <w:r>
          <w:t>30</w:t>
        </w:r>
        <w:r>
          <w:fldChar w:fldCharType="end"/>
        </w:r>
      </w:hyperlink>
    </w:p>
    <w:p>
      <w:pPr>
        <w:pStyle w:val="TOC1"/>
        <w:tabs>
          <w:tab w:val="right" w:leader="dot" w:pos="8306"/>
        </w:tabs>
      </w:pPr>
      <w:hyperlink w:anchor="_Toc7817" w:history="1">
        <w:r>
          <w:rPr>
            <w:rFonts w:ascii="仿宋" w:eastAsia="仿宋" w:hAnsi="仿宋" w:cs="仿宋" w:hint="eastAsia"/>
            <w:lang w:eastAsia="zh-CN"/>
          </w:rPr>
          <w:t>六、社会影响分析</w:t>
        </w:r>
        <w:r>
          <w:tab/>
        </w:r>
        <w:r>
          <w:fldChar w:fldCharType="begin"/>
        </w:r>
        <w:r>
          <w:instrText xml:space="preserve"> PAGEREF _Toc7817 \h </w:instrText>
        </w:r>
        <w:r>
          <w:fldChar w:fldCharType="separate"/>
        </w:r>
        <w:r>
          <w:t>32</w:t>
        </w:r>
        <w:r>
          <w:fldChar w:fldCharType="end"/>
        </w:r>
      </w:hyperlink>
    </w:p>
    <w:p>
      <w:pPr>
        <w:pStyle w:val="TOC2"/>
        <w:tabs>
          <w:tab w:val="right" w:leader="dot" w:pos="8306"/>
        </w:tabs>
      </w:pPr>
      <w:hyperlink w:anchor="_Toc24433" w:history="1">
        <w:r>
          <w:rPr>
            <w:rFonts w:ascii="仿宋" w:eastAsia="仿宋" w:hAnsi="仿宋" w:cs="仿宋" w:hint="eastAsia"/>
            <w:lang w:eastAsia="zh-CN"/>
          </w:rPr>
          <w:t>(一)、社会影响效果分析</w:t>
        </w:r>
        <w:r>
          <w:tab/>
        </w:r>
        <w:r>
          <w:fldChar w:fldCharType="begin"/>
        </w:r>
        <w:r>
          <w:instrText xml:space="preserve"> PAGEREF _Toc24433 \h </w:instrText>
        </w:r>
        <w:r>
          <w:fldChar w:fldCharType="separate"/>
        </w:r>
        <w:r>
          <w:t>32</w:t>
        </w:r>
        <w:r>
          <w:fldChar w:fldCharType="end"/>
        </w:r>
      </w:hyperlink>
    </w:p>
    <w:p>
      <w:pPr>
        <w:pStyle w:val="TOC2"/>
        <w:tabs>
          <w:tab w:val="right" w:leader="dot" w:pos="8306"/>
        </w:tabs>
      </w:pPr>
      <w:hyperlink w:anchor="_Toc2464" w:history="1">
        <w:r>
          <w:rPr>
            <w:rFonts w:ascii="仿宋" w:eastAsia="仿宋" w:hAnsi="仿宋" w:cs="仿宋" w:hint="eastAsia"/>
            <w:lang w:eastAsia="zh-CN"/>
          </w:rPr>
          <w:t>(二)、社会适应性分析</w:t>
        </w:r>
        <w:r>
          <w:tab/>
        </w:r>
        <w:r>
          <w:fldChar w:fldCharType="begin"/>
        </w:r>
        <w:r>
          <w:instrText xml:space="preserve"> PAGEREF _Toc2464 \h </w:instrText>
        </w:r>
        <w:r>
          <w:fldChar w:fldCharType="separate"/>
        </w:r>
        <w:r>
          <w:t>34</w:t>
        </w:r>
        <w:r>
          <w:fldChar w:fldCharType="end"/>
        </w:r>
      </w:hyperlink>
    </w:p>
    <w:p>
      <w:pPr>
        <w:pStyle w:val="TOC2"/>
        <w:tabs>
          <w:tab w:val="right" w:leader="dot" w:pos="8306"/>
        </w:tabs>
      </w:pPr>
      <w:hyperlink w:anchor="_Toc1612" w:history="1">
        <w:r>
          <w:rPr>
            <w:rFonts w:ascii="仿宋" w:eastAsia="仿宋" w:hAnsi="仿宋" w:cs="仿宋" w:hint="eastAsia"/>
            <w:lang w:eastAsia="zh-CN"/>
          </w:rPr>
          <w:t>(三)、社会风险及对策分析</w:t>
        </w:r>
        <w:r>
          <w:tab/>
        </w:r>
        <w:r>
          <w:fldChar w:fldCharType="begin"/>
        </w:r>
        <w:r>
          <w:instrText xml:space="preserve"> PAGEREF _Toc1612 \h </w:instrText>
        </w:r>
        <w:r>
          <w:fldChar w:fldCharType="separate"/>
        </w:r>
        <w:r>
          <w:t>36</w:t>
        </w:r>
        <w:r>
          <w:fldChar w:fldCharType="end"/>
        </w:r>
      </w:hyperlink>
    </w:p>
    <w:p>
      <w:pPr>
        <w:pStyle w:val="TOC1"/>
        <w:tabs>
          <w:tab w:val="right" w:leader="dot" w:pos="8306"/>
        </w:tabs>
      </w:pPr>
      <w:hyperlink w:anchor="_Toc6350" w:history="1">
        <w:r>
          <w:rPr>
            <w:rFonts w:ascii="仿宋" w:eastAsia="仿宋" w:hAnsi="仿宋" w:cs="仿宋" w:hint="eastAsia"/>
            <w:lang w:eastAsia="zh-CN"/>
          </w:rPr>
          <w:t>七、环境保护与治理方案</w:t>
        </w:r>
        <w:r>
          <w:tab/>
        </w:r>
        <w:r>
          <w:fldChar w:fldCharType="begin"/>
        </w:r>
        <w:r>
          <w:instrText xml:space="preserve"> PAGEREF _Toc6350 \h </w:instrText>
        </w:r>
        <w:r>
          <w:fldChar w:fldCharType="separate"/>
        </w:r>
        <w:r>
          <w:t>39</w:t>
        </w:r>
        <w:r>
          <w:fldChar w:fldCharType="end"/>
        </w:r>
      </w:hyperlink>
    </w:p>
    <w:p>
      <w:pPr>
        <w:pStyle w:val="TOC2"/>
        <w:tabs>
          <w:tab w:val="right" w:leader="dot" w:pos="8306"/>
        </w:tabs>
      </w:pPr>
      <w:hyperlink w:anchor="_Toc6439" w:history="1">
        <w:r>
          <w:rPr>
            <w:rFonts w:ascii="仿宋" w:eastAsia="仿宋" w:hAnsi="仿宋" w:cs="仿宋" w:hint="eastAsia"/>
            <w:lang w:eastAsia="zh-CN"/>
          </w:rPr>
          <w:t>(一)、项目环境影响评估</w:t>
        </w:r>
        <w:r>
          <w:tab/>
        </w:r>
        <w:r>
          <w:fldChar w:fldCharType="begin"/>
        </w:r>
        <w:r>
          <w:instrText xml:space="preserve"> PAGEREF _Toc6439 \h </w:instrText>
        </w:r>
        <w:r>
          <w:fldChar w:fldCharType="separate"/>
        </w:r>
        <w:r>
          <w:t>39</w:t>
        </w:r>
        <w:r>
          <w:fldChar w:fldCharType="end"/>
        </w:r>
      </w:hyperlink>
    </w:p>
    <w:p>
      <w:pPr>
        <w:pStyle w:val="TOC2"/>
        <w:tabs>
          <w:tab w:val="right" w:leader="dot" w:pos="8306"/>
        </w:tabs>
      </w:pPr>
      <w:hyperlink w:anchor="_Toc15408" w:history="1">
        <w:r>
          <w:rPr>
            <w:rFonts w:ascii="仿宋" w:eastAsia="仿宋" w:hAnsi="仿宋" w:cs="仿宋" w:hint="eastAsia"/>
            <w:lang w:eastAsia="zh-CN"/>
          </w:rPr>
          <w:t>(二)、环境保护措施与治理方案</w:t>
        </w:r>
        <w:r>
          <w:tab/>
        </w:r>
        <w:r>
          <w:fldChar w:fldCharType="begin"/>
        </w:r>
        <w:r>
          <w:instrText xml:space="preserve"> PAGEREF _Toc15408 \h </w:instrText>
        </w:r>
        <w:r>
          <w:fldChar w:fldCharType="separate"/>
        </w:r>
        <w:r>
          <w:t>39</w:t>
        </w:r>
        <w:r>
          <w:fldChar w:fldCharType="end"/>
        </w:r>
      </w:hyperlink>
    </w:p>
    <w:p>
      <w:pPr>
        <w:pStyle w:val="TOC1"/>
        <w:tabs>
          <w:tab w:val="right" w:leader="dot" w:pos="8306"/>
        </w:tabs>
      </w:pPr>
      <w:hyperlink w:anchor="_Toc17358" w:history="1">
        <w:r>
          <w:rPr>
            <w:rFonts w:ascii="仿宋" w:eastAsia="仿宋" w:hAnsi="仿宋" w:cs="仿宋" w:hint="eastAsia"/>
            <w:lang w:eastAsia="zh-CN"/>
          </w:rPr>
          <w:t>八、项目变更管理</w:t>
        </w:r>
        <w:r>
          <w:tab/>
        </w:r>
        <w:r>
          <w:fldChar w:fldCharType="begin"/>
        </w:r>
        <w:r>
          <w:instrText xml:space="preserve"> PAGEREF _Toc17358 \h </w:instrText>
        </w:r>
        <w:r>
          <w:fldChar w:fldCharType="separate"/>
        </w:r>
        <w:r>
          <w:t>40</w:t>
        </w:r>
        <w:r>
          <w:fldChar w:fldCharType="end"/>
        </w:r>
      </w:hyperlink>
    </w:p>
    <w:p>
      <w:pPr>
        <w:pStyle w:val="TOC2"/>
        <w:tabs>
          <w:tab w:val="right" w:leader="dot" w:pos="8306"/>
        </w:tabs>
      </w:pPr>
      <w:hyperlink w:anchor="_Toc1018" w:history="1">
        <w:r>
          <w:rPr>
            <w:rFonts w:ascii="仿宋" w:eastAsia="仿宋" w:hAnsi="仿宋" w:cs="仿宋" w:hint="eastAsia"/>
            <w:lang w:eastAsia="zh-CN"/>
          </w:rPr>
          <w:t>(一)、变更控制流程</w:t>
        </w:r>
        <w:r>
          <w:tab/>
        </w:r>
        <w:r>
          <w:fldChar w:fldCharType="begin"/>
        </w:r>
        <w:r>
          <w:instrText xml:space="preserve"> PAGEREF _Toc1018 \h </w:instrText>
        </w:r>
        <w:r>
          <w:fldChar w:fldCharType="separate"/>
        </w:r>
        <w:r>
          <w:t>40</w:t>
        </w:r>
        <w:r>
          <w:fldChar w:fldCharType="end"/>
        </w:r>
      </w:hyperlink>
    </w:p>
    <w:p>
      <w:pPr>
        <w:pStyle w:val="TOC2"/>
        <w:tabs>
          <w:tab w:val="right" w:leader="dot" w:pos="8306"/>
        </w:tabs>
      </w:pPr>
      <w:hyperlink w:anchor="_Toc721" w:history="1">
        <w:r>
          <w:rPr>
            <w:rFonts w:ascii="仿宋" w:eastAsia="仿宋" w:hAnsi="仿宋" w:cs="仿宋" w:hint="eastAsia"/>
            <w:lang w:eastAsia="zh-CN"/>
          </w:rPr>
          <w:t>(二)、影响评估与处理</w:t>
        </w:r>
        <w:r>
          <w:tab/>
        </w:r>
        <w:r>
          <w:fldChar w:fldCharType="begin"/>
        </w:r>
        <w:r>
          <w:instrText xml:space="preserve"> PAGEREF _Toc721 \h </w:instrText>
        </w:r>
        <w:r>
          <w:fldChar w:fldCharType="separate"/>
        </w:r>
        <w:r>
          <w:t>41</w:t>
        </w:r>
        <w:r>
          <w:fldChar w:fldCharType="end"/>
        </w:r>
      </w:hyperlink>
    </w:p>
    <w:p>
      <w:pPr>
        <w:pStyle w:val="TOC2"/>
        <w:tabs>
          <w:tab w:val="right" w:leader="dot" w:pos="8306"/>
        </w:tabs>
      </w:pPr>
      <w:hyperlink w:anchor="_Toc15076" w:history="1">
        <w:r>
          <w:rPr>
            <w:rFonts w:ascii="仿宋" w:eastAsia="仿宋" w:hAnsi="仿宋" w:cs="仿宋" w:hint="eastAsia"/>
            <w:lang w:eastAsia="zh-CN"/>
          </w:rPr>
          <w:t>(三)、变更记录与追踪</w:t>
        </w:r>
        <w:r>
          <w:tab/>
        </w:r>
        <w:r>
          <w:fldChar w:fldCharType="begin"/>
        </w:r>
        <w:r>
          <w:instrText xml:space="preserve"> PAGEREF _Toc15076 \h </w:instrText>
        </w:r>
        <w:r>
          <w:fldChar w:fldCharType="separate"/>
        </w:r>
        <w:r>
          <w:t>43</w:t>
        </w:r>
        <w:r>
          <w:fldChar w:fldCharType="end"/>
        </w:r>
      </w:hyperlink>
    </w:p>
    <w:p>
      <w:pPr>
        <w:pStyle w:val="TOC2"/>
        <w:tabs>
          <w:tab w:val="right" w:leader="dot" w:pos="8306"/>
        </w:tabs>
      </w:pPr>
      <w:hyperlink w:anchor="_Toc23760" w:history="1">
        <w:r>
          <w:rPr>
            <w:rFonts w:ascii="仿宋" w:eastAsia="仿宋" w:hAnsi="仿宋" w:cs="仿宋" w:hint="eastAsia"/>
            <w:lang w:eastAsia="zh-CN"/>
          </w:rPr>
          <w:t>(四)、变更管理策略</w:t>
        </w:r>
        <w:r>
          <w:tab/>
        </w:r>
        <w:r>
          <w:fldChar w:fldCharType="begin"/>
        </w:r>
        <w:r>
          <w:instrText xml:space="preserve"> PAGEREF _Toc23760 \h </w:instrText>
        </w:r>
        <w:r>
          <w:fldChar w:fldCharType="separate"/>
        </w:r>
        <w:r>
          <w:t>44</w:t>
        </w:r>
        <w:r>
          <w:fldChar w:fldCharType="end"/>
        </w:r>
      </w:hyperlink>
    </w:p>
    <w:p>
      <w:pPr>
        <w:pStyle w:val="TOC1"/>
        <w:tabs>
          <w:tab w:val="right" w:leader="dot" w:pos="8306"/>
        </w:tabs>
      </w:pPr>
      <w:hyperlink w:anchor="_Toc8399" w:history="1">
        <w:r>
          <w:rPr>
            <w:rFonts w:ascii="仿宋" w:eastAsia="仿宋" w:hAnsi="仿宋" w:cs="仿宋" w:hint="eastAsia"/>
            <w:lang w:eastAsia="zh-CN"/>
          </w:rPr>
          <w:t>九、环境保护与绿色发展</w:t>
        </w:r>
        <w:r>
          <w:tab/>
        </w:r>
        <w:r>
          <w:fldChar w:fldCharType="begin"/>
        </w:r>
        <w:r>
          <w:instrText xml:space="preserve"> PAGEREF _Toc8399 \h </w:instrText>
        </w:r>
        <w:r>
          <w:fldChar w:fldCharType="separate"/>
        </w:r>
        <w:r>
          <w:t>46</w:t>
        </w:r>
        <w:r>
          <w:fldChar w:fldCharType="end"/>
        </w:r>
      </w:hyperlink>
    </w:p>
    <w:p>
      <w:pPr>
        <w:pStyle w:val="TOC2"/>
        <w:tabs>
          <w:tab w:val="right" w:leader="dot" w:pos="8306"/>
        </w:tabs>
      </w:pPr>
      <w:hyperlink w:anchor="_Toc32505" w:history="1">
        <w:r>
          <w:rPr>
            <w:rFonts w:ascii="仿宋" w:eastAsia="仿宋" w:hAnsi="仿宋" w:cs="仿宋" w:hint="eastAsia"/>
            <w:lang w:eastAsia="zh-CN"/>
          </w:rPr>
          <w:t>(一)、环境保护措施</w:t>
        </w:r>
        <w:r>
          <w:tab/>
        </w:r>
        <w:r>
          <w:fldChar w:fldCharType="begin"/>
        </w:r>
        <w:r>
          <w:instrText xml:space="preserve"> PAGEREF _Toc32505 \h </w:instrText>
        </w:r>
        <w:r>
          <w:fldChar w:fldCharType="separate"/>
        </w:r>
        <w:r>
          <w:t>46</w:t>
        </w:r>
        <w:r>
          <w:fldChar w:fldCharType="end"/>
        </w:r>
      </w:hyperlink>
    </w:p>
    <w:p>
      <w:pPr>
        <w:pStyle w:val="TOC2"/>
        <w:tabs>
          <w:tab w:val="right" w:leader="dot" w:pos="8306"/>
        </w:tabs>
      </w:pPr>
      <w:hyperlink w:anchor="_Toc12217" w:history="1">
        <w:r>
          <w:rPr>
            <w:rFonts w:ascii="仿宋" w:eastAsia="仿宋" w:hAnsi="仿宋" w:cs="仿宋" w:hint="eastAsia"/>
            <w:lang w:eastAsia="zh-CN"/>
          </w:rPr>
          <w:t>(二)、绿色发展与可持续发展策略</w:t>
        </w:r>
        <w:r>
          <w:tab/>
        </w:r>
        <w:r>
          <w:fldChar w:fldCharType="begin"/>
        </w:r>
        <w:r>
          <w:instrText xml:space="preserve"> PAGEREF _Toc12217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60" w:history="1">
        <w:r>
          <w:rPr>
            <w:rFonts w:ascii="仿宋" w:eastAsia="仿宋" w:hAnsi="仿宋" w:cs="仿宋" w:hint="eastAsia"/>
            <w:lang w:eastAsia="zh-CN"/>
          </w:rPr>
          <w:t>十、经济效益与社会效益优化</w:t>
        </w:r>
        <w:r>
          <w:tab/>
        </w:r>
        <w:r>
          <w:fldChar w:fldCharType="begin"/>
        </w:r>
        <w:r>
          <w:instrText xml:space="preserve"> PAGEREF _Toc7860 \h </w:instrText>
        </w:r>
        <w:r>
          <w:fldChar w:fldCharType="separate"/>
        </w:r>
        <w:r>
          <w:t>49</w:t>
        </w:r>
        <w:r>
          <w:fldChar w:fldCharType="end"/>
        </w:r>
      </w:hyperlink>
    </w:p>
    <w:p>
      <w:pPr>
        <w:pStyle w:val="TOC2"/>
        <w:tabs>
          <w:tab w:val="right" w:leader="dot" w:pos="8306"/>
        </w:tabs>
      </w:pPr>
      <w:hyperlink w:anchor="_Toc25918" w:history="1">
        <w:r>
          <w:rPr>
            <w:rFonts w:ascii="仿宋" w:eastAsia="仿宋" w:hAnsi="仿宋" w:cs="仿宋" w:hint="eastAsia"/>
            <w:lang w:eastAsia="zh-CN"/>
          </w:rPr>
          <w:t>(一)、经济效益提升策略</w:t>
        </w:r>
        <w:r>
          <w:tab/>
        </w:r>
        <w:r>
          <w:fldChar w:fldCharType="begin"/>
        </w:r>
        <w:r>
          <w:instrText xml:space="preserve"> PAGEREF _Toc25918 \h </w:instrText>
        </w:r>
        <w:r>
          <w:fldChar w:fldCharType="separate"/>
        </w:r>
        <w:r>
          <w:t>49</w:t>
        </w:r>
        <w:r>
          <w:fldChar w:fldCharType="end"/>
        </w:r>
      </w:hyperlink>
    </w:p>
    <w:p>
      <w:pPr>
        <w:pStyle w:val="TOC2"/>
        <w:tabs>
          <w:tab w:val="right" w:leader="dot" w:pos="8306"/>
        </w:tabs>
      </w:pPr>
      <w:hyperlink w:anchor="_Toc20895" w:history="1">
        <w:r>
          <w:rPr>
            <w:rFonts w:ascii="仿宋" w:eastAsia="仿宋" w:hAnsi="仿宋" w:cs="仿宋" w:hint="eastAsia"/>
            <w:lang w:eastAsia="zh-CN"/>
          </w:rPr>
          <w:t>(二)、社会效益增强方案</w:t>
        </w:r>
        <w:r>
          <w:tab/>
        </w:r>
        <w:r>
          <w:fldChar w:fldCharType="begin"/>
        </w:r>
        <w:r>
          <w:instrText xml:space="preserve"> PAGEREF _Toc20895 \h </w:instrText>
        </w:r>
        <w:r>
          <w:fldChar w:fldCharType="separate"/>
        </w:r>
        <w:r>
          <w:t>50</w:t>
        </w:r>
        <w:r>
          <w:fldChar w:fldCharType="end"/>
        </w:r>
      </w:hyperlink>
    </w:p>
    <w:p>
      <w:pPr>
        <w:pStyle w:val="TOC1"/>
        <w:tabs>
          <w:tab w:val="right" w:leader="dot" w:pos="8306"/>
        </w:tabs>
      </w:pPr>
      <w:hyperlink w:anchor="_Toc7478" w:history="1">
        <w:r>
          <w:rPr>
            <w:rFonts w:ascii="仿宋" w:eastAsia="仿宋" w:hAnsi="仿宋" w:cs="仿宋" w:hint="eastAsia"/>
            <w:lang w:eastAsia="zh-CN"/>
          </w:rPr>
          <w:t>十一、安全与应急管理</w:t>
        </w:r>
        <w:r>
          <w:tab/>
        </w:r>
        <w:r>
          <w:fldChar w:fldCharType="begin"/>
        </w:r>
        <w:r>
          <w:instrText xml:space="preserve"> PAGEREF _Toc7478 \h </w:instrText>
        </w:r>
        <w:r>
          <w:fldChar w:fldCharType="separate"/>
        </w:r>
        <w:r>
          <w:t>51</w:t>
        </w:r>
        <w:r>
          <w:fldChar w:fldCharType="end"/>
        </w:r>
      </w:hyperlink>
    </w:p>
    <w:p>
      <w:pPr>
        <w:pStyle w:val="TOC2"/>
        <w:tabs>
          <w:tab w:val="right" w:leader="dot" w:pos="8306"/>
        </w:tabs>
      </w:pPr>
      <w:hyperlink w:anchor="_Toc22063" w:history="1">
        <w:r>
          <w:rPr>
            <w:rFonts w:ascii="仿宋" w:eastAsia="仿宋" w:hAnsi="仿宋" w:cs="仿宋" w:hint="eastAsia"/>
            <w:lang w:eastAsia="zh-CN"/>
          </w:rPr>
          <w:t>(一)、安全生产管理</w:t>
        </w:r>
        <w:r>
          <w:tab/>
        </w:r>
        <w:r>
          <w:fldChar w:fldCharType="begin"/>
        </w:r>
        <w:r>
          <w:instrText xml:space="preserve"> PAGEREF _Toc22063 \h </w:instrText>
        </w:r>
        <w:r>
          <w:fldChar w:fldCharType="separate"/>
        </w:r>
        <w:r>
          <w:t>51</w:t>
        </w:r>
        <w:r>
          <w:fldChar w:fldCharType="end"/>
        </w:r>
      </w:hyperlink>
    </w:p>
    <w:p>
      <w:pPr>
        <w:pStyle w:val="TOC2"/>
        <w:tabs>
          <w:tab w:val="right" w:leader="dot" w:pos="8306"/>
        </w:tabs>
      </w:pPr>
      <w:hyperlink w:anchor="_Toc11828" w:history="1">
        <w:r>
          <w:rPr>
            <w:rFonts w:ascii="仿宋" w:eastAsia="仿宋" w:hAnsi="仿宋" w:cs="仿宋" w:hint="eastAsia"/>
            <w:lang w:eastAsia="zh-CN"/>
          </w:rPr>
          <w:t>(二)、应急预案与响应</w:t>
        </w:r>
        <w:r>
          <w:tab/>
        </w:r>
        <w:r>
          <w:fldChar w:fldCharType="begin"/>
        </w:r>
        <w:r>
          <w:instrText xml:space="preserve"> PAGEREF _Toc11828 \h </w:instrText>
        </w:r>
        <w:r>
          <w:fldChar w:fldCharType="separate"/>
        </w:r>
        <w:r>
          <w:t>53</w:t>
        </w:r>
        <w:r>
          <w:fldChar w:fldCharType="end"/>
        </w:r>
      </w:hyperlink>
    </w:p>
    <w:p>
      <w:pPr>
        <w:pStyle w:val="TOC1"/>
        <w:tabs>
          <w:tab w:val="right" w:leader="dot" w:pos="8306"/>
        </w:tabs>
      </w:pPr>
      <w:hyperlink w:anchor="_Toc23237" w:history="1">
        <w:r>
          <w:rPr>
            <w:rFonts w:ascii="仿宋" w:eastAsia="仿宋" w:hAnsi="仿宋" w:cs="仿宋" w:hint="eastAsia"/>
            <w:lang w:eastAsia="zh-CN"/>
          </w:rPr>
          <w:t>十二、土地利用与规划方案</w:t>
        </w:r>
        <w:r>
          <w:tab/>
        </w:r>
        <w:r>
          <w:fldChar w:fldCharType="begin"/>
        </w:r>
        <w:r>
          <w:instrText xml:space="preserve"> PAGEREF _Toc23237 \h </w:instrText>
        </w:r>
        <w:r>
          <w:fldChar w:fldCharType="separate"/>
        </w:r>
        <w:r>
          <w:t>54</w:t>
        </w:r>
        <w:r>
          <w:fldChar w:fldCharType="end"/>
        </w:r>
      </w:hyperlink>
    </w:p>
    <w:p>
      <w:pPr>
        <w:pStyle w:val="TOC2"/>
        <w:tabs>
          <w:tab w:val="right" w:leader="dot" w:pos="8306"/>
        </w:tabs>
      </w:pPr>
      <w:hyperlink w:anchor="_Toc16103" w:history="1">
        <w:r>
          <w:rPr>
            <w:rFonts w:ascii="仿宋" w:eastAsia="仿宋" w:hAnsi="仿宋" w:cs="仿宋" w:hint="eastAsia"/>
            <w:lang w:eastAsia="zh-CN"/>
          </w:rPr>
          <w:t>(一)、项目用地情况分析</w:t>
        </w:r>
        <w:r>
          <w:tab/>
        </w:r>
        <w:r>
          <w:fldChar w:fldCharType="begin"/>
        </w:r>
        <w:r>
          <w:instrText xml:space="preserve"> PAGEREF _Toc16103 \h </w:instrText>
        </w:r>
        <w:r>
          <w:fldChar w:fldCharType="separate"/>
        </w:r>
        <w:r>
          <w:t>54</w:t>
        </w:r>
        <w:r>
          <w:fldChar w:fldCharType="end"/>
        </w:r>
      </w:hyperlink>
    </w:p>
    <w:p>
      <w:pPr>
        <w:pStyle w:val="TOC2"/>
        <w:tabs>
          <w:tab w:val="right" w:leader="dot" w:pos="8306"/>
        </w:tabs>
      </w:pPr>
      <w:hyperlink w:anchor="_Toc32240" w:history="1">
        <w:r>
          <w:rPr>
            <w:rFonts w:ascii="仿宋" w:eastAsia="仿宋" w:hAnsi="仿宋" w:cs="仿宋" w:hint="eastAsia"/>
            <w:lang w:eastAsia="zh-CN"/>
          </w:rPr>
          <w:t>(二)、土地利用规划方案</w:t>
        </w:r>
        <w:r>
          <w:tab/>
        </w:r>
        <w:r>
          <w:fldChar w:fldCharType="begin"/>
        </w:r>
        <w:r>
          <w:instrText xml:space="preserve"> PAGEREF _Toc32240 \h </w:instrText>
        </w:r>
        <w:r>
          <w:fldChar w:fldCharType="separate"/>
        </w:r>
        <w:r>
          <w:t>55</w:t>
        </w:r>
        <w:r>
          <w:fldChar w:fldCharType="end"/>
        </w:r>
      </w:hyperlink>
    </w:p>
    <w:p>
      <w:pPr>
        <w:pStyle w:val="TOC1"/>
        <w:tabs>
          <w:tab w:val="right" w:leader="dot" w:pos="8306"/>
        </w:tabs>
      </w:pPr>
      <w:hyperlink w:anchor="_Toc17334" w:history="1">
        <w:r>
          <w:rPr>
            <w:rFonts w:ascii="仿宋" w:eastAsia="仿宋" w:hAnsi="仿宋" w:cs="仿宋" w:hint="eastAsia"/>
            <w:lang w:eastAsia="zh-CN"/>
          </w:rPr>
          <w:t>十三、产业协同与集群发展</w:t>
        </w:r>
        <w:r>
          <w:tab/>
        </w:r>
        <w:r>
          <w:fldChar w:fldCharType="begin"/>
        </w:r>
        <w:r>
          <w:instrText xml:space="preserve"> PAGEREF _Toc17334 \h </w:instrText>
        </w:r>
        <w:r>
          <w:fldChar w:fldCharType="separate"/>
        </w:r>
        <w:r>
          <w:t>57</w:t>
        </w:r>
        <w:r>
          <w:fldChar w:fldCharType="end"/>
        </w:r>
      </w:hyperlink>
    </w:p>
    <w:p>
      <w:pPr>
        <w:pStyle w:val="TOC2"/>
        <w:tabs>
          <w:tab w:val="right" w:leader="dot" w:pos="8306"/>
        </w:tabs>
      </w:pPr>
      <w:hyperlink w:anchor="_Toc23089" w:history="1">
        <w:r>
          <w:rPr>
            <w:rFonts w:ascii="仿宋" w:eastAsia="仿宋" w:hAnsi="仿宋" w:cs="仿宋" w:hint="eastAsia"/>
            <w:lang w:eastAsia="zh-CN"/>
          </w:rPr>
          <w:t>(一)、产业协同机制建设</w:t>
        </w:r>
        <w:r>
          <w:tab/>
        </w:r>
        <w:r>
          <w:fldChar w:fldCharType="begin"/>
        </w:r>
        <w:r>
          <w:instrText xml:space="preserve"> PAGEREF _Toc23089 \h </w:instrText>
        </w:r>
        <w:r>
          <w:fldChar w:fldCharType="separate"/>
        </w:r>
        <w:r>
          <w:t>57</w:t>
        </w:r>
        <w:r>
          <w:fldChar w:fldCharType="end"/>
        </w:r>
      </w:hyperlink>
    </w:p>
    <w:p>
      <w:pPr>
        <w:pStyle w:val="TOC2"/>
        <w:tabs>
          <w:tab w:val="right" w:leader="dot" w:pos="8306"/>
        </w:tabs>
      </w:pPr>
      <w:hyperlink w:anchor="_Toc19981" w:history="1">
        <w:r>
          <w:rPr>
            <w:rFonts w:ascii="仿宋" w:eastAsia="仿宋" w:hAnsi="仿宋" w:cs="仿宋" w:hint="eastAsia"/>
            <w:lang w:eastAsia="zh-CN"/>
          </w:rPr>
          <w:t>(二)、产业集群培育与发展</w:t>
        </w:r>
        <w:r>
          <w:tab/>
        </w:r>
        <w:r>
          <w:fldChar w:fldCharType="begin"/>
        </w:r>
        <w:r>
          <w:instrText xml:space="preserve"> PAGEREF _Toc19981 \h </w:instrText>
        </w:r>
        <w:r>
          <w:fldChar w:fldCharType="separate"/>
        </w:r>
        <w:r>
          <w:t>58</w:t>
        </w:r>
        <w:r>
          <w:fldChar w:fldCharType="end"/>
        </w:r>
      </w:hyperlink>
    </w:p>
    <w:p>
      <w:pPr>
        <w:pStyle w:val="TOC1"/>
        <w:tabs>
          <w:tab w:val="right" w:leader="dot" w:pos="8306"/>
        </w:tabs>
      </w:pPr>
      <w:hyperlink w:anchor="_Toc16515" w:history="1">
        <w:r>
          <w:rPr>
            <w:rFonts w:ascii="仿宋" w:eastAsia="仿宋" w:hAnsi="仿宋" w:cs="仿宋" w:hint="eastAsia"/>
            <w:lang w:eastAsia="zh-CN"/>
          </w:rPr>
          <w:t>十四、设施与设备管理</w:t>
        </w:r>
        <w:r>
          <w:tab/>
        </w:r>
        <w:r>
          <w:fldChar w:fldCharType="begin"/>
        </w:r>
        <w:r>
          <w:instrText xml:space="preserve"> PAGEREF _Toc16515 \h </w:instrText>
        </w:r>
        <w:r>
          <w:fldChar w:fldCharType="separate"/>
        </w:r>
        <w:r>
          <w:t>59</w:t>
        </w:r>
        <w:r>
          <w:fldChar w:fldCharType="end"/>
        </w:r>
      </w:hyperlink>
    </w:p>
    <w:p>
      <w:pPr>
        <w:pStyle w:val="TOC2"/>
        <w:tabs>
          <w:tab w:val="right" w:leader="dot" w:pos="8306"/>
        </w:tabs>
      </w:pPr>
      <w:hyperlink w:anchor="_Toc25392" w:history="1">
        <w:r>
          <w:rPr>
            <w:rFonts w:ascii="仿宋" w:eastAsia="仿宋" w:hAnsi="仿宋" w:cs="仿宋" w:hint="eastAsia"/>
            <w:lang w:eastAsia="zh-CN"/>
          </w:rPr>
          <w:t>(一)、设施规划与配置</w:t>
        </w:r>
        <w:r>
          <w:tab/>
        </w:r>
        <w:r>
          <w:fldChar w:fldCharType="begin"/>
        </w:r>
        <w:r>
          <w:instrText xml:space="preserve"> PAGEREF _Toc25392 \h </w:instrText>
        </w:r>
        <w:r>
          <w:fldChar w:fldCharType="separate"/>
        </w:r>
        <w:r>
          <w:t>59</w:t>
        </w:r>
        <w:r>
          <w:fldChar w:fldCharType="end"/>
        </w:r>
      </w:hyperlink>
    </w:p>
    <w:p>
      <w:pPr>
        <w:pStyle w:val="TOC2"/>
        <w:tabs>
          <w:tab w:val="right" w:leader="dot" w:pos="8306"/>
        </w:tabs>
      </w:pPr>
      <w:hyperlink w:anchor="_Toc8302" w:history="1">
        <w:r>
          <w:rPr>
            <w:rFonts w:ascii="仿宋" w:eastAsia="仿宋" w:hAnsi="仿宋" w:cs="仿宋" w:hint="eastAsia"/>
            <w:lang w:eastAsia="zh-CN"/>
          </w:rPr>
          <w:t>(二)、设备采购与维护管理</w:t>
        </w:r>
        <w:r>
          <w:tab/>
        </w:r>
        <w:r>
          <w:fldChar w:fldCharType="begin"/>
        </w:r>
        <w:r>
          <w:instrText xml:space="preserve"> PAGEREF _Toc8302 \h </w:instrText>
        </w:r>
        <w:r>
          <w:fldChar w:fldCharType="separate"/>
        </w:r>
        <w:r>
          <w:t>59</w:t>
        </w:r>
        <w:r>
          <w:fldChar w:fldCharType="end"/>
        </w:r>
      </w:hyperlink>
    </w:p>
    <w:p>
      <w:pPr>
        <w:pStyle w:val="TOC2"/>
        <w:tabs>
          <w:tab w:val="right" w:leader="dot" w:pos="8306"/>
        </w:tabs>
      </w:pPr>
      <w:hyperlink w:anchor="_Toc32404" w:history="1">
        <w:r>
          <w:rPr>
            <w:rFonts w:ascii="仿宋" w:eastAsia="仿宋" w:hAnsi="仿宋" w:cs="仿宋" w:hint="eastAsia"/>
            <w:lang w:eastAsia="zh-CN"/>
          </w:rPr>
          <w:t>(三)、设施设备升级策略</w:t>
        </w:r>
        <w:r>
          <w:tab/>
        </w:r>
        <w:r>
          <w:fldChar w:fldCharType="begin"/>
        </w:r>
        <w:r>
          <w:instrText xml:space="preserve"> PAGEREF _Toc32404 \h </w:instrText>
        </w:r>
        <w:r>
          <w:fldChar w:fldCharType="separate"/>
        </w:r>
        <w:r>
          <w:t>60</w:t>
        </w:r>
        <w:r>
          <w:fldChar w:fldCharType="end"/>
        </w:r>
      </w:hyperlink>
    </w:p>
    <w:p>
      <w:pPr>
        <w:pStyle w:val="TOC1"/>
        <w:tabs>
          <w:tab w:val="right" w:leader="dot" w:pos="8306"/>
        </w:tabs>
      </w:pPr>
      <w:hyperlink w:anchor="_Toc20852" w:history="1">
        <w:r>
          <w:rPr>
            <w:rFonts w:ascii="仿宋" w:eastAsia="仿宋" w:hAnsi="仿宋" w:cs="仿宋" w:hint="eastAsia"/>
            <w:lang w:eastAsia="zh-CN"/>
          </w:rPr>
          <w:t>十五、成果转化与推广应用</w:t>
        </w:r>
        <w:r>
          <w:tab/>
        </w:r>
        <w:r>
          <w:fldChar w:fldCharType="begin"/>
        </w:r>
        <w:r>
          <w:instrText xml:space="preserve"> PAGEREF _Toc20852 \h </w:instrText>
        </w:r>
        <w:r>
          <w:fldChar w:fldCharType="separate"/>
        </w:r>
        <w:r>
          <w:t>61</w:t>
        </w:r>
        <w:r>
          <w:fldChar w:fldCharType="end"/>
        </w:r>
      </w:hyperlink>
    </w:p>
    <w:p>
      <w:pPr>
        <w:pStyle w:val="TOC2"/>
        <w:tabs>
          <w:tab w:val="right" w:leader="dot" w:pos="8306"/>
        </w:tabs>
      </w:pPr>
      <w:hyperlink w:anchor="_Toc17418" w:history="1">
        <w:r>
          <w:rPr>
            <w:rFonts w:ascii="仿宋" w:eastAsia="仿宋" w:hAnsi="仿宋" w:cs="仿宋" w:hint="eastAsia"/>
            <w:lang w:eastAsia="zh-CN"/>
          </w:rPr>
          <w:t>(一)、成果转化策略制定</w:t>
        </w:r>
        <w:r>
          <w:tab/>
        </w:r>
        <w:r>
          <w:fldChar w:fldCharType="begin"/>
        </w:r>
        <w:r>
          <w:instrText xml:space="preserve"> PAGEREF _Toc17418 \h </w:instrText>
        </w:r>
        <w:r>
          <w:fldChar w:fldCharType="separate"/>
        </w:r>
        <w:r>
          <w:t>61</w:t>
        </w:r>
        <w:r>
          <w:fldChar w:fldCharType="end"/>
        </w:r>
      </w:hyperlink>
    </w:p>
    <w:p>
      <w:pPr>
        <w:pStyle w:val="TOC2"/>
        <w:tabs>
          <w:tab w:val="right" w:leader="dot" w:pos="8306"/>
        </w:tabs>
      </w:pPr>
      <w:hyperlink w:anchor="_Toc20756" w:history="1">
        <w:r>
          <w:rPr>
            <w:rFonts w:ascii="仿宋" w:eastAsia="仿宋" w:hAnsi="仿宋" w:cs="仿宋" w:hint="eastAsia"/>
            <w:lang w:eastAsia="zh-CN"/>
          </w:rPr>
          <w:t>(二)、成果推广应用方案</w:t>
        </w:r>
        <w:r>
          <w:tab/>
        </w:r>
        <w:r>
          <w:fldChar w:fldCharType="begin"/>
        </w:r>
        <w:r>
          <w:instrText xml:space="preserve"> PAGEREF _Toc20756 \h </w:instrText>
        </w:r>
        <w:r>
          <w:fldChar w:fldCharType="separate"/>
        </w:r>
        <w:r>
          <w:t>62</w:t>
        </w:r>
        <w:r>
          <w:fldChar w:fldCharType="end"/>
        </w:r>
      </w:hyperlink>
    </w:p>
    <w:p>
      <w:pPr>
        <w:pStyle w:val="TOC1"/>
        <w:tabs>
          <w:tab w:val="right" w:leader="dot" w:pos="8306"/>
        </w:tabs>
      </w:pPr>
      <w:hyperlink w:anchor="_Toc18501" w:history="1">
        <w:r>
          <w:rPr>
            <w:rFonts w:ascii="仿宋" w:eastAsia="仿宋" w:hAnsi="仿宋" w:cs="仿宋" w:hint="eastAsia"/>
            <w:lang w:eastAsia="zh-CN"/>
          </w:rPr>
          <w:t>十六、合作与交流机制建立</w:t>
        </w:r>
        <w:r>
          <w:tab/>
        </w:r>
        <w:r>
          <w:fldChar w:fldCharType="begin"/>
        </w:r>
        <w:r>
          <w:instrText xml:space="preserve"> PAGEREF _Toc18501 \h </w:instrText>
        </w:r>
        <w:r>
          <w:fldChar w:fldCharType="separate"/>
        </w:r>
        <w:r>
          <w:t>64</w:t>
        </w:r>
        <w:r>
          <w:fldChar w:fldCharType="end"/>
        </w:r>
      </w:hyperlink>
    </w:p>
    <w:p>
      <w:pPr>
        <w:pStyle w:val="TOC2"/>
        <w:tabs>
          <w:tab w:val="right" w:leader="dot" w:pos="8306"/>
        </w:tabs>
      </w:pPr>
      <w:hyperlink w:anchor="_Toc25015" w:history="1">
        <w:r>
          <w:rPr>
            <w:rFonts w:ascii="仿宋" w:eastAsia="仿宋" w:hAnsi="仿宋" w:cs="仿宋" w:hint="eastAsia"/>
            <w:lang w:eastAsia="zh-CN"/>
          </w:rPr>
          <w:t>(一)、合作伙伴选择与合作方式</w:t>
        </w:r>
        <w:r>
          <w:tab/>
        </w:r>
        <w:r>
          <w:fldChar w:fldCharType="begin"/>
        </w:r>
        <w:r>
          <w:instrText xml:space="preserve"> PAGEREF _Toc25015 \h </w:instrText>
        </w:r>
        <w:r>
          <w:fldChar w:fldCharType="separate"/>
        </w:r>
        <w:r>
          <w:t>64</w:t>
        </w:r>
        <w:r>
          <w:fldChar w:fldCharType="end"/>
        </w:r>
      </w:hyperlink>
    </w:p>
    <w:p>
      <w:pPr>
        <w:pStyle w:val="TOC2"/>
        <w:tabs>
          <w:tab w:val="right" w:leader="dot" w:pos="8306"/>
        </w:tabs>
      </w:pPr>
      <w:hyperlink w:anchor="_Toc19069" w:history="1">
        <w:r>
          <w:rPr>
            <w:rFonts w:ascii="仿宋" w:eastAsia="仿宋" w:hAnsi="仿宋" w:cs="仿宋" w:hint="eastAsia"/>
            <w:lang w:eastAsia="zh-CN"/>
          </w:rPr>
          <w:t>(二)、交流与合作平台搭建</w:t>
        </w:r>
        <w:r>
          <w:tab/>
        </w:r>
        <w:r>
          <w:fldChar w:fldCharType="begin"/>
        </w:r>
        <w:r>
          <w:instrText xml:space="preserve"> PAGEREF _Toc19069 \h </w:instrText>
        </w:r>
        <w:r>
          <w:fldChar w:fldCharType="separate"/>
        </w:r>
        <w:r>
          <w:t>65</w:t>
        </w:r>
        <w:r>
          <w:fldChar w:fldCharType="end"/>
        </w:r>
      </w:hyperlink>
    </w:p>
    <w:p>
      <w:pPr>
        <w:pStyle w:val="TOC1"/>
        <w:tabs>
          <w:tab w:val="right" w:leader="dot" w:pos="8306"/>
        </w:tabs>
      </w:pPr>
      <w:hyperlink w:anchor="_Toc6729" w:history="1">
        <w:r>
          <w:rPr>
            <w:rFonts w:ascii="仿宋" w:eastAsia="仿宋" w:hAnsi="仿宋" w:cs="仿宋" w:hint="eastAsia"/>
            <w:lang w:eastAsia="zh-CN"/>
          </w:rPr>
          <w:t>十七、项目施工方案</w:t>
        </w:r>
        <w:r>
          <w:tab/>
        </w:r>
        <w:r>
          <w:fldChar w:fldCharType="begin"/>
        </w:r>
        <w:r>
          <w:instrText xml:space="preserve"> PAGEREF _Toc6729 \h </w:instrText>
        </w:r>
        <w:r>
          <w:fldChar w:fldCharType="separate"/>
        </w:r>
        <w:r>
          <w:t>67</w:t>
        </w:r>
        <w:r>
          <w:fldChar w:fldCharType="end"/>
        </w:r>
      </w:hyperlink>
    </w:p>
    <w:p>
      <w:pPr>
        <w:pStyle w:val="TOC2"/>
        <w:tabs>
          <w:tab w:val="right" w:leader="dot" w:pos="8306"/>
        </w:tabs>
      </w:pPr>
      <w:hyperlink w:anchor="_Toc20541" w:history="1">
        <w:r>
          <w:rPr>
            <w:rFonts w:ascii="仿宋" w:eastAsia="仿宋" w:hAnsi="仿宋" w:cs="仿宋" w:hint="eastAsia"/>
            <w:lang w:eastAsia="zh-CN"/>
          </w:rPr>
          <w:t>(一)、施工组织设计</w:t>
        </w:r>
        <w:r>
          <w:tab/>
        </w:r>
        <w:r>
          <w:fldChar w:fldCharType="begin"/>
        </w:r>
        <w:r>
          <w:instrText xml:space="preserve"> PAGEREF _Toc20541 \h </w:instrText>
        </w:r>
        <w:r>
          <w:fldChar w:fldCharType="separate"/>
        </w:r>
        <w:r>
          <w:t>67</w:t>
        </w:r>
        <w:r>
          <w:fldChar w:fldCharType="end"/>
        </w:r>
      </w:hyperlink>
    </w:p>
    <w:p>
      <w:pPr>
        <w:pStyle w:val="TOC2"/>
        <w:tabs>
          <w:tab w:val="right" w:leader="dot" w:pos="8306"/>
        </w:tabs>
      </w:pPr>
      <w:hyperlink w:anchor="_Toc13127" w:history="1">
        <w:r>
          <w:rPr>
            <w:rFonts w:ascii="仿宋" w:eastAsia="仿宋" w:hAnsi="仿宋" w:cs="仿宋" w:hint="eastAsia"/>
            <w:lang w:eastAsia="zh-CN"/>
          </w:rPr>
          <w:t>(二)、施工工艺与技术路线</w:t>
        </w:r>
        <w:r>
          <w:tab/>
        </w:r>
        <w:r>
          <w:fldChar w:fldCharType="begin"/>
        </w:r>
        <w:r>
          <w:instrText xml:space="preserve"> PAGEREF _Toc13127 \h </w:instrText>
        </w:r>
        <w:r>
          <w:fldChar w:fldCharType="separate"/>
        </w:r>
        <w:r>
          <w:t>68</w:t>
        </w:r>
        <w:r>
          <w:fldChar w:fldCharType="end"/>
        </w:r>
      </w:hyperlink>
    </w:p>
    <w:p>
      <w:pPr>
        <w:pStyle w:val="TOC2"/>
        <w:tabs>
          <w:tab w:val="right" w:leader="dot" w:pos="8306"/>
        </w:tabs>
      </w:pPr>
      <w:hyperlink w:anchor="_Toc23717" w:history="1">
        <w:r>
          <w:rPr>
            <w:rFonts w:ascii="仿宋" w:eastAsia="仿宋" w:hAnsi="仿宋" w:cs="仿宋" w:hint="eastAsia"/>
            <w:lang w:eastAsia="zh-CN"/>
          </w:rPr>
          <w:t>(三)、关键节点施工计划</w:t>
        </w:r>
        <w:r>
          <w:tab/>
        </w:r>
        <w:r>
          <w:fldChar w:fldCharType="begin"/>
        </w:r>
        <w:r>
          <w:instrText xml:space="preserve"> PAGEREF _Toc23717 \h </w:instrText>
        </w:r>
        <w:r>
          <w:fldChar w:fldCharType="separate"/>
        </w:r>
        <w:r>
          <w:t>69</w:t>
        </w:r>
        <w:r>
          <w:fldChar w:fldCharType="end"/>
        </w:r>
      </w:hyperlink>
    </w:p>
    <w:p>
      <w:pPr>
        <w:pStyle w:val="TOC2"/>
        <w:tabs>
          <w:tab w:val="right" w:leader="dot" w:pos="8306"/>
        </w:tabs>
      </w:pPr>
      <w:hyperlink w:anchor="_Toc1416" w:history="1">
        <w:r>
          <w:rPr>
            <w:rFonts w:ascii="仿宋" w:eastAsia="仿宋" w:hAnsi="仿宋" w:cs="仿宋" w:hint="eastAsia"/>
            <w:lang w:eastAsia="zh-CN"/>
          </w:rPr>
          <w:t>(四)、施工现场管理</w:t>
        </w:r>
        <w:r>
          <w:tab/>
        </w:r>
        <w:r>
          <w:fldChar w:fldCharType="begin"/>
        </w:r>
        <w:r>
          <w:instrText xml:space="preserve"> PAGEREF _Toc1416 \h </w:instrText>
        </w:r>
        <w:r>
          <w:fldChar w:fldCharType="separate"/>
        </w:r>
        <w:r>
          <w:t>71</w:t>
        </w:r>
        <w:r>
          <w:fldChar w:fldCharType="end"/>
        </w:r>
      </w:hyperlink>
    </w:p>
    <w:p>
      <w:pPr>
        <w:pStyle w:val="TOC1"/>
        <w:tabs>
          <w:tab w:val="right" w:leader="dot" w:pos="8306"/>
        </w:tabs>
      </w:pPr>
      <w:hyperlink w:anchor="_Toc1694" w:history="1">
        <w:r>
          <w:rPr>
            <w:rFonts w:ascii="仿宋" w:eastAsia="仿宋" w:hAnsi="仿宋" w:cs="仿宋" w:hint="eastAsia"/>
            <w:lang w:eastAsia="zh-CN"/>
          </w:rPr>
          <w:t>十八、人力资源管理与开发</w:t>
        </w:r>
        <w:r>
          <w:tab/>
        </w:r>
        <w:r>
          <w:fldChar w:fldCharType="begin"/>
        </w:r>
        <w:r>
          <w:instrText xml:space="preserve"> PAGEREF _Toc1694 \h </w:instrText>
        </w:r>
        <w:r>
          <w:fldChar w:fldCharType="separate"/>
        </w:r>
        <w:r>
          <w:t>73</w:t>
        </w:r>
        <w:r>
          <w:fldChar w:fldCharType="end"/>
        </w:r>
      </w:hyperlink>
    </w:p>
    <w:p>
      <w:pPr>
        <w:pStyle w:val="TOC2"/>
        <w:tabs>
          <w:tab w:val="right" w:leader="dot" w:pos="8306"/>
        </w:tabs>
      </w:pPr>
      <w:hyperlink w:anchor="_Toc4110" w:history="1">
        <w:r>
          <w:rPr>
            <w:rFonts w:ascii="仿宋" w:eastAsia="仿宋" w:hAnsi="仿宋" w:cs="仿宋" w:hint="eastAsia"/>
            <w:lang w:eastAsia="zh-CN"/>
          </w:rPr>
          <w:t>(一)、人力资源规划</w:t>
        </w:r>
        <w:r>
          <w:tab/>
        </w:r>
        <w:r>
          <w:fldChar w:fldCharType="begin"/>
        </w:r>
        <w:r>
          <w:instrText xml:space="preserve"> PAGEREF _Toc4110 \h </w:instrText>
        </w:r>
        <w:r>
          <w:fldChar w:fldCharType="separate"/>
        </w:r>
        <w:r>
          <w:t>73</w:t>
        </w:r>
        <w:r>
          <w:fldChar w:fldCharType="end"/>
        </w:r>
      </w:hyperlink>
    </w:p>
    <w:p>
      <w:pPr>
        <w:pStyle w:val="TOC2"/>
        <w:tabs>
          <w:tab w:val="right" w:leader="dot" w:pos="8306"/>
        </w:tabs>
      </w:pPr>
      <w:hyperlink w:anchor="_Toc3543" w:history="1">
        <w:r>
          <w:rPr>
            <w:rFonts w:ascii="仿宋" w:eastAsia="仿宋" w:hAnsi="仿宋" w:cs="仿宋" w:hint="eastAsia"/>
            <w:lang w:eastAsia="zh-CN"/>
          </w:rPr>
          <w:t>(二)、人力资源开发与培训</w:t>
        </w:r>
        <w:r>
          <w:tab/>
        </w:r>
        <w:r>
          <w:fldChar w:fldCharType="begin"/>
        </w:r>
        <w:r>
          <w:instrText xml:space="preserve"> PAGEREF _Toc3543 \h </w:instrText>
        </w:r>
        <w:r>
          <w:fldChar w:fldCharType="separate"/>
        </w:r>
        <w:r>
          <w:t>75</w:t>
        </w:r>
        <w:r>
          <w:fldChar w:fldCharType="end"/>
        </w:r>
      </w:hyperlink>
    </w:p>
    <w:p>
      <w:pPr>
        <w:pStyle w:val="TOC1"/>
        <w:tabs>
          <w:tab w:val="right" w:leader="dot" w:pos="8306"/>
        </w:tabs>
      </w:pPr>
      <w:hyperlink w:anchor="_Toc17825" w:history="1">
        <w:r>
          <w:rPr>
            <w:rFonts w:ascii="仿宋" w:eastAsia="仿宋" w:hAnsi="仿宋" w:cs="仿宋" w:hint="eastAsia"/>
            <w:lang w:eastAsia="zh-CN"/>
          </w:rPr>
          <w:t>十九、创新驱动与持续发展</w:t>
        </w:r>
        <w:r>
          <w:tab/>
        </w:r>
        <w:r>
          <w:fldChar w:fldCharType="begin"/>
        </w:r>
        <w:r>
          <w:instrText xml:space="preserve"> PAGEREF _Toc17825 \h </w:instrText>
        </w:r>
        <w:r>
          <w:fldChar w:fldCharType="separate"/>
        </w:r>
        <w:r>
          <w:t>77</w:t>
        </w:r>
        <w:r>
          <w:fldChar w:fldCharType="end"/>
        </w:r>
      </w:hyperlink>
    </w:p>
    <w:p>
      <w:pPr>
        <w:pStyle w:val="TOC2"/>
        <w:tabs>
          <w:tab w:val="right" w:leader="dot" w:pos="8306"/>
        </w:tabs>
      </w:pPr>
      <w:hyperlink w:anchor="_Toc19588" w:history="1">
        <w:r>
          <w:rPr>
            <w:rFonts w:ascii="仿宋" w:eastAsia="仿宋" w:hAnsi="仿宋" w:cs="仿宋" w:hint="eastAsia"/>
            <w:lang w:eastAsia="zh-CN"/>
          </w:rPr>
          <w:t>(一)、创新驱动战略实施</w:t>
        </w:r>
        <w:r>
          <w:tab/>
        </w:r>
        <w:r>
          <w:fldChar w:fldCharType="begin"/>
        </w:r>
        <w:r>
          <w:instrText xml:space="preserve"> PAGEREF _Toc19588 \h </w:instrText>
        </w:r>
        <w:r>
          <w:fldChar w:fldCharType="separate"/>
        </w:r>
        <w:r>
          <w:t>77</w:t>
        </w:r>
        <w:r>
          <w:fldChar w:fldCharType="end"/>
        </w:r>
      </w:hyperlink>
    </w:p>
    <w:p>
      <w:pPr>
        <w:pStyle w:val="TOC2"/>
        <w:tabs>
          <w:tab w:val="right" w:leader="dot" w:pos="8306"/>
        </w:tabs>
      </w:pPr>
      <w:hyperlink w:anchor="_Toc10245" w:history="1">
        <w:r>
          <w:rPr>
            <w:rFonts w:ascii="仿宋" w:eastAsia="仿宋" w:hAnsi="仿宋" w:cs="仿宋" w:hint="eastAsia"/>
            <w:lang w:eastAsia="zh-CN"/>
          </w:rPr>
          <w:t>(二)、持续发展路径探索</w:t>
        </w:r>
        <w:r>
          <w:tab/>
        </w:r>
        <w:r>
          <w:fldChar w:fldCharType="begin"/>
        </w:r>
        <w:r>
          <w:instrText xml:space="preserve"> PAGEREF _Toc10245 \h </w:instrText>
        </w:r>
        <w:r>
          <w:fldChar w:fldCharType="separate"/>
        </w:r>
        <w:r>
          <w:t>79</w:t>
        </w:r>
        <w:r>
          <w:fldChar w:fldCharType="end"/>
        </w:r>
      </w:hyperlink>
    </w:p>
    <w:p>
      <w:pPr>
        <w:pStyle w:val="TOC1"/>
        <w:tabs>
          <w:tab w:val="right" w:leader="dot" w:pos="8306"/>
        </w:tabs>
      </w:pPr>
      <w:hyperlink w:anchor="_Toc5172" w:history="1">
        <w:r>
          <w:rPr>
            <w:rFonts w:ascii="仿宋" w:eastAsia="仿宋" w:hAnsi="仿宋" w:cs="仿宋" w:hint="eastAsia"/>
            <w:lang w:eastAsia="zh-CN"/>
          </w:rPr>
          <w:t>二十、知识产权管理与保护</w:t>
        </w:r>
        <w:r>
          <w:tab/>
        </w:r>
        <w:r>
          <w:fldChar w:fldCharType="begin"/>
        </w:r>
        <w:r>
          <w:instrText xml:space="preserve"> PAGEREF _Toc5172 \h </w:instrText>
        </w:r>
        <w:r>
          <w:fldChar w:fldCharType="separate"/>
        </w:r>
        <w:r>
          <w:t>83</w:t>
        </w:r>
        <w:r>
          <w:fldChar w:fldCharType="end"/>
        </w:r>
      </w:hyperlink>
    </w:p>
    <w:p>
      <w:pPr>
        <w:pStyle w:val="TOC2"/>
        <w:tabs>
          <w:tab w:val="right" w:leader="dot" w:pos="8306"/>
        </w:tabs>
      </w:pPr>
      <w:hyperlink w:anchor="_Toc9729" w:history="1">
        <w:r>
          <w:rPr>
            <w:rFonts w:ascii="仿宋" w:eastAsia="仿宋" w:hAnsi="仿宋" w:cs="仿宋" w:hint="eastAsia"/>
            <w:lang w:eastAsia="zh-CN"/>
          </w:rPr>
          <w:t>(一)、知识产权管理体系建设</w:t>
        </w:r>
        <w:r>
          <w:tab/>
        </w:r>
        <w:r>
          <w:fldChar w:fldCharType="begin"/>
        </w:r>
        <w:r>
          <w:instrText xml:space="preserve"> PAGEREF _Toc9729 \h </w:instrText>
        </w:r>
        <w:r>
          <w:fldChar w:fldCharType="separate"/>
        </w:r>
        <w:r>
          <w:t>83</w:t>
        </w:r>
        <w:r>
          <w:fldChar w:fldCharType="end"/>
        </w:r>
      </w:hyperlink>
    </w:p>
    <w:p>
      <w:pPr>
        <w:pStyle w:val="TOC2"/>
        <w:tabs>
          <w:tab w:val="right" w:leader="dot" w:pos="8306"/>
        </w:tabs>
      </w:pPr>
      <w:hyperlink w:anchor="_Toc13883" w:history="1">
        <w:r>
          <w:rPr>
            <w:rFonts w:ascii="仿宋" w:eastAsia="仿宋" w:hAnsi="仿宋" w:cs="仿宋" w:hint="eastAsia"/>
            <w:lang w:eastAsia="zh-CN"/>
          </w:rPr>
          <w:t>(二)、知识产权保护措施</w:t>
        </w:r>
        <w:r>
          <w:tab/>
        </w:r>
        <w:r>
          <w:fldChar w:fldCharType="begin"/>
        </w:r>
        <w:r>
          <w:instrText xml:space="preserve"> PAGEREF _Toc13883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3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7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99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动力调谐陀螺平台项目与土地用途规划：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动力调谐陀螺平台项目的容积率和建筑密度：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用地控制指标通常规定了容积率和建筑密度的要求。对于动力调谐陀螺平台项目来说，这将影响建筑物的规模和高度。必须确保项目的设计符合容积率和建筑密度的限制，以遵守用地控制法规。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动力调谐陀螺平台项目的建筑线限制：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用地控制指标还可能规定了建筑物与街道或相邻土地的距离，这被称为建筑线限制。动力调谐陀螺平台项目必须遵守这些规定，以确保建筑的位置符合法规。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动力调谐陀螺平台项目的环境影响和可持续性：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用地控制指标可能包括环境保护要求，例如绿地比例和污染防控措施。对于动力调谐陀螺平台项目，这意味着必须考虑如何保护当地生态系统、水资源和空气质量，以确保项目的可持续性。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在整个项目规划和实施过程中，与用地控制指标的合作和遵守是至关重要的。这有助于确保动力调谐陀螺平台项目是一个合法、可持续且与城市规划一致的发展项目。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8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每个城市都有自己的规划目标和愿景，包括住宅区、商业区和工业区的平衡发展。动力调谐陀螺平台项目需要与城市规划目标保持一致，以确保项目不会破坏城市的整体规划。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https://d.book118.com/585121012323011114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66C8D"/>
    <w:rsid w:val="16466C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2101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2024-02-23T05:47:00Z</dcterms:created>
  <dcterms:modified xsi:type="dcterms:W3CDTF">2024-02-23T05:47:50Z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6B83A5CD5B654CDEA807CBB54A0405BE_11</vt:lpwstr>
  </property>
  <property fmtid="{D5CDD505-2E9C-101B-9397-08002B2CF9AE}" pid="3" name="KSOProductBuildVer">
    <vt:lpwstr>2052-12.1.0.16250</vt:lpwstr>
  </property>
</Properties>
</file>