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4" w:history="1">
        <w:r>
          <w:rPr>
            <w:rFonts w:ascii="仿宋" w:eastAsia="仿宋" w:hAnsi="仿宋" w:cs="仿宋" w:hint="eastAsia"/>
            <w:lang w:eastAsia="zh-CN"/>
          </w:rPr>
          <w:t>前言</w:t>
        </w:r>
        <w:r>
          <w:tab/>
        </w:r>
        <w:r>
          <w:fldChar w:fldCharType="begin"/>
        </w:r>
        <w:r>
          <w:instrText xml:space="preserve"> PAGEREF _Toc10974 \h </w:instrText>
        </w:r>
        <w:r>
          <w:fldChar w:fldCharType="separate"/>
        </w:r>
        <w:r>
          <w:t>3</w:t>
        </w:r>
        <w:r>
          <w:fldChar w:fldCharType="end"/>
        </w:r>
      </w:hyperlink>
    </w:p>
    <w:p>
      <w:pPr>
        <w:pStyle w:val="TOC1"/>
        <w:tabs>
          <w:tab w:val="right" w:leader="dot" w:pos="8306"/>
        </w:tabs>
      </w:pPr>
      <w:hyperlink w:anchor="_Toc8644" w:history="1">
        <w:r>
          <w:rPr>
            <w:rFonts w:ascii="仿宋" w:eastAsia="仿宋" w:hAnsi="仿宋" w:cs="仿宋" w:hint="eastAsia"/>
            <w:lang w:eastAsia="zh-CN"/>
          </w:rPr>
          <w:t>一、项目选址研究</w:t>
        </w:r>
        <w:r>
          <w:tab/>
        </w:r>
        <w:r>
          <w:fldChar w:fldCharType="begin"/>
        </w:r>
        <w:r>
          <w:instrText xml:space="preserve"> PAGEREF _Toc8644 \h </w:instrText>
        </w:r>
        <w:r>
          <w:fldChar w:fldCharType="separate"/>
        </w:r>
        <w:r>
          <w:t>3</w:t>
        </w:r>
        <w:r>
          <w:fldChar w:fldCharType="end"/>
        </w:r>
      </w:hyperlink>
    </w:p>
    <w:p>
      <w:pPr>
        <w:pStyle w:val="TOC2"/>
        <w:tabs>
          <w:tab w:val="right" w:leader="dot" w:pos="8306"/>
        </w:tabs>
      </w:pPr>
      <w:hyperlink w:anchor="_Toc29713" w:history="1">
        <w:r>
          <w:rPr>
            <w:rFonts w:ascii="仿宋" w:eastAsia="仿宋" w:hAnsi="仿宋" w:cs="仿宋" w:hint="eastAsia"/>
            <w:lang w:eastAsia="zh-CN"/>
          </w:rPr>
          <w:t>(一)、项目选址原则</w:t>
        </w:r>
        <w:r>
          <w:tab/>
        </w:r>
        <w:r>
          <w:fldChar w:fldCharType="begin"/>
        </w:r>
        <w:r>
          <w:instrText xml:space="preserve"> PAGEREF _Toc29713 \h </w:instrText>
        </w:r>
        <w:r>
          <w:fldChar w:fldCharType="separate"/>
        </w:r>
        <w:r>
          <w:t>3</w:t>
        </w:r>
        <w:r>
          <w:fldChar w:fldCharType="end"/>
        </w:r>
      </w:hyperlink>
    </w:p>
    <w:p>
      <w:pPr>
        <w:pStyle w:val="TOC2"/>
        <w:tabs>
          <w:tab w:val="right" w:leader="dot" w:pos="8306"/>
        </w:tabs>
      </w:pPr>
      <w:hyperlink w:anchor="_Toc31901" w:history="1">
        <w:r>
          <w:rPr>
            <w:rFonts w:ascii="仿宋" w:eastAsia="仿宋" w:hAnsi="仿宋" w:cs="仿宋" w:hint="eastAsia"/>
            <w:lang w:eastAsia="zh-CN"/>
          </w:rPr>
          <w:t>(二)、项目选址</w:t>
        </w:r>
        <w:r>
          <w:tab/>
        </w:r>
        <w:r>
          <w:fldChar w:fldCharType="begin"/>
        </w:r>
        <w:r>
          <w:instrText xml:space="preserve"> PAGEREF _Toc31901 \h </w:instrText>
        </w:r>
        <w:r>
          <w:fldChar w:fldCharType="separate"/>
        </w:r>
        <w:r>
          <w:t>6</w:t>
        </w:r>
        <w:r>
          <w:fldChar w:fldCharType="end"/>
        </w:r>
      </w:hyperlink>
    </w:p>
    <w:p>
      <w:pPr>
        <w:pStyle w:val="TOC2"/>
        <w:tabs>
          <w:tab w:val="right" w:leader="dot" w:pos="8306"/>
        </w:tabs>
      </w:pPr>
      <w:hyperlink w:anchor="_Toc14155" w:history="1">
        <w:r>
          <w:rPr>
            <w:rFonts w:ascii="仿宋" w:eastAsia="仿宋" w:hAnsi="仿宋" w:cs="仿宋" w:hint="eastAsia"/>
            <w:lang w:eastAsia="zh-CN"/>
          </w:rPr>
          <w:t>(三)、建设条件分析</w:t>
        </w:r>
        <w:r>
          <w:tab/>
        </w:r>
        <w:r>
          <w:fldChar w:fldCharType="begin"/>
        </w:r>
        <w:r>
          <w:instrText xml:space="preserve"> PAGEREF _Toc14155 \h </w:instrText>
        </w:r>
        <w:r>
          <w:fldChar w:fldCharType="separate"/>
        </w:r>
        <w:r>
          <w:t>8</w:t>
        </w:r>
        <w:r>
          <w:fldChar w:fldCharType="end"/>
        </w:r>
      </w:hyperlink>
    </w:p>
    <w:p>
      <w:pPr>
        <w:pStyle w:val="TOC2"/>
        <w:tabs>
          <w:tab w:val="right" w:leader="dot" w:pos="8306"/>
        </w:tabs>
      </w:pPr>
      <w:hyperlink w:anchor="_Toc21055" w:history="1">
        <w:r>
          <w:rPr>
            <w:rFonts w:ascii="仿宋" w:eastAsia="仿宋" w:hAnsi="仿宋" w:cs="仿宋" w:hint="eastAsia"/>
            <w:lang w:eastAsia="zh-CN"/>
          </w:rPr>
          <w:t>(四)、用地控制指标</w:t>
        </w:r>
        <w:r>
          <w:tab/>
        </w:r>
        <w:r>
          <w:fldChar w:fldCharType="begin"/>
        </w:r>
        <w:r>
          <w:instrText xml:space="preserve"> PAGEREF _Toc21055 \h </w:instrText>
        </w:r>
        <w:r>
          <w:fldChar w:fldCharType="separate"/>
        </w:r>
        <w:r>
          <w:t>10</w:t>
        </w:r>
        <w:r>
          <w:fldChar w:fldCharType="end"/>
        </w:r>
      </w:hyperlink>
    </w:p>
    <w:p>
      <w:pPr>
        <w:pStyle w:val="TOC2"/>
        <w:tabs>
          <w:tab w:val="right" w:leader="dot" w:pos="8306"/>
        </w:tabs>
      </w:pPr>
      <w:hyperlink w:anchor="_Toc2204" w:history="1">
        <w:r>
          <w:rPr>
            <w:rFonts w:ascii="仿宋" w:eastAsia="仿宋" w:hAnsi="仿宋" w:cs="仿宋" w:hint="eastAsia"/>
            <w:lang w:eastAsia="zh-CN"/>
          </w:rPr>
          <w:t>(五)、地总体要求</w:t>
        </w:r>
        <w:r>
          <w:tab/>
        </w:r>
        <w:r>
          <w:fldChar w:fldCharType="begin"/>
        </w:r>
        <w:r>
          <w:instrText xml:space="preserve"> PAGEREF _Toc2204 \h </w:instrText>
        </w:r>
        <w:r>
          <w:fldChar w:fldCharType="separate"/>
        </w:r>
        <w:r>
          <w:t>11</w:t>
        </w:r>
        <w:r>
          <w:fldChar w:fldCharType="end"/>
        </w:r>
      </w:hyperlink>
    </w:p>
    <w:p>
      <w:pPr>
        <w:pStyle w:val="TOC2"/>
        <w:tabs>
          <w:tab w:val="right" w:leader="dot" w:pos="8306"/>
        </w:tabs>
      </w:pPr>
      <w:hyperlink w:anchor="_Toc22342" w:history="1">
        <w:r>
          <w:rPr>
            <w:rFonts w:ascii="仿宋" w:eastAsia="仿宋" w:hAnsi="仿宋" w:cs="仿宋" w:hint="eastAsia"/>
            <w:lang w:eastAsia="zh-CN"/>
          </w:rPr>
          <w:t>(六)、节约用地措施</w:t>
        </w:r>
        <w:r>
          <w:tab/>
        </w:r>
        <w:r>
          <w:fldChar w:fldCharType="begin"/>
        </w:r>
        <w:r>
          <w:instrText xml:space="preserve"> PAGEREF _Toc22342 \h </w:instrText>
        </w:r>
        <w:r>
          <w:fldChar w:fldCharType="separate"/>
        </w:r>
        <w:r>
          <w:t>12</w:t>
        </w:r>
        <w:r>
          <w:fldChar w:fldCharType="end"/>
        </w:r>
      </w:hyperlink>
    </w:p>
    <w:p>
      <w:pPr>
        <w:pStyle w:val="TOC2"/>
        <w:tabs>
          <w:tab w:val="right" w:leader="dot" w:pos="8306"/>
        </w:tabs>
      </w:pPr>
      <w:hyperlink w:anchor="_Toc16315" w:history="1">
        <w:r>
          <w:rPr>
            <w:rFonts w:ascii="仿宋" w:eastAsia="仿宋" w:hAnsi="仿宋" w:cs="仿宋" w:hint="eastAsia"/>
            <w:lang w:eastAsia="zh-CN"/>
          </w:rPr>
          <w:t>(七)、选址综合评价</w:t>
        </w:r>
        <w:r>
          <w:tab/>
        </w:r>
        <w:r>
          <w:fldChar w:fldCharType="begin"/>
        </w:r>
        <w:r>
          <w:instrText xml:space="preserve"> PAGEREF _Toc16315 \h </w:instrText>
        </w:r>
        <w:r>
          <w:fldChar w:fldCharType="separate"/>
        </w:r>
        <w:r>
          <w:t>14</w:t>
        </w:r>
        <w:r>
          <w:fldChar w:fldCharType="end"/>
        </w:r>
      </w:hyperlink>
    </w:p>
    <w:p>
      <w:pPr>
        <w:pStyle w:val="TOC1"/>
        <w:tabs>
          <w:tab w:val="right" w:leader="dot" w:pos="8306"/>
        </w:tabs>
      </w:pPr>
      <w:hyperlink w:anchor="_Toc19439" w:history="1">
        <w:r>
          <w:rPr>
            <w:rFonts w:ascii="仿宋" w:eastAsia="仿宋" w:hAnsi="仿宋" w:cs="仿宋" w:hint="eastAsia"/>
            <w:lang w:eastAsia="zh-CN"/>
          </w:rPr>
          <w:t>二、资源开发及综合利用分析</w:t>
        </w:r>
        <w:r>
          <w:tab/>
        </w:r>
        <w:r>
          <w:fldChar w:fldCharType="begin"/>
        </w:r>
        <w:r>
          <w:instrText xml:space="preserve"> PAGEREF _Toc19439 \h </w:instrText>
        </w:r>
        <w:r>
          <w:fldChar w:fldCharType="separate"/>
        </w:r>
        <w:r>
          <w:t>15</w:t>
        </w:r>
        <w:r>
          <w:fldChar w:fldCharType="end"/>
        </w:r>
      </w:hyperlink>
    </w:p>
    <w:p>
      <w:pPr>
        <w:pStyle w:val="TOC2"/>
        <w:tabs>
          <w:tab w:val="right" w:leader="dot" w:pos="8306"/>
        </w:tabs>
      </w:pPr>
      <w:hyperlink w:anchor="_Toc19911" w:history="1">
        <w:r>
          <w:rPr>
            <w:rFonts w:ascii="仿宋" w:eastAsia="仿宋" w:hAnsi="仿宋" w:cs="仿宋" w:hint="eastAsia"/>
            <w:lang w:eastAsia="zh-CN"/>
          </w:rPr>
          <w:t>(一)、资源开发方案</w:t>
        </w:r>
        <w:r>
          <w:tab/>
        </w:r>
        <w:r>
          <w:fldChar w:fldCharType="begin"/>
        </w:r>
        <w:r>
          <w:instrText xml:space="preserve"> PAGEREF _Toc19911 \h </w:instrText>
        </w:r>
        <w:r>
          <w:fldChar w:fldCharType="separate"/>
        </w:r>
        <w:r>
          <w:t>15</w:t>
        </w:r>
        <w:r>
          <w:fldChar w:fldCharType="end"/>
        </w:r>
      </w:hyperlink>
    </w:p>
    <w:p>
      <w:pPr>
        <w:pStyle w:val="TOC2"/>
        <w:tabs>
          <w:tab w:val="right" w:leader="dot" w:pos="8306"/>
        </w:tabs>
      </w:pPr>
      <w:hyperlink w:anchor="_Toc12116" w:history="1">
        <w:r>
          <w:rPr>
            <w:rFonts w:ascii="仿宋" w:eastAsia="仿宋" w:hAnsi="仿宋" w:cs="仿宋" w:hint="eastAsia"/>
            <w:lang w:eastAsia="zh-CN"/>
          </w:rPr>
          <w:t>(二)、资源利用方案</w:t>
        </w:r>
        <w:r>
          <w:tab/>
        </w:r>
        <w:r>
          <w:fldChar w:fldCharType="begin"/>
        </w:r>
        <w:r>
          <w:instrText xml:space="preserve"> PAGEREF _Toc12116 \h </w:instrText>
        </w:r>
        <w:r>
          <w:fldChar w:fldCharType="separate"/>
        </w:r>
        <w:r>
          <w:t>16</w:t>
        </w:r>
        <w:r>
          <w:fldChar w:fldCharType="end"/>
        </w:r>
      </w:hyperlink>
    </w:p>
    <w:p>
      <w:pPr>
        <w:pStyle w:val="TOC2"/>
        <w:tabs>
          <w:tab w:val="right" w:leader="dot" w:pos="8306"/>
        </w:tabs>
      </w:pPr>
      <w:hyperlink w:anchor="_Toc1569" w:history="1">
        <w:r>
          <w:rPr>
            <w:rFonts w:ascii="仿宋" w:eastAsia="仿宋" w:hAnsi="仿宋" w:cs="仿宋" w:hint="eastAsia"/>
            <w:lang w:eastAsia="zh-CN"/>
          </w:rPr>
          <w:t>(三)、资源节约措施</w:t>
        </w:r>
        <w:r>
          <w:tab/>
        </w:r>
        <w:r>
          <w:fldChar w:fldCharType="begin"/>
        </w:r>
        <w:r>
          <w:instrText xml:space="preserve"> PAGEREF _Toc1569 \h </w:instrText>
        </w:r>
        <w:r>
          <w:fldChar w:fldCharType="separate"/>
        </w:r>
        <w:r>
          <w:t>17</w:t>
        </w:r>
        <w:r>
          <w:fldChar w:fldCharType="end"/>
        </w:r>
      </w:hyperlink>
    </w:p>
    <w:p>
      <w:pPr>
        <w:pStyle w:val="TOC1"/>
        <w:tabs>
          <w:tab w:val="right" w:leader="dot" w:pos="8306"/>
        </w:tabs>
      </w:pPr>
      <w:hyperlink w:anchor="_Toc15696" w:history="1">
        <w:r>
          <w:rPr>
            <w:rFonts w:ascii="仿宋" w:eastAsia="仿宋" w:hAnsi="仿宋" w:cs="仿宋" w:hint="eastAsia"/>
            <w:lang w:eastAsia="zh-CN"/>
          </w:rPr>
          <w:t>三、经济影响分析</w:t>
        </w:r>
        <w:r>
          <w:tab/>
        </w:r>
        <w:r>
          <w:fldChar w:fldCharType="begin"/>
        </w:r>
        <w:r>
          <w:instrText xml:space="preserve"> PAGEREF _Toc15696 \h </w:instrText>
        </w:r>
        <w:r>
          <w:fldChar w:fldCharType="separate"/>
        </w:r>
        <w:r>
          <w:t>18</w:t>
        </w:r>
        <w:r>
          <w:fldChar w:fldCharType="end"/>
        </w:r>
      </w:hyperlink>
    </w:p>
    <w:p>
      <w:pPr>
        <w:pStyle w:val="TOC2"/>
        <w:tabs>
          <w:tab w:val="right" w:leader="dot" w:pos="8306"/>
        </w:tabs>
      </w:pPr>
      <w:hyperlink w:anchor="_Toc6955" w:history="1">
        <w:r>
          <w:rPr>
            <w:rFonts w:ascii="仿宋" w:eastAsia="仿宋" w:hAnsi="仿宋" w:cs="仿宋" w:hint="eastAsia"/>
            <w:lang w:eastAsia="zh-CN"/>
          </w:rPr>
          <w:t>(一)、经济费用效益或费用效果分析</w:t>
        </w:r>
        <w:r>
          <w:tab/>
        </w:r>
        <w:r>
          <w:fldChar w:fldCharType="begin"/>
        </w:r>
        <w:r>
          <w:instrText xml:space="preserve"> PAGEREF _Toc6955 \h </w:instrText>
        </w:r>
        <w:r>
          <w:fldChar w:fldCharType="separate"/>
        </w:r>
        <w:r>
          <w:t>18</w:t>
        </w:r>
        <w:r>
          <w:fldChar w:fldCharType="end"/>
        </w:r>
      </w:hyperlink>
    </w:p>
    <w:p>
      <w:pPr>
        <w:pStyle w:val="TOC2"/>
        <w:tabs>
          <w:tab w:val="right" w:leader="dot" w:pos="8306"/>
        </w:tabs>
      </w:pPr>
      <w:hyperlink w:anchor="_Toc5328" w:history="1">
        <w:r>
          <w:rPr>
            <w:rFonts w:ascii="仿宋" w:eastAsia="仿宋" w:hAnsi="仿宋" w:cs="仿宋" w:hint="eastAsia"/>
            <w:lang w:eastAsia="zh-CN"/>
          </w:rPr>
          <w:t>(二)、行业影响分析</w:t>
        </w:r>
        <w:r>
          <w:tab/>
        </w:r>
        <w:r>
          <w:fldChar w:fldCharType="begin"/>
        </w:r>
        <w:r>
          <w:instrText xml:space="preserve"> PAGEREF _Toc5328 \h </w:instrText>
        </w:r>
        <w:r>
          <w:fldChar w:fldCharType="separate"/>
        </w:r>
        <w:r>
          <w:t>20</w:t>
        </w:r>
        <w:r>
          <w:fldChar w:fldCharType="end"/>
        </w:r>
      </w:hyperlink>
    </w:p>
    <w:p>
      <w:pPr>
        <w:pStyle w:val="TOC2"/>
        <w:tabs>
          <w:tab w:val="right" w:leader="dot" w:pos="8306"/>
        </w:tabs>
      </w:pPr>
      <w:hyperlink w:anchor="_Toc21999" w:history="1">
        <w:r>
          <w:rPr>
            <w:rFonts w:ascii="仿宋" w:eastAsia="仿宋" w:hAnsi="仿宋" w:cs="仿宋" w:hint="eastAsia"/>
            <w:lang w:eastAsia="zh-CN"/>
          </w:rPr>
          <w:t>(三)、区域经济影响分析</w:t>
        </w:r>
        <w:r>
          <w:tab/>
        </w:r>
        <w:r>
          <w:fldChar w:fldCharType="begin"/>
        </w:r>
        <w:r>
          <w:instrText xml:space="preserve"> PAGEREF _Toc21999 \h </w:instrText>
        </w:r>
        <w:r>
          <w:fldChar w:fldCharType="separate"/>
        </w:r>
        <w:r>
          <w:t>22</w:t>
        </w:r>
        <w:r>
          <w:fldChar w:fldCharType="end"/>
        </w:r>
      </w:hyperlink>
    </w:p>
    <w:p>
      <w:pPr>
        <w:pStyle w:val="TOC2"/>
        <w:tabs>
          <w:tab w:val="right" w:leader="dot" w:pos="8306"/>
        </w:tabs>
      </w:pPr>
      <w:hyperlink w:anchor="_Toc4442" w:history="1">
        <w:r>
          <w:rPr>
            <w:rFonts w:ascii="仿宋" w:eastAsia="仿宋" w:hAnsi="仿宋" w:cs="仿宋" w:hint="eastAsia"/>
            <w:lang w:eastAsia="zh-CN"/>
          </w:rPr>
          <w:t>(四)、宏观经济影响分析</w:t>
        </w:r>
        <w:r>
          <w:tab/>
        </w:r>
        <w:r>
          <w:fldChar w:fldCharType="begin"/>
        </w:r>
        <w:r>
          <w:instrText xml:space="preserve"> PAGEREF _Toc4442 \h </w:instrText>
        </w:r>
        <w:r>
          <w:fldChar w:fldCharType="separate"/>
        </w:r>
        <w:r>
          <w:t>23</w:t>
        </w:r>
        <w:r>
          <w:fldChar w:fldCharType="end"/>
        </w:r>
      </w:hyperlink>
    </w:p>
    <w:p>
      <w:pPr>
        <w:pStyle w:val="TOC1"/>
        <w:tabs>
          <w:tab w:val="right" w:leader="dot" w:pos="8306"/>
        </w:tabs>
      </w:pPr>
      <w:hyperlink w:anchor="_Toc2036" w:history="1">
        <w:r>
          <w:rPr>
            <w:rFonts w:ascii="仿宋" w:eastAsia="仿宋" w:hAnsi="仿宋" w:cs="仿宋" w:hint="eastAsia"/>
            <w:lang w:eastAsia="zh-CN"/>
          </w:rPr>
          <w:t>四、发展规划、产业政策和行业准入分析</w:t>
        </w:r>
        <w:r>
          <w:tab/>
        </w:r>
        <w:r>
          <w:fldChar w:fldCharType="begin"/>
        </w:r>
        <w:r>
          <w:instrText xml:space="preserve"> PAGEREF _Toc2036 \h </w:instrText>
        </w:r>
        <w:r>
          <w:fldChar w:fldCharType="separate"/>
        </w:r>
        <w:r>
          <w:t>25</w:t>
        </w:r>
        <w:r>
          <w:fldChar w:fldCharType="end"/>
        </w:r>
      </w:hyperlink>
    </w:p>
    <w:p>
      <w:pPr>
        <w:pStyle w:val="TOC2"/>
        <w:tabs>
          <w:tab w:val="right" w:leader="dot" w:pos="8306"/>
        </w:tabs>
      </w:pPr>
      <w:hyperlink w:anchor="_Toc31241" w:history="1">
        <w:r>
          <w:rPr>
            <w:rFonts w:ascii="仿宋" w:eastAsia="仿宋" w:hAnsi="仿宋" w:cs="仿宋" w:hint="eastAsia"/>
            <w:lang w:eastAsia="zh-CN"/>
          </w:rPr>
          <w:t>(一)、发展规划分析</w:t>
        </w:r>
        <w:r>
          <w:tab/>
        </w:r>
        <w:r>
          <w:fldChar w:fldCharType="begin"/>
        </w:r>
        <w:r>
          <w:instrText xml:space="preserve"> PAGEREF _Toc31241 \h </w:instrText>
        </w:r>
        <w:r>
          <w:fldChar w:fldCharType="separate"/>
        </w:r>
        <w:r>
          <w:t>25</w:t>
        </w:r>
        <w:r>
          <w:fldChar w:fldCharType="end"/>
        </w:r>
      </w:hyperlink>
    </w:p>
    <w:p>
      <w:pPr>
        <w:pStyle w:val="TOC2"/>
        <w:tabs>
          <w:tab w:val="right" w:leader="dot" w:pos="8306"/>
        </w:tabs>
      </w:pPr>
      <w:hyperlink w:anchor="_Toc28879" w:history="1">
        <w:r>
          <w:rPr>
            <w:rFonts w:ascii="仿宋" w:eastAsia="仿宋" w:hAnsi="仿宋" w:cs="仿宋" w:hint="eastAsia"/>
            <w:lang w:eastAsia="zh-CN"/>
          </w:rPr>
          <w:t>(二)、产业政策分析</w:t>
        </w:r>
        <w:r>
          <w:tab/>
        </w:r>
        <w:r>
          <w:fldChar w:fldCharType="begin"/>
        </w:r>
        <w:r>
          <w:instrText xml:space="preserve"> PAGEREF _Toc28879 \h </w:instrText>
        </w:r>
        <w:r>
          <w:fldChar w:fldCharType="separate"/>
        </w:r>
        <w:r>
          <w:t>26</w:t>
        </w:r>
        <w:r>
          <w:fldChar w:fldCharType="end"/>
        </w:r>
      </w:hyperlink>
    </w:p>
    <w:p>
      <w:pPr>
        <w:pStyle w:val="TOC2"/>
        <w:tabs>
          <w:tab w:val="right" w:leader="dot" w:pos="8306"/>
        </w:tabs>
      </w:pPr>
      <w:hyperlink w:anchor="_Toc31071" w:history="1">
        <w:r>
          <w:rPr>
            <w:rFonts w:ascii="仿宋" w:eastAsia="仿宋" w:hAnsi="仿宋" w:cs="仿宋" w:hint="eastAsia"/>
            <w:lang w:eastAsia="zh-CN"/>
          </w:rPr>
          <w:t>(三)、行业准入分析</w:t>
        </w:r>
        <w:r>
          <w:tab/>
        </w:r>
        <w:r>
          <w:fldChar w:fldCharType="begin"/>
        </w:r>
        <w:r>
          <w:instrText xml:space="preserve"> PAGEREF _Toc31071 \h </w:instrText>
        </w:r>
        <w:r>
          <w:fldChar w:fldCharType="separate"/>
        </w:r>
        <w:r>
          <w:t>28</w:t>
        </w:r>
        <w:r>
          <w:fldChar w:fldCharType="end"/>
        </w:r>
      </w:hyperlink>
    </w:p>
    <w:p>
      <w:pPr>
        <w:pStyle w:val="TOC1"/>
        <w:tabs>
          <w:tab w:val="right" w:leader="dot" w:pos="8306"/>
        </w:tabs>
      </w:pPr>
      <w:hyperlink w:anchor="_Toc23861" w:history="1">
        <w:r>
          <w:rPr>
            <w:rFonts w:ascii="仿宋" w:eastAsia="仿宋" w:hAnsi="仿宋" w:cs="仿宋" w:hint="eastAsia"/>
            <w:lang w:eastAsia="zh-CN"/>
          </w:rPr>
          <w:t>五、财务管理与成本控制</w:t>
        </w:r>
        <w:r>
          <w:tab/>
        </w:r>
        <w:r>
          <w:fldChar w:fldCharType="begin"/>
        </w:r>
        <w:r>
          <w:instrText xml:space="preserve"> PAGEREF _Toc23861 \h </w:instrText>
        </w:r>
        <w:r>
          <w:fldChar w:fldCharType="separate"/>
        </w:r>
        <w:r>
          <w:t>29</w:t>
        </w:r>
        <w:r>
          <w:fldChar w:fldCharType="end"/>
        </w:r>
      </w:hyperlink>
    </w:p>
    <w:p>
      <w:pPr>
        <w:pStyle w:val="TOC2"/>
        <w:tabs>
          <w:tab w:val="right" w:leader="dot" w:pos="8306"/>
        </w:tabs>
      </w:pPr>
      <w:hyperlink w:anchor="_Toc11409" w:history="1">
        <w:r>
          <w:rPr>
            <w:rFonts w:ascii="仿宋" w:eastAsia="仿宋" w:hAnsi="仿宋" w:cs="仿宋" w:hint="eastAsia"/>
            <w:lang w:eastAsia="zh-CN"/>
          </w:rPr>
          <w:t>(一)、财务管理体系建设</w:t>
        </w:r>
        <w:r>
          <w:tab/>
        </w:r>
        <w:r>
          <w:fldChar w:fldCharType="begin"/>
        </w:r>
        <w:r>
          <w:instrText xml:space="preserve"> PAGEREF _Toc11409 \h </w:instrText>
        </w:r>
        <w:r>
          <w:fldChar w:fldCharType="separate"/>
        </w:r>
        <w:r>
          <w:t>29</w:t>
        </w:r>
        <w:r>
          <w:fldChar w:fldCharType="end"/>
        </w:r>
      </w:hyperlink>
    </w:p>
    <w:p>
      <w:pPr>
        <w:pStyle w:val="TOC2"/>
        <w:tabs>
          <w:tab w:val="right" w:leader="dot" w:pos="8306"/>
        </w:tabs>
      </w:pPr>
      <w:hyperlink w:anchor="_Toc13204" w:history="1">
        <w:r>
          <w:rPr>
            <w:rFonts w:ascii="仿宋" w:eastAsia="仿宋" w:hAnsi="仿宋" w:cs="仿宋" w:hint="eastAsia"/>
            <w:lang w:eastAsia="zh-CN"/>
          </w:rPr>
          <w:t>(二)、成本控制措施</w:t>
        </w:r>
        <w:r>
          <w:tab/>
        </w:r>
        <w:r>
          <w:fldChar w:fldCharType="begin"/>
        </w:r>
        <w:r>
          <w:instrText xml:space="preserve"> PAGEREF _Toc13204 \h </w:instrText>
        </w:r>
        <w:r>
          <w:fldChar w:fldCharType="separate"/>
        </w:r>
        <w:r>
          <w:t>30</w:t>
        </w:r>
        <w:r>
          <w:fldChar w:fldCharType="end"/>
        </w:r>
      </w:hyperlink>
    </w:p>
    <w:p>
      <w:pPr>
        <w:pStyle w:val="TOC1"/>
        <w:tabs>
          <w:tab w:val="right" w:leader="dot" w:pos="8306"/>
        </w:tabs>
      </w:pPr>
      <w:hyperlink w:anchor="_Toc20022" w:history="1">
        <w:r>
          <w:rPr>
            <w:rFonts w:ascii="仿宋" w:eastAsia="仿宋" w:hAnsi="仿宋" w:cs="仿宋" w:hint="eastAsia"/>
            <w:lang w:eastAsia="zh-CN"/>
          </w:rPr>
          <w:t>六、项目监理与质量保证</w:t>
        </w:r>
        <w:r>
          <w:tab/>
        </w:r>
        <w:r>
          <w:fldChar w:fldCharType="begin"/>
        </w:r>
        <w:r>
          <w:instrText xml:space="preserve"> PAGEREF _Toc20022 \h </w:instrText>
        </w:r>
        <w:r>
          <w:fldChar w:fldCharType="separate"/>
        </w:r>
        <w:r>
          <w:t>32</w:t>
        </w:r>
        <w:r>
          <w:fldChar w:fldCharType="end"/>
        </w:r>
      </w:hyperlink>
    </w:p>
    <w:p>
      <w:pPr>
        <w:pStyle w:val="TOC2"/>
        <w:tabs>
          <w:tab w:val="right" w:leader="dot" w:pos="8306"/>
        </w:tabs>
      </w:pPr>
      <w:hyperlink w:anchor="_Toc639" w:history="1">
        <w:r>
          <w:rPr>
            <w:rFonts w:ascii="仿宋" w:eastAsia="仿宋" w:hAnsi="仿宋" w:cs="仿宋" w:hint="eastAsia"/>
            <w:lang w:eastAsia="zh-CN"/>
          </w:rPr>
          <w:t>(一)、监理体系构建</w:t>
        </w:r>
        <w:r>
          <w:tab/>
        </w:r>
        <w:r>
          <w:fldChar w:fldCharType="begin"/>
        </w:r>
        <w:r>
          <w:instrText xml:space="preserve"> PAGEREF _Toc639 \h </w:instrText>
        </w:r>
        <w:r>
          <w:fldChar w:fldCharType="separate"/>
        </w:r>
        <w:r>
          <w:t>32</w:t>
        </w:r>
        <w:r>
          <w:fldChar w:fldCharType="end"/>
        </w:r>
      </w:hyperlink>
    </w:p>
    <w:p>
      <w:pPr>
        <w:pStyle w:val="TOC2"/>
        <w:tabs>
          <w:tab w:val="right" w:leader="dot" w:pos="8306"/>
        </w:tabs>
      </w:pPr>
      <w:hyperlink w:anchor="_Toc24457" w:history="1">
        <w:r>
          <w:rPr>
            <w:rFonts w:ascii="仿宋" w:eastAsia="仿宋" w:hAnsi="仿宋" w:cs="仿宋" w:hint="eastAsia"/>
            <w:lang w:eastAsia="zh-CN"/>
          </w:rPr>
          <w:t>(二)、质量保证体系实施</w:t>
        </w:r>
        <w:r>
          <w:tab/>
        </w:r>
        <w:r>
          <w:fldChar w:fldCharType="begin"/>
        </w:r>
        <w:r>
          <w:instrText xml:space="preserve"> PAGEREF _Toc24457 \h </w:instrText>
        </w:r>
        <w:r>
          <w:fldChar w:fldCharType="separate"/>
        </w:r>
        <w:r>
          <w:t>32</w:t>
        </w:r>
        <w:r>
          <w:fldChar w:fldCharType="end"/>
        </w:r>
      </w:hyperlink>
    </w:p>
    <w:p>
      <w:pPr>
        <w:pStyle w:val="TOC2"/>
        <w:tabs>
          <w:tab w:val="right" w:leader="dot" w:pos="8306"/>
        </w:tabs>
      </w:pPr>
      <w:hyperlink w:anchor="_Toc1904" w:history="1">
        <w:r>
          <w:rPr>
            <w:rFonts w:ascii="仿宋" w:eastAsia="仿宋" w:hAnsi="仿宋" w:cs="仿宋" w:hint="eastAsia"/>
            <w:lang w:eastAsia="zh-CN"/>
          </w:rPr>
          <w:t>(三)、监理与质量控制流程</w:t>
        </w:r>
        <w:r>
          <w:tab/>
        </w:r>
        <w:r>
          <w:fldChar w:fldCharType="begin"/>
        </w:r>
        <w:r>
          <w:instrText xml:space="preserve"> PAGEREF _Toc1904 \h </w:instrText>
        </w:r>
        <w:r>
          <w:fldChar w:fldCharType="separate"/>
        </w:r>
        <w:r>
          <w:t>33</w:t>
        </w:r>
        <w:r>
          <w:fldChar w:fldCharType="end"/>
        </w:r>
      </w:hyperlink>
    </w:p>
    <w:p>
      <w:pPr>
        <w:pStyle w:val="TOC1"/>
        <w:tabs>
          <w:tab w:val="right" w:leader="dot" w:pos="8306"/>
        </w:tabs>
      </w:pPr>
      <w:hyperlink w:anchor="_Toc3225" w:history="1">
        <w:r>
          <w:rPr>
            <w:rFonts w:ascii="仿宋" w:eastAsia="仿宋" w:hAnsi="仿宋" w:cs="仿宋" w:hint="eastAsia"/>
            <w:lang w:eastAsia="zh-CN"/>
          </w:rPr>
          <w:t>七、土地利用与规划方案</w:t>
        </w:r>
        <w:r>
          <w:tab/>
        </w:r>
        <w:r>
          <w:fldChar w:fldCharType="begin"/>
        </w:r>
        <w:r>
          <w:instrText xml:space="preserve"> PAGEREF _Toc3225 \h </w:instrText>
        </w:r>
        <w:r>
          <w:fldChar w:fldCharType="separate"/>
        </w:r>
        <w:r>
          <w:t>34</w:t>
        </w:r>
        <w:r>
          <w:fldChar w:fldCharType="end"/>
        </w:r>
      </w:hyperlink>
    </w:p>
    <w:p>
      <w:pPr>
        <w:pStyle w:val="TOC2"/>
        <w:tabs>
          <w:tab w:val="right" w:leader="dot" w:pos="8306"/>
        </w:tabs>
      </w:pPr>
      <w:hyperlink w:anchor="_Toc6321" w:history="1">
        <w:r>
          <w:rPr>
            <w:rFonts w:ascii="仿宋" w:eastAsia="仿宋" w:hAnsi="仿宋" w:cs="仿宋" w:hint="eastAsia"/>
            <w:lang w:eastAsia="zh-CN"/>
          </w:rPr>
          <w:t>(一)、项目用地情况分析</w:t>
        </w:r>
        <w:r>
          <w:tab/>
        </w:r>
        <w:r>
          <w:fldChar w:fldCharType="begin"/>
        </w:r>
        <w:r>
          <w:instrText xml:space="preserve"> PAGEREF _Toc6321 \h </w:instrText>
        </w:r>
        <w:r>
          <w:fldChar w:fldCharType="separate"/>
        </w:r>
        <w:r>
          <w:t>34</w:t>
        </w:r>
        <w:r>
          <w:fldChar w:fldCharType="end"/>
        </w:r>
      </w:hyperlink>
    </w:p>
    <w:p>
      <w:pPr>
        <w:pStyle w:val="TOC2"/>
        <w:tabs>
          <w:tab w:val="right" w:leader="dot" w:pos="8306"/>
        </w:tabs>
      </w:pPr>
      <w:hyperlink w:anchor="_Toc11038" w:history="1">
        <w:r>
          <w:rPr>
            <w:rFonts w:ascii="仿宋" w:eastAsia="仿宋" w:hAnsi="仿宋" w:cs="仿宋" w:hint="eastAsia"/>
            <w:lang w:eastAsia="zh-CN"/>
          </w:rPr>
          <w:t>(二)、土地利用规划方案</w:t>
        </w:r>
        <w:r>
          <w:tab/>
        </w:r>
        <w:r>
          <w:fldChar w:fldCharType="begin"/>
        </w:r>
        <w:r>
          <w:instrText xml:space="preserve"> PAGEREF _Toc11038 \h </w:instrText>
        </w:r>
        <w:r>
          <w:fldChar w:fldCharType="separate"/>
        </w:r>
        <w:r>
          <w:t>35</w:t>
        </w:r>
        <w:r>
          <w:fldChar w:fldCharType="end"/>
        </w:r>
      </w:hyperlink>
    </w:p>
    <w:p>
      <w:pPr>
        <w:pStyle w:val="TOC1"/>
        <w:tabs>
          <w:tab w:val="right" w:leader="dot" w:pos="8306"/>
        </w:tabs>
      </w:pPr>
      <w:hyperlink w:anchor="_Toc29543" w:history="1">
        <w:r>
          <w:rPr>
            <w:rFonts w:ascii="仿宋" w:eastAsia="仿宋" w:hAnsi="仿宋" w:cs="仿宋" w:hint="eastAsia"/>
            <w:lang w:eastAsia="zh-CN"/>
          </w:rPr>
          <w:t>八、项目实施与管理方案</w:t>
        </w:r>
        <w:r>
          <w:tab/>
        </w:r>
        <w:r>
          <w:fldChar w:fldCharType="begin"/>
        </w:r>
        <w:r>
          <w:instrText xml:space="preserve"> PAGEREF _Toc29543 \h </w:instrText>
        </w:r>
        <w:r>
          <w:fldChar w:fldCharType="separate"/>
        </w:r>
        <w:r>
          <w:t>36</w:t>
        </w:r>
        <w:r>
          <w:fldChar w:fldCharType="end"/>
        </w:r>
      </w:hyperlink>
    </w:p>
    <w:p>
      <w:pPr>
        <w:pStyle w:val="TOC2"/>
        <w:tabs>
          <w:tab w:val="right" w:leader="dot" w:pos="8306"/>
        </w:tabs>
      </w:pPr>
      <w:hyperlink w:anchor="_Toc28876" w:history="1">
        <w:r>
          <w:rPr>
            <w:rFonts w:ascii="仿宋" w:eastAsia="仿宋" w:hAnsi="仿宋" w:cs="仿宋" w:hint="eastAsia"/>
            <w:lang w:eastAsia="zh-CN"/>
          </w:rPr>
          <w:t>(一)、项目实施计划</w:t>
        </w:r>
        <w:r>
          <w:tab/>
        </w:r>
        <w:r>
          <w:fldChar w:fldCharType="begin"/>
        </w:r>
        <w:r>
          <w:instrText xml:space="preserve"> PAGEREF _Toc28876 \h </w:instrText>
        </w:r>
        <w:r>
          <w:fldChar w:fldCharType="separate"/>
        </w:r>
        <w:r>
          <w:t>36</w:t>
        </w:r>
        <w:r>
          <w:fldChar w:fldCharType="end"/>
        </w:r>
      </w:hyperlink>
    </w:p>
    <w:p>
      <w:pPr>
        <w:pStyle w:val="TOC2"/>
        <w:tabs>
          <w:tab w:val="right" w:leader="dot" w:pos="8306"/>
        </w:tabs>
      </w:pPr>
      <w:hyperlink w:anchor="_Toc14097" w:history="1">
        <w:r>
          <w:rPr>
            <w:rFonts w:ascii="仿宋" w:eastAsia="仿宋" w:hAnsi="仿宋" w:cs="仿宋" w:hint="eastAsia"/>
            <w:lang w:eastAsia="zh-CN"/>
          </w:rPr>
          <w:t>(二)、项目组织机构与职责</w:t>
        </w:r>
        <w:r>
          <w:tab/>
        </w:r>
        <w:r>
          <w:fldChar w:fldCharType="begin"/>
        </w:r>
        <w:r>
          <w:instrText xml:space="preserve"> PAGEREF _Toc14097 \h </w:instrText>
        </w:r>
        <w:r>
          <w:fldChar w:fldCharType="separate"/>
        </w:r>
        <w:r>
          <w:t>37</w:t>
        </w:r>
        <w:r>
          <w:fldChar w:fldCharType="end"/>
        </w:r>
      </w:hyperlink>
    </w:p>
    <w:p>
      <w:pPr>
        <w:pStyle w:val="TOC2"/>
        <w:tabs>
          <w:tab w:val="right" w:leader="dot" w:pos="8306"/>
        </w:tabs>
      </w:pPr>
      <w:hyperlink w:anchor="_Toc9556" w:history="1">
        <w:r>
          <w:rPr>
            <w:rFonts w:ascii="仿宋" w:eastAsia="仿宋" w:hAnsi="仿宋" w:cs="仿宋" w:hint="eastAsia"/>
            <w:lang w:eastAsia="zh-CN"/>
          </w:rPr>
          <w:t>(三)、项目管理与监控体系</w:t>
        </w:r>
        <w:r>
          <w:tab/>
        </w:r>
        <w:r>
          <w:fldChar w:fldCharType="begin"/>
        </w:r>
        <w:r>
          <w:instrText xml:space="preserve"> PAGEREF _Toc9556 \h </w:instrText>
        </w:r>
        <w:r>
          <w:fldChar w:fldCharType="separate"/>
        </w:r>
        <w:r>
          <w:t>40</w:t>
        </w:r>
        <w:r>
          <w:fldChar w:fldCharType="end"/>
        </w:r>
      </w:hyperlink>
    </w:p>
    <w:p>
      <w:pPr>
        <w:pStyle w:val="TOC1"/>
        <w:tabs>
          <w:tab w:val="right" w:leader="dot" w:pos="8306"/>
        </w:tabs>
      </w:pPr>
      <w:hyperlink w:anchor="_Toc25091" w:history="1">
        <w:r>
          <w:rPr>
            <w:rFonts w:ascii="仿宋" w:eastAsia="仿宋" w:hAnsi="仿宋" w:cs="仿宋" w:hint="eastAsia"/>
            <w:lang w:eastAsia="zh-CN"/>
          </w:rPr>
          <w:t>九、资金管理与财务规划</w:t>
        </w:r>
        <w:r>
          <w:tab/>
        </w:r>
        <w:r>
          <w:fldChar w:fldCharType="begin"/>
        </w:r>
        <w:r>
          <w:instrText xml:space="preserve"> PAGEREF _Toc25091 \h </w:instrText>
        </w:r>
        <w:r>
          <w:fldChar w:fldCharType="separate"/>
        </w:r>
        <w:r>
          <w:t>41</w:t>
        </w:r>
        <w:r>
          <w:fldChar w:fldCharType="end"/>
        </w:r>
      </w:hyperlink>
    </w:p>
    <w:p>
      <w:pPr>
        <w:pStyle w:val="TOC2"/>
        <w:tabs>
          <w:tab w:val="right" w:leader="dot" w:pos="8306"/>
        </w:tabs>
      </w:pPr>
      <w:hyperlink w:anchor="_Toc30079" w:history="1">
        <w:r>
          <w:rPr>
            <w:rFonts w:ascii="仿宋" w:eastAsia="仿宋" w:hAnsi="仿宋" w:cs="仿宋" w:hint="eastAsia"/>
            <w:lang w:eastAsia="zh-CN"/>
          </w:rPr>
          <w:t>(一)、项目资金来源与筹措</w:t>
        </w:r>
        <w:r>
          <w:tab/>
        </w:r>
        <w:r>
          <w:fldChar w:fldCharType="begin"/>
        </w:r>
        <w:r>
          <w:instrText xml:space="preserve"> PAGEREF _Toc30079 \h </w:instrText>
        </w:r>
        <w:r>
          <w:fldChar w:fldCharType="separate"/>
        </w:r>
        <w:r>
          <w:t>41</w:t>
        </w:r>
        <w:r>
          <w:fldChar w:fldCharType="end"/>
        </w:r>
      </w:hyperlink>
    </w:p>
    <w:p>
      <w:pPr>
        <w:pStyle w:val="TOC2"/>
        <w:tabs>
          <w:tab w:val="right" w:leader="dot" w:pos="8306"/>
        </w:tabs>
      </w:pPr>
      <w:hyperlink w:anchor="_Toc32412" w:history="1">
        <w:r>
          <w:rPr>
            <w:rFonts w:ascii="仿宋" w:eastAsia="仿宋" w:hAnsi="仿宋" w:cs="仿宋" w:hint="eastAsia"/>
            <w:lang w:eastAsia="zh-CN"/>
          </w:rPr>
          <w:t>(二)、资金使用与监管</w:t>
        </w:r>
        <w:r>
          <w:tab/>
        </w:r>
        <w:r>
          <w:fldChar w:fldCharType="begin"/>
        </w:r>
        <w:r>
          <w:instrText xml:space="preserve"> PAGEREF _Toc32412 \h </w:instrText>
        </w:r>
        <w:r>
          <w:fldChar w:fldCharType="separate"/>
        </w:r>
        <w:r>
          <w:t>43</w:t>
        </w:r>
        <w:r>
          <w:fldChar w:fldCharType="end"/>
        </w:r>
      </w:hyperlink>
    </w:p>
    <w:p>
      <w:pPr>
        <w:pStyle w:val="TOC2"/>
        <w:tabs>
          <w:tab w:val="right" w:leader="dot" w:pos="8306"/>
        </w:tabs>
      </w:pPr>
      <w:hyperlink w:anchor="_Toc30723" w:history="1">
        <w:r>
          <w:rPr>
            <w:rFonts w:ascii="仿宋" w:eastAsia="仿宋" w:hAnsi="仿宋" w:cs="仿宋" w:hint="eastAsia"/>
            <w:lang w:eastAsia="zh-CN"/>
          </w:rPr>
          <w:t>(三)、财务规划与预测</w:t>
        </w:r>
        <w:r>
          <w:tab/>
        </w:r>
        <w:r>
          <w:fldChar w:fldCharType="begin"/>
        </w:r>
        <w:r>
          <w:instrText xml:space="preserve"> PAGEREF _Toc30723 \h </w:instrText>
        </w:r>
        <w:r>
          <w:fldChar w:fldCharType="separate"/>
        </w:r>
        <w:r>
          <w:t>44</w:t>
        </w:r>
        <w:r>
          <w:fldChar w:fldCharType="end"/>
        </w:r>
      </w:hyperlink>
    </w:p>
    <w:p>
      <w:pPr>
        <w:pStyle w:val="TOC1"/>
        <w:tabs>
          <w:tab w:val="right" w:leader="dot" w:pos="8306"/>
        </w:tabs>
      </w:pPr>
      <w:hyperlink w:anchor="_Toc28490" w:history="1">
        <w:r>
          <w:rPr>
            <w:rFonts w:ascii="仿宋" w:eastAsia="仿宋" w:hAnsi="仿宋" w:cs="仿宋" w:hint="eastAsia"/>
            <w:lang w:eastAsia="zh-CN"/>
          </w:rPr>
          <w:t>十、安全与应急管理</w:t>
        </w:r>
        <w:r>
          <w:tab/>
        </w:r>
        <w:r>
          <w:fldChar w:fldCharType="begin"/>
        </w:r>
        <w:r>
          <w:instrText xml:space="preserve"> PAGEREF _Toc28490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8" w:history="1">
        <w:r>
          <w:rPr>
            <w:rFonts w:ascii="仿宋" w:eastAsia="仿宋" w:hAnsi="仿宋" w:cs="仿宋" w:hint="eastAsia"/>
            <w:lang w:eastAsia="zh-CN"/>
          </w:rPr>
          <w:t>(一)、安全生产管理</w:t>
        </w:r>
        <w:r>
          <w:tab/>
        </w:r>
        <w:r>
          <w:fldChar w:fldCharType="begin"/>
        </w:r>
        <w:r>
          <w:instrText xml:space="preserve"> PAGEREF _Toc14838 \h </w:instrText>
        </w:r>
        <w:r>
          <w:fldChar w:fldCharType="separate"/>
        </w:r>
        <w:r>
          <w:t>45</w:t>
        </w:r>
        <w:r>
          <w:fldChar w:fldCharType="end"/>
        </w:r>
      </w:hyperlink>
    </w:p>
    <w:p>
      <w:pPr>
        <w:pStyle w:val="TOC2"/>
        <w:tabs>
          <w:tab w:val="right" w:leader="dot" w:pos="8306"/>
        </w:tabs>
      </w:pPr>
      <w:hyperlink w:anchor="_Toc30619" w:history="1">
        <w:r>
          <w:rPr>
            <w:rFonts w:ascii="仿宋" w:eastAsia="仿宋" w:hAnsi="仿宋" w:cs="仿宋" w:hint="eastAsia"/>
            <w:lang w:eastAsia="zh-CN"/>
          </w:rPr>
          <w:t>(二)、应急预案与响应</w:t>
        </w:r>
        <w:r>
          <w:tab/>
        </w:r>
        <w:r>
          <w:fldChar w:fldCharType="begin"/>
        </w:r>
        <w:r>
          <w:instrText xml:space="preserve"> PAGEREF _Toc30619 \h </w:instrText>
        </w:r>
        <w:r>
          <w:fldChar w:fldCharType="separate"/>
        </w:r>
        <w:r>
          <w:t>47</w:t>
        </w:r>
        <w:r>
          <w:fldChar w:fldCharType="end"/>
        </w:r>
      </w:hyperlink>
    </w:p>
    <w:p>
      <w:pPr>
        <w:pStyle w:val="TOC1"/>
        <w:tabs>
          <w:tab w:val="right" w:leader="dot" w:pos="8306"/>
        </w:tabs>
      </w:pPr>
      <w:hyperlink w:anchor="_Toc6174" w:history="1">
        <w:r>
          <w:rPr>
            <w:rFonts w:ascii="仿宋" w:eastAsia="仿宋" w:hAnsi="仿宋" w:cs="仿宋" w:hint="eastAsia"/>
            <w:lang w:eastAsia="zh-CN"/>
          </w:rPr>
          <w:t>十一、客户关系管理与市场拓展</w:t>
        </w:r>
        <w:r>
          <w:tab/>
        </w:r>
        <w:r>
          <w:fldChar w:fldCharType="begin"/>
        </w:r>
        <w:r>
          <w:instrText xml:space="preserve"> PAGEREF _Toc6174 \h </w:instrText>
        </w:r>
        <w:r>
          <w:fldChar w:fldCharType="separate"/>
        </w:r>
        <w:r>
          <w:t>48</w:t>
        </w:r>
        <w:r>
          <w:fldChar w:fldCharType="end"/>
        </w:r>
      </w:hyperlink>
    </w:p>
    <w:p>
      <w:pPr>
        <w:pStyle w:val="TOC2"/>
        <w:tabs>
          <w:tab w:val="right" w:leader="dot" w:pos="8306"/>
        </w:tabs>
      </w:pPr>
      <w:hyperlink w:anchor="_Toc21229" w:history="1">
        <w:r>
          <w:rPr>
            <w:rFonts w:ascii="仿宋" w:eastAsia="仿宋" w:hAnsi="仿宋" w:cs="仿宋" w:hint="eastAsia"/>
            <w:lang w:eastAsia="zh-CN"/>
          </w:rPr>
          <w:t>(一)、客户关系管理策略</w:t>
        </w:r>
        <w:r>
          <w:tab/>
        </w:r>
        <w:r>
          <w:fldChar w:fldCharType="begin"/>
        </w:r>
        <w:r>
          <w:instrText xml:space="preserve"> PAGEREF _Toc21229 \h </w:instrText>
        </w:r>
        <w:r>
          <w:fldChar w:fldCharType="separate"/>
        </w:r>
        <w:r>
          <w:t>48</w:t>
        </w:r>
        <w:r>
          <w:fldChar w:fldCharType="end"/>
        </w:r>
      </w:hyperlink>
    </w:p>
    <w:p>
      <w:pPr>
        <w:pStyle w:val="TOC2"/>
        <w:tabs>
          <w:tab w:val="right" w:leader="dot" w:pos="8306"/>
        </w:tabs>
      </w:pPr>
      <w:hyperlink w:anchor="_Toc4967" w:history="1">
        <w:r>
          <w:rPr>
            <w:rFonts w:ascii="仿宋" w:eastAsia="仿宋" w:hAnsi="仿宋" w:cs="仿宋" w:hint="eastAsia"/>
            <w:lang w:eastAsia="zh-CN"/>
          </w:rPr>
          <w:t>(二)、市场拓展方案</w:t>
        </w:r>
        <w:r>
          <w:tab/>
        </w:r>
        <w:r>
          <w:fldChar w:fldCharType="begin"/>
        </w:r>
        <w:r>
          <w:instrText xml:space="preserve"> PAGEREF _Toc4967 \h </w:instrText>
        </w:r>
        <w:r>
          <w:fldChar w:fldCharType="separate"/>
        </w:r>
        <w:r>
          <w:t>50</w:t>
        </w:r>
        <w:r>
          <w:fldChar w:fldCharType="end"/>
        </w:r>
      </w:hyperlink>
    </w:p>
    <w:p>
      <w:pPr>
        <w:pStyle w:val="TOC1"/>
        <w:tabs>
          <w:tab w:val="right" w:leader="dot" w:pos="8306"/>
        </w:tabs>
      </w:pPr>
      <w:hyperlink w:anchor="_Toc28023" w:history="1">
        <w:r>
          <w:rPr>
            <w:rFonts w:ascii="仿宋" w:eastAsia="仿宋" w:hAnsi="仿宋" w:cs="仿宋" w:hint="eastAsia"/>
            <w:lang w:eastAsia="zh-CN"/>
          </w:rPr>
          <w:t>十二、环境保护与绿色发展</w:t>
        </w:r>
        <w:r>
          <w:tab/>
        </w:r>
        <w:r>
          <w:fldChar w:fldCharType="begin"/>
        </w:r>
        <w:r>
          <w:instrText xml:space="preserve"> PAGEREF _Toc28023 \h </w:instrText>
        </w:r>
        <w:r>
          <w:fldChar w:fldCharType="separate"/>
        </w:r>
        <w:r>
          <w:t>51</w:t>
        </w:r>
        <w:r>
          <w:fldChar w:fldCharType="end"/>
        </w:r>
      </w:hyperlink>
    </w:p>
    <w:p>
      <w:pPr>
        <w:pStyle w:val="TOC2"/>
        <w:tabs>
          <w:tab w:val="right" w:leader="dot" w:pos="8306"/>
        </w:tabs>
      </w:pPr>
      <w:hyperlink w:anchor="_Toc571" w:history="1">
        <w:r>
          <w:rPr>
            <w:rFonts w:ascii="仿宋" w:eastAsia="仿宋" w:hAnsi="仿宋" w:cs="仿宋" w:hint="eastAsia"/>
            <w:lang w:eastAsia="zh-CN"/>
          </w:rPr>
          <w:t>(一)、环境保护措施</w:t>
        </w:r>
        <w:r>
          <w:tab/>
        </w:r>
        <w:r>
          <w:fldChar w:fldCharType="begin"/>
        </w:r>
        <w:r>
          <w:instrText xml:space="preserve"> PAGEREF _Toc571 \h </w:instrText>
        </w:r>
        <w:r>
          <w:fldChar w:fldCharType="separate"/>
        </w:r>
        <w:r>
          <w:t>51</w:t>
        </w:r>
        <w:r>
          <w:fldChar w:fldCharType="end"/>
        </w:r>
      </w:hyperlink>
    </w:p>
    <w:p>
      <w:pPr>
        <w:pStyle w:val="TOC2"/>
        <w:tabs>
          <w:tab w:val="right" w:leader="dot" w:pos="8306"/>
        </w:tabs>
      </w:pPr>
      <w:hyperlink w:anchor="_Toc15042" w:history="1">
        <w:r>
          <w:rPr>
            <w:rFonts w:ascii="仿宋" w:eastAsia="仿宋" w:hAnsi="仿宋" w:cs="仿宋" w:hint="eastAsia"/>
            <w:lang w:eastAsia="zh-CN"/>
          </w:rPr>
          <w:t>(二)、绿色发展与可持续发展策略</w:t>
        </w:r>
        <w:r>
          <w:tab/>
        </w:r>
        <w:r>
          <w:fldChar w:fldCharType="begin"/>
        </w:r>
        <w:r>
          <w:instrText xml:space="preserve"> PAGEREF _Toc15042 \h </w:instrText>
        </w:r>
        <w:r>
          <w:fldChar w:fldCharType="separate"/>
        </w:r>
        <w:r>
          <w:t>52</w:t>
        </w:r>
        <w:r>
          <w:fldChar w:fldCharType="end"/>
        </w:r>
      </w:hyperlink>
    </w:p>
    <w:p>
      <w:pPr>
        <w:pStyle w:val="TOC1"/>
        <w:tabs>
          <w:tab w:val="right" w:leader="dot" w:pos="8306"/>
        </w:tabs>
      </w:pPr>
      <w:hyperlink w:anchor="_Toc19876" w:history="1">
        <w:r>
          <w:rPr>
            <w:rFonts w:ascii="仿宋" w:eastAsia="仿宋" w:hAnsi="仿宋" w:cs="仿宋" w:hint="eastAsia"/>
            <w:lang w:eastAsia="zh-CN"/>
          </w:rPr>
          <w:t>十三、成果转化与推广应用</w:t>
        </w:r>
        <w:r>
          <w:tab/>
        </w:r>
        <w:r>
          <w:fldChar w:fldCharType="begin"/>
        </w:r>
        <w:r>
          <w:instrText xml:space="preserve"> PAGEREF _Toc19876 \h </w:instrText>
        </w:r>
        <w:r>
          <w:fldChar w:fldCharType="separate"/>
        </w:r>
        <w:r>
          <w:t>54</w:t>
        </w:r>
        <w:r>
          <w:fldChar w:fldCharType="end"/>
        </w:r>
      </w:hyperlink>
    </w:p>
    <w:p>
      <w:pPr>
        <w:pStyle w:val="TOC2"/>
        <w:tabs>
          <w:tab w:val="right" w:leader="dot" w:pos="8306"/>
        </w:tabs>
      </w:pPr>
      <w:hyperlink w:anchor="_Toc15566" w:history="1">
        <w:r>
          <w:rPr>
            <w:rFonts w:ascii="仿宋" w:eastAsia="仿宋" w:hAnsi="仿宋" w:cs="仿宋" w:hint="eastAsia"/>
            <w:lang w:eastAsia="zh-CN"/>
          </w:rPr>
          <w:t>(一)、成果转化策略制定</w:t>
        </w:r>
        <w:r>
          <w:tab/>
        </w:r>
        <w:r>
          <w:fldChar w:fldCharType="begin"/>
        </w:r>
        <w:r>
          <w:instrText xml:space="preserve"> PAGEREF _Toc15566 \h </w:instrText>
        </w:r>
        <w:r>
          <w:fldChar w:fldCharType="separate"/>
        </w:r>
        <w:r>
          <w:t>54</w:t>
        </w:r>
        <w:r>
          <w:fldChar w:fldCharType="end"/>
        </w:r>
      </w:hyperlink>
    </w:p>
    <w:p>
      <w:pPr>
        <w:pStyle w:val="TOC2"/>
        <w:tabs>
          <w:tab w:val="right" w:leader="dot" w:pos="8306"/>
        </w:tabs>
      </w:pPr>
      <w:hyperlink w:anchor="_Toc8272" w:history="1">
        <w:r>
          <w:rPr>
            <w:rFonts w:ascii="仿宋" w:eastAsia="仿宋" w:hAnsi="仿宋" w:cs="仿宋" w:hint="eastAsia"/>
            <w:lang w:eastAsia="zh-CN"/>
          </w:rPr>
          <w:t>(二)、成果推广应用方案</w:t>
        </w:r>
        <w:r>
          <w:tab/>
        </w:r>
        <w:r>
          <w:fldChar w:fldCharType="begin"/>
        </w:r>
        <w:r>
          <w:instrText xml:space="preserve"> PAGEREF _Toc8272 \h </w:instrText>
        </w:r>
        <w:r>
          <w:fldChar w:fldCharType="separate"/>
        </w:r>
        <w:r>
          <w:t>55</w:t>
        </w:r>
        <w:r>
          <w:fldChar w:fldCharType="end"/>
        </w:r>
      </w:hyperlink>
    </w:p>
    <w:p>
      <w:pPr>
        <w:pStyle w:val="TOC1"/>
        <w:tabs>
          <w:tab w:val="right" w:leader="dot" w:pos="8306"/>
        </w:tabs>
      </w:pPr>
      <w:hyperlink w:anchor="_Toc10612" w:history="1">
        <w:r>
          <w:rPr>
            <w:rFonts w:ascii="仿宋" w:eastAsia="仿宋" w:hAnsi="仿宋" w:cs="仿宋" w:hint="eastAsia"/>
            <w:lang w:eastAsia="zh-CN"/>
          </w:rPr>
          <w:t>十四、法律法规与政策遵循</w:t>
        </w:r>
        <w:r>
          <w:tab/>
        </w:r>
        <w:r>
          <w:fldChar w:fldCharType="begin"/>
        </w:r>
        <w:r>
          <w:instrText xml:space="preserve"> PAGEREF _Toc10612 \h </w:instrText>
        </w:r>
        <w:r>
          <w:fldChar w:fldCharType="separate"/>
        </w:r>
        <w:r>
          <w:t>57</w:t>
        </w:r>
        <w:r>
          <w:fldChar w:fldCharType="end"/>
        </w:r>
      </w:hyperlink>
    </w:p>
    <w:p>
      <w:pPr>
        <w:pStyle w:val="TOC2"/>
        <w:tabs>
          <w:tab w:val="right" w:leader="dot" w:pos="8306"/>
        </w:tabs>
      </w:pPr>
      <w:hyperlink w:anchor="_Toc24313" w:history="1">
        <w:r>
          <w:rPr>
            <w:rFonts w:ascii="仿宋" w:eastAsia="仿宋" w:hAnsi="仿宋" w:cs="仿宋" w:hint="eastAsia"/>
            <w:lang w:eastAsia="zh-CN"/>
          </w:rPr>
          <w:t>(一)、法律法规遵守</w:t>
        </w:r>
        <w:r>
          <w:tab/>
        </w:r>
        <w:r>
          <w:fldChar w:fldCharType="begin"/>
        </w:r>
        <w:r>
          <w:instrText xml:space="preserve"> PAGEREF _Toc24313 \h </w:instrText>
        </w:r>
        <w:r>
          <w:fldChar w:fldCharType="separate"/>
        </w:r>
        <w:r>
          <w:t>57</w:t>
        </w:r>
        <w:r>
          <w:fldChar w:fldCharType="end"/>
        </w:r>
      </w:hyperlink>
    </w:p>
    <w:p>
      <w:pPr>
        <w:pStyle w:val="TOC2"/>
        <w:tabs>
          <w:tab w:val="right" w:leader="dot" w:pos="8306"/>
        </w:tabs>
      </w:pPr>
      <w:hyperlink w:anchor="_Toc18374" w:history="1">
        <w:r>
          <w:rPr>
            <w:rFonts w:ascii="仿宋" w:eastAsia="仿宋" w:hAnsi="仿宋" w:cs="仿宋" w:hint="eastAsia"/>
            <w:lang w:eastAsia="zh-CN"/>
          </w:rPr>
          <w:t>(二)、政策导向与利用</w:t>
        </w:r>
        <w:r>
          <w:tab/>
        </w:r>
        <w:r>
          <w:fldChar w:fldCharType="begin"/>
        </w:r>
        <w:r>
          <w:instrText xml:space="preserve"> PAGEREF _Toc18374 \h </w:instrText>
        </w:r>
        <w:r>
          <w:fldChar w:fldCharType="separate"/>
        </w:r>
        <w:r>
          <w:t>58</w:t>
        </w:r>
        <w:r>
          <w:fldChar w:fldCharType="end"/>
        </w:r>
      </w:hyperlink>
    </w:p>
    <w:p>
      <w:pPr>
        <w:pStyle w:val="TOC1"/>
        <w:tabs>
          <w:tab w:val="right" w:leader="dot" w:pos="8306"/>
        </w:tabs>
      </w:pPr>
      <w:hyperlink w:anchor="_Toc15547" w:history="1">
        <w:r>
          <w:rPr>
            <w:rFonts w:ascii="仿宋" w:eastAsia="仿宋" w:hAnsi="仿宋" w:cs="仿宋" w:hint="eastAsia"/>
            <w:lang w:eastAsia="zh-CN"/>
          </w:rPr>
          <w:t>十五、企业合规与伦理</w:t>
        </w:r>
        <w:r>
          <w:tab/>
        </w:r>
        <w:r>
          <w:fldChar w:fldCharType="begin"/>
        </w:r>
        <w:r>
          <w:instrText xml:space="preserve"> PAGEREF _Toc15547 \h </w:instrText>
        </w:r>
        <w:r>
          <w:fldChar w:fldCharType="separate"/>
        </w:r>
        <w:r>
          <w:t>59</w:t>
        </w:r>
        <w:r>
          <w:fldChar w:fldCharType="end"/>
        </w:r>
      </w:hyperlink>
    </w:p>
    <w:p>
      <w:pPr>
        <w:pStyle w:val="TOC2"/>
        <w:tabs>
          <w:tab w:val="right" w:leader="dot" w:pos="8306"/>
        </w:tabs>
      </w:pPr>
      <w:hyperlink w:anchor="_Toc11642" w:history="1">
        <w:r>
          <w:rPr>
            <w:rFonts w:ascii="仿宋" w:eastAsia="仿宋" w:hAnsi="仿宋" w:cs="仿宋" w:hint="eastAsia"/>
            <w:lang w:eastAsia="zh-CN"/>
          </w:rPr>
          <w:t>(一)、合规政策与程序</w:t>
        </w:r>
        <w:r>
          <w:tab/>
        </w:r>
        <w:r>
          <w:fldChar w:fldCharType="begin"/>
        </w:r>
        <w:r>
          <w:instrText xml:space="preserve"> PAGEREF _Toc11642 \h </w:instrText>
        </w:r>
        <w:r>
          <w:fldChar w:fldCharType="separate"/>
        </w:r>
        <w:r>
          <w:t>59</w:t>
        </w:r>
        <w:r>
          <w:fldChar w:fldCharType="end"/>
        </w:r>
      </w:hyperlink>
    </w:p>
    <w:p>
      <w:pPr>
        <w:pStyle w:val="TOC2"/>
        <w:tabs>
          <w:tab w:val="right" w:leader="dot" w:pos="8306"/>
        </w:tabs>
      </w:pPr>
      <w:hyperlink w:anchor="_Toc4952" w:history="1">
        <w:r>
          <w:rPr>
            <w:rFonts w:ascii="仿宋" w:eastAsia="仿宋" w:hAnsi="仿宋" w:cs="仿宋" w:hint="eastAsia"/>
            <w:lang w:eastAsia="zh-CN"/>
          </w:rPr>
          <w:t>(二)、伦理规范与培训</w:t>
        </w:r>
        <w:r>
          <w:tab/>
        </w:r>
        <w:r>
          <w:fldChar w:fldCharType="begin"/>
        </w:r>
        <w:r>
          <w:instrText xml:space="preserve"> PAGEREF _Toc4952 \h </w:instrText>
        </w:r>
        <w:r>
          <w:fldChar w:fldCharType="separate"/>
        </w:r>
        <w:r>
          <w:t>60</w:t>
        </w:r>
        <w:r>
          <w:fldChar w:fldCharType="end"/>
        </w:r>
      </w:hyperlink>
    </w:p>
    <w:p>
      <w:pPr>
        <w:pStyle w:val="TOC2"/>
        <w:tabs>
          <w:tab w:val="right" w:leader="dot" w:pos="8306"/>
        </w:tabs>
      </w:pPr>
      <w:hyperlink w:anchor="_Toc1186" w:history="1">
        <w:r>
          <w:rPr>
            <w:rFonts w:ascii="仿宋" w:eastAsia="仿宋" w:hAnsi="仿宋" w:cs="仿宋" w:hint="eastAsia"/>
            <w:lang w:eastAsia="zh-CN"/>
          </w:rPr>
          <w:t>(三)、合规风险评估</w:t>
        </w:r>
        <w:r>
          <w:tab/>
        </w:r>
        <w:r>
          <w:fldChar w:fldCharType="begin"/>
        </w:r>
        <w:r>
          <w:instrText xml:space="preserve"> PAGEREF _Toc1186 \h </w:instrText>
        </w:r>
        <w:r>
          <w:fldChar w:fldCharType="separate"/>
        </w:r>
        <w:r>
          <w:t>61</w:t>
        </w:r>
        <w:r>
          <w:fldChar w:fldCharType="end"/>
        </w:r>
      </w:hyperlink>
    </w:p>
    <w:p>
      <w:pPr>
        <w:pStyle w:val="TOC2"/>
        <w:tabs>
          <w:tab w:val="right" w:leader="dot" w:pos="8306"/>
        </w:tabs>
      </w:pPr>
      <w:hyperlink w:anchor="_Toc9862" w:history="1">
        <w:r>
          <w:rPr>
            <w:rFonts w:ascii="仿宋" w:eastAsia="仿宋" w:hAnsi="仿宋" w:cs="仿宋" w:hint="eastAsia"/>
            <w:lang w:eastAsia="zh-CN"/>
          </w:rPr>
          <w:t>(四)、合规监督与执行</w:t>
        </w:r>
        <w:r>
          <w:tab/>
        </w:r>
        <w:r>
          <w:fldChar w:fldCharType="begin"/>
        </w:r>
        <w:r>
          <w:instrText xml:space="preserve"> PAGEREF _Toc9862 \h </w:instrText>
        </w:r>
        <w:r>
          <w:fldChar w:fldCharType="separate"/>
        </w:r>
        <w:r>
          <w:t>62</w:t>
        </w:r>
        <w:r>
          <w:fldChar w:fldCharType="end"/>
        </w:r>
      </w:hyperlink>
    </w:p>
    <w:p>
      <w:pPr>
        <w:pStyle w:val="TOC1"/>
        <w:tabs>
          <w:tab w:val="right" w:leader="dot" w:pos="8306"/>
        </w:tabs>
      </w:pPr>
      <w:hyperlink w:anchor="_Toc1093" w:history="1">
        <w:r>
          <w:rPr>
            <w:rFonts w:ascii="仿宋" w:eastAsia="仿宋" w:hAnsi="仿宋" w:cs="仿宋" w:hint="eastAsia"/>
            <w:lang w:eastAsia="zh-CN"/>
          </w:rPr>
          <w:t>十六、质量管理与控制</w:t>
        </w:r>
        <w:r>
          <w:tab/>
        </w:r>
        <w:r>
          <w:fldChar w:fldCharType="begin"/>
        </w:r>
        <w:r>
          <w:instrText xml:space="preserve"> PAGEREF _Toc1093 \h </w:instrText>
        </w:r>
        <w:r>
          <w:fldChar w:fldCharType="separate"/>
        </w:r>
        <w:r>
          <w:t>63</w:t>
        </w:r>
        <w:r>
          <w:fldChar w:fldCharType="end"/>
        </w:r>
      </w:hyperlink>
    </w:p>
    <w:p>
      <w:pPr>
        <w:pStyle w:val="TOC2"/>
        <w:tabs>
          <w:tab w:val="right" w:leader="dot" w:pos="8306"/>
        </w:tabs>
      </w:pPr>
      <w:hyperlink w:anchor="_Toc29363" w:history="1">
        <w:r>
          <w:rPr>
            <w:rFonts w:ascii="仿宋" w:eastAsia="仿宋" w:hAnsi="仿宋" w:cs="仿宋" w:hint="eastAsia"/>
            <w:lang w:eastAsia="zh-CN"/>
          </w:rPr>
          <w:t>(一)、质量管理体系建设</w:t>
        </w:r>
        <w:r>
          <w:tab/>
        </w:r>
        <w:r>
          <w:fldChar w:fldCharType="begin"/>
        </w:r>
        <w:r>
          <w:instrText xml:space="preserve"> PAGEREF _Toc29363 \h </w:instrText>
        </w:r>
        <w:r>
          <w:fldChar w:fldCharType="separate"/>
        </w:r>
        <w:r>
          <w:t>63</w:t>
        </w:r>
        <w:r>
          <w:fldChar w:fldCharType="end"/>
        </w:r>
      </w:hyperlink>
    </w:p>
    <w:p>
      <w:pPr>
        <w:pStyle w:val="TOC2"/>
        <w:tabs>
          <w:tab w:val="right" w:leader="dot" w:pos="8306"/>
        </w:tabs>
      </w:pPr>
      <w:hyperlink w:anchor="_Toc23187" w:history="1">
        <w:r>
          <w:rPr>
            <w:rFonts w:ascii="仿宋" w:eastAsia="仿宋" w:hAnsi="仿宋" w:cs="仿宋" w:hint="eastAsia"/>
            <w:lang w:eastAsia="zh-CN"/>
          </w:rPr>
          <w:t>(二)、质量控制措施</w:t>
        </w:r>
        <w:r>
          <w:tab/>
        </w:r>
        <w:r>
          <w:fldChar w:fldCharType="begin"/>
        </w:r>
        <w:r>
          <w:instrText xml:space="preserve"> PAGEREF _Toc23187 \h </w:instrText>
        </w:r>
        <w:r>
          <w:fldChar w:fldCharType="separate"/>
        </w:r>
        <w:r>
          <w:t>64</w:t>
        </w:r>
        <w:r>
          <w:fldChar w:fldCharType="end"/>
        </w:r>
      </w:hyperlink>
    </w:p>
    <w:p>
      <w:pPr>
        <w:pStyle w:val="TOC1"/>
        <w:tabs>
          <w:tab w:val="right" w:leader="dot" w:pos="8306"/>
        </w:tabs>
      </w:pPr>
      <w:hyperlink w:anchor="_Toc27368" w:history="1">
        <w:r>
          <w:rPr>
            <w:rFonts w:ascii="仿宋" w:eastAsia="仿宋" w:hAnsi="仿宋" w:cs="仿宋" w:hint="eastAsia"/>
            <w:lang w:eastAsia="zh-CN"/>
          </w:rPr>
          <w:t>十七、人力资源管理与开发</w:t>
        </w:r>
        <w:r>
          <w:tab/>
        </w:r>
        <w:r>
          <w:fldChar w:fldCharType="begin"/>
        </w:r>
        <w:r>
          <w:instrText xml:space="preserve"> PAGEREF _Toc27368 \h </w:instrText>
        </w:r>
        <w:r>
          <w:fldChar w:fldCharType="separate"/>
        </w:r>
        <w:r>
          <w:t>65</w:t>
        </w:r>
        <w:r>
          <w:fldChar w:fldCharType="end"/>
        </w:r>
      </w:hyperlink>
    </w:p>
    <w:p>
      <w:pPr>
        <w:pStyle w:val="TOC2"/>
        <w:tabs>
          <w:tab w:val="right" w:leader="dot" w:pos="8306"/>
        </w:tabs>
      </w:pPr>
      <w:hyperlink w:anchor="_Toc32190" w:history="1">
        <w:r>
          <w:rPr>
            <w:rFonts w:ascii="仿宋" w:eastAsia="仿宋" w:hAnsi="仿宋" w:cs="仿宋" w:hint="eastAsia"/>
            <w:lang w:eastAsia="zh-CN"/>
          </w:rPr>
          <w:t>(一)、人力资源规划</w:t>
        </w:r>
        <w:r>
          <w:tab/>
        </w:r>
        <w:r>
          <w:fldChar w:fldCharType="begin"/>
        </w:r>
        <w:r>
          <w:instrText xml:space="preserve"> PAGEREF _Toc32190 \h </w:instrText>
        </w:r>
        <w:r>
          <w:fldChar w:fldCharType="separate"/>
        </w:r>
        <w:r>
          <w:t>65</w:t>
        </w:r>
        <w:r>
          <w:fldChar w:fldCharType="end"/>
        </w:r>
      </w:hyperlink>
    </w:p>
    <w:p>
      <w:pPr>
        <w:pStyle w:val="TOC2"/>
        <w:tabs>
          <w:tab w:val="right" w:leader="dot" w:pos="8306"/>
        </w:tabs>
      </w:pPr>
      <w:hyperlink w:anchor="_Toc26282" w:history="1">
        <w:r>
          <w:rPr>
            <w:rFonts w:ascii="仿宋" w:eastAsia="仿宋" w:hAnsi="仿宋" w:cs="仿宋" w:hint="eastAsia"/>
            <w:lang w:eastAsia="zh-CN"/>
          </w:rPr>
          <w:t>(二)、人力资源开发与培训</w:t>
        </w:r>
        <w:r>
          <w:tab/>
        </w:r>
        <w:r>
          <w:fldChar w:fldCharType="begin"/>
        </w:r>
        <w:r>
          <w:instrText xml:space="preserve"> PAGEREF _Toc26282 \h </w:instrText>
        </w:r>
        <w:r>
          <w:fldChar w:fldCharType="separate"/>
        </w:r>
        <w:r>
          <w:t>67</w:t>
        </w:r>
        <w:r>
          <w:fldChar w:fldCharType="end"/>
        </w:r>
      </w:hyperlink>
    </w:p>
    <w:p>
      <w:pPr>
        <w:pStyle w:val="TOC1"/>
        <w:tabs>
          <w:tab w:val="right" w:leader="dot" w:pos="8306"/>
        </w:tabs>
      </w:pPr>
      <w:hyperlink w:anchor="_Toc16592" w:history="1">
        <w:r>
          <w:rPr>
            <w:rFonts w:ascii="仿宋" w:eastAsia="仿宋" w:hAnsi="仿宋" w:cs="仿宋" w:hint="eastAsia"/>
            <w:lang w:eastAsia="zh-CN"/>
          </w:rPr>
          <w:t>十八、合作与交流机制建立</w:t>
        </w:r>
        <w:r>
          <w:tab/>
        </w:r>
        <w:r>
          <w:fldChar w:fldCharType="begin"/>
        </w:r>
        <w:r>
          <w:instrText xml:space="preserve"> PAGEREF _Toc16592 \h </w:instrText>
        </w:r>
        <w:r>
          <w:fldChar w:fldCharType="separate"/>
        </w:r>
        <w:r>
          <w:t>70</w:t>
        </w:r>
        <w:r>
          <w:fldChar w:fldCharType="end"/>
        </w:r>
      </w:hyperlink>
    </w:p>
    <w:p>
      <w:pPr>
        <w:pStyle w:val="TOC2"/>
        <w:tabs>
          <w:tab w:val="right" w:leader="dot" w:pos="8306"/>
        </w:tabs>
      </w:pPr>
      <w:hyperlink w:anchor="_Toc18447" w:history="1">
        <w:r>
          <w:rPr>
            <w:rFonts w:ascii="仿宋" w:eastAsia="仿宋" w:hAnsi="仿宋" w:cs="仿宋" w:hint="eastAsia"/>
            <w:lang w:eastAsia="zh-CN"/>
          </w:rPr>
          <w:t>(一)、合作伙伴选择与合作方式</w:t>
        </w:r>
        <w:r>
          <w:tab/>
        </w:r>
        <w:r>
          <w:fldChar w:fldCharType="begin"/>
        </w:r>
        <w:r>
          <w:instrText xml:space="preserve"> PAGEREF _Toc18447 \h </w:instrText>
        </w:r>
        <w:r>
          <w:fldChar w:fldCharType="separate"/>
        </w:r>
        <w:r>
          <w:t>70</w:t>
        </w:r>
        <w:r>
          <w:fldChar w:fldCharType="end"/>
        </w:r>
      </w:hyperlink>
    </w:p>
    <w:p>
      <w:pPr>
        <w:pStyle w:val="TOC2"/>
        <w:tabs>
          <w:tab w:val="right" w:leader="dot" w:pos="8306"/>
        </w:tabs>
      </w:pPr>
      <w:hyperlink w:anchor="_Toc13295" w:history="1">
        <w:r>
          <w:rPr>
            <w:rFonts w:ascii="仿宋" w:eastAsia="仿宋" w:hAnsi="仿宋" w:cs="仿宋" w:hint="eastAsia"/>
            <w:lang w:eastAsia="zh-CN"/>
          </w:rPr>
          <w:t>(二)、交流与合作平台搭建</w:t>
        </w:r>
        <w:r>
          <w:tab/>
        </w:r>
        <w:r>
          <w:fldChar w:fldCharType="begin"/>
        </w:r>
        <w:r>
          <w:instrText xml:space="preserve"> PAGEREF _Toc13295 \h </w:instrText>
        </w:r>
        <w:r>
          <w:fldChar w:fldCharType="separate"/>
        </w:r>
        <w:r>
          <w:t>71</w:t>
        </w:r>
        <w:r>
          <w:fldChar w:fldCharType="end"/>
        </w:r>
      </w:hyperlink>
    </w:p>
    <w:p>
      <w:pPr>
        <w:pStyle w:val="TOC1"/>
        <w:tabs>
          <w:tab w:val="right" w:leader="dot" w:pos="8306"/>
        </w:tabs>
      </w:pPr>
      <w:hyperlink w:anchor="_Toc25446" w:history="1">
        <w:r>
          <w:rPr>
            <w:rFonts w:ascii="仿宋" w:eastAsia="仿宋" w:hAnsi="仿宋" w:cs="仿宋" w:hint="eastAsia"/>
            <w:lang w:eastAsia="zh-CN"/>
          </w:rPr>
          <w:t>十九、产业协同与集群发展</w:t>
        </w:r>
        <w:r>
          <w:tab/>
        </w:r>
        <w:r>
          <w:fldChar w:fldCharType="begin"/>
        </w:r>
        <w:r>
          <w:instrText xml:space="preserve"> PAGEREF _Toc25446 \h </w:instrText>
        </w:r>
        <w:r>
          <w:fldChar w:fldCharType="separate"/>
        </w:r>
        <w:r>
          <w:t>73</w:t>
        </w:r>
        <w:r>
          <w:fldChar w:fldCharType="end"/>
        </w:r>
      </w:hyperlink>
    </w:p>
    <w:p>
      <w:pPr>
        <w:pStyle w:val="TOC2"/>
        <w:tabs>
          <w:tab w:val="right" w:leader="dot" w:pos="8306"/>
        </w:tabs>
      </w:pPr>
      <w:hyperlink w:anchor="_Toc21480" w:history="1">
        <w:r>
          <w:rPr>
            <w:rFonts w:ascii="仿宋" w:eastAsia="仿宋" w:hAnsi="仿宋" w:cs="仿宋" w:hint="eastAsia"/>
            <w:lang w:eastAsia="zh-CN"/>
          </w:rPr>
          <w:t>(一)、产业协同机制建设</w:t>
        </w:r>
        <w:r>
          <w:tab/>
        </w:r>
        <w:r>
          <w:fldChar w:fldCharType="begin"/>
        </w:r>
        <w:r>
          <w:instrText xml:space="preserve"> PAGEREF _Toc21480 \h </w:instrText>
        </w:r>
        <w:r>
          <w:fldChar w:fldCharType="separate"/>
        </w:r>
        <w:r>
          <w:t>73</w:t>
        </w:r>
        <w:r>
          <w:fldChar w:fldCharType="end"/>
        </w:r>
      </w:hyperlink>
    </w:p>
    <w:p>
      <w:pPr>
        <w:pStyle w:val="TOC2"/>
        <w:tabs>
          <w:tab w:val="right" w:leader="dot" w:pos="8306"/>
        </w:tabs>
      </w:pPr>
      <w:hyperlink w:anchor="_Toc15644" w:history="1">
        <w:r>
          <w:rPr>
            <w:rFonts w:ascii="仿宋" w:eastAsia="仿宋" w:hAnsi="仿宋" w:cs="仿宋" w:hint="eastAsia"/>
            <w:lang w:eastAsia="zh-CN"/>
          </w:rPr>
          <w:t>(二)、产业集群培育与发展</w:t>
        </w:r>
        <w:r>
          <w:tab/>
        </w:r>
        <w:r>
          <w:fldChar w:fldCharType="begin"/>
        </w:r>
        <w:r>
          <w:instrText xml:space="preserve"> PAGEREF _Toc15644 \h </w:instrText>
        </w:r>
        <w:r>
          <w:fldChar w:fldCharType="separate"/>
        </w:r>
        <w:r>
          <w:t>74</w:t>
        </w:r>
        <w:r>
          <w:fldChar w:fldCharType="end"/>
        </w:r>
      </w:hyperlink>
    </w:p>
    <w:p>
      <w:pPr>
        <w:pStyle w:val="TOC1"/>
        <w:tabs>
          <w:tab w:val="right" w:leader="dot" w:pos="8306"/>
        </w:tabs>
      </w:pPr>
      <w:hyperlink w:anchor="_Toc27392" w:history="1">
        <w:r>
          <w:rPr>
            <w:rFonts w:ascii="仿宋" w:eastAsia="仿宋" w:hAnsi="仿宋" w:cs="仿宋" w:hint="eastAsia"/>
            <w:lang w:eastAsia="zh-CN"/>
          </w:rPr>
          <w:t>二十、项目施工方案</w:t>
        </w:r>
        <w:r>
          <w:tab/>
        </w:r>
        <w:r>
          <w:fldChar w:fldCharType="begin"/>
        </w:r>
        <w:r>
          <w:instrText xml:space="preserve"> PAGEREF _Toc27392 \h </w:instrText>
        </w:r>
        <w:r>
          <w:fldChar w:fldCharType="separate"/>
        </w:r>
        <w:r>
          <w:t>75</w:t>
        </w:r>
        <w:r>
          <w:fldChar w:fldCharType="end"/>
        </w:r>
      </w:hyperlink>
    </w:p>
    <w:p>
      <w:pPr>
        <w:pStyle w:val="TOC2"/>
        <w:tabs>
          <w:tab w:val="right" w:leader="dot" w:pos="8306"/>
        </w:tabs>
      </w:pPr>
      <w:hyperlink w:anchor="_Toc6085" w:history="1">
        <w:r>
          <w:rPr>
            <w:rFonts w:ascii="仿宋" w:eastAsia="仿宋" w:hAnsi="仿宋" w:cs="仿宋" w:hint="eastAsia"/>
            <w:lang w:eastAsia="zh-CN"/>
          </w:rPr>
          <w:t>(一)、施工组织设计</w:t>
        </w:r>
        <w:r>
          <w:tab/>
        </w:r>
        <w:r>
          <w:fldChar w:fldCharType="begin"/>
        </w:r>
        <w:r>
          <w:instrText xml:space="preserve"> PAGEREF _Toc6085 \h </w:instrText>
        </w:r>
        <w:r>
          <w:fldChar w:fldCharType="separate"/>
        </w:r>
        <w:r>
          <w:t>75</w:t>
        </w:r>
        <w:r>
          <w:fldChar w:fldCharType="end"/>
        </w:r>
      </w:hyperlink>
    </w:p>
    <w:p>
      <w:pPr>
        <w:pStyle w:val="TOC2"/>
        <w:tabs>
          <w:tab w:val="right" w:leader="dot" w:pos="8306"/>
        </w:tabs>
      </w:pPr>
      <w:hyperlink w:anchor="_Toc21847" w:history="1">
        <w:r>
          <w:rPr>
            <w:rFonts w:ascii="仿宋" w:eastAsia="仿宋" w:hAnsi="仿宋" w:cs="仿宋" w:hint="eastAsia"/>
            <w:lang w:eastAsia="zh-CN"/>
          </w:rPr>
          <w:t>(二)、施工工艺与技术路线</w:t>
        </w:r>
        <w:r>
          <w:tab/>
        </w:r>
        <w:r>
          <w:fldChar w:fldCharType="begin"/>
        </w:r>
        <w:r>
          <w:instrText xml:space="preserve"> PAGEREF _Toc21847 \h </w:instrText>
        </w:r>
        <w:r>
          <w:fldChar w:fldCharType="separate"/>
        </w:r>
        <w:r>
          <w:t>76</w:t>
        </w:r>
        <w:r>
          <w:fldChar w:fldCharType="end"/>
        </w:r>
      </w:hyperlink>
    </w:p>
    <w:p>
      <w:pPr>
        <w:pStyle w:val="TOC2"/>
        <w:tabs>
          <w:tab w:val="right" w:leader="dot" w:pos="8306"/>
        </w:tabs>
      </w:pPr>
      <w:hyperlink w:anchor="_Toc23408" w:history="1">
        <w:r>
          <w:rPr>
            <w:rFonts w:ascii="仿宋" w:eastAsia="仿宋" w:hAnsi="仿宋" w:cs="仿宋" w:hint="eastAsia"/>
            <w:lang w:eastAsia="zh-CN"/>
          </w:rPr>
          <w:t>(三)、关键节点施工计划</w:t>
        </w:r>
        <w:r>
          <w:tab/>
        </w:r>
        <w:r>
          <w:fldChar w:fldCharType="begin"/>
        </w:r>
        <w:r>
          <w:instrText xml:space="preserve"> PAGEREF _Toc23408 \h </w:instrText>
        </w:r>
        <w:r>
          <w:fldChar w:fldCharType="separate"/>
        </w:r>
        <w:r>
          <w:t>77</w:t>
        </w:r>
        <w:r>
          <w:fldChar w:fldCharType="end"/>
        </w:r>
      </w:hyperlink>
    </w:p>
    <w:p>
      <w:pPr>
        <w:pStyle w:val="TOC2"/>
        <w:tabs>
          <w:tab w:val="right" w:leader="dot" w:pos="8306"/>
        </w:tabs>
      </w:pPr>
      <w:hyperlink w:anchor="_Toc11622" w:history="1">
        <w:r>
          <w:rPr>
            <w:rFonts w:ascii="仿宋" w:eastAsia="仿宋" w:hAnsi="仿宋" w:cs="仿宋" w:hint="eastAsia"/>
            <w:lang w:eastAsia="zh-CN"/>
          </w:rPr>
          <w:t>(四)、施工现场管理</w:t>
        </w:r>
        <w:r>
          <w:tab/>
        </w:r>
        <w:r>
          <w:fldChar w:fldCharType="begin"/>
        </w:r>
        <w:r>
          <w:instrText xml:space="preserve"> PAGEREF _Toc11622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7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9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1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0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LNG气化设备项目与土地用途规划：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LNG气化设备项目的容积率和建筑密度：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用地控制指标通常规定了容积率和建筑密度的要求。对于LNG气化设备项目来说，这将影响建筑物的规模和高度。必须确保项目的设计符合容积率和建筑密度的限制，以遵守用地控制法规。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LNG气化设备项目的建筑线限制：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用地控制指标还可能规定了建筑物与街道或相邻土地的距离，这被称为建筑线限制。LNG气化设备项目必须遵守这些规定，以确保建筑的位置符合法规。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LNG气化设备项目的环境影响和可持续性：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用地控制指标可能包括环境保护要求，例如绿地比例和污染防控措施。对于LNG气化设备项目，这意味着必须考虑如何保护当地生态系统、水资源和空气质量，以确保项目的可持续性。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在整个项目规划和实施过程中，与用地控制指标的合作和遵守是至关重要的。这有助于确保LNG气化设备项目是一个合法、可持续且与城市规划一致的发展项目。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每个城市都有自己的规划目标和愿景，包括住宅区、商业区和工业区的平衡发展。LNG气化设备项目需要与城市规划目标保持一致，以确保项目不会破坏城市的整体规划。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https://d.book118.com/585123001244011114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71677"/>
    <w:rsid w:val="5D871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230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2024-02-17T06:49:00Z</dcterms:created>
  <dcterms:modified xsi:type="dcterms:W3CDTF">2024-02-17T06:50:06Z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0192A8E5BEBA4C199A381381955F0F02_11</vt:lpwstr>
  </property>
  <property fmtid="{D5CDD505-2E9C-101B-9397-08002B2CF9AE}" pid="3" name="KSOProductBuildVer">
    <vt:lpwstr>2052-12.1.0.16250</vt:lpwstr>
  </property>
</Properties>
</file>