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诊断用品制造行业相关公司筹备报告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0" w:history="1">
        <w:r>
          <w:rPr>
            <w:rFonts w:ascii="仿宋" w:eastAsia="仿宋" w:hAnsi="仿宋" w:cs="仿宋" w:hint="eastAsia"/>
            <w:lang w:eastAsia="zh-CN"/>
          </w:rPr>
          <w:t>序言</w:t>
        </w:r>
        <w:r>
          <w:tab/>
        </w:r>
        <w:r>
          <w:fldChar w:fldCharType="begin"/>
        </w:r>
        <w:r>
          <w:instrText xml:space="preserve"> PAGEREF _Toc25780 \h </w:instrText>
        </w:r>
        <w:r>
          <w:fldChar w:fldCharType="separate"/>
        </w:r>
        <w:r>
          <w:t>3</w:t>
        </w:r>
        <w:r>
          <w:fldChar w:fldCharType="end"/>
        </w:r>
      </w:hyperlink>
    </w:p>
    <w:p>
      <w:pPr>
        <w:pStyle w:val="TOC1"/>
        <w:tabs>
          <w:tab w:val="right" w:leader="dot" w:pos="8306"/>
        </w:tabs>
      </w:pPr>
      <w:hyperlink w:anchor="_Toc4393" w:history="1">
        <w:r>
          <w:rPr>
            <w:rFonts w:ascii="仿宋" w:eastAsia="仿宋" w:hAnsi="仿宋" w:cs="仿宋" w:hint="eastAsia"/>
            <w:lang w:eastAsia="zh-CN"/>
          </w:rPr>
          <w:t>一、发展规划</w:t>
        </w:r>
        <w:r>
          <w:tab/>
        </w:r>
        <w:r>
          <w:fldChar w:fldCharType="begin"/>
        </w:r>
        <w:r>
          <w:instrText xml:space="preserve"> PAGEREF _Toc4393 \h </w:instrText>
        </w:r>
        <w:r>
          <w:fldChar w:fldCharType="separate"/>
        </w:r>
        <w:r>
          <w:t>3</w:t>
        </w:r>
        <w:r>
          <w:fldChar w:fldCharType="end"/>
        </w:r>
      </w:hyperlink>
    </w:p>
    <w:p>
      <w:pPr>
        <w:pStyle w:val="TOC2"/>
        <w:tabs>
          <w:tab w:val="right" w:leader="dot" w:pos="8306"/>
        </w:tabs>
      </w:pPr>
      <w:hyperlink w:anchor="_Toc29747" w:history="1">
        <w:r>
          <w:rPr>
            <w:rFonts w:ascii="仿宋" w:eastAsia="仿宋" w:hAnsi="仿宋" w:cs="仿宋" w:hint="eastAsia"/>
            <w:lang w:eastAsia="zh-CN"/>
          </w:rPr>
          <w:t>(一)、公司发展规划</w:t>
        </w:r>
        <w:r>
          <w:tab/>
        </w:r>
        <w:r>
          <w:fldChar w:fldCharType="begin"/>
        </w:r>
        <w:r>
          <w:instrText xml:space="preserve"> PAGEREF _Toc29747 \h </w:instrText>
        </w:r>
        <w:r>
          <w:fldChar w:fldCharType="separate"/>
        </w:r>
        <w:r>
          <w:t>3</w:t>
        </w:r>
        <w:r>
          <w:fldChar w:fldCharType="end"/>
        </w:r>
      </w:hyperlink>
    </w:p>
    <w:p>
      <w:pPr>
        <w:pStyle w:val="TOC2"/>
        <w:tabs>
          <w:tab w:val="right" w:leader="dot" w:pos="8306"/>
        </w:tabs>
      </w:pPr>
      <w:hyperlink w:anchor="_Toc8775" w:history="1">
        <w:r>
          <w:rPr>
            <w:rFonts w:ascii="仿宋" w:eastAsia="仿宋" w:hAnsi="仿宋" w:cs="仿宋" w:hint="eastAsia"/>
            <w:lang w:eastAsia="zh-CN"/>
          </w:rPr>
          <w:t>(二)、保障措施</w:t>
        </w:r>
        <w:r>
          <w:tab/>
        </w:r>
        <w:r>
          <w:fldChar w:fldCharType="begin"/>
        </w:r>
        <w:r>
          <w:instrText xml:space="preserve"> PAGEREF _Toc8775 \h </w:instrText>
        </w:r>
        <w:r>
          <w:fldChar w:fldCharType="separate"/>
        </w:r>
        <w:r>
          <w:t>4</w:t>
        </w:r>
        <w:r>
          <w:fldChar w:fldCharType="end"/>
        </w:r>
      </w:hyperlink>
    </w:p>
    <w:p>
      <w:pPr>
        <w:pStyle w:val="TOC1"/>
        <w:tabs>
          <w:tab w:val="right" w:leader="dot" w:pos="8306"/>
        </w:tabs>
      </w:pPr>
      <w:hyperlink w:anchor="_Toc8479" w:history="1">
        <w:r>
          <w:rPr>
            <w:rFonts w:ascii="仿宋" w:eastAsia="仿宋" w:hAnsi="仿宋" w:cs="仿宋" w:hint="eastAsia"/>
            <w:lang w:eastAsia="zh-CN"/>
          </w:rPr>
          <w:t>二、法人治理</w:t>
        </w:r>
        <w:r>
          <w:tab/>
        </w:r>
        <w:r>
          <w:fldChar w:fldCharType="begin"/>
        </w:r>
        <w:r>
          <w:instrText xml:space="preserve"> PAGEREF _Toc8479 \h </w:instrText>
        </w:r>
        <w:r>
          <w:fldChar w:fldCharType="separate"/>
        </w:r>
        <w:r>
          <w:t>9</w:t>
        </w:r>
        <w:r>
          <w:fldChar w:fldCharType="end"/>
        </w:r>
      </w:hyperlink>
    </w:p>
    <w:p>
      <w:pPr>
        <w:pStyle w:val="TOC2"/>
        <w:tabs>
          <w:tab w:val="right" w:leader="dot" w:pos="8306"/>
        </w:tabs>
      </w:pPr>
      <w:hyperlink w:anchor="_Toc7501" w:history="1">
        <w:r>
          <w:rPr>
            <w:rFonts w:ascii="仿宋" w:eastAsia="仿宋" w:hAnsi="仿宋" w:cs="仿宋" w:hint="eastAsia"/>
            <w:lang w:eastAsia="zh-CN"/>
          </w:rPr>
          <w:t>(一)、股东权利及义务</w:t>
        </w:r>
        <w:r>
          <w:tab/>
        </w:r>
        <w:r>
          <w:fldChar w:fldCharType="begin"/>
        </w:r>
        <w:r>
          <w:instrText xml:space="preserve"> PAGEREF _Toc7501 \h </w:instrText>
        </w:r>
        <w:r>
          <w:fldChar w:fldCharType="separate"/>
        </w:r>
        <w:r>
          <w:t>9</w:t>
        </w:r>
        <w:r>
          <w:fldChar w:fldCharType="end"/>
        </w:r>
      </w:hyperlink>
    </w:p>
    <w:p>
      <w:pPr>
        <w:pStyle w:val="TOC2"/>
        <w:tabs>
          <w:tab w:val="right" w:leader="dot" w:pos="8306"/>
        </w:tabs>
      </w:pPr>
      <w:hyperlink w:anchor="_Toc17113" w:history="1">
        <w:r>
          <w:rPr>
            <w:rFonts w:ascii="仿宋" w:eastAsia="仿宋" w:hAnsi="仿宋" w:cs="仿宋" w:hint="eastAsia"/>
            <w:lang w:eastAsia="zh-CN"/>
          </w:rPr>
          <w:t>(二)、董事</w:t>
        </w:r>
        <w:r>
          <w:tab/>
        </w:r>
        <w:r>
          <w:fldChar w:fldCharType="begin"/>
        </w:r>
        <w:r>
          <w:instrText xml:space="preserve"> PAGEREF _Toc17113 \h </w:instrText>
        </w:r>
        <w:r>
          <w:fldChar w:fldCharType="separate"/>
        </w:r>
        <w:r>
          <w:t>11</w:t>
        </w:r>
        <w:r>
          <w:fldChar w:fldCharType="end"/>
        </w:r>
      </w:hyperlink>
    </w:p>
    <w:p>
      <w:pPr>
        <w:pStyle w:val="TOC2"/>
        <w:tabs>
          <w:tab w:val="right" w:leader="dot" w:pos="8306"/>
        </w:tabs>
      </w:pPr>
      <w:hyperlink w:anchor="_Toc14178" w:history="1">
        <w:r>
          <w:rPr>
            <w:rFonts w:ascii="仿宋" w:eastAsia="仿宋" w:hAnsi="仿宋" w:cs="仿宋" w:hint="eastAsia"/>
            <w:lang w:eastAsia="zh-CN"/>
          </w:rPr>
          <w:t>(三)、高级管理人员</w:t>
        </w:r>
        <w:r>
          <w:tab/>
        </w:r>
        <w:r>
          <w:fldChar w:fldCharType="begin"/>
        </w:r>
        <w:r>
          <w:instrText xml:space="preserve"> PAGEREF _Toc14178 \h </w:instrText>
        </w:r>
        <w:r>
          <w:fldChar w:fldCharType="separate"/>
        </w:r>
        <w:r>
          <w:t>16</w:t>
        </w:r>
        <w:r>
          <w:fldChar w:fldCharType="end"/>
        </w:r>
      </w:hyperlink>
    </w:p>
    <w:p>
      <w:pPr>
        <w:pStyle w:val="TOC2"/>
        <w:tabs>
          <w:tab w:val="right" w:leader="dot" w:pos="8306"/>
        </w:tabs>
      </w:pPr>
      <w:hyperlink w:anchor="_Toc20462" w:history="1">
        <w:r>
          <w:rPr>
            <w:rFonts w:ascii="仿宋" w:eastAsia="仿宋" w:hAnsi="仿宋" w:cs="仿宋" w:hint="eastAsia"/>
            <w:lang w:eastAsia="zh-CN"/>
          </w:rPr>
          <w:t>(四)、监事</w:t>
        </w:r>
        <w:r>
          <w:tab/>
        </w:r>
        <w:r>
          <w:fldChar w:fldCharType="begin"/>
        </w:r>
        <w:r>
          <w:instrText xml:space="preserve"> PAGEREF _Toc20462 \h </w:instrText>
        </w:r>
        <w:r>
          <w:fldChar w:fldCharType="separate"/>
        </w:r>
        <w:r>
          <w:t>18</w:t>
        </w:r>
        <w:r>
          <w:fldChar w:fldCharType="end"/>
        </w:r>
      </w:hyperlink>
    </w:p>
    <w:p>
      <w:pPr>
        <w:pStyle w:val="TOC1"/>
        <w:tabs>
          <w:tab w:val="right" w:leader="dot" w:pos="8306"/>
        </w:tabs>
      </w:pPr>
      <w:hyperlink w:anchor="_Toc29381" w:history="1">
        <w:r>
          <w:rPr>
            <w:rFonts w:ascii="仿宋" w:eastAsia="仿宋" w:hAnsi="仿宋" w:cs="仿宋" w:hint="eastAsia"/>
            <w:lang w:eastAsia="zh-CN"/>
          </w:rPr>
          <w:t>三、行业、市场分析</w:t>
        </w:r>
        <w:r>
          <w:tab/>
        </w:r>
        <w:r>
          <w:fldChar w:fldCharType="begin"/>
        </w:r>
        <w:r>
          <w:instrText xml:space="preserve"> PAGEREF _Toc29381 \h </w:instrText>
        </w:r>
        <w:r>
          <w:fldChar w:fldCharType="separate"/>
        </w:r>
        <w:r>
          <w:t>19</w:t>
        </w:r>
        <w:r>
          <w:fldChar w:fldCharType="end"/>
        </w:r>
      </w:hyperlink>
    </w:p>
    <w:p>
      <w:pPr>
        <w:pStyle w:val="TOC2"/>
        <w:tabs>
          <w:tab w:val="right" w:leader="dot" w:pos="8306"/>
        </w:tabs>
      </w:pPr>
      <w:hyperlink w:anchor="_Toc6142" w:history="1">
        <w:r>
          <w:rPr>
            <w:rFonts w:ascii="仿宋" w:eastAsia="仿宋" w:hAnsi="仿宋" w:cs="仿宋" w:hint="eastAsia"/>
            <w:lang w:eastAsia="zh-CN"/>
          </w:rPr>
          <w:t>(一)、行业分析</w:t>
        </w:r>
        <w:r>
          <w:tab/>
        </w:r>
        <w:r>
          <w:fldChar w:fldCharType="begin"/>
        </w:r>
        <w:r>
          <w:instrText xml:space="preserve"> PAGEREF _Toc6142 \h </w:instrText>
        </w:r>
        <w:r>
          <w:fldChar w:fldCharType="separate"/>
        </w:r>
        <w:r>
          <w:t>19</w:t>
        </w:r>
        <w:r>
          <w:fldChar w:fldCharType="end"/>
        </w:r>
      </w:hyperlink>
    </w:p>
    <w:p>
      <w:pPr>
        <w:pStyle w:val="TOC2"/>
        <w:tabs>
          <w:tab w:val="right" w:leader="dot" w:pos="8306"/>
        </w:tabs>
      </w:pPr>
      <w:hyperlink w:anchor="_Toc17798" w:history="1">
        <w:r>
          <w:rPr>
            <w:rFonts w:ascii="仿宋" w:eastAsia="仿宋" w:hAnsi="仿宋" w:cs="仿宋" w:hint="eastAsia"/>
            <w:lang w:eastAsia="zh-CN"/>
          </w:rPr>
          <w:t>(二)、市场分析</w:t>
        </w:r>
        <w:r>
          <w:tab/>
        </w:r>
        <w:r>
          <w:fldChar w:fldCharType="begin"/>
        </w:r>
        <w:r>
          <w:instrText xml:space="preserve"> PAGEREF _Toc17798 \h </w:instrText>
        </w:r>
        <w:r>
          <w:fldChar w:fldCharType="separate"/>
        </w:r>
        <w:r>
          <w:t>20</w:t>
        </w:r>
        <w:r>
          <w:fldChar w:fldCharType="end"/>
        </w:r>
      </w:hyperlink>
    </w:p>
    <w:p>
      <w:pPr>
        <w:pStyle w:val="TOC2"/>
        <w:tabs>
          <w:tab w:val="right" w:leader="dot" w:pos="8306"/>
        </w:tabs>
      </w:pPr>
      <w:hyperlink w:anchor="_Toc20995" w:history="1">
        <w:r>
          <w:rPr>
            <w:rFonts w:ascii="仿宋" w:eastAsia="仿宋" w:hAnsi="仿宋" w:cs="仿宋" w:hint="eastAsia"/>
            <w:lang w:eastAsia="zh-CN"/>
          </w:rPr>
          <w:t>(三)、行业发展及市场前景分析</w:t>
        </w:r>
        <w:r>
          <w:tab/>
        </w:r>
        <w:r>
          <w:fldChar w:fldCharType="begin"/>
        </w:r>
        <w:r>
          <w:instrText xml:space="preserve"> PAGEREF _Toc20995 \h </w:instrText>
        </w:r>
        <w:r>
          <w:fldChar w:fldCharType="separate"/>
        </w:r>
        <w:r>
          <w:t>21</w:t>
        </w:r>
        <w:r>
          <w:fldChar w:fldCharType="end"/>
        </w:r>
      </w:hyperlink>
    </w:p>
    <w:p>
      <w:pPr>
        <w:pStyle w:val="TOC1"/>
        <w:tabs>
          <w:tab w:val="right" w:leader="dot" w:pos="8306"/>
        </w:tabs>
      </w:pPr>
      <w:hyperlink w:anchor="_Toc26428" w:history="1">
        <w:r>
          <w:rPr>
            <w:rFonts w:ascii="仿宋" w:eastAsia="仿宋" w:hAnsi="仿宋" w:cs="仿宋" w:hint="eastAsia"/>
            <w:lang w:eastAsia="zh-CN"/>
          </w:rPr>
          <w:t>四、公司成立方案</w:t>
        </w:r>
        <w:r>
          <w:tab/>
        </w:r>
        <w:r>
          <w:fldChar w:fldCharType="begin"/>
        </w:r>
        <w:r>
          <w:instrText xml:space="preserve"> PAGEREF _Toc26428 \h </w:instrText>
        </w:r>
        <w:r>
          <w:fldChar w:fldCharType="separate"/>
        </w:r>
        <w:r>
          <w:t>22</w:t>
        </w:r>
        <w:r>
          <w:fldChar w:fldCharType="end"/>
        </w:r>
      </w:hyperlink>
    </w:p>
    <w:p>
      <w:pPr>
        <w:pStyle w:val="TOC2"/>
        <w:tabs>
          <w:tab w:val="right" w:leader="dot" w:pos="8306"/>
        </w:tabs>
      </w:pPr>
      <w:hyperlink w:anchor="_Toc18867" w:history="1">
        <w:r>
          <w:rPr>
            <w:rFonts w:ascii="仿宋" w:eastAsia="仿宋" w:hAnsi="仿宋" w:cs="仿宋" w:hint="eastAsia"/>
            <w:lang w:eastAsia="zh-CN"/>
          </w:rPr>
          <w:t>(一)、公司经营宗旨</w:t>
        </w:r>
        <w:r>
          <w:tab/>
        </w:r>
        <w:r>
          <w:fldChar w:fldCharType="begin"/>
        </w:r>
        <w:r>
          <w:instrText xml:space="preserve"> PAGEREF _Toc18867 \h </w:instrText>
        </w:r>
        <w:r>
          <w:fldChar w:fldCharType="separate"/>
        </w:r>
        <w:r>
          <w:t>22</w:t>
        </w:r>
        <w:r>
          <w:fldChar w:fldCharType="end"/>
        </w:r>
      </w:hyperlink>
    </w:p>
    <w:p>
      <w:pPr>
        <w:pStyle w:val="TOC2"/>
        <w:tabs>
          <w:tab w:val="right" w:leader="dot" w:pos="8306"/>
        </w:tabs>
      </w:pPr>
      <w:hyperlink w:anchor="_Toc1364" w:history="1">
        <w:r>
          <w:rPr>
            <w:rFonts w:ascii="仿宋" w:eastAsia="仿宋" w:hAnsi="仿宋" w:cs="仿宋" w:hint="eastAsia"/>
            <w:lang w:eastAsia="zh-CN"/>
          </w:rPr>
          <w:t>(二)、公司的目标、主要职责</w:t>
        </w:r>
        <w:r>
          <w:tab/>
        </w:r>
        <w:r>
          <w:fldChar w:fldCharType="begin"/>
        </w:r>
        <w:r>
          <w:instrText xml:space="preserve"> PAGEREF _Toc1364 \h </w:instrText>
        </w:r>
        <w:r>
          <w:fldChar w:fldCharType="separate"/>
        </w:r>
        <w:r>
          <w:t>23</w:t>
        </w:r>
        <w:r>
          <w:fldChar w:fldCharType="end"/>
        </w:r>
      </w:hyperlink>
    </w:p>
    <w:p>
      <w:pPr>
        <w:pStyle w:val="TOC2"/>
        <w:tabs>
          <w:tab w:val="right" w:leader="dot" w:pos="8306"/>
        </w:tabs>
      </w:pPr>
      <w:hyperlink w:anchor="_Toc3346" w:history="1">
        <w:r>
          <w:rPr>
            <w:rFonts w:ascii="仿宋" w:eastAsia="仿宋" w:hAnsi="仿宋" w:cs="仿宋" w:hint="eastAsia"/>
            <w:lang w:eastAsia="zh-CN"/>
          </w:rPr>
          <w:t>(三)、公司组建方式</w:t>
        </w:r>
        <w:r>
          <w:tab/>
        </w:r>
        <w:r>
          <w:fldChar w:fldCharType="begin"/>
        </w:r>
        <w:r>
          <w:instrText xml:space="preserve"> PAGEREF _Toc3346 \h </w:instrText>
        </w:r>
        <w:r>
          <w:fldChar w:fldCharType="separate"/>
        </w:r>
        <w:r>
          <w:t>26</w:t>
        </w:r>
        <w:r>
          <w:fldChar w:fldCharType="end"/>
        </w:r>
      </w:hyperlink>
    </w:p>
    <w:p>
      <w:pPr>
        <w:pStyle w:val="TOC2"/>
        <w:tabs>
          <w:tab w:val="right" w:leader="dot" w:pos="8306"/>
        </w:tabs>
      </w:pPr>
      <w:hyperlink w:anchor="_Toc23271" w:history="1">
        <w:r>
          <w:rPr>
            <w:rFonts w:ascii="仿宋" w:eastAsia="仿宋" w:hAnsi="仿宋" w:cs="仿宋" w:hint="eastAsia"/>
            <w:lang w:eastAsia="zh-CN"/>
          </w:rPr>
          <w:t>(四)、公司管理体制</w:t>
        </w:r>
        <w:r>
          <w:tab/>
        </w:r>
        <w:r>
          <w:fldChar w:fldCharType="begin"/>
        </w:r>
        <w:r>
          <w:instrText xml:space="preserve"> PAGEREF _Toc23271 \h </w:instrText>
        </w:r>
        <w:r>
          <w:fldChar w:fldCharType="separate"/>
        </w:r>
        <w:r>
          <w:t>26</w:t>
        </w:r>
        <w:r>
          <w:fldChar w:fldCharType="end"/>
        </w:r>
      </w:hyperlink>
    </w:p>
    <w:p>
      <w:pPr>
        <w:pStyle w:val="TOC2"/>
        <w:tabs>
          <w:tab w:val="right" w:leader="dot" w:pos="8306"/>
        </w:tabs>
      </w:pPr>
      <w:hyperlink w:anchor="_Toc17261" w:history="1">
        <w:r>
          <w:rPr>
            <w:rFonts w:ascii="仿宋" w:eastAsia="仿宋" w:hAnsi="仿宋" w:cs="仿宋" w:hint="eastAsia"/>
            <w:lang w:eastAsia="zh-CN"/>
          </w:rPr>
          <w:t>(五)、部门职责及权限</w:t>
        </w:r>
        <w:r>
          <w:tab/>
        </w:r>
        <w:r>
          <w:fldChar w:fldCharType="begin"/>
        </w:r>
        <w:r>
          <w:instrText xml:space="preserve"> PAGEREF _Toc17261 \h </w:instrText>
        </w:r>
        <w:r>
          <w:fldChar w:fldCharType="separate"/>
        </w:r>
        <w:r>
          <w:t>27</w:t>
        </w:r>
        <w:r>
          <w:fldChar w:fldCharType="end"/>
        </w:r>
      </w:hyperlink>
    </w:p>
    <w:p>
      <w:pPr>
        <w:pStyle w:val="TOC2"/>
        <w:tabs>
          <w:tab w:val="right" w:leader="dot" w:pos="8306"/>
        </w:tabs>
      </w:pPr>
      <w:hyperlink w:anchor="_Toc20541" w:history="1">
        <w:r>
          <w:rPr>
            <w:rFonts w:ascii="仿宋" w:eastAsia="仿宋" w:hAnsi="仿宋" w:cs="仿宋" w:hint="eastAsia"/>
            <w:lang w:eastAsia="zh-CN"/>
          </w:rPr>
          <w:t>(六)、核心人员介绍</w:t>
        </w:r>
        <w:r>
          <w:tab/>
        </w:r>
        <w:r>
          <w:fldChar w:fldCharType="begin"/>
        </w:r>
        <w:r>
          <w:instrText xml:space="preserve"> PAGEREF _Toc20541 \h </w:instrText>
        </w:r>
        <w:r>
          <w:fldChar w:fldCharType="separate"/>
        </w:r>
        <w:r>
          <w:t>30</w:t>
        </w:r>
        <w:r>
          <w:fldChar w:fldCharType="end"/>
        </w:r>
      </w:hyperlink>
    </w:p>
    <w:p>
      <w:pPr>
        <w:pStyle w:val="TOC2"/>
        <w:tabs>
          <w:tab w:val="right" w:leader="dot" w:pos="8306"/>
        </w:tabs>
      </w:pPr>
      <w:hyperlink w:anchor="_Toc24918" w:history="1">
        <w:r>
          <w:rPr>
            <w:rFonts w:ascii="仿宋" w:eastAsia="仿宋" w:hAnsi="仿宋" w:cs="仿宋" w:hint="eastAsia"/>
            <w:lang w:eastAsia="zh-CN"/>
          </w:rPr>
          <w:t>(七)、财务会计制度</w:t>
        </w:r>
        <w:r>
          <w:tab/>
        </w:r>
        <w:r>
          <w:fldChar w:fldCharType="begin"/>
        </w:r>
        <w:r>
          <w:instrText xml:space="preserve"> PAGEREF _Toc24918 \h </w:instrText>
        </w:r>
        <w:r>
          <w:fldChar w:fldCharType="separate"/>
        </w:r>
        <w:r>
          <w:t>32</w:t>
        </w:r>
        <w:r>
          <w:fldChar w:fldCharType="end"/>
        </w:r>
      </w:hyperlink>
    </w:p>
    <w:p>
      <w:pPr>
        <w:pStyle w:val="TOC1"/>
        <w:tabs>
          <w:tab w:val="right" w:leader="dot" w:pos="8306"/>
        </w:tabs>
      </w:pPr>
      <w:hyperlink w:anchor="_Toc10085" w:history="1">
        <w:r>
          <w:rPr>
            <w:rFonts w:ascii="仿宋" w:eastAsia="仿宋" w:hAnsi="仿宋" w:cs="仿宋" w:hint="eastAsia"/>
            <w:lang w:eastAsia="zh-CN"/>
          </w:rPr>
          <w:t>五、公司成立背景及可行性分析</w:t>
        </w:r>
        <w:r>
          <w:tab/>
        </w:r>
        <w:r>
          <w:fldChar w:fldCharType="begin"/>
        </w:r>
        <w:r>
          <w:instrText xml:space="preserve"> PAGEREF _Toc10085 \h </w:instrText>
        </w:r>
        <w:r>
          <w:fldChar w:fldCharType="separate"/>
        </w:r>
        <w:r>
          <w:t>37</w:t>
        </w:r>
        <w:r>
          <w:fldChar w:fldCharType="end"/>
        </w:r>
      </w:hyperlink>
    </w:p>
    <w:p>
      <w:pPr>
        <w:pStyle w:val="TOC2"/>
        <w:tabs>
          <w:tab w:val="right" w:leader="dot" w:pos="8306"/>
        </w:tabs>
      </w:pPr>
      <w:hyperlink w:anchor="_Toc18777" w:history="1">
        <w:r>
          <w:rPr>
            <w:rFonts w:ascii="仿宋" w:eastAsia="仿宋" w:hAnsi="仿宋" w:cs="仿宋" w:hint="eastAsia"/>
            <w:lang w:eastAsia="zh-CN"/>
          </w:rPr>
          <w:t>(一)、发展思路</w:t>
        </w:r>
        <w:r>
          <w:tab/>
        </w:r>
        <w:r>
          <w:fldChar w:fldCharType="begin"/>
        </w:r>
        <w:r>
          <w:instrText xml:space="preserve"> PAGEREF _Toc18777 \h </w:instrText>
        </w:r>
        <w:r>
          <w:fldChar w:fldCharType="separate"/>
        </w:r>
        <w:r>
          <w:t>37</w:t>
        </w:r>
        <w:r>
          <w:fldChar w:fldCharType="end"/>
        </w:r>
      </w:hyperlink>
    </w:p>
    <w:p>
      <w:pPr>
        <w:pStyle w:val="TOC2"/>
        <w:tabs>
          <w:tab w:val="right" w:leader="dot" w:pos="8306"/>
        </w:tabs>
      </w:pPr>
      <w:hyperlink w:anchor="_Toc9865" w:history="1">
        <w:r>
          <w:rPr>
            <w:rFonts w:ascii="仿宋" w:eastAsia="仿宋" w:hAnsi="仿宋" w:cs="仿宋" w:hint="eastAsia"/>
            <w:lang w:eastAsia="zh-CN"/>
          </w:rPr>
          <w:t>(二)、产业发展背景分析</w:t>
        </w:r>
        <w:r>
          <w:tab/>
        </w:r>
        <w:r>
          <w:fldChar w:fldCharType="begin"/>
        </w:r>
        <w:r>
          <w:instrText xml:space="preserve"> PAGEREF _Toc9865 \h </w:instrText>
        </w:r>
        <w:r>
          <w:fldChar w:fldCharType="separate"/>
        </w:r>
        <w:r>
          <w:t>38</w:t>
        </w:r>
        <w:r>
          <w:fldChar w:fldCharType="end"/>
        </w:r>
      </w:hyperlink>
    </w:p>
    <w:p>
      <w:pPr>
        <w:pStyle w:val="TOC2"/>
        <w:tabs>
          <w:tab w:val="right" w:leader="dot" w:pos="8306"/>
        </w:tabs>
      </w:pPr>
      <w:hyperlink w:anchor="_Toc10114" w:history="1">
        <w:r>
          <w:rPr>
            <w:rFonts w:ascii="仿宋" w:eastAsia="仿宋" w:hAnsi="仿宋" w:cs="仿宋" w:hint="eastAsia"/>
            <w:lang w:eastAsia="zh-CN"/>
          </w:rPr>
          <w:t>(三)、产业发展原则</w:t>
        </w:r>
        <w:r>
          <w:tab/>
        </w:r>
        <w:r>
          <w:fldChar w:fldCharType="begin"/>
        </w:r>
        <w:r>
          <w:instrText xml:space="preserve"> PAGEREF _Toc10114 \h </w:instrText>
        </w:r>
        <w:r>
          <w:fldChar w:fldCharType="separate"/>
        </w:r>
        <w:r>
          <w:t>39</w:t>
        </w:r>
        <w:r>
          <w:fldChar w:fldCharType="end"/>
        </w:r>
      </w:hyperlink>
    </w:p>
    <w:p>
      <w:pPr>
        <w:pStyle w:val="TOC2"/>
        <w:tabs>
          <w:tab w:val="right" w:leader="dot" w:pos="8306"/>
        </w:tabs>
      </w:pPr>
      <w:hyperlink w:anchor="_Toc30185" w:history="1">
        <w:r>
          <w:rPr>
            <w:rFonts w:ascii="仿宋" w:eastAsia="仿宋" w:hAnsi="仿宋" w:cs="仿宋" w:hint="eastAsia"/>
            <w:lang w:eastAsia="zh-CN"/>
          </w:rPr>
          <w:t>(四)、区域产业环境分析</w:t>
        </w:r>
        <w:r>
          <w:tab/>
        </w:r>
        <w:r>
          <w:fldChar w:fldCharType="begin"/>
        </w:r>
        <w:r>
          <w:instrText xml:space="preserve"> PAGEREF _Toc30185 \h </w:instrText>
        </w:r>
        <w:r>
          <w:fldChar w:fldCharType="separate"/>
        </w:r>
        <w:r>
          <w:t>40</w:t>
        </w:r>
        <w:r>
          <w:fldChar w:fldCharType="end"/>
        </w:r>
      </w:hyperlink>
    </w:p>
    <w:p>
      <w:pPr>
        <w:pStyle w:val="TOC2"/>
        <w:tabs>
          <w:tab w:val="right" w:leader="dot" w:pos="8306"/>
        </w:tabs>
      </w:pPr>
      <w:hyperlink w:anchor="_Toc1519" w:history="1">
        <w:r>
          <w:rPr>
            <w:rFonts w:ascii="仿宋" w:eastAsia="仿宋" w:hAnsi="仿宋" w:cs="仿宋" w:hint="eastAsia"/>
            <w:lang w:eastAsia="zh-CN"/>
          </w:rPr>
          <w:t>(五)、可行性分析</w:t>
        </w:r>
        <w:r>
          <w:tab/>
        </w:r>
        <w:r>
          <w:fldChar w:fldCharType="begin"/>
        </w:r>
        <w:r>
          <w:instrText xml:space="preserve"> PAGEREF _Toc1519 \h </w:instrText>
        </w:r>
        <w:r>
          <w:fldChar w:fldCharType="separate"/>
        </w:r>
        <w:r>
          <w:t>42</w:t>
        </w:r>
        <w:r>
          <w:fldChar w:fldCharType="end"/>
        </w:r>
      </w:hyperlink>
    </w:p>
    <w:p>
      <w:pPr>
        <w:pStyle w:val="TOC2"/>
        <w:tabs>
          <w:tab w:val="right" w:leader="dot" w:pos="8306"/>
        </w:tabs>
      </w:pPr>
      <w:hyperlink w:anchor="_Toc22174" w:history="1">
        <w:r>
          <w:rPr>
            <w:rFonts w:ascii="仿宋" w:eastAsia="仿宋" w:hAnsi="仿宋" w:cs="仿宋" w:hint="eastAsia"/>
            <w:lang w:eastAsia="zh-CN"/>
          </w:rPr>
          <w:t>(六)、产业发展重点任务</w:t>
        </w:r>
        <w:r>
          <w:tab/>
        </w:r>
        <w:r>
          <w:fldChar w:fldCharType="begin"/>
        </w:r>
        <w:r>
          <w:instrText xml:space="preserve"> PAGEREF _Toc22174 \h </w:instrText>
        </w:r>
        <w:r>
          <w:fldChar w:fldCharType="separate"/>
        </w:r>
        <w:r>
          <w:t>43</w:t>
        </w:r>
        <w:r>
          <w:fldChar w:fldCharType="end"/>
        </w:r>
      </w:hyperlink>
    </w:p>
    <w:p>
      <w:pPr>
        <w:pStyle w:val="TOC2"/>
        <w:tabs>
          <w:tab w:val="right" w:leader="dot" w:pos="8306"/>
        </w:tabs>
      </w:pPr>
      <w:hyperlink w:anchor="_Toc19195" w:history="1">
        <w:r>
          <w:rPr>
            <w:rFonts w:ascii="仿宋" w:eastAsia="仿宋" w:hAnsi="仿宋" w:cs="仿宋" w:hint="eastAsia"/>
            <w:lang w:eastAsia="zh-CN"/>
          </w:rPr>
          <w:t>(七)、诊断用品制造项目建设必要性分析</w:t>
        </w:r>
        <w:r>
          <w:tab/>
        </w:r>
        <w:r>
          <w:fldChar w:fldCharType="begin"/>
        </w:r>
        <w:r>
          <w:instrText xml:space="preserve"> PAGEREF _Toc19195 \h </w:instrText>
        </w:r>
        <w:r>
          <w:fldChar w:fldCharType="separate"/>
        </w:r>
        <w:r>
          <w:t>45</w:t>
        </w:r>
        <w:r>
          <w:fldChar w:fldCharType="end"/>
        </w:r>
      </w:hyperlink>
    </w:p>
    <w:p>
      <w:pPr>
        <w:pStyle w:val="TOC1"/>
        <w:tabs>
          <w:tab w:val="right" w:leader="dot" w:pos="8306"/>
        </w:tabs>
      </w:pPr>
      <w:hyperlink w:anchor="_Toc16538" w:history="1">
        <w:r>
          <w:rPr>
            <w:rFonts w:ascii="仿宋" w:eastAsia="仿宋" w:hAnsi="仿宋" w:cs="仿宋" w:hint="eastAsia"/>
            <w:lang w:eastAsia="zh-CN"/>
          </w:rPr>
          <w:t>六、目标客户和受众分析</w:t>
        </w:r>
        <w:r>
          <w:tab/>
        </w:r>
        <w:r>
          <w:fldChar w:fldCharType="begin"/>
        </w:r>
        <w:r>
          <w:instrText xml:space="preserve"> PAGEREF _Toc16538 \h </w:instrText>
        </w:r>
        <w:r>
          <w:fldChar w:fldCharType="separate"/>
        </w:r>
        <w:r>
          <w:t>47</w:t>
        </w:r>
        <w:r>
          <w:fldChar w:fldCharType="end"/>
        </w:r>
      </w:hyperlink>
    </w:p>
    <w:p>
      <w:pPr>
        <w:pStyle w:val="TOC2"/>
        <w:tabs>
          <w:tab w:val="right" w:leader="dot" w:pos="8306"/>
        </w:tabs>
      </w:pPr>
      <w:hyperlink w:anchor="_Toc5578" w:history="1">
        <w:r>
          <w:rPr>
            <w:rFonts w:ascii="仿宋" w:eastAsia="仿宋" w:hAnsi="仿宋" w:cs="仿宋" w:hint="eastAsia"/>
            <w:lang w:eastAsia="zh-CN"/>
          </w:rPr>
          <w:t>(一)、客户群体描述</w:t>
        </w:r>
        <w:r>
          <w:tab/>
        </w:r>
        <w:r>
          <w:fldChar w:fldCharType="begin"/>
        </w:r>
        <w:r>
          <w:instrText xml:space="preserve"> PAGEREF _Toc5578 \h </w:instrText>
        </w:r>
        <w:r>
          <w:fldChar w:fldCharType="separate"/>
        </w:r>
        <w:r>
          <w:t>47</w:t>
        </w:r>
        <w:r>
          <w:fldChar w:fldCharType="end"/>
        </w:r>
      </w:hyperlink>
    </w:p>
    <w:p>
      <w:pPr>
        <w:pStyle w:val="TOC2"/>
        <w:tabs>
          <w:tab w:val="right" w:leader="dot" w:pos="8306"/>
        </w:tabs>
      </w:pPr>
      <w:hyperlink w:anchor="_Toc10623" w:history="1">
        <w:r>
          <w:rPr>
            <w:rFonts w:ascii="仿宋" w:eastAsia="仿宋" w:hAnsi="仿宋" w:cs="仿宋" w:hint="eastAsia"/>
            <w:lang w:eastAsia="zh-CN"/>
          </w:rPr>
          <w:t>(二)、客户需求和期望</w:t>
        </w:r>
        <w:r>
          <w:tab/>
        </w:r>
        <w:r>
          <w:fldChar w:fldCharType="begin"/>
        </w:r>
        <w:r>
          <w:instrText xml:space="preserve"> PAGEREF _Toc10623 \h </w:instrText>
        </w:r>
        <w:r>
          <w:fldChar w:fldCharType="separate"/>
        </w:r>
        <w:r>
          <w:t>48</w:t>
        </w:r>
        <w:r>
          <w:fldChar w:fldCharType="end"/>
        </w:r>
      </w:hyperlink>
    </w:p>
    <w:p>
      <w:pPr>
        <w:pStyle w:val="TOC2"/>
        <w:tabs>
          <w:tab w:val="right" w:leader="dot" w:pos="8306"/>
        </w:tabs>
      </w:pPr>
      <w:hyperlink w:anchor="_Toc21572" w:history="1">
        <w:r>
          <w:rPr>
            <w:rFonts w:ascii="仿宋" w:eastAsia="仿宋" w:hAnsi="仿宋" w:cs="仿宋" w:hint="eastAsia"/>
            <w:lang w:eastAsia="zh-CN"/>
          </w:rPr>
          <w:t>(三)、客户获取策略</w:t>
        </w:r>
        <w:r>
          <w:tab/>
        </w:r>
        <w:r>
          <w:fldChar w:fldCharType="begin"/>
        </w:r>
        <w:r>
          <w:instrText xml:space="preserve"> PAGEREF _Toc21572 \h </w:instrText>
        </w:r>
        <w:r>
          <w:fldChar w:fldCharType="separate"/>
        </w:r>
        <w:r>
          <w:t>50</w:t>
        </w:r>
        <w:r>
          <w:fldChar w:fldCharType="end"/>
        </w:r>
      </w:hyperlink>
    </w:p>
    <w:p>
      <w:pPr>
        <w:pStyle w:val="TOC2"/>
        <w:tabs>
          <w:tab w:val="right" w:leader="dot" w:pos="8306"/>
        </w:tabs>
      </w:pPr>
      <w:hyperlink w:anchor="_Toc826" w:history="1">
        <w:r>
          <w:rPr>
            <w:rFonts w:ascii="仿宋" w:eastAsia="仿宋" w:hAnsi="仿宋" w:cs="仿宋" w:hint="eastAsia"/>
            <w:lang w:eastAsia="zh-CN"/>
          </w:rPr>
          <w:t>(四)、客户关系管理</w:t>
        </w:r>
        <w:r>
          <w:tab/>
        </w:r>
        <w:r>
          <w:fldChar w:fldCharType="begin"/>
        </w:r>
        <w:r>
          <w:instrText xml:space="preserve"> PAGEREF _Toc826 \h </w:instrText>
        </w:r>
        <w:r>
          <w:fldChar w:fldCharType="separate"/>
        </w:r>
        <w:r>
          <w:t>52</w:t>
        </w:r>
        <w:r>
          <w:fldChar w:fldCharType="end"/>
        </w:r>
      </w:hyperlink>
    </w:p>
    <w:p>
      <w:pPr>
        <w:pStyle w:val="TOC1"/>
        <w:tabs>
          <w:tab w:val="right" w:leader="dot" w:pos="8306"/>
        </w:tabs>
      </w:pPr>
      <w:hyperlink w:anchor="_Toc1463" w:history="1">
        <w:r>
          <w:rPr>
            <w:rFonts w:ascii="仿宋" w:eastAsia="仿宋" w:hAnsi="仿宋" w:cs="仿宋" w:hint="eastAsia"/>
            <w:lang w:eastAsia="zh-CN"/>
          </w:rPr>
          <w:t>七、公司组建背景分析</w:t>
        </w:r>
        <w:r>
          <w:tab/>
        </w:r>
        <w:r>
          <w:fldChar w:fldCharType="begin"/>
        </w:r>
        <w:r>
          <w:instrText xml:space="preserve"> PAGEREF _Toc1463 \h </w:instrText>
        </w:r>
        <w:r>
          <w:fldChar w:fldCharType="separate"/>
        </w:r>
        <w:r>
          <w:t>53</w:t>
        </w:r>
        <w:r>
          <w:fldChar w:fldCharType="end"/>
        </w:r>
      </w:hyperlink>
    </w:p>
    <w:p>
      <w:pPr>
        <w:pStyle w:val="TOC2"/>
        <w:tabs>
          <w:tab w:val="right" w:leader="dot" w:pos="8306"/>
        </w:tabs>
      </w:pPr>
      <w:hyperlink w:anchor="_Toc14483" w:history="1">
        <w:r>
          <w:rPr>
            <w:rFonts w:ascii="仿宋" w:eastAsia="仿宋" w:hAnsi="仿宋" w:cs="仿宋" w:hint="eastAsia"/>
            <w:lang w:eastAsia="zh-CN"/>
          </w:rPr>
          <w:t>(一)、诊断用品制造项目背景分析</w:t>
        </w:r>
        <w:r>
          <w:tab/>
        </w:r>
        <w:r>
          <w:fldChar w:fldCharType="begin"/>
        </w:r>
        <w:r>
          <w:instrText xml:space="preserve"> PAGEREF _Toc14483 \h </w:instrText>
        </w:r>
        <w:r>
          <w:fldChar w:fldCharType="separate"/>
        </w:r>
        <w:r>
          <w:t>53</w:t>
        </w:r>
        <w:r>
          <w:fldChar w:fldCharType="end"/>
        </w:r>
      </w:hyperlink>
    </w:p>
    <w:p>
      <w:pPr>
        <w:pStyle w:val="TOC2"/>
        <w:tabs>
          <w:tab w:val="right" w:leader="dot" w:pos="8306"/>
        </w:tabs>
      </w:pPr>
      <w:hyperlink w:anchor="_Toc30649" w:history="1">
        <w:r>
          <w:rPr>
            <w:rFonts w:ascii="仿宋" w:eastAsia="仿宋" w:hAnsi="仿宋" w:cs="仿宋" w:hint="eastAsia"/>
            <w:lang w:eastAsia="zh-CN"/>
          </w:rPr>
          <w:t>(二)、诊断用品制造项目建设必要性分析</w:t>
        </w:r>
        <w:r>
          <w:tab/>
        </w:r>
        <w:r>
          <w:fldChar w:fldCharType="begin"/>
        </w:r>
        <w:r>
          <w:instrText xml:space="preserve"> PAGEREF _Toc30649 \h </w:instrText>
        </w:r>
        <w:r>
          <w:fldChar w:fldCharType="separate"/>
        </w:r>
        <w:r>
          <w:t>54</w:t>
        </w:r>
        <w:r>
          <w:fldChar w:fldCharType="end"/>
        </w:r>
      </w:hyperlink>
    </w:p>
    <w:p>
      <w:pPr>
        <w:pStyle w:val="TOC2"/>
        <w:tabs>
          <w:tab w:val="right" w:leader="dot" w:pos="8306"/>
        </w:tabs>
      </w:pPr>
      <w:hyperlink w:anchor="_Toc24326" w:history="1">
        <w:r>
          <w:rPr>
            <w:rFonts w:ascii="仿宋" w:eastAsia="仿宋" w:hAnsi="仿宋" w:cs="仿宋" w:hint="eastAsia"/>
            <w:lang w:eastAsia="zh-CN"/>
          </w:rPr>
          <w:t>(三)、鼓励中小企业发展</w:t>
        </w:r>
        <w:r>
          <w:tab/>
        </w:r>
        <w:r>
          <w:fldChar w:fldCharType="begin"/>
        </w:r>
        <w:r>
          <w:instrText xml:space="preserve"> PAGEREF _Toc24326 \h </w:instrText>
        </w:r>
        <w:r>
          <w:fldChar w:fldCharType="separate"/>
        </w:r>
        <w:r>
          <w:t>55</w:t>
        </w:r>
        <w:r>
          <w:fldChar w:fldCharType="end"/>
        </w:r>
      </w:hyperlink>
    </w:p>
    <w:p>
      <w:pPr>
        <w:pStyle w:val="TOC2"/>
        <w:tabs>
          <w:tab w:val="right" w:leader="dot" w:pos="8306"/>
        </w:tabs>
      </w:pPr>
      <w:hyperlink w:anchor="_Toc30476" w:history="1">
        <w:r>
          <w:rPr>
            <w:rFonts w:ascii="仿宋" w:eastAsia="仿宋" w:hAnsi="仿宋" w:cs="仿宋" w:hint="eastAsia"/>
            <w:lang w:eastAsia="zh-CN"/>
          </w:rPr>
          <w:t>(四)、宏观经济形势分析</w:t>
        </w:r>
        <w:r>
          <w:tab/>
        </w:r>
        <w:r>
          <w:fldChar w:fldCharType="begin"/>
        </w:r>
        <w:r>
          <w:instrText xml:space="preserve"> PAGEREF _Toc30476 \h </w:instrText>
        </w:r>
        <w:r>
          <w:fldChar w:fldCharType="separate"/>
        </w:r>
        <w:r>
          <w:t>57</w:t>
        </w:r>
        <w:r>
          <w:fldChar w:fldCharType="end"/>
        </w:r>
      </w:hyperlink>
    </w:p>
    <w:p>
      <w:pPr>
        <w:pStyle w:val="TOC1"/>
        <w:tabs>
          <w:tab w:val="right" w:leader="dot" w:pos="8306"/>
        </w:tabs>
      </w:pPr>
      <w:hyperlink w:anchor="_Toc20648" w:history="1">
        <w:r>
          <w:rPr>
            <w:rFonts w:ascii="仿宋" w:eastAsia="仿宋" w:hAnsi="仿宋" w:cs="仿宋" w:hint="eastAsia"/>
            <w:lang w:eastAsia="zh-CN"/>
          </w:rPr>
          <w:t>八、SWOT分析</w:t>
        </w:r>
        <w:r>
          <w:tab/>
        </w:r>
        <w:r>
          <w:fldChar w:fldCharType="begin"/>
        </w:r>
        <w:r>
          <w:instrText xml:space="preserve"> PAGEREF _Toc20648 \h </w:instrText>
        </w:r>
        <w:r>
          <w:fldChar w:fldCharType="separate"/>
        </w:r>
        <w:r>
          <w:t>58</w:t>
        </w:r>
        <w:r>
          <w:fldChar w:fldCharType="end"/>
        </w:r>
      </w:hyperlink>
    </w:p>
    <w:p>
      <w:pPr>
        <w:pStyle w:val="TOC2"/>
        <w:tabs>
          <w:tab w:val="right" w:leader="dot" w:pos="8306"/>
        </w:tabs>
      </w:pPr>
      <w:hyperlink w:anchor="_Toc31873" w:history="1">
        <w:r>
          <w:rPr>
            <w:rFonts w:ascii="仿宋" w:eastAsia="仿宋" w:hAnsi="仿宋" w:cs="仿宋" w:hint="eastAsia"/>
            <w:lang w:eastAsia="zh-CN"/>
          </w:rPr>
          <w:t>(一)、优势分析(S)</w:t>
        </w:r>
        <w:r>
          <w:tab/>
        </w:r>
        <w:r>
          <w:fldChar w:fldCharType="begin"/>
        </w:r>
        <w:r>
          <w:instrText xml:space="preserve"> PAGEREF _Toc31873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0" w:history="1">
        <w:r>
          <w:rPr>
            <w:rFonts w:ascii="仿宋" w:eastAsia="仿宋" w:hAnsi="仿宋" w:cs="仿宋" w:hint="eastAsia"/>
            <w:lang w:eastAsia="zh-CN"/>
          </w:rPr>
          <w:t>(二)、劣势分析(W)</w:t>
        </w:r>
        <w:r>
          <w:tab/>
        </w:r>
        <w:r>
          <w:fldChar w:fldCharType="begin"/>
        </w:r>
        <w:r>
          <w:instrText xml:space="preserve"> PAGEREF _Toc13790 \h </w:instrText>
        </w:r>
        <w:r>
          <w:fldChar w:fldCharType="separate"/>
        </w:r>
        <w:r>
          <w:t>58</w:t>
        </w:r>
        <w:r>
          <w:fldChar w:fldCharType="end"/>
        </w:r>
      </w:hyperlink>
    </w:p>
    <w:p>
      <w:pPr>
        <w:pStyle w:val="TOC2"/>
        <w:tabs>
          <w:tab w:val="right" w:leader="dot" w:pos="8306"/>
        </w:tabs>
      </w:pPr>
      <w:hyperlink w:anchor="_Toc24123" w:history="1">
        <w:r>
          <w:rPr>
            <w:rFonts w:ascii="仿宋" w:eastAsia="仿宋" w:hAnsi="仿宋" w:cs="仿宋" w:hint="eastAsia"/>
            <w:lang w:eastAsia="zh-CN"/>
          </w:rPr>
          <w:t>(三)、机会分析()</w:t>
        </w:r>
        <w:r>
          <w:tab/>
        </w:r>
        <w:r>
          <w:fldChar w:fldCharType="begin"/>
        </w:r>
        <w:r>
          <w:instrText xml:space="preserve"> PAGEREF _Toc24123 \h </w:instrText>
        </w:r>
        <w:r>
          <w:fldChar w:fldCharType="separate"/>
        </w:r>
        <w:r>
          <w:t>59</w:t>
        </w:r>
        <w:r>
          <w:fldChar w:fldCharType="end"/>
        </w:r>
      </w:hyperlink>
    </w:p>
    <w:p>
      <w:pPr>
        <w:pStyle w:val="TOC2"/>
        <w:tabs>
          <w:tab w:val="right" w:leader="dot" w:pos="8306"/>
        </w:tabs>
      </w:pPr>
      <w:hyperlink w:anchor="_Toc1591" w:history="1">
        <w:r>
          <w:rPr>
            <w:rFonts w:ascii="仿宋" w:eastAsia="仿宋" w:hAnsi="仿宋" w:cs="仿宋" w:hint="eastAsia"/>
            <w:lang w:eastAsia="zh-CN"/>
          </w:rPr>
          <w:t>(四)、威胁分析(T)</w:t>
        </w:r>
        <w:r>
          <w:tab/>
        </w:r>
        <w:r>
          <w:fldChar w:fldCharType="begin"/>
        </w:r>
        <w:r>
          <w:instrText xml:space="preserve"> PAGEREF _Toc1591 \h </w:instrText>
        </w:r>
        <w:r>
          <w:fldChar w:fldCharType="separate"/>
        </w:r>
        <w:r>
          <w:t>60</w:t>
        </w:r>
        <w:r>
          <w:fldChar w:fldCharType="end"/>
        </w:r>
      </w:hyperlink>
    </w:p>
    <w:p>
      <w:pPr>
        <w:pStyle w:val="TOC1"/>
        <w:tabs>
          <w:tab w:val="right" w:leader="dot" w:pos="8306"/>
        </w:tabs>
      </w:pPr>
      <w:hyperlink w:anchor="_Toc4030" w:history="1">
        <w:r>
          <w:rPr>
            <w:rFonts w:ascii="仿宋" w:eastAsia="仿宋" w:hAnsi="仿宋" w:cs="仿宋" w:hint="eastAsia"/>
            <w:lang w:eastAsia="zh-CN"/>
          </w:rPr>
          <w:t>九、投资方案分析</w:t>
        </w:r>
        <w:r>
          <w:tab/>
        </w:r>
        <w:r>
          <w:fldChar w:fldCharType="begin"/>
        </w:r>
        <w:r>
          <w:instrText xml:space="preserve"> PAGEREF _Toc4030 \h </w:instrText>
        </w:r>
        <w:r>
          <w:fldChar w:fldCharType="separate"/>
        </w:r>
        <w:r>
          <w:t>61</w:t>
        </w:r>
        <w:r>
          <w:fldChar w:fldCharType="end"/>
        </w:r>
      </w:hyperlink>
    </w:p>
    <w:p>
      <w:pPr>
        <w:pStyle w:val="TOC2"/>
        <w:tabs>
          <w:tab w:val="right" w:leader="dot" w:pos="8306"/>
        </w:tabs>
      </w:pPr>
      <w:hyperlink w:anchor="_Toc166" w:history="1">
        <w:r>
          <w:rPr>
            <w:rFonts w:ascii="仿宋" w:eastAsia="仿宋" w:hAnsi="仿宋" w:cs="仿宋" w:hint="eastAsia"/>
            <w:lang w:eastAsia="zh-CN"/>
          </w:rPr>
          <w:t>(一)、编制说明</w:t>
        </w:r>
        <w:r>
          <w:tab/>
        </w:r>
        <w:r>
          <w:fldChar w:fldCharType="begin"/>
        </w:r>
        <w:r>
          <w:instrText xml:space="preserve"> PAGEREF _Toc166 \h </w:instrText>
        </w:r>
        <w:r>
          <w:fldChar w:fldCharType="separate"/>
        </w:r>
        <w:r>
          <w:t>61</w:t>
        </w:r>
        <w:r>
          <w:fldChar w:fldCharType="end"/>
        </w:r>
      </w:hyperlink>
    </w:p>
    <w:p>
      <w:pPr>
        <w:pStyle w:val="TOC2"/>
        <w:tabs>
          <w:tab w:val="right" w:leader="dot" w:pos="8306"/>
        </w:tabs>
      </w:pPr>
      <w:hyperlink w:anchor="_Toc4006" w:history="1">
        <w:r>
          <w:rPr>
            <w:rFonts w:ascii="仿宋" w:eastAsia="仿宋" w:hAnsi="仿宋" w:cs="仿宋" w:hint="eastAsia"/>
            <w:lang w:eastAsia="zh-CN"/>
          </w:rPr>
          <w:t>(二)、建设投资</w:t>
        </w:r>
        <w:r>
          <w:tab/>
        </w:r>
        <w:r>
          <w:fldChar w:fldCharType="begin"/>
        </w:r>
        <w:r>
          <w:instrText xml:space="preserve"> PAGEREF _Toc4006 \h </w:instrText>
        </w:r>
        <w:r>
          <w:fldChar w:fldCharType="separate"/>
        </w:r>
        <w:r>
          <w:t>61</w:t>
        </w:r>
        <w:r>
          <w:fldChar w:fldCharType="end"/>
        </w:r>
      </w:hyperlink>
    </w:p>
    <w:p>
      <w:pPr>
        <w:pStyle w:val="TOC2"/>
        <w:tabs>
          <w:tab w:val="right" w:leader="dot" w:pos="8306"/>
        </w:tabs>
      </w:pPr>
      <w:hyperlink w:anchor="_Toc24297" w:history="1">
        <w:r>
          <w:rPr>
            <w:rFonts w:ascii="仿宋" w:eastAsia="仿宋" w:hAnsi="仿宋" w:cs="仿宋" w:hint="eastAsia"/>
            <w:lang w:eastAsia="zh-CN"/>
          </w:rPr>
          <w:t>(三)、建设期利息</w:t>
        </w:r>
        <w:r>
          <w:tab/>
        </w:r>
        <w:r>
          <w:fldChar w:fldCharType="begin"/>
        </w:r>
        <w:r>
          <w:instrText xml:space="preserve"> PAGEREF _Toc24297 \h </w:instrText>
        </w:r>
        <w:r>
          <w:fldChar w:fldCharType="separate"/>
        </w:r>
        <w:r>
          <w:t>62</w:t>
        </w:r>
        <w:r>
          <w:fldChar w:fldCharType="end"/>
        </w:r>
      </w:hyperlink>
    </w:p>
    <w:p>
      <w:pPr>
        <w:pStyle w:val="TOC2"/>
        <w:tabs>
          <w:tab w:val="right" w:leader="dot" w:pos="8306"/>
        </w:tabs>
      </w:pPr>
      <w:hyperlink w:anchor="_Toc22534" w:history="1">
        <w:r>
          <w:rPr>
            <w:rFonts w:ascii="仿宋" w:eastAsia="仿宋" w:hAnsi="仿宋" w:cs="仿宋" w:hint="eastAsia"/>
            <w:lang w:eastAsia="zh-CN"/>
          </w:rPr>
          <w:t>(四)、流动资金</w:t>
        </w:r>
        <w:r>
          <w:tab/>
        </w:r>
        <w:r>
          <w:fldChar w:fldCharType="begin"/>
        </w:r>
        <w:r>
          <w:instrText xml:space="preserve"> PAGEREF _Toc22534 \h </w:instrText>
        </w:r>
        <w:r>
          <w:fldChar w:fldCharType="separate"/>
        </w:r>
        <w:r>
          <w:t>62</w:t>
        </w:r>
        <w:r>
          <w:fldChar w:fldCharType="end"/>
        </w:r>
      </w:hyperlink>
    </w:p>
    <w:p>
      <w:pPr>
        <w:pStyle w:val="TOC2"/>
        <w:tabs>
          <w:tab w:val="right" w:leader="dot" w:pos="8306"/>
        </w:tabs>
      </w:pPr>
      <w:hyperlink w:anchor="_Toc25836" w:history="1">
        <w:r>
          <w:rPr>
            <w:rFonts w:ascii="仿宋" w:eastAsia="仿宋" w:hAnsi="仿宋" w:cs="仿宋" w:hint="eastAsia"/>
            <w:lang w:eastAsia="zh-CN"/>
          </w:rPr>
          <w:t>(五)、诊断用品制造项目总投资</w:t>
        </w:r>
        <w:r>
          <w:tab/>
        </w:r>
        <w:r>
          <w:fldChar w:fldCharType="begin"/>
        </w:r>
        <w:r>
          <w:instrText xml:space="preserve"> PAGEREF _Toc25836 \h </w:instrText>
        </w:r>
        <w:r>
          <w:fldChar w:fldCharType="separate"/>
        </w:r>
        <w:r>
          <w:t>62</w:t>
        </w:r>
        <w:r>
          <w:fldChar w:fldCharType="end"/>
        </w:r>
      </w:hyperlink>
    </w:p>
    <w:p>
      <w:pPr>
        <w:pStyle w:val="TOC2"/>
        <w:tabs>
          <w:tab w:val="right" w:leader="dot" w:pos="8306"/>
        </w:tabs>
      </w:pPr>
      <w:hyperlink w:anchor="_Toc3765" w:history="1">
        <w:r>
          <w:rPr>
            <w:rFonts w:ascii="仿宋" w:eastAsia="仿宋" w:hAnsi="仿宋" w:cs="仿宋" w:hint="eastAsia"/>
            <w:lang w:eastAsia="zh-CN"/>
          </w:rPr>
          <w:t>(六)、资金筹措与投资计划</w:t>
        </w:r>
        <w:r>
          <w:tab/>
        </w:r>
        <w:r>
          <w:fldChar w:fldCharType="begin"/>
        </w:r>
        <w:r>
          <w:instrText xml:space="preserve"> PAGEREF _Toc3765 \h </w:instrText>
        </w:r>
        <w:r>
          <w:fldChar w:fldCharType="separate"/>
        </w:r>
        <w:r>
          <w:t>63</w:t>
        </w:r>
        <w:r>
          <w:fldChar w:fldCharType="end"/>
        </w:r>
      </w:hyperlink>
    </w:p>
    <w:p>
      <w:pPr>
        <w:pStyle w:val="TOC1"/>
        <w:tabs>
          <w:tab w:val="right" w:leader="dot" w:pos="8306"/>
        </w:tabs>
      </w:pPr>
      <w:hyperlink w:anchor="_Toc13403" w:history="1">
        <w:r>
          <w:rPr>
            <w:rFonts w:ascii="仿宋" w:eastAsia="仿宋" w:hAnsi="仿宋" w:cs="仿宋" w:hint="eastAsia"/>
            <w:lang w:eastAsia="zh-CN"/>
          </w:rPr>
          <w:t>十、环境保护分析</w:t>
        </w:r>
        <w:r>
          <w:tab/>
        </w:r>
        <w:r>
          <w:fldChar w:fldCharType="begin"/>
        </w:r>
        <w:r>
          <w:instrText xml:space="preserve"> PAGEREF _Toc13403 \h </w:instrText>
        </w:r>
        <w:r>
          <w:fldChar w:fldCharType="separate"/>
        </w:r>
        <w:r>
          <w:t>63</w:t>
        </w:r>
        <w:r>
          <w:fldChar w:fldCharType="end"/>
        </w:r>
      </w:hyperlink>
    </w:p>
    <w:p>
      <w:pPr>
        <w:pStyle w:val="TOC2"/>
        <w:tabs>
          <w:tab w:val="right" w:leader="dot" w:pos="8306"/>
        </w:tabs>
      </w:pPr>
      <w:hyperlink w:anchor="_Toc23831" w:history="1">
        <w:r>
          <w:rPr>
            <w:rFonts w:ascii="仿宋" w:eastAsia="仿宋" w:hAnsi="仿宋" w:cs="仿宋" w:hint="eastAsia"/>
            <w:lang w:eastAsia="zh-CN"/>
          </w:rPr>
          <w:t>(一)、编制依据</w:t>
        </w:r>
        <w:r>
          <w:tab/>
        </w:r>
        <w:r>
          <w:fldChar w:fldCharType="begin"/>
        </w:r>
        <w:r>
          <w:instrText xml:space="preserve"> PAGEREF _Toc23831 \h </w:instrText>
        </w:r>
        <w:r>
          <w:fldChar w:fldCharType="separate"/>
        </w:r>
        <w:r>
          <w:t>63</w:t>
        </w:r>
        <w:r>
          <w:fldChar w:fldCharType="end"/>
        </w:r>
      </w:hyperlink>
    </w:p>
    <w:p>
      <w:pPr>
        <w:pStyle w:val="TOC2"/>
        <w:tabs>
          <w:tab w:val="right" w:leader="dot" w:pos="8306"/>
        </w:tabs>
      </w:pPr>
      <w:hyperlink w:anchor="_Toc19915" w:history="1">
        <w:r>
          <w:rPr>
            <w:rFonts w:ascii="仿宋" w:eastAsia="仿宋" w:hAnsi="仿宋" w:cs="仿宋" w:hint="eastAsia"/>
            <w:lang w:eastAsia="zh-CN"/>
          </w:rPr>
          <w:t>(二)、环境影响合理性分析</w:t>
        </w:r>
        <w:r>
          <w:tab/>
        </w:r>
        <w:r>
          <w:fldChar w:fldCharType="begin"/>
        </w:r>
        <w:r>
          <w:instrText xml:space="preserve"> PAGEREF _Toc19915 \h </w:instrText>
        </w:r>
        <w:r>
          <w:fldChar w:fldCharType="separate"/>
        </w:r>
        <w:r>
          <w:t>63</w:t>
        </w:r>
        <w:r>
          <w:fldChar w:fldCharType="end"/>
        </w:r>
      </w:hyperlink>
    </w:p>
    <w:p>
      <w:pPr>
        <w:pStyle w:val="TOC2"/>
        <w:tabs>
          <w:tab w:val="right" w:leader="dot" w:pos="8306"/>
        </w:tabs>
      </w:pPr>
      <w:hyperlink w:anchor="_Toc21286" w:history="1">
        <w:r>
          <w:rPr>
            <w:rFonts w:ascii="仿宋" w:eastAsia="仿宋" w:hAnsi="仿宋" w:cs="仿宋" w:hint="eastAsia"/>
            <w:lang w:eastAsia="zh-CN"/>
          </w:rPr>
          <w:t>(三)、建设期大气环境影响分析</w:t>
        </w:r>
        <w:r>
          <w:tab/>
        </w:r>
        <w:r>
          <w:fldChar w:fldCharType="begin"/>
        </w:r>
        <w:r>
          <w:instrText xml:space="preserve"> PAGEREF _Toc21286 \h </w:instrText>
        </w:r>
        <w:r>
          <w:fldChar w:fldCharType="separate"/>
        </w:r>
        <w:r>
          <w:t>64</w:t>
        </w:r>
        <w:r>
          <w:fldChar w:fldCharType="end"/>
        </w:r>
      </w:hyperlink>
    </w:p>
    <w:p>
      <w:pPr>
        <w:pStyle w:val="TOC2"/>
        <w:tabs>
          <w:tab w:val="right" w:leader="dot" w:pos="8306"/>
        </w:tabs>
      </w:pPr>
      <w:hyperlink w:anchor="_Toc13342" w:history="1">
        <w:r>
          <w:rPr>
            <w:rFonts w:ascii="仿宋" w:eastAsia="仿宋" w:hAnsi="仿宋" w:cs="仿宋" w:hint="eastAsia"/>
            <w:lang w:eastAsia="zh-CN"/>
          </w:rPr>
          <w:t>(四)、建设期水环境影响分析</w:t>
        </w:r>
        <w:r>
          <w:tab/>
        </w:r>
        <w:r>
          <w:fldChar w:fldCharType="begin"/>
        </w:r>
        <w:r>
          <w:instrText xml:space="preserve"> PAGEREF _Toc13342 \h </w:instrText>
        </w:r>
        <w:r>
          <w:fldChar w:fldCharType="separate"/>
        </w:r>
        <w:r>
          <w:t>65</w:t>
        </w:r>
        <w:r>
          <w:fldChar w:fldCharType="end"/>
        </w:r>
      </w:hyperlink>
    </w:p>
    <w:p>
      <w:pPr>
        <w:pStyle w:val="TOC2"/>
        <w:tabs>
          <w:tab w:val="right" w:leader="dot" w:pos="8306"/>
        </w:tabs>
      </w:pPr>
      <w:hyperlink w:anchor="_Toc6086" w:history="1">
        <w:r>
          <w:rPr>
            <w:rFonts w:ascii="仿宋" w:eastAsia="仿宋" w:hAnsi="仿宋" w:cs="仿宋" w:hint="eastAsia"/>
            <w:lang w:eastAsia="zh-CN"/>
          </w:rPr>
          <w:t>(五)、建设期固体废弃物环境影响分析</w:t>
        </w:r>
        <w:r>
          <w:tab/>
        </w:r>
        <w:r>
          <w:fldChar w:fldCharType="begin"/>
        </w:r>
        <w:r>
          <w:instrText xml:space="preserve"> PAGEREF _Toc6086 \h </w:instrText>
        </w:r>
        <w:r>
          <w:fldChar w:fldCharType="separate"/>
        </w:r>
        <w:r>
          <w:t>66</w:t>
        </w:r>
        <w:r>
          <w:fldChar w:fldCharType="end"/>
        </w:r>
      </w:hyperlink>
    </w:p>
    <w:p>
      <w:pPr>
        <w:pStyle w:val="TOC2"/>
        <w:tabs>
          <w:tab w:val="right" w:leader="dot" w:pos="8306"/>
        </w:tabs>
      </w:pPr>
      <w:hyperlink w:anchor="_Toc3087" w:history="1">
        <w:r>
          <w:rPr>
            <w:rFonts w:ascii="仿宋" w:eastAsia="仿宋" w:hAnsi="仿宋" w:cs="仿宋" w:hint="eastAsia"/>
            <w:lang w:eastAsia="zh-CN"/>
          </w:rPr>
          <w:t>(六)、建设期声环境影响分析</w:t>
        </w:r>
        <w:r>
          <w:tab/>
        </w:r>
        <w:r>
          <w:fldChar w:fldCharType="begin"/>
        </w:r>
        <w:r>
          <w:instrText xml:space="preserve"> PAGEREF _Toc3087 \h </w:instrText>
        </w:r>
        <w:r>
          <w:fldChar w:fldCharType="separate"/>
        </w:r>
        <w:r>
          <w:t>68</w:t>
        </w:r>
        <w:r>
          <w:fldChar w:fldCharType="end"/>
        </w:r>
      </w:hyperlink>
    </w:p>
    <w:p>
      <w:pPr>
        <w:pStyle w:val="TOC2"/>
        <w:tabs>
          <w:tab w:val="right" w:leader="dot" w:pos="8306"/>
        </w:tabs>
      </w:pPr>
      <w:hyperlink w:anchor="_Toc30885" w:history="1">
        <w:r>
          <w:rPr>
            <w:rFonts w:ascii="仿宋" w:eastAsia="仿宋" w:hAnsi="仿宋" w:cs="仿宋" w:hint="eastAsia"/>
            <w:lang w:eastAsia="zh-CN"/>
          </w:rPr>
          <w:t>(七)、营运期大气环境影响分析</w:t>
        </w:r>
        <w:r>
          <w:tab/>
        </w:r>
        <w:r>
          <w:fldChar w:fldCharType="begin"/>
        </w:r>
        <w:r>
          <w:instrText xml:space="preserve"> PAGEREF _Toc30885 \h </w:instrText>
        </w:r>
        <w:r>
          <w:fldChar w:fldCharType="separate"/>
        </w:r>
        <w:r>
          <w:t>69</w:t>
        </w:r>
        <w:r>
          <w:fldChar w:fldCharType="end"/>
        </w:r>
      </w:hyperlink>
    </w:p>
    <w:p>
      <w:pPr>
        <w:pStyle w:val="TOC2"/>
        <w:tabs>
          <w:tab w:val="right" w:leader="dot" w:pos="8306"/>
        </w:tabs>
      </w:pPr>
      <w:hyperlink w:anchor="_Toc8451" w:history="1">
        <w:r>
          <w:rPr>
            <w:rFonts w:ascii="仿宋" w:eastAsia="仿宋" w:hAnsi="仿宋" w:cs="仿宋" w:hint="eastAsia"/>
            <w:lang w:eastAsia="zh-CN"/>
          </w:rPr>
          <w:t>(八)、营运期水环境影响分析</w:t>
        </w:r>
        <w:r>
          <w:tab/>
        </w:r>
        <w:r>
          <w:fldChar w:fldCharType="begin"/>
        </w:r>
        <w:r>
          <w:instrText xml:space="preserve"> PAGEREF _Toc8451 \h </w:instrText>
        </w:r>
        <w:r>
          <w:fldChar w:fldCharType="separate"/>
        </w:r>
        <w:r>
          <w:t>70</w:t>
        </w:r>
        <w:r>
          <w:fldChar w:fldCharType="end"/>
        </w:r>
      </w:hyperlink>
    </w:p>
    <w:p>
      <w:pPr>
        <w:pStyle w:val="TOC2"/>
        <w:tabs>
          <w:tab w:val="right" w:leader="dot" w:pos="8306"/>
        </w:tabs>
      </w:pPr>
      <w:hyperlink w:anchor="_Toc15929" w:history="1">
        <w:r>
          <w:rPr>
            <w:rFonts w:ascii="仿宋" w:eastAsia="仿宋" w:hAnsi="仿宋" w:cs="仿宋" w:hint="eastAsia"/>
            <w:lang w:eastAsia="zh-CN"/>
          </w:rPr>
          <w:t>(九)、营运期固体废弃物环境影响分析</w:t>
        </w:r>
        <w:r>
          <w:tab/>
        </w:r>
        <w:r>
          <w:fldChar w:fldCharType="begin"/>
        </w:r>
        <w:r>
          <w:instrText xml:space="preserve"> PAGEREF _Toc15929 \h </w:instrText>
        </w:r>
        <w:r>
          <w:fldChar w:fldCharType="separate"/>
        </w:r>
        <w:r>
          <w:t>71</w:t>
        </w:r>
        <w:r>
          <w:fldChar w:fldCharType="end"/>
        </w:r>
      </w:hyperlink>
    </w:p>
    <w:p>
      <w:pPr>
        <w:pStyle w:val="TOC2"/>
        <w:tabs>
          <w:tab w:val="right" w:leader="dot" w:pos="8306"/>
        </w:tabs>
      </w:pPr>
      <w:hyperlink w:anchor="_Toc16793" w:history="1">
        <w:r>
          <w:rPr>
            <w:rFonts w:ascii="仿宋" w:eastAsia="仿宋" w:hAnsi="仿宋" w:cs="仿宋" w:hint="eastAsia"/>
            <w:lang w:eastAsia="zh-CN"/>
          </w:rPr>
          <w:t>(十)、营运期声环境影响分析</w:t>
        </w:r>
        <w:r>
          <w:tab/>
        </w:r>
        <w:r>
          <w:fldChar w:fldCharType="begin"/>
        </w:r>
        <w:r>
          <w:instrText xml:space="preserve"> PAGEREF _Toc16793 \h </w:instrText>
        </w:r>
        <w:r>
          <w:fldChar w:fldCharType="separate"/>
        </w:r>
        <w:r>
          <w:t>72</w:t>
        </w:r>
        <w:r>
          <w:fldChar w:fldCharType="end"/>
        </w:r>
      </w:hyperlink>
    </w:p>
    <w:p>
      <w:pPr>
        <w:pStyle w:val="TOC2"/>
        <w:tabs>
          <w:tab w:val="right" w:leader="dot" w:pos="8306"/>
        </w:tabs>
      </w:pPr>
      <w:hyperlink w:anchor="_Toc3229" w:history="1">
        <w:r>
          <w:rPr>
            <w:rFonts w:ascii="仿宋" w:eastAsia="仿宋" w:hAnsi="仿宋" w:cs="仿宋" w:hint="eastAsia"/>
            <w:lang w:eastAsia="zh-CN"/>
          </w:rPr>
          <w:t>(十一)、清洁生产</w:t>
        </w:r>
        <w:r>
          <w:tab/>
        </w:r>
        <w:r>
          <w:fldChar w:fldCharType="begin"/>
        </w:r>
        <w:r>
          <w:instrText xml:space="preserve"> PAGEREF _Toc3229 \h </w:instrText>
        </w:r>
        <w:r>
          <w:fldChar w:fldCharType="separate"/>
        </w:r>
        <w:r>
          <w:t>73</w:t>
        </w:r>
        <w:r>
          <w:fldChar w:fldCharType="end"/>
        </w:r>
      </w:hyperlink>
    </w:p>
    <w:p>
      <w:pPr>
        <w:pStyle w:val="TOC2"/>
        <w:tabs>
          <w:tab w:val="right" w:leader="dot" w:pos="8306"/>
        </w:tabs>
      </w:pPr>
      <w:hyperlink w:anchor="_Toc14741" w:history="1">
        <w:r>
          <w:rPr>
            <w:rFonts w:ascii="仿宋" w:eastAsia="仿宋" w:hAnsi="仿宋" w:cs="仿宋" w:hint="eastAsia"/>
            <w:lang w:eastAsia="zh-CN"/>
          </w:rPr>
          <w:t>(十二)、环境管理分析</w:t>
        </w:r>
        <w:r>
          <w:tab/>
        </w:r>
        <w:r>
          <w:fldChar w:fldCharType="begin"/>
        </w:r>
        <w:r>
          <w:instrText xml:space="preserve"> PAGEREF _Toc14741 \h </w:instrText>
        </w:r>
        <w:r>
          <w:fldChar w:fldCharType="separate"/>
        </w:r>
        <w:r>
          <w:t>74</w:t>
        </w:r>
        <w:r>
          <w:fldChar w:fldCharType="end"/>
        </w:r>
      </w:hyperlink>
    </w:p>
    <w:p>
      <w:pPr>
        <w:pStyle w:val="TOC2"/>
        <w:tabs>
          <w:tab w:val="right" w:leader="dot" w:pos="8306"/>
        </w:tabs>
      </w:pPr>
      <w:hyperlink w:anchor="_Toc8278" w:history="1">
        <w:r>
          <w:rPr>
            <w:rFonts w:ascii="仿宋" w:eastAsia="仿宋" w:hAnsi="仿宋" w:cs="仿宋" w:hint="eastAsia"/>
            <w:lang w:eastAsia="zh-CN"/>
          </w:rPr>
          <w:t>(十三)、结论及建议</w:t>
        </w:r>
        <w:r>
          <w:tab/>
        </w:r>
        <w:r>
          <w:fldChar w:fldCharType="begin"/>
        </w:r>
        <w:r>
          <w:instrText xml:space="preserve"> PAGEREF _Toc8278 \h </w:instrText>
        </w:r>
        <w:r>
          <w:fldChar w:fldCharType="separate"/>
        </w:r>
        <w:r>
          <w:t>76</w:t>
        </w:r>
        <w:r>
          <w:fldChar w:fldCharType="end"/>
        </w:r>
      </w:hyperlink>
    </w:p>
    <w:p>
      <w:pPr>
        <w:pStyle w:val="TOC1"/>
        <w:tabs>
          <w:tab w:val="right" w:leader="dot" w:pos="8306"/>
        </w:tabs>
      </w:pPr>
      <w:hyperlink w:anchor="_Toc7174" w:history="1">
        <w:r>
          <w:rPr>
            <w:rFonts w:ascii="仿宋" w:eastAsia="仿宋" w:hAnsi="仿宋" w:cs="仿宋" w:hint="eastAsia"/>
            <w:lang w:eastAsia="zh-CN"/>
          </w:rPr>
          <w:t>十一、社会和环境责任</w:t>
        </w:r>
        <w:r>
          <w:tab/>
        </w:r>
        <w:r>
          <w:fldChar w:fldCharType="begin"/>
        </w:r>
        <w:r>
          <w:instrText xml:space="preserve"> PAGEREF _Toc7174 \h </w:instrText>
        </w:r>
        <w:r>
          <w:fldChar w:fldCharType="separate"/>
        </w:r>
        <w:r>
          <w:t>77</w:t>
        </w:r>
        <w:r>
          <w:fldChar w:fldCharType="end"/>
        </w:r>
      </w:hyperlink>
    </w:p>
    <w:p>
      <w:pPr>
        <w:pStyle w:val="TOC2"/>
        <w:tabs>
          <w:tab w:val="right" w:leader="dot" w:pos="8306"/>
        </w:tabs>
      </w:pPr>
      <w:hyperlink w:anchor="_Toc28237" w:history="1">
        <w:r>
          <w:rPr>
            <w:rFonts w:ascii="仿宋" w:eastAsia="仿宋" w:hAnsi="仿宋" w:cs="仿宋" w:hint="eastAsia"/>
            <w:lang w:eastAsia="zh-CN"/>
          </w:rPr>
          <w:t>(一)、社会责任诊断用品制造项目</w:t>
        </w:r>
        <w:r>
          <w:tab/>
        </w:r>
        <w:r>
          <w:fldChar w:fldCharType="begin"/>
        </w:r>
        <w:r>
          <w:instrText xml:space="preserve"> PAGEREF _Toc28237 \h </w:instrText>
        </w:r>
        <w:r>
          <w:fldChar w:fldCharType="separate"/>
        </w:r>
        <w:r>
          <w:t>77</w:t>
        </w:r>
        <w:r>
          <w:fldChar w:fldCharType="end"/>
        </w:r>
      </w:hyperlink>
    </w:p>
    <w:p>
      <w:pPr>
        <w:pStyle w:val="TOC2"/>
        <w:tabs>
          <w:tab w:val="right" w:leader="dot" w:pos="8306"/>
        </w:tabs>
      </w:pPr>
      <w:hyperlink w:anchor="_Toc26598" w:history="1">
        <w:r>
          <w:rPr>
            <w:rFonts w:ascii="仿宋" w:eastAsia="仿宋" w:hAnsi="仿宋" w:cs="仿宋" w:hint="eastAsia"/>
            <w:lang w:eastAsia="zh-CN"/>
          </w:rPr>
          <w:t>(二)、环境保护举措</w:t>
        </w:r>
        <w:r>
          <w:tab/>
        </w:r>
        <w:r>
          <w:fldChar w:fldCharType="begin"/>
        </w:r>
        <w:r>
          <w:instrText xml:space="preserve"> PAGEREF _Toc26598 \h </w:instrText>
        </w:r>
        <w:r>
          <w:fldChar w:fldCharType="separate"/>
        </w:r>
        <w:r>
          <w:t>77</w:t>
        </w:r>
        <w:r>
          <w:fldChar w:fldCharType="end"/>
        </w:r>
      </w:hyperlink>
    </w:p>
    <w:p>
      <w:pPr>
        <w:pStyle w:val="TOC2"/>
        <w:tabs>
          <w:tab w:val="right" w:leader="dot" w:pos="8306"/>
        </w:tabs>
      </w:pPr>
      <w:hyperlink w:anchor="_Toc10363" w:history="1">
        <w:r>
          <w:rPr>
            <w:rFonts w:ascii="仿宋" w:eastAsia="仿宋" w:hAnsi="仿宋" w:cs="仿宋" w:hint="eastAsia"/>
            <w:lang w:eastAsia="zh-CN"/>
          </w:rPr>
          <w:t>(三)、可持续发展倡议</w:t>
        </w:r>
        <w:r>
          <w:tab/>
        </w:r>
        <w:r>
          <w:fldChar w:fldCharType="begin"/>
        </w:r>
        <w:r>
          <w:instrText xml:space="preserve"> PAGEREF _Toc10363 \h </w:instrText>
        </w:r>
        <w:r>
          <w:fldChar w:fldCharType="separate"/>
        </w:r>
        <w:r>
          <w:t>78</w:t>
        </w:r>
        <w:r>
          <w:fldChar w:fldCharType="end"/>
        </w:r>
      </w:hyperlink>
    </w:p>
    <w:p>
      <w:pPr>
        <w:pStyle w:val="TOC1"/>
        <w:tabs>
          <w:tab w:val="right" w:leader="dot" w:pos="8306"/>
        </w:tabs>
      </w:pPr>
      <w:hyperlink w:anchor="_Toc8843" w:history="1">
        <w:r>
          <w:rPr>
            <w:rFonts w:ascii="仿宋" w:eastAsia="仿宋" w:hAnsi="仿宋" w:cs="仿宋" w:hint="eastAsia"/>
            <w:lang w:eastAsia="zh-CN"/>
          </w:rPr>
          <w:t>十二、风险分析</w:t>
        </w:r>
        <w:r>
          <w:tab/>
        </w:r>
        <w:r>
          <w:fldChar w:fldCharType="begin"/>
        </w:r>
        <w:r>
          <w:instrText xml:space="preserve"> PAGEREF _Toc8843 \h </w:instrText>
        </w:r>
        <w:r>
          <w:fldChar w:fldCharType="separate"/>
        </w:r>
        <w:r>
          <w:t>78</w:t>
        </w:r>
        <w:r>
          <w:fldChar w:fldCharType="end"/>
        </w:r>
      </w:hyperlink>
    </w:p>
    <w:p>
      <w:pPr>
        <w:pStyle w:val="TOC2"/>
        <w:tabs>
          <w:tab w:val="right" w:leader="dot" w:pos="8306"/>
        </w:tabs>
      </w:pPr>
      <w:hyperlink w:anchor="_Toc29982" w:history="1">
        <w:r>
          <w:rPr>
            <w:rFonts w:ascii="仿宋" w:eastAsia="仿宋" w:hAnsi="仿宋" w:cs="仿宋" w:hint="eastAsia"/>
            <w:lang w:eastAsia="zh-CN"/>
          </w:rPr>
          <w:t>(一)、内部风险</w:t>
        </w:r>
        <w:r>
          <w:tab/>
        </w:r>
        <w:r>
          <w:fldChar w:fldCharType="begin"/>
        </w:r>
        <w:r>
          <w:instrText xml:space="preserve"> PAGEREF _Toc29982 \h </w:instrText>
        </w:r>
        <w:r>
          <w:fldChar w:fldCharType="separate"/>
        </w:r>
        <w:r>
          <w:t>78</w:t>
        </w:r>
        <w:r>
          <w:fldChar w:fldCharType="end"/>
        </w:r>
      </w:hyperlink>
    </w:p>
    <w:p>
      <w:pPr>
        <w:pStyle w:val="TOC2"/>
        <w:tabs>
          <w:tab w:val="right" w:leader="dot" w:pos="8306"/>
        </w:tabs>
      </w:pPr>
      <w:hyperlink w:anchor="_Toc7823" w:history="1">
        <w:r>
          <w:rPr>
            <w:rFonts w:ascii="仿宋" w:eastAsia="仿宋" w:hAnsi="仿宋" w:cs="仿宋" w:hint="eastAsia"/>
            <w:lang w:eastAsia="zh-CN"/>
          </w:rPr>
          <w:t>(二)、外部风险</w:t>
        </w:r>
        <w:r>
          <w:tab/>
        </w:r>
        <w:r>
          <w:fldChar w:fldCharType="begin"/>
        </w:r>
        <w:r>
          <w:instrText xml:space="preserve"> PAGEREF _Toc7823 \h </w:instrText>
        </w:r>
        <w:r>
          <w:fldChar w:fldCharType="separate"/>
        </w:r>
        <w:r>
          <w:t>78</w:t>
        </w:r>
        <w:r>
          <w:fldChar w:fldCharType="end"/>
        </w:r>
      </w:hyperlink>
    </w:p>
    <w:p>
      <w:pPr>
        <w:pStyle w:val="TOC2"/>
        <w:tabs>
          <w:tab w:val="right" w:leader="dot" w:pos="8306"/>
        </w:tabs>
      </w:pPr>
      <w:hyperlink w:anchor="_Toc21616" w:history="1">
        <w:r>
          <w:rPr>
            <w:rFonts w:ascii="仿宋" w:eastAsia="仿宋" w:hAnsi="仿宋" w:cs="仿宋" w:hint="eastAsia"/>
            <w:lang w:eastAsia="zh-CN"/>
          </w:rPr>
          <w:t>(三)、风险管理策略</w:t>
        </w:r>
        <w:r>
          <w:tab/>
        </w:r>
        <w:r>
          <w:fldChar w:fldCharType="begin"/>
        </w:r>
        <w:r>
          <w:instrText xml:space="preserve"> PAGEREF _Toc21616 \h </w:instrText>
        </w:r>
        <w:r>
          <w:fldChar w:fldCharType="separate"/>
        </w:r>
        <w:r>
          <w:t>79</w:t>
        </w:r>
        <w:r>
          <w:fldChar w:fldCharType="end"/>
        </w:r>
      </w:hyperlink>
    </w:p>
    <w:p>
      <w:pPr>
        <w:pStyle w:val="TOC1"/>
        <w:tabs>
          <w:tab w:val="right" w:leader="dot" w:pos="8306"/>
        </w:tabs>
      </w:pPr>
      <w:hyperlink w:anchor="_Toc6947" w:history="1">
        <w:r>
          <w:rPr>
            <w:rFonts w:ascii="仿宋" w:eastAsia="仿宋" w:hAnsi="仿宋" w:cs="仿宋" w:hint="eastAsia"/>
            <w:lang w:eastAsia="zh-CN"/>
          </w:rPr>
          <w:t>十三、诊断用品制造项目总结分析</w:t>
        </w:r>
        <w:r>
          <w:tab/>
        </w:r>
        <w:r>
          <w:fldChar w:fldCharType="begin"/>
        </w:r>
        <w:r>
          <w:instrText xml:space="preserve"> PAGEREF _Toc6947 \h </w:instrText>
        </w:r>
        <w:r>
          <w:fldChar w:fldCharType="separate"/>
        </w:r>
        <w:r>
          <w:t>79</w:t>
        </w:r>
        <w:r>
          <w:fldChar w:fldCharType="end"/>
        </w:r>
      </w:hyperlink>
    </w:p>
    <w:p>
      <w:pPr>
        <w:pStyle w:val="TOC1"/>
        <w:tabs>
          <w:tab w:val="right" w:leader="dot" w:pos="8306"/>
        </w:tabs>
      </w:pPr>
      <w:hyperlink w:anchor="_Toc20788" w:history="1">
        <w:r>
          <w:rPr>
            <w:rFonts w:ascii="仿宋" w:eastAsia="仿宋" w:hAnsi="仿宋" w:cs="仿宋" w:hint="eastAsia"/>
            <w:lang w:eastAsia="zh-CN"/>
          </w:rPr>
          <w:t>十四、法律和合规事项</w:t>
        </w:r>
        <w:r>
          <w:tab/>
        </w:r>
        <w:r>
          <w:fldChar w:fldCharType="begin"/>
        </w:r>
        <w:r>
          <w:instrText xml:space="preserve"> PAGEREF _Toc20788 \h </w:instrText>
        </w:r>
        <w:r>
          <w:fldChar w:fldCharType="separate"/>
        </w:r>
        <w:r>
          <w:t>81</w:t>
        </w:r>
        <w:r>
          <w:fldChar w:fldCharType="end"/>
        </w:r>
      </w:hyperlink>
    </w:p>
    <w:p>
      <w:pPr>
        <w:pStyle w:val="TOC2"/>
        <w:tabs>
          <w:tab w:val="right" w:leader="dot" w:pos="8306"/>
        </w:tabs>
      </w:pPr>
      <w:hyperlink w:anchor="_Toc1778" w:history="1">
        <w:r>
          <w:rPr>
            <w:rFonts w:ascii="仿宋" w:eastAsia="仿宋" w:hAnsi="仿宋" w:cs="仿宋" w:hint="eastAsia"/>
            <w:lang w:eastAsia="zh-CN"/>
          </w:rPr>
          <w:t>(一)、公司注册和法律地位</w:t>
        </w:r>
        <w:r>
          <w:tab/>
        </w:r>
        <w:r>
          <w:fldChar w:fldCharType="begin"/>
        </w:r>
        <w:r>
          <w:instrText xml:space="preserve"> PAGEREF _Toc1778 \h </w:instrText>
        </w:r>
        <w:r>
          <w:fldChar w:fldCharType="separate"/>
        </w:r>
        <w:r>
          <w:t>81</w:t>
        </w:r>
        <w:r>
          <w:fldChar w:fldCharType="end"/>
        </w:r>
      </w:hyperlink>
    </w:p>
    <w:p>
      <w:pPr>
        <w:pStyle w:val="TOC2"/>
        <w:tabs>
          <w:tab w:val="right" w:leader="dot" w:pos="8306"/>
        </w:tabs>
      </w:pPr>
      <w:hyperlink w:anchor="_Toc15002" w:history="1">
        <w:r>
          <w:rPr>
            <w:rFonts w:ascii="仿宋" w:eastAsia="仿宋" w:hAnsi="仿宋" w:cs="仿宋" w:hint="eastAsia"/>
            <w:lang w:eastAsia="zh-CN"/>
          </w:rPr>
          <w:t>(二)、专业许可与许可证</w:t>
        </w:r>
        <w:r>
          <w:tab/>
        </w:r>
        <w:r>
          <w:fldChar w:fldCharType="begin"/>
        </w:r>
        <w:r>
          <w:instrText xml:space="preserve"> PAGEREF _Toc15002 \h </w:instrText>
        </w:r>
        <w:r>
          <w:fldChar w:fldCharType="separate"/>
        </w:r>
        <w:r>
          <w:t>82</w:t>
        </w:r>
        <w:r>
          <w:fldChar w:fldCharType="end"/>
        </w:r>
      </w:hyperlink>
    </w:p>
    <w:p>
      <w:pPr>
        <w:pStyle w:val="TOC2"/>
        <w:tabs>
          <w:tab w:val="right" w:leader="dot" w:pos="8306"/>
        </w:tabs>
      </w:pPr>
      <w:hyperlink w:anchor="_Toc19181" w:history="1">
        <w:r>
          <w:rPr>
            <w:rFonts w:ascii="仿宋" w:eastAsia="仿宋" w:hAnsi="仿宋" w:cs="仿宋" w:hint="eastAsia"/>
            <w:lang w:eastAsia="zh-CN"/>
          </w:rPr>
          <w:t>(三)、知识产权</w:t>
        </w:r>
        <w:r>
          <w:tab/>
        </w:r>
        <w:r>
          <w:fldChar w:fldCharType="begin"/>
        </w:r>
        <w:r>
          <w:instrText xml:space="preserve"> PAGEREF _Toc19181 \h </w:instrText>
        </w:r>
        <w:r>
          <w:fldChar w:fldCharType="separate"/>
        </w:r>
        <w:r>
          <w:t>82</w:t>
        </w:r>
        <w:r>
          <w:fldChar w:fldCharType="end"/>
        </w:r>
      </w:hyperlink>
    </w:p>
    <w:p>
      <w:pPr>
        <w:pStyle w:val="TOC2"/>
        <w:tabs>
          <w:tab w:val="right" w:leader="dot" w:pos="8306"/>
        </w:tabs>
      </w:pPr>
      <w:hyperlink w:anchor="_Toc23107" w:history="1">
        <w:r>
          <w:rPr>
            <w:rFonts w:ascii="仿宋" w:eastAsia="仿宋" w:hAnsi="仿宋" w:cs="仿宋" w:hint="eastAsia"/>
            <w:lang w:eastAsia="zh-CN"/>
          </w:rPr>
          <w:t>(四)、合同与法律义务</w:t>
        </w:r>
        <w:r>
          <w:tab/>
        </w:r>
        <w:r>
          <w:fldChar w:fldCharType="begin"/>
        </w:r>
        <w:r>
          <w:instrText xml:space="preserve"> PAGEREF _Toc23107 \h </w:instrText>
        </w:r>
        <w:r>
          <w:fldChar w:fldCharType="separate"/>
        </w:r>
        <w:r>
          <w:t>82</w:t>
        </w:r>
        <w:r>
          <w:fldChar w:fldCharType="end"/>
        </w:r>
      </w:hyperlink>
    </w:p>
    <w:p>
      <w:pPr>
        <w:pStyle w:val="TOC1"/>
        <w:tabs>
          <w:tab w:val="right" w:leader="dot" w:pos="8306"/>
        </w:tabs>
      </w:pPr>
      <w:hyperlink w:anchor="_Toc25794" w:history="1">
        <w:r>
          <w:rPr>
            <w:rFonts w:ascii="仿宋" w:eastAsia="仿宋" w:hAnsi="仿宋" w:cs="仿宋" w:hint="eastAsia"/>
            <w:lang w:eastAsia="zh-CN"/>
          </w:rPr>
          <w:t>十五、推进公司成立的必要性分析</w:t>
        </w:r>
        <w:r>
          <w:tab/>
        </w:r>
        <w:r>
          <w:fldChar w:fldCharType="begin"/>
        </w:r>
        <w:r>
          <w:instrText xml:space="preserve"> PAGEREF _Toc25794 \h </w:instrText>
        </w:r>
        <w:r>
          <w:fldChar w:fldCharType="separate"/>
        </w:r>
        <w:r>
          <w:t>83</w:t>
        </w:r>
        <w:r>
          <w:fldChar w:fldCharType="end"/>
        </w:r>
      </w:hyperlink>
    </w:p>
    <w:p>
      <w:pPr>
        <w:pStyle w:val="TOC2"/>
        <w:tabs>
          <w:tab w:val="right" w:leader="dot" w:pos="8306"/>
        </w:tabs>
      </w:pPr>
      <w:hyperlink w:anchor="_Toc28529" w:history="1">
        <w:r>
          <w:rPr>
            <w:rFonts w:ascii="仿宋" w:eastAsia="仿宋" w:hAnsi="仿宋" w:cs="仿宋" w:hint="eastAsia"/>
            <w:lang w:eastAsia="zh-CN"/>
          </w:rPr>
          <w:t>(一)、市场需求和机会</w:t>
        </w:r>
        <w:r>
          <w:tab/>
        </w:r>
        <w:r>
          <w:fldChar w:fldCharType="begin"/>
        </w:r>
        <w:r>
          <w:instrText xml:space="preserve"> PAGEREF _Toc28529 \h </w:instrText>
        </w:r>
        <w:r>
          <w:fldChar w:fldCharType="separate"/>
        </w:r>
        <w:r>
          <w:t>83</w:t>
        </w:r>
        <w:r>
          <w:fldChar w:fldCharType="end"/>
        </w:r>
      </w:hyperlink>
    </w:p>
    <w:p>
      <w:pPr>
        <w:pStyle w:val="TOC2"/>
        <w:tabs>
          <w:tab w:val="right" w:leader="dot" w:pos="8306"/>
        </w:tabs>
      </w:pPr>
      <w:hyperlink w:anchor="_Toc5583" w:history="1">
        <w:r>
          <w:rPr>
            <w:rFonts w:ascii="仿宋" w:eastAsia="仿宋" w:hAnsi="仿宋" w:cs="仿宋" w:hint="eastAsia"/>
            <w:lang w:eastAsia="zh-CN"/>
          </w:rPr>
          <w:t>(二)、公司目标和战略</w:t>
        </w:r>
        <w:r>
          <w:tab/>
        </w:r>
        <w:r>
          <w:fldChar w:fldCharType="begin"/>
        </w:r>
        <w:r>
          <w:instrText xml:space="preserve"> PAGEREF _Toc5583 \h </w:instrText>
        </w:r>
        <w:r>
          <w:fldChar w:fldCharType="separate"/>
        </w:r>
        <w:r>
          <w:t>83</w:t>
        </w:r>
        <w:r>
          <w:fldChar w:fldCharType="end"/>
        </w:r>
      </w:hyperlink>
    </w:p>
    <w:p>
      <w:pPr>
        <w:pStyle w:val="TOC2"/>
        <w:tabs>
          <w:tab w:val="right" w:leader="dot" w:pos="8306"/>
        </w:tabs>
      </w:pPr>
      <w:hyperlink w:anchor="_Toc16548" w:history="1">
        <w:r>
          <w:rPr>
            <w:rFonts w:ascii="仿宋" w:eastAsia="仿宋" w:hAnsi="仿宋" w:cs="仿宋" w:hint="eastAsia"/>
            <w:lang w:eastAsia="zh-CN"/>
          </w:rPr>
          <w:t>(三)、公司竞争优势</w:t>
        </w:r>
        <w:r>
          <w:tab/>
        </w:r>
        <w:r>
          <w:fldChar w:fldCharType="begin"/>
        </w:r>
        <w:r>
          <w:instrText xml:space="preserve"> PAGEREF _Toc16548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39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74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77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https://d.book118.com/585202014010011102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5202014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2024-01-18T03:23:00Z</dcterms:created>
  <dcterms:modified xsi:type="dcterms:W3CDTF">2024-01-18T03:23:11Z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22C4F30C0FFB46D59BD949202431A02D_11</vt:lpwstr>
  </property>
  <property fmtid="{D5CDD505-2E9C-101B-9397-08002B2CF9AE}" pid="3" name="KSOProductBuildVer">
    <vt:lpwstr>2052-12.1.0.16120</vt:lpwstr>
  </property>
</Properties>
</file>