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电气化铁路架空导线项目构思建设方案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68" w:history="1">
        <w:r>
          <w:rPr>
            <w:rFonts w:ascii="仿宋" w:eastAsia="仿宋" w:hAnsi="仿宋" w:cs="仿宋" w:hint="eastAsia"/>
            <w:lang w:eastAsia="zh-CN"/>
          </w:rPr>
          <w:t>前言</w:t>
        </w:r>
        <w:r>
          <w:tab/>
        </w:r>
        <w:r>
          <w:fldChar w:fldCharType="begin"/>
        </w:r>
        <w:r>
          <w:instrText xml:space="preserve"> PAGEREF _Toc25568 \h </w:instrText>
        </w:r>
        <w:r>
          <w:fldChar w:fldCharType="separate"/>
        </w:r>
        <w:r>
          <w:t>3</w:t>
        </w:r>
        <w:r>
          <w:fldChar w:fldCharType="end"/>
        </w:r>
      </w:hyperlink>
    </w:p>
    <w:p>
      <w:pPr>
        <w:pStyle w:val="TOC1"/>
        <w:tabs>
          <w:tab w:val="right" w:leader="dot" w:pos="8306"/>
        </w:tabs>
      </w:pPr>
      <w:hyperlink w:anchor="_Toc23679" w:history="1">
        <w:r>
          <w:rPr>
            <w:rFonts w:ascii="仿宋" w:eastAsia="仿宋" w:hAnsi="仿宋" w:cs="仿宋" w:hint="eastAsia"/>
            <w:lang w:eastAsia="zh-CN"/>
          </w:rPr>
          <w:t>一、财务管理与成本控制</w:t>
        </w:r>
        <w:r>
          <w:tab/>
        </w:r>
        <w:r>
          <w:fldChar w:fldCharType="begin"/>
        </w:r>
        <w:r>
          <w:instrText xml:space="preserve"> PAGEREF _Toc23679 \h </w:instrText>
        </w:r>
        <w:r>
          <w:fldChar w:fldCharType="separate"/>
        </w:r>
        <w:r>
          <w:t>3</w:t>
        </w:r>
        <w:r>
          <w:fldChar w:fldCharType="end"/>
        </w:r>
      </w:hyperlink>
    </w:p>
    <w:p>
      <w:pPr>
        <w:pStyle w:val="TOC2"/>
        <w:tabs>
          <w:tab w:val="right" w:leader="dot" w:pos="8306"/>
        </w:tabs>
      </w:pPr>
      <w:hyperlink w:anchor="_Toc24860" w:history="1">
        <w:r>
          <w:rPr>
            <w:rFonts w:ascii="仿宋" w:eastAsia="仿宋" w:hAnsi="仿宋" w:cs="仿宋" w:hint="eastAsia"/>
            <w:lang w:eastAsia="zh-CN"/>
          </w:rPr>
          <w:t>(一)、财务管理体系建设</w:t>
        </w:r>
        <w:r>
          <w:tab/>
        </w:r>
        <w:r>
          <w:fldChar w:fldCharType="begin"/>
        </w:r>
        <w:r>
          <w:instrText xml:space="preserve"> PAGEREF _Toc24860 \h </w:instrText>
        </w:r>
        <w:r>
          <w:fldChar w:fldCharType="separate"/>
        </w:r>
        <w:r>
          <w:t>3</w:t>
        </w:r>
        <w:r>
          <w:fldChar w:fldCharType="end"/>
        </w:r>
      </w:hyperlink>
    </w:p>
    <w:p>
      <w:pPr>
        <w:pStyle w:val="TOC2"/>
        <w:tabs>
          <w:tab w:val="right" w:leader="dot" w:pos="8306"/>
        </w:tabs>
      </w:pPr>
      <w:hyperlink w:anchor="_Toc29260" w:history="1">
        <w:r>
          <w:rPr>
            <w:rFonts w:ascii="仿宋" w:eastAsia="仿宋" w:hAnsi="仿宋" w:cs="仿宋" w:hint="eastAsia"/>
            <w:lang w:eastAsia="zh-CN"/>
          </w:rPr>
          <w:t>(二)、成本控制措施</w:t>
        </w:r>
        <w:r>
          <w:tab/>
        </w:r>
        <w:r>
          <w:fldChar w:fldCharType="begin"/>
        </w:r>
        <w:r>
          <w:instrText xml:space="preserve"> PAGEREF _Toc29260 \h </w:instrText>
        </w:r>
        <w:r>
          <w:fldChar w:fldCharType="separate"/>
        </w:r>
        <w:r>
          <w:t>4</w:t>
        </w:r>
        <w:r>
          <w:fldChar w:fldCharType="end"/>
        </w:r>
      </w:hyperlink>
    </w:p>
    <w:p>
      <w:pPr>
        <w:pStyle w:val="TOC1"/>
        <w:tabs>
          <w:tab w:val="right" w:leader="dot" w:pos="8306"/>
        </w:tabs>
      </w:pPr>
      <w:hyperlink w:anchor="_Toc25171" w:history="1">
        <w:r>
          <w:rPr>
            <w:rFonts w:ascii="仿宋" w:eastAsia="仿宋" w:hAnsi="仿宋" w:cs="仿宋" w:hint="eastAsia"/>
            <w:lang w:eastAsia="zh-CN"/>
          </w:rPr>
          <w:t>二、经济影响分析</w:t>
        </w:r>
        <w:r>
          <w:tab/>
        </w:r>
        <w:r>
          <w:fldChar w:fldCharType="begin"/>
        </w:r>
        <w:r>
          <w:instrText xml:space="preserve"> PAGEREF _Toc25171 \h </w:instrText>
        </w:r>
        <w:r>
          <w:fldChar w:fldCharType="separate"/>
        </w:r>
        <w:r>
          <w:t>5</w:t>
        </w:r>
        <w:r>
          <w:fldChar w:fldCharType="end"/>
        </w:r>
      </w:hyperlink>
    </w:p>
    <w:p>
      <w:pPr>
        <w:pStyle w:val="TOC2"/>
        <w:tabs>
          <w:tab w:val="right" w:leader="dot" w:pos="8306"/>
        </w:tabs>
      </w:pPr>
      <w:hyperlink w:anchor="_Toc25963" w:history="1">
        <w:r>
          <w:rPr>
            <w:rFonts w:ascii="仿宋" w:eastAsia="仿宋" w:hAnsi="仿宋" w:cs="仿宋" w:hint="eastAsia"/>
            <w:lang w:eastAsia="zh-CN"/>
          </w:rPr>
          <w:t>(一)、经济费用效益或费用效果分析</w:t>
        </w:r>
        <w:r>
          <w:tab/>
        </w:r>
        <w:r>
          <w:fldChar w:fldCharType="begin"/>
        </w:r>
        <w:r>
          <w:instrText xml:space="preserve"> PAGEREF _Toc25963 \h </w:instrText>
        </w:r>
        <w:r>
          <w:fldChar w:fldCharType="separate"/>
        </w:r>
        <w:r>
          <w:t>5</w:t>
        </w:r>
        <w:r>
          <w:fldChar w:fldCharType="end"/>
        </w:r>
      </w:hyperlink>
    </w:p>
    <w:p>
      <w:pPr>
        <w:pStyle w:val="TOC2"/>
        <w:tabs>
          <w:tab w:val="right" w:leader="dot" w:pos="8306"/>
        </w:tabs>
      </w:pPr>
      <w:hyperlink w:anchor="_Toc26830" w:history="1">
        <w:r>
          <w:rPr>
            <w:rFonts w:ascii="仿宋" w:eastAsia="仿宋" w:hAnsi="仿宋" w:cs="仿宋" w:hint="eastAsia"/>
            <w:lang w:eastAsia="zh-CN"/>
          </w:rPr>
          <w:t>(二)、行业影响分析</w:t>
        </w:r>
        <w:r>
          <w:tab/>
        </w:r>
        <w:r>
          <w:fldChar w:fldCharType="begin"/>
        </w:r>
        <w:r>
          <w:instrText xml:space="preserve"> PAGEREF _Toc26830 \h </w:instrText>
        </w:r>
        <w:r>
          <w:fldChar w:fldCharType="separate"/>
        </w:r>
        <w:r>
          <w:t>8</w:t>
        </w:r>
        <w:r>
          <w:fldChar w:fldCharType="end"/>
        </w:r>
      </w:hyperlink>
    </w:p>
    <w:p>
      <w:pPr>
        <w:pStyle w:val="TOC2"/>
        <w:tabs>
          <w:tab w:val="right" w:leader="dot" w:pos="8306"/>
        </w:tabs>
      </w:pPr>
      <w:hyperlink w:anchor="_Toc26128" w:history="1">
        <w:r>
          <w:rPr>
            <w:rFonts w:ascii="仿宋" w:eastAsia="仿宋" w:hAnsi="仿宋" w:cs="仿宋" w:hint="eastAsia"/>
            <w:lang w:eastAsia="zh-CN"/>
          </w:rPr>
          <w:t>(三)、区域经济影响分析</w:t>
        </w:r>
        <w:r>
          <w:tab/>
        </w:r>
        <w:r>
          <w:fldChar w:fldCharType="begin"/>
        </w:r>
        <w:r>
          <w:instrText xml:space="preserve"> PAGEREF _Toc26128 \h </w:instrText>
        </w:r>
        <w:r>
          <w:fldChar w:fldCharType="separate"/>
        </w:r>
        <w:r>
          <w:t>9</w:t>
        </w:r>
        <w:r>
          <w:fldChar w:fldCharType="end"/>
        </w:r>
      </w:hyperlink>
    </w:p>
    <w:p>
      <w:pPr>
        <w:pStyle w:val="TOC2"/>
        <w:tabs>
          <w:tab w:val="right" w:leader="dot" w:pos="8306"/>
        </w:tabs>
      </w:pPr>
      <w:hyperlink w:anchor="_Toc4027" w:history="1">
        <w:r>
          <w:rPr>
            <w:rFonts w:ascii="仿宋" w:eastAsia="仿宋" w:hAnsi="仿宋" w:cs="仿宋" w:hint="eastAsia"/>
            <w:lang w:eastAsia="zh-CN"/>
          </w:rPr>
          <w:t>(四)、宏观经济影响分析</w:t>
        </w:r>
        <w:r>
          <w:tab/>
        </w:r>
        <w:r>
          <w:fldChar w:fldCharType="begin"/>
        </w:r>
        <w:r>
          <w:instrText xml:space="preserve"> PAGEREF _Toc4027 \h </w:instrText>
        </w:r>
        <w:r>
          <w:fldChar w:fldCharType="separate"/>
        </w:r>
        <w:r>
          <w:t>10</w:t>
        </w:r>
        <w:r>
          <w:fldChar w:fldCharType="end"/>
        </w:r>
      </w:hyperlink>
    </w:p>
    <w:p>
      <w:pPr>
        <w:pStyle w:val="TOC1"/>
        <w:tabs>
          <w:tab w:val="right" w:leader="dot" w:pos="8306"/>
        </w:tabs>
      </w:pPr>
      <w:hyperlink w:anchor="_Toc18263" w:history="1">
        <w:r>
          <w:rPr>
            <w:rFonts w:ascii="仿宋" w:eastAsia="仿宋" w:hAnsi="仿宋" w:cs="仿宋" w:hint="eastAsia"/>
            <w:lang w:eastAsia="zh-CN"/>
          </w:rPr>
          <w:t>三、电气化铁路架空导线项目概论</w:t>
        </w:r>
        <w:r>
          <w:tab/>
        </w:r>
        <w:r>
          <w:fldChar w:fldCharType="begin"/>
        </w:r>
        <w:r>
          <w:instrText xml:space="preserve"> PAGEREF _Toc18263 \h </w:instrText>
        </w:r>
        <w:r>
          <w:fldChar w:fldCharType="separate"/>
        </w:r>
        <w:r>
          <w:t>12</w:t>
        </w:r>
        <w:r>
          <w:fldChar w:fldCharType="end"/>
        </w:r>
      </w:hyperlink>
    </w:p>
    <w:p>
      <w:pPr>
        <w:pStyle w:val="TOC2"/>
        <w:tabs>
          <w:tab w:val="right" w:leader="dot" w:pos="8306"/>
        </w:tabs>
      </w:pPr>
      <w:hyperlink w:anchor="_Toc30688" w:history="1">
        <w:r>
          <w:rPr>
            <w:rFonts w:ascii="仿宋" w:eastAsia="仿宋" w:hAnsi="仿宋" w:cs="仿宋" w:hint="eastAsia"/>
            <w:lang w:eastAsia="zh-CN"/>
          </w:rPr>
          <w:t>(一)、项目申报单位概况</w:t>
        </w:r>
        <w:r>
          <w:tab/>
        </w:r>
        <w:r>
          <w:fldChar w:fldCharType="begin"/>
        </w:r>
        <w:r>
          <w:instrText xml:space="preserve"> PAGEREF _Toc30688 \h </w:instrText>
        </w:r>
        <w:r>
          <w:fldChar w:fldCharType="separate"/>
        </w:r>
        <w:r>
          <w:t>12</w:t>
        </w:r>
        <w:r>
          <w:fldChar w:fldCharType="end"/>
        </w:r>
      </w:hyperlink>
    </w:p>
    <w:p>
      <w:pPr>
        <w:pStyle w:val="TOC2"/>
        <w:tabs>
          <w:tab w:val="right" w:leader="dot" w:pos="8306"/>
        </w:tabs>
      </w:pPr>
      <w:hyperlink w:anchor="_Toc16541" w:history="1">
        <w:r>
          <w:rPr>
            <w:rFonts w:ascii="仿宋" w:eastAsia="仿宋" w:hAnsi="仿宋" w:cs="仿宋" w:hint="eastAsia"/>
            <w:lang w:eastAsia="zh-CN"/>
          </w:rPr>
          <w:t>(二)、项目概况</w:t>
        </w:r>
        <w:r>
          <w:tab/>
        </w:r>
        <w:r>
          <w:fldChar w:fldCharType="begin"/>
        </w:r>
        <w:r>
          <w:instrText xml:space="preserve"> PAGEREF _Toc16541 \h </w:instrText>
        </w:r>
        <w:r>
          <w:fldChar w:fldCharType="separate"/>
        </w:r>
        <w:r>
          <w:t>13</w:t>
        </w:r>
        <w:r>
          <w:fldChar w:fldCharType="end"/>
        </w:r>
      </w:hyperlink>
    </w:p>
    <w:p>
      <w:pPr>
        <w:pStyle w:val="TOC1"/>
        <w:tabs>
          <w:tab w:val="right" w:leader="dot" w:pos="8306"/>
        </w:tabs>
      </w:pPr>
      <w:hyperlink w:anchor="_Toc30222" w:history="1">
        <w:r>
          <w:rPr>
            <w:rFonts w:ascii="仿宋" w:eastAsia="仿宋" w:hAnsi="仿宋" w:cs="仿宋" w:hint="eastAsia"/>
            <w:lang w:eastAsia="zh-CN"/>
          </w:rPr>
          <w:t>四、项目选址研究</w:t>
        </w:r>
        <w:r>
          <w:tab/>
        </w:r>
        <w:r>
          <w:fldChar w:fldCharType="begin"/>
        </w:r>
        <w:r>
          <w:instrText xml:space="preserve"> PAGEREF _Toc30222 \h </w:instrText>
        </w:r>
        <w:r>
          <w:fldChar w:fldCharType="separate"/>
        </w:r>
        <w:r>
          <w:t>16</w:t>
        </w:r>
        <w:r>
          <w:fldChar w:fldCharType="end"/>
        </w:r>
      </w:hyperlink>
    </w:p>
    <w:p>
      <w:pPr>
        <w:pStyle w:val="TOC2"/>
        <w:tabs>
          <w:tab w:val="right" w:leader="dot" w:pos="8306"/>
        </w:tabs>
      </w:pPr>
      <w:hyperlink w:anchor="_Toc2737" w:history="1">
        <w:r>
          <w:rPr>
            <w:rFonts w:ascii="仿宋" w:eastAsia="仿宋" w:hAnsi="仿宋" w:cs="仿宋" w:hint="eastAsia"/>
            <w:lang w:eastAsia="zh-CN"/>
          </w:rPr>
          <w:t>(一)、项目选址原则</w:t>
        </w:r>
        <w:r>
          <w:tab/>
        </w:r>
        <w:r>
          <w:fldChar w:fldCharType="begin"/>
        </w:r>
        <w:r>
          <w:instrText xml:space="preserve"> PAGEREF _Toc2737 \h </w:instrText>
        </w:r>
        <w:r>
          <w:fldChar w:fldCharType="separate"/>
        </w:r>
        <w:r>
          <w:t>16</w:t>
        </w:r>
        <w:r>
          <w:fldChar w:fldCharType="end"/>
        </w:r>
      </w:hyperlink>
    </w:p>
    <w:p>
      <w:pPr>
        <w:pStyle w:val="TOC2"/>
        <w:tabs>
          <w:tab w:val="right" w:leader="dot" w:pos="8306"/>
        </w:tabs>
      </w:pPr>
      <w:hyperlink w:anchor="_Toc16914" w:history="1">
        <w:r>
          <w:rPr>
            <w:rFonts w:ascii="仿宋" w:eastAsia="仿宋" w:hAnsi="仿宋" w:cs="仿宋" w:hint="eastAsia"/>
            <w:lang w:eastAsia="zh-CN"/>
          </w:rPr>
          <w:t>(二)、项目选址</w:t>
        </w:r>
        <w:r>
          <w:tab/>
        </w:r>
        <w:r>
          <w:fldChar w:fldCharType="begin"/>
        </w:r>
        <w:r>
          <w:instrText xml:space="preserve"> PAGEREF _Toc16914 \h </w:instrText>
        </w:r>
        <w:r>
          <w:fldChar w:fldCharType="separate"/>
        </w:r>
        <w:r>
          <w:t>19</w:t>
        </w:r>
        <w:r>
          <w:fldChar w:fldCharType="end"/>
        </w:r>
      </w:hyperlink>
    </w:p>
    <w:p>
      <w:pPr>
        <w:pStyle w:val="TOC2"/>
        <w:tabs>
          <w:tab w:val="right" w:leader="dot" w:pos="8306"/>
        </w:tabs>
      </w:pPr>
      <w:hyperlink w:anchor="_Toc16258" w:history="1">
        <w:r>
          <w:rPr>
            <w:rFonts w:ascii="仿宋" w:eastAsia="仿宋" w:hAnsi="仿宋" w:cs="仿宋" w:hint="eastAsia"/>
            <w:lang w:eastAsia="zh-CN"/>
          </w:rPr>
          <w:t>(三)、建设条件分析</w:t>
        </w:r>
        <w:r>
          <w:tab/>
        </w:r>
        <w:r>
          <w:fldChar w:fldCharType="begin"/>
        </w:r>
        <w:r>
          <w:instrText xml:space="preserve"> PAGEREF _Toc16258 \h </w:instrText>
        </w:r>
        <w:r>
          <w:fldChar w:fldCharType="separate"/>
        </w:r>
        <w:r>
          <w:t>21</w:t>
        </w:r>
        <w:r>
          <w:fldChar w:fldCharType="end"/>
        </w:r>
      </w:hyperlink>
    </w:p>
    <w:p>
      <w:pPr>
        <w:pStyle w:val="TOC2"/>
        <w:tabs>
          <w:tab w:val="right" w:leader="dot" w:pos="8306"/>
        </w:tabs>
      </w:pPr>
      <w:hyperlink w:anchor="_Toc4652" w:history="1">
        <w:r>
          <w:rPr>
            <w:rFonts w:ascii="仿宋" w:eastAsia="仿宋" w:hAnsi="仿宋" w:cs="仿宋" w:hint="eastAsia"/>
            <w:lang w:eastAsia="zh-CN"/>
          </w:rPr>
          <w:t>(四)、用地控制指标</w:t>
        </w:r>
        <w:r>
          <w:tab/>
        </w:r>
        <w:r>
          <w:fldChar w:fldCharType="begin"/>
        </w:r>
        <w:r>
          <w:instrText xml:space="preserve"> PAGEREF _Toc4652 \h </w:instrText>
        </w:r>
        <w:r>
          <w:fldChar w:fldCharType="separate"/>
        </w:r>
        <w:r>
          <w:t>23</w:t>
        </w:r>
        <w:r>
          <w:fldChar w:fldCharType="end"/>
        </w:r>
      </w:hyperlink>
    </w:p>
    <w:p>
      <w:pPr>
        <w:pStyle w:val="TOC2"/>
        <w:tabs>
          <w:tab w:val="right" w:leader="dot" w:pos="8306"/>
        </w:tabs>
      </w:pPr>
      <w:hyperlink w:anchor="_Toc22572" w:history="1">
        <w:r>
          <w:rPr>
            <w:rFonts w:ascii="仿宋" w:eastAsia="仿宋" w:hAnsi="仿宋" w:cs="仿宋" w:hint="eastAsia"/>
            <w:lang w:eastAsia="zh-CN"/>
          </w:rPr>
          <w:t>(五)、地总体要求</w:t>
        </w:r>
        <w:r>
          <w:tab/>
        </w:r>
        <w:r>
          <w:fldChar w:fldCharType="begin"/>
        </w:r>
        <w:r>
          <w:instrText xml:space="preserve"> PAGEREF _Toc22572 \h </w:instrText>
        </w:r>
        <w:r>
          <w:fldChar w:fldCharType="separate"/>
        </w:r>
        <w:r>
          <w:t>24</w:t>
        </w:r>
        <w:r>
          <w:fldChar w:fldCharType="end"/>
        </w:r>
      </w:hyperlink>
    </w:p>
    <w:p>
      <w:pPr>
        <w:pStyle w:val="TOC2"/>
        <w:tabs>
          <w:tab w:val="right" w:leader="dot" w:pos="8306"/>
        </w:tabs>
      </w:pPr>
      <w:hyperlink w:anchor="_Toc12128" w:history="1">
        <w:r>
          <w:rPr>
            <w:rFonts w:ascii="仿宋" w:eastAsia="仿宋" w:hAnsi="仿宋" w:cs="仿宋" w:hint="eastAsia"/>
            <w:lang w:eastAsia="zh-CN"/>
          </w:rPr>
          <w:t>(六)、节约用地措施</w:t>
        </w:r>
        <w:r>
          <w:tab/>
        </w:r>
        <w:r>
          <w:fldChar w:fldCharType="begin"/>
        </w:r>
        <w:r>
          <w:instrText xml:space="preserve"> PAGEREF _Toc12128 \h </w:instrText>
        </w:r>
        <w:r>
          <w:fldChar w:fldCharType="separate"/>
        </w:r>
        <w:r>
          <w:t>25</w:t>
        </w:r>
        <w:r>
          <w:fldChar w:fldCharType="end"/>
        </w:r>
      </w:hyperlink>
    </w:p>
    <w:p>
      <w:pPr>
        <w:pStyle w:val="TOC2"/>
        <w:tabs>
          <w:tab w:val="right" w:leader="dot" w:pos="8306"/>
        </w:tabs>
      </w:pPr>
      <w:hyperlink w:anchor="_Toc17563" w:history="1">
        <w:r>
          <w:rPr>
            <w:rFonts w:ascii="仿宋" w:eastAsia="仿宋" w:hAnsi="仿宋" w:cs="仿宋" w:hint="eastAsia"/>
            <w:lang w:eastAsia="zh-CN"/>
          </w:rPr>
          <w:t>(七)、选址综合评价</w:t>
        </w:r>
        <w:r>
          <w:tab/>
        </w:r>
        <w:r>
          <w:fldChar w:fldCharType="begin"/>
        </w:r>
        <w:r>
          <w:instrText xml:space="preserve"> PAGEREF _Toc17563 \h </w:instrText>
        </w:r>
        <w:r>
          <w:fldChar w:fldCharType="separate"/>
        </w:r>
        <w:r>
          <w:t>27</w:t>
        </w:r>
        <w:r>
          <w:fldChar w:fldCharType="end"/>
        </w:r>
      </w:hyperlink>
    </w:p>
    <w:p>
      <w:pPr>
        <w:pStyle w:val="TOC1"/>
        <w:tabs>
          <w:tab w:val="right" w:leader="dot" w:pos="8306"/>
        </w:tabs>
      </w:pPr>
      <w:hyperlink w:anchor="_Toc12563" w:history="1">
        <w:r>
          <w:rPr>
            <w:rFonts w:ascii="仿宋" w:eastAsia="仿宋" w:hAnsi="仿宋" w:cs="仿宋" w:hint="eastAsia"/>
            <w:lang w:eastAsia="zh-CN"/>
          </w:rPr>
          <w:t>五、背景、必要性分析</w:t>
        </w:r>
        <w:r>
          <w:tab/>
        </w:r>
        <w:r>
          <w:fldChar w:fldCharType="begin"/>
        </w:r>
        <w:r>
          <w:instrText xml:space="preserve"> PAGEREF _Toc12563 \h </w:instrText>
        </w:r>
        <w:r>
          <w:fldChar w:fldCharType="separate"/>
        </w:r>
        <w:r>
          <w:t>28</w:t>
        </w:r>
        <w:r>
          <w:fldChar w:fldCharType="end"/>
        </w:r>
      </w:hyperlink>
    </w:p>
    <w:p>
      <w:pPr>
        <w:pStyle w:val="TOC2"/>
        <w:tabs>
          <w:tab w:val="right" w:leader="dot" w:pos="8306"/>
        </w:tabs>
      </w:pPr>
      <w:hyperlink w:anchor="_Toc12573" w:history="1">
        <w:r>
          <w:rPr>
            <w:rFonts w:ascii="仿宋" w:eastAsia="仿宋" w:hAnsi="仿宋" w:cs="仿宋" w:hint="eastAsia"/>
            <w:lang w:eastAsia="zh-CN"/>
          </w:rPr>
          <w:t>(一)、项目建设背景</w:t>
        </w:r>
        <w:r>
          <w:tab/>
        </w:r>
        <w:r>
          <w:fldChar w:fldCharType="begin"/>
        </w:r>
        <w:r>
          <w:instrText xml:space="preserve"> PAGEREF _Toc12573 \h </w:instrText>
        </w:r>
        <w:r>
          <w:fldChar w:fldCharType="separate"/>
        </w:r>
        <w:r>
          <w:t>28</w:t>
        </w:r>
        <w:r>
          <w:fldChar w:fldCharType="end"/>
        </w:r>
      </w:hyperlink>
    </w:p>
    <w:p>
      <w:pPr>
        <w:pStyle w:val="TOC2"/>
        <w:tabs>
          <w:tab w:val="right" w:leader="dot" w:pos="8306"/>
        </w:tabs>
      </w:pPr>
      <w:hyperlink w:anchor="_Toc17111" w:history="1">
        <w:r>
          <w:rPr>
            <w:rFonts w:ascii="仿宋" w:eastAsia="仿宋" w:hAnsi="仿宋" w:cs="仿宋" w:hint="eastAsia"/>
            <w:lang w:eastAsia="zh-CN"/>
          </w:rPr>
          <w:t>(二)、必要性分析</w:t>
        </w:r>
        <w:r>
          <w:tab/>
        </w:r>
        <w:r>
          <w:fldChar w:fldCharType="begin"/>
        </w:r>
        <w:r>
          <w:instrText xml:space="preserve"> PAGEREF _Toc17111 \h </w:instrText>
        </w:r>
        <w:r>
          <w:fldChar w:fldCharType="separate"/>
        </w:r>
        <w:r>
          <w:t>29</w:t>
        </w:r>
        <w:r>
          <w:fldChar w:fldCharType="end"/>
        </w:r>
      </w:hyperlink>
    </w:p>
    <w:p>
      <w:pPr>
        <w:pStyle w:val="TOC2"/>
        <w:tabs>
          <w:tab w:val="right" w:leader="dot" w:pos="8306"/>
        </w:tabs>
      </w:pPr>
      <w:hyperlink w:anchor="_Toc29075" w:history="1">
        <w:r>
          <w:rPr>
            <w:rFonts w:ascii="仿宋" w:eastAsia="仿宋" w:hAnsi="仿宋" w:cs="仿宋" w:hint="eastAsia"/>
            <w:lang w:eastAsia="zh-CN"/>
          </w:rPr>
          <w:t>(三)、项目建设有利条件</w:t>
        </w:r>
        <w:r>
          <w:tab/>
        </w:r>
        <w:r>
          <w:fldChar w:fldCharType="begin"/>
        </w:r>
        <w:r>
          <w:instrText xml:space="preserve"> PAGEREF _Toc29075 \h </w:instrText>
        </w:r>
        <w:r>
          <w:fldChar w:fldCharType="separate"/>
        </w:r>
        <w:r>
          <w:t>30</w:t>
        </w:r>
        <w:r>
          <w:fldChar w:fldCharType="end"/>
        </w:r>
      </w:hyperlink>
    </w:p>
    <w:p>
      <w:pPr>
        <w:pStyle w:val="TOC1"/>
        <w:tabs>
          <w:tab w:val="right" w:leader="dot" w:pos="8306"/>
        </w:tabs>
      </w:pPr>
      <w:hyperlink w:anchor="_Toc11603" w:history="1">
        <w:r>
          <w:rPr>
            <w:rFonts w:ascii="仿宋" w:eastAsia="仿宋" w:hAnsi="仿宋" w:cs="仿宋" w:hint="eastAsia"/>
            <w:lang w:eastAsia="zh-CN"/>
          </w:rPr>
          <w:t>六、项目监理与质量保证</w:t>
        </w:r>
        <w:r>
          <w:tab/>
        </w:r>
        <w:r>
          <w:fldChar w:fldCharType="begin"/>
        </w:r>
        <w:r>
          <w:instrText xml:space="preserve"> PAGEREF _Toc11603 \h </w:instrText>
        </w:r>
        <w:r>
          <w:fldChar w:fldCharType="separate"/>
        </w:r>
        <w:r>
          <w:t>32</w:t>
        </w:r>
        <w:r>
          <w:fldChar w:fldCharType="end"/>
        </w:r>
      </w:hyperlink>
    </w:p>
    <w:p>
      <w:pPr>
        <w:pStyle w:val="TOC2"/>
        <w:tabs>
          <w:tab w:val="right" w:leader="dot" w:pos="8306"/>
        </w:tabs>
      </w:pPr>
      <w:hyperlink w:anchor="_Toc1829" w:history="1">
        <w:r>
          <w:rPr>
            <w:rFonts w:ascii="仿宋" w:eastAsia="仿宋" w:hAnsi="仿宋" w:cs="仿宋" w:hint="eastAsia"/>
            <w:lang w:eastAsia="zh-CN"/>
          </w:rPr>
          <w:t>(一)、监理体系构建</w:t>
        </w:r>
        <w:r>
          <w:tab/>
        </w:r>
        <w:r>
          <w:fldChar w:fldCharType="begin"/>
        </w:r>
        <w:r>
          <w:instrText xml:space="preserve"> PAGEREF _Toc1829 \h </w:instrText>
        </w:r>
        <w:r>
          <w:fldChar w:fldCharType="separate"/>
        </w:r>
        <w:r>
          <w:t>32</w:t>
        </w:r>
        <w:r>
          <w:fldChar w:fldCharType="end"/>
        </w:r>
      </w:hyperlink>
    </w:p>
    <w:p>
      <w:pPr>
        <w:pStyle w:val="TOC2"/>
        <w:tabs>
          <w:tab w:val="right" w:leader="dot" w:pos="8306"/>
        </w:tabs>
      </w:pPr>
      <w:hyperlink w:anchor="_Toc25512" w:history="1">
        <w:r>
          <w:rPr>
            <w:rFonts w:ascii="仿宋" w:eastAsia="仿宋" w:hAnsi="仿宋" w:cs="仿宋" w:hint="eastAsia"/>
            <w:lang w:eastAsia="zh-CN"/>
          </w:rPr>
          <w:t>(二)、质量保证体系实施</w:t>
        </w:r>
        <w:r>
          <w:tab/>
        </w:r>
        <w:r>
          <w:fldChar w:fldCharType="begin"/>
        </w:r>
        <w:r>
          <w:instrText xml:space="preserve"> PAGEREF _Toc25512 \h </w:instrText>
        </w:r>
        <w:r>
          <w:fldChar w:fldCharType="separate"/>
        </w:r>
        <w:r>
          <w:t>32</w:t>
        </w:r>
        <w:r>
          <w:fldChar w:fldCharType="end"/>
        </w:r>
      </w:hyperlink>
    </w:p>
    <w:p>
      <w:pPr>
        <w:pStyle w:val="TOC2"/>
        <w:tabs>
          <w:tab w:val="right" w:leader="dot" w:pos="8306"/>
        </w:tabs>
      </w:pPr>
      <w:hyperlink w:anchor="_Toc7336" w:history="1">
        <w:r>
          <w:rPr>
            <w:rFonts w:ascii="仿宋" w:eastAsia="仿宋" w:hAnsi="仿宋" w:cs="仿宋" w:hint="eastAsia"/>
            <w:lang w:eastAsia="zh-CN"/>
          </w:rPr>
          <w:t>(三)、监理与质量控制流程</w:t>
        </w:r>
        <w:r>
          <w:tab/>
        </w:r>
        <w:r>
          <w:fldChar w:fldCharType="begin"/>
        </w:r>
        <w:r>
          <w:instrText xml:space="preserve"> PAGEREF _Toc7336 \h </w:instrText>
        </w:r>
        <w:r>
          <w:fldChar w:fldCharType="separate"/>
        </w:r>
        <w:r>
          <w:t>33</w:t>
        </w:r>
        <w:r>
          <w:fldChar w:fldCharType="end"/>
        </w:r>
      </w:hyperlink>
    </w:p>
    <w:p>
      <w:pPr>
        <w:pStyle w:val="TOC1"/>
        <w:tabs>
          <w:tab w:val="right" w:leader="dot" w:pos="8306"/>
        </w:tabs>
      </w:pPr>
      <w:hyperlink w:anchor="_Toc8387" w:history="1">
        <w:r>
          <w:rPr>
            <w:rFonts w:ascii="仿宋" w:eastAsia="仿宋" w:hAnsi="仿宋" w:cs="仿宋" w:hint="eastAsia"/>
            <w:lang w:eastAsia="zh-CN"/>
          </w:rPr>
          <w:t>七、安全与应急管理</w:t>
        </w:r>
        <w:r>
          <w:tab/>
        </w:r>
        <w:r>
          <w:fldChar w:fldCharType="begin"/>
        </w:r>
        <w:r>
          <w:instrText xml:space="preserve"> PAGEREF _Toc8387 \h </w:instrText>
        </w:r>
        <w:r>
          <w:fldChar w:fldCharType="separate"/>
        </w:r>
        <w:r>
          <w:t>34</w:t>
        </w:r>
        <w:r>
          <w:fldChar w:fldCharType="end"/>
        </w:r>
      </w:hyperlink>
    </w:p>
    <w:p>
      <w:pPr>
        <w:pStyle w:val="TOC2"/>
        <w:tabs>
          <w:tab w:val="right" w:leader="dot" w:pos="8306"/>
        </w:tabs>
      </w:pPr>
      <w:hyperlink w:anchor="_Toc30481" w:history="1">
        <w:r>
          <w:rPr>
            <w:rFonts w:ascii="仿宋" w:eastAsia="仿宋" w:hAnsi="仿宋" w:cs="仿宋" w:hint="eastAsia"/>
            <w:lang w:eastAsia="zh-CN"/>
          </w:rPr>
          <w:t>(一)、安全生产管理</w:t>
        </w:r>
        <w:r>
          <w:tab/>
        </w:r>
        <w:r>
          <w:fldChar w:fldCharType="begin"/>
        </w:r>
        <w:r>
          <w:instrText xml:space="preserve"> PAGEREF _Toc30481 \h </w:instrText>
        </w:r>
        <w:r>
          <w:fldChar w:fldCharType="separate"/>
        </w:r>
        <w:r>
          <w:t>34</w:t>
        </w:r>
        <w:r>
          <w:fldChar w:fldCharType="end"/>
        </w:r>
      </w:hyperlink>
    </w:p>
    <w:p>
      <w:pPr>
        <w:pStyle w:val="TOC2"/>
        <w:tabs>
          <w:tab w:val="right" w:leader="dot" w:pos="8306"/>
        </w:tabs>
      </w:pPr>
      <w:hyperlink w:anchor="_Toc15483" w:history="1">
        <w:r>
          <w:rPr>
            <w:rFonts w:ascii="仿宋" w:eastAsia="仿宋" w:hAnsi="仿宋" w:cs="仿宋" w:hint="eastAsia"/>
            <w:lang w:eastAsia="zh-CN"/>
          </w:rPr>
          <w:t>(二)、应急预案与响应</w:t>
        </w:r>
        <w:r>
          <w:tab/>
        </w:r>
        <w:r>
          <w:fldChar w:fldCharType="begin"/>
        </w:r>
        <w:r>
          <w:instrText xml:space="preserve"> PAGEREF _Toc15483 \h </w:instrText>
        </w:r>
        <w:r>
          <w:fldChar w:fldCharType="separate"/>
        </w:r>
        <w:r>
          <w:t>35</w:t>
        </w:r>
        <w:r>
          <w:fldChar w:fldCharType="end"/>
        </w:r>
      </w:hyperlink>
    </w:p>
    <w:p>
      <w:pPr>
        <w:pStyle w:val="TOC1"/>
        <w:tabs>
          <w:tab w:val="right" w:leader="dot" w:pos="8306"/>
        </w:tabs>
      </w:pPr>
      <w:hyperlink w:anchor="_Toc686" w:history="1">
        <w:r>
          <w:rPr>
            <w:rFonts w:ascii="仿宋" w:eastAsia="仿宋" w:hAnsi="仿宋" w:cs="仿宋" w:hint="eastAsia"/>
            <w:lang w:eastAsia="zh-CN"/>
          </w:rPr>
          <w:t>八、土地利用与规划方案</w:t>
        </w:r>
        <w:r>
          <w:tab/>
        </w:r>
        <w:r>
          <w:fldChar w:fldCharType="begin"/>
        </w:r>
        <w:r>
          <w:instrText xml:space="preserve"> PAGEREF _Toc686 \h </w:instrText>
        </w:r>
        <w:r>
          <w:fldChar w:fldCharType="separate"/>
        </w:r>
        <w:r>
          <w:t>37</w:t>
        </w:r>
        <w:r>
          <w:fldChar w:fldCharType="end"/>
        </w:r>
      </w:hyperlink>
    </w:p>
    <w:p>
      <w:pPr>
        <w:pStyle w:val="TOC2"/>
        <w:tabs>
          <w:tab w:val="right" w:leader="dot" w:pos="8306"/>
        </w:tabs>
      </w:pPr>
      <w:hyperlink w:anchor="_Toc24177" w:history="1">
        <w:r>
          <w:rPr>
            <w:rFonts w:ascii="仿宋" w:eastAsia="仿宋" w:hAnsi="仿宋" w:cs="仿宋" w:hint="eastAsia"/>
            <w:lang w:eastAsia="zh-CN"/>
          </w:rPr>
          <w:t>(一)、项目用地情况分析</w:t>
        </w:r>
        <w:r>
          <w:tab/>
        </w:r>
        <w:r>
          <w:fldChar w:fldCharType="begin"/>
        </w:r>
        <w:r>
          <w:instrText xml:space="preserve"> PAGEREF _Toc24177 \h </w:instrText>
        </w:r>
        <w:r>
          <w:fldChar w:fldCharType="separate"/>
        </w:r>
        <w:r>
          <w:t>37</w:t>
        </w:r>
        <w:r>
          <w:fldChar w:fldCharType="end"/>
        </w:r>
      </w:hyperlink>
    </w:p>
    <w:p>
      <w:pPr>
        <w:pStyle w:val="TOC2"/>
        <w:tabs>
          <w:tab w:val="right" w:leader="dot" w:pos="8306"/>
        </w:tabs>
      </w:pPr>
      <w:hyperlink w:anchor="_Toc11006" w:history="1">
        <w:r>
          <w:rPr>
            <w:rFonts w:ascii="仿宋" w:eastAsia="仿宋" w:hAnsi="仿宋" w:cs="仿宋" w:hint="eastAsia"/>
            <w:lang w:eastAsia="zh-CN"/>
          </w:rPr>
          <w:t>(二)、土地利用规划方案</w:t>
        </w:r>
        <w:r>
          <w:tab/>
        </w:r>
        <w:r>
          <w:fldChar w:fldCharType="begin"/>
        </w:r>
        <w:r>
          <w:instrText xml:space="preserve"> PAGEREF _Toc11006 \h </w:instrText>
        </w:r>
        <w:r>
          <w:fldChar w:fldCharType="separate"/>
        </w:r>
        <w:r>
          <w:t>38</w:t>
        </w:r>
        <w:r>
          <w:fldChar w:fldCharType="end"/>
        </w:r>
      </w:hyperlink>
    </w:p>
    <w:p>
      <w:pPr>
        <w:pStyle w:val="TOC1"/>
        <w:tabs>
          <w:tab w:val="right" w:leader="dot" w:pos="8306"/>
        </w:tabs>
      </w:pPr>
      <w:hyperlink w:anchor="_Toc9477" w:history="1">
        <w:r>
          <w:rPr>
            <w:rFonts w:ascii="仿宋" w:eastAsia="仿宋" w:hAnsi="仿宋" w:cs="仿宋" w:hint="eastAsia"/>
            <w:lang w:eastAsia="zh-CN"/>
          </w:rPr>
          <w:t>九、客户关系管理与市场拓展</w:t>
        </w:r>
        <w:r>
          <w:tab/>
        </w:r>
        <w:r>
          <w:fldChar w:fldCharType="begin"/>
        </w:r>
        <w:r>
          <w:instrText xml:space="preserve"> PAGEREF _Toc9477 \h </w:instrText>
        </w:r>
        <w:r>
          <w:fldChar w:fldCharType="separate"/>
        </w:r>
        <w:r>
          <w:t>39</w:t>
        </w:r>
        <w:r>
          <w:fldChar w:fldCharType="end"/>
        </w:r>
      </w:hyperlink>
    </w:p>
    <w:p>
      <w:pPr>
        <w:pStyle w:val="TOC2"/>
        <w:tabs>
          <w:tab w:val="right" w:leader="dot" w:pos="8306"/>
        </w:tabs>
      </w:pPr>
      <w:hyperlink w:anchor="_Toc23127" w:history="1">
        <w:r>
          <w:rPr>
            <w:rFonts w:ascii="仿宋" w:eastAsia="仿宋" w:hAnsi="仿宋" w:cs="仿宋" w:hint="eastAsia"/>
            <w:lang w:eastAsia="zh-CN"/>
          </w:rPr>
          <w:t>(一)、客户关系管理策略</w:t>
        </w:r>
        <w:r>
          <w:tab/>
        </w:r>
        <w:r>
          <w:fldChar w:fldCharType="begin"/>
        </w:r>
        <w:r>
          <w:instrText xml:space="preserve"> PAGEREF _Toc23127 \h </w:instrText>
        </w:r>
        <w:r>
          <w:fldChar w:fldCharType="separate"/>
        </w:r>
        <w:r>
          <w:t>39</w:t>
        </w:r>
        <w:r>
          <w:fldChar w:fldCharType="end"/>
        </w:r>
      </w:hyperlink>
    </w:p>
    <w:p>
      <w:pPr>
        <w:pStyle w:val="TOC2"/>
        <w:tabs>
          <w:tab w:val="right" w:leader="dot" w:pos="8306"/>
        </w:tabs>
      </w:pPr>
      <w:hyperlink w:anchor="_Toc18655" w:history="1">
        <w:r>
          <w:rPr>
            <w:rFonts w:ascii="仿宋" w:eastAsia="仿宋" w:hAnsi="仿宋" w:cs="仿宋" w:hint="eastAsia"/>
            <w:lang w:eastAsia="zh-CN"/>
          </w:rPr>
          <w:t>(二)、市场拓展方案</w:t>
        </w:r>
        <w:r>
          <w:tab/>
        </w:r>
        <w:r>
          <w:fldChar w:fldCharType="begin"/>
        </w:r>
        <w:r>
          <w:instrText xml:space="preserve"> PAGEREF _Toc18655 \h </w:instrText>
        </w:r>
        <w:r>
          <w:fldChar w:fldCharType="separate"/>
        </w:r>
        <w:r>
          <w:t>40</w:t>
        </w:r>
        <w:r>
          <w:fldChar w:fldCharType="end"/>
        </w:r>
      </w:hyperlink>
    </w:p>
    <w:p>
      <w:pPr>
        <w:pStyle w:val="TOC1"/>
        <w:tabs>
          <w:tab w:val="right" w:leader="dot" w:pos="8306"/>
        </w:tabs>
      </w:pPr>
      <w:hyperlink w:anchor="_Toc10177" w:history="1">
        <w:r>
          <w:rPr>
            <w:rFonts w:ascii="仿宋" w:eastAsia="仿宋" w:hAnsi="仿宋" w:cs="仿宋" w:hint="eastAsia"/>
            <w:lang w:eastAsia="zh-CN"/>
          </w:rPr>
          <w:t>十、资金管理与财务规划</w:t>
        </w:r>
        <w:r>
          <w:tab/>
        </w:r>
        <w:r>
          <w:fldChar w:fldCharType="begin"/>
        </w:r>
        <w:r>
          <w:instrText xml:space="preserve"> PAGEREF _Toc10177 \h </w:instrText>
        </w:r>
        <w:r>
          <w:fldChar w:fldCharType="separate"/>
        </w:r>
        <w:r>
          <w:t>41</w:t>
        </w:r>
        <w:r>
          <w:fldChar w:fldCharType="end"/>
        </w:r>
      </w:hyperlink>
    </w:p>
    <w:p>
      <w:pPr>
        <w:pStyle w:val="TOC2"/>
        <w:tabs>
          <w:tab w:val="right" w:leader="dot" w:pos="8306"/>
        </w:tabs>
      </w:pPr>
      <w:hyperlink w:anchor="_Toc18909" w:history="1">
        <w:r>
          <w:rPr>
            <w:rFonts w:ascii="仿宋" w:eastAsia="仿宋" w:hAnsi="仿宋" w:cs="仿宋" w:hint="eastAsia"/>
            <w:lang w:eastAsia="zh-CN"/>
          </w:rPr>
          <w:t>(一)、项目资金来源与筹措</w:t>
        </w:r>
        <w:r>
          <w:tab/>
        </w:r>
        <w:r>
          <w:fldChar w:fldCharType="begin"/>
        </w:r>
        <w:r>
          <w:instrText xml:space="preserve"> PAGEREF _Toc18909 \h </w:instrText>
        </w:r>
        <w:r>
          <w:fldChar w:fldCharType="separate"/>
        </w:r>
        <w:r>
          <w:t>41</w:t>
        </w:r>
        <w:r>
          <w:fldChar w:fldCharType="end"/>
        </w:r>
      </w:hyperlink>
    </w:p>
    <w:p>
      <w:pPr>
        <w:pStyle w:val="TOC2"/>
        <w:tabs>
          <w:tab w:val="right" w:leader="dot" w:pos="8306"/>
        </w:tabs>
      </w:pPr>
      <w:hyperlink w:anchor="_Toc11441" w:history="1">
        <w:r>
          <w:rPr>
            <w:rFonts w:ascii="仿宋" w:eastAsia="仿宋" w:hAnsi="仿宋" w:cs="仿宋" w:hint="eastAsia"/>
            <w:lang w:eastAsia="zh-CN"/>
          </w:rPr>
          <w:t>(二)、资金使用与监管</w:t>
        </w:r>
        <w:r>
          <w:tab/>
        </w:r>
        <w:r>
          <w:fldChar w:fldCharType="begin"/>
        </w:r>
        <w:r>
          <w:instrText xml:space="preserve"> PAGEREF _Toc11441 \h </w:instrText>
        </w:r>
        <w:r>
          <w:fldChar w:fldCharType="separate"/>
        </w:r>
        <w:r>
          <w:t>43</w:t>
        </w:r>
        <w:r>
          <w:fldChar w:fldCharType="end"/>
        </w:r>
      </w:hyperlink>
    </w:p>
    <w:p>
      <w:pPr>
        <w:pStyle w:val="TOC2"/>
        <w:tabs>
          <w:tab w:val="right" w:leader="dot" w:pos="8306"/>
        </w:tabs>
      </w:pPr>
      <w:hyperlink w:anchor="_Toc22636" w:history="1">
        <w:r>
          <w:rPr>
            <w:rFonts w:ascii="仿宋" w:eastAsia="仿宋" w:hAnsi="仿宋" w:cs="仿宋" w:hint="eastAsia"/>
            <w:lang w:eastAsia="zh-CN"/>
          </w:rPr>
          <w:t>(三)、财务规划与预测</w:t>
        </w:r>
        <w:r>
          <w:tab/>
        </w:r>
        <w:r>
          <w:fldChar w:fldCharType="begin"/>
        </w:r>
        <w:r>
          <w:instrText xml:space="preserve"> PAGEREF _Toc22636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 w:history="1">
        <w:r>
          <w:rPr>
            <w:rFonts w:ascii="仿宋" w:eastAsia="仿宋" w:hAnsi="仿宋" w:cs="仿宋" w:hint="eastAsia"/>
            <w:lang w:eastAsia="zh-CN"/>
          </w:rPr>
          <w:t>十一、项目进度计划</w:t>
        </w:r>
        <w:r>
          <w:tab/>
        </w:r>
        <w:r>
          <w:fldChar w:fldCharType="begin"/>
        </w:r>
        <w:r>
          <w:instrText xml:space="preserve"> PAGEREF _Toc2438 \h </w:instrText>
        </w:r>
        <w:r>
          <w:fldChar w:fldCharType="separate"/>
        </w:r>
        <w:r>
          <w:t>45</w:t>
        </w:r>
        <w:r>
          <w:fldChar w:fldCharType="end"/>
        </w:r>
      </w:hyperlink>
    </w:p>
    <w:p>
      <w:pPr>
        <w:pStyle w:val="TOC2"/>
        <w:tabs>
          <w:tab w:val="right" w:leader="dot" w:pos="8306"/>
        </w:tabs>
      </w:pPr>
      <w:hyperlink w:anchor="_Toc1675" w:history="1">
        <w:r>
          <w:rPr>
            <w:rFonts w:ascii="仿宋" w:eastAsia="仿宋" w:hAnsi="仿宋" w:cs="仿宋" w:hint="eastAsia"/>
            <w:lang w:eastAsia="zh-CN"/>
          </w:rPr>
          <w:t>(一)、建设周期</w:t>
        </w:r>
        <w:r>
          <w:tab/>
        </w:r>
        <w:r>
          <w:fldChar w:fldCharType="begin"/>
        </w:r>
        <w:r>
          <w:instrText xml:space="preserve"> PAGEREF _Toc1675 \h </w:instrText>
        </w:r>
        <w:r>
          <w:fldChar w:fldCharType="separate"/>
        </w:r>
        <w:r>
          <w:t>45</w:t>
        </w:r>
        <w:r>
          <w:fldChar w:fldCharType="end"/>
        </w:r>
      </w:hyperlink>
    </w:p>
    <w:p>
      <w:pPr>
        <w:pStyle w:val="TOC2"/>
        <w:tabs>
          <w:tab w:val="right" w:leader="dot" w:pos="8306"/>
        </w:tabs>
      </w:pPr>
      <w:hyperlink w:anchor="_Toc5872" w:history="1">
        <w:r>
          <w:rPr>
            <w:rFonts w:ascii="仿宋" w:eastAsia="仿宋" w:hAnsi="仿宋" w:cs="仿宋" w:hint="eastAsia"/>
            <w:lang w:eastAsia="zh-CN"/>
          </w:rPr>
          <w:t>(二)、建设进度</w:t>
        </w:r>
        <w:r>
          <w:tab/>
        </w:r>
        <w:r>
          <w:fldChar w:fldCharType="begin"/>
        </w:r>
        <w:r>
          <w:instrText xml:space="preserve"> PAGEREF _Toc5872 \h </w:instrText>
        </w:r>
        <w:r>
          <w:fldChar w:fldCharType="separate"/>
        </w:r>
        <w:r>
          <w:t>45</w:t>
        </w:r>
        <w:r>
          <w:fldChar w:fldCharType="end"/>
        </w:r>
      </w:hyperlink>
    </w:p>
    <w:p>
      <w:pPr>
        <w:pStyle w:val="TOC2"/>
        <w:tabs>
          <w:tab w:val="right" w:leader="dot" w:pos="8306"/>
        </w:tabs>
      </w:pPr>
      <w:hyperlink w:anchor="_Toc29622" w:history="1">
        <w:r>
          <w:rPr>
            <w:rFonts w:ascii="仿宋" w:eastAsia="仿宋" w:hAnsi="仿宋" w:cs="仿宋" w:hint="eastAsia"/>
            <w:lang w:eastAsia="zh-CN"/>
          </w:rPr>
          <w:t>(三)、进度安排注意事项</w:t>
        </w:r>
        <w:r>
          <w:tab/>
        </w:r>
        <w:r>
          <w:fldChar w:fldCharType="begin"/>
        </w:r>
        <w:r>
          <w:instrText xml:space="preserve"> PAGEREF _Toc29622 \h </w:instrText>
        </w:r>
        <w:r>
          <w:fldChar w:fldCharType="separate"/>
        </w:r>
        <w:r>
          <w:t>47</w:t>
        </w:r>
        <w:r>
          <w:fldChar w:fldCharType="end"/>
        </w:r>
      </w:hyperlink>
    </w:p>
    <w:p>
      <w:pPr>
        <w:pStyle w:val="TOC2"/>
        <w:tabs>
          <w:tab w:val="right" w:leader="dot" w:pos="8306"/>
        </w:tabs>
      </w:pPr>
      <w:hyperlink w:anchor="_Toc9698" w:history="1">
        <w:r>
          <w:rPr>
            <w:rFonts w:ascii="仿宋" w:eastAsia="仿宋" w:hAnsi="仿宋" w:cs="仿宋" w:hint="eastAsia"/>
            <w:lang w:eastAsia="zh-CN"/>
          </w:rPr>
          <w:t>(四)、人力资源配置</w:t>
        </w:r>
        <w:r>
          <w:tab/>
        </w:r>
        <w:r>
          <w:fldChar w:fldCharType="begin"/>
        </w:r>
        <w:r>
          <w:instrText xml:space="preserve"> PAGEREF _Toc9698 \h </w:instrText>
        </w:r>
        <w:r>
          <w:fldChar w:fldCharType="separate"/>
        </w:r>
        <w:r>
          <w:t>48</w:t>
        </w:r>
        <w:r>
          <w:fldChar w:fldCharType="end"/>
        </w:r>
      </w:hyperlink>
    </w:p>
    <w:p>
      <w:pPr>
        <w:pStyle w:val="TOC2"/>
        <w:tabs>
          <w:tab w:val="right" w:leader="dot" w:pos="8306"/>
        </w:tabs>
      </w:pPr>
      <w:hyperlink w:anchor="_Toc22894" w:history="1">
        <w:r>
          <w:rPr>
            <w:rFonts w:ascii="仿宋" w:eastAsia="仿宋" w:hAnsi="仿宋" w:cs="仿宋" w:hint="eastAsia"/>
            <w:lang w:eastAsia="zh-CN"/>
          </w:rPr>
          <w:t>(五)、员工培训</w:t>
        </w:r>
        <w:r>
          <w:tab/>
        </w:r>
        <w:r>
          <w:fldChar w:fldCharType="begin"/>
        </w:r>
        <w:r>
          <w:instrText xml:space="preserve"> PAGEREF _Toc22894 \h </w:instrText>
        </w:r>
        <w:r>
          <w:fldChar w:fldCharType="separate"/>
        </w:r>
        <w:r>
          <w:t>50</w:t>
        </w:r>
        <w:r>
          <w:fldChar w:fldCharType="end"/>
        </w:r>
      </w:hyperlink>
    </w:p>
    <w:p>
      <w:pPr>
        <w:pStyle w:val="TOC2"/>
        <w:tabs>
          <w:tab w:val="right" w:leader="dot" w:pos="8306"/>
        </w:tabs>
      </w:pPr>
      <w:hyperlink w:anchor="_Toc3660" w:history="1">
        <w:r>
          <w:rPr>
            <w:rFonts w:ascii="仿宋" w:eastAsia="仿宋" w:hAnsi="仿宋" w:cs="仿宋" w:hint="eastAsia"/>
            <w:lang w:eastAsia="zh-CN"/>
          </w:rPr>
          <w:t>(六)、项目实施保障</w:t>
        </w:r>
        <w:r>
          <w:tab/>
        </w:r>
        <w:r>
          <w:fldChar w:fldCharType="begin"/>
        </w:r>
        <w:r>
          <w:instrText xml:space="preserve"> PAGEREF _Toc3660 \h </w:instrText>
        </w:r>
        <w:r>
          <w:fldChar w:fldCharType="separate"/>
        </w:r>
        <w:r>
          <w:t>51</w:t>
        </w:r>
        <w:r>
          <w:fldChar w:fldCharType="end"/>
        </w:r>
      </w:hyperlink>
    </w:p>
    <w:p>
      <w:pPr>
        <w:pStyle w:val="TOC2"/>
        <w:tabs>
          <w:tab w:val="right" w:leader="dot" w:pos="8306"/>
        </w:tabs>
      </w:pPr>
      <w:hyperlink w:anchor="_Toc14367" w:history="1">
        <w:r>
          <w:rPr>
            <w:rFonts w:ascii="仿宋" w:eastAsia="仿宋" w:hAnsi="仿宋" w:cs="仿宋" w:hint="eastAsia"/>
            <w:lang w:eastAsia="zh-CN"/>
          </w:rPr>
          <w:t>(七)、安全规范管理</w:t>
        </w:r>
        <w:r>
          <w:tab/>
        </w:r>
        <w:r>
          <w:fldChar w:fldCharType="begin"/>
        </w:r>
        <w:r>
          <w:instrText xml:space="preserve"> PAGEREF _Toc14367 \h </w:instrText>
        </w:r>
        <w:r>
          <w:fldChar w:fldCharType="separate"/>
        </w:r>
        <w:r>
          <w:t>51</w:t>
        </w:r>
        <w:r>
          <w:fldChar w:fldCharType="end"/>
        </w:r>
      </w:hyperlink>
    </w:p>
    <w:p>
      <w:pPr>
        <w:pStyle w:val="TOC1"/>
        <w:tabs>
          <w:tab w:val="right" w:leader="dot" w:pos="8306"/>
        </w:tabs>
      </w:pPr>
      <w:hyperlink w:anchor="_Toc31889" w:history="1">
        <w:r>
          <w:rPr>
            <w:rFonts w:ascii="仿宋" w:eastAsia="仿宋" w:hAnsi="仿宋" w:cs="仿宋" w:hint="eastAsia"/>
            <w:lang w:eastAsia="zh-CN"/>
          </w:rPr>
          <w:t>十二、技术创新与产业升级</w:t>
        </w:r>
        <w:r>
          <w:tab/>
        </w:r>
        <w:r>
          <w:fldChar w:fldCharType="begin"/>
        </w:r>
        <w:r>
          <w:instrText xml:space="preserve"> PAGEREF _Toc31889 \h </w:instrText>
        </w:r>
        <w:r>
          <w:fldChar w:fldCharType="separate"/>
        </w:r>
        <w:r>
          <w:t>53</w:t>
        </w:r>
        <w:r>
          <w:fldChar w:fldCharType="end"/>
        </w:r>
      </w:hyperlink>
    </w:p>
    <w:p>
      <w:pPr>
        <w:pStyle w:val="TOC2"/>
        <w:tabs>
          <w:tab w:val="right" w:leader="dot" w:pos="8306"/>
        </w:tabs>
      </w:pPr>
      <w:hyperlink w:anchor="_Toc22512" w:history="1">
        <w:r>
          <w:rPr>
            <w:rFonts w:ascii="仿宋" w:eastAsia="仿宋" w:hAnsi="仿宋" w:cs="仿宋" w:hint="eastAsia"/>
            <w:lang w:eastAsia="zh-CN"/>
          </w:rPr>
          <w:t>(一)、技术创新方向与目标</w:t>
        </w:r>
        <w:r>
          <w:tab/>
        </w:r>
        <w:r>
          <w:fldChar w:fldCharType="begin"/>
        </w:r>
        <w:r>
          <w:instrText xml:space="preserve"> PAGEREF _Toc22512 \h </w:instrText>
        </w:r>
        <w:r>
          <w:fldChar w:fldCharType="separate"/>
        </w:r>
        <w:r>
          <w:t>53</w:t>
        </w:r>
        <w:r>
          <w:fldChar w:fldCharType="end"/>
        </w:r>
      </w:hyperlink>
    </w:p>
    <w:p>
      <w:pPr>
        <w:pStyle w:val="TOC2"/>
        <w:tabs>
          <w:tab w:val="right" w:leader="dot" w:pos="8306"/>
        </w:tabs>
      </w:pPr>
      <w:hyperlink w:anchor="_Toc16481" w:history="1">
        <w:r>
          <w:rPr>
            <w:rFonts w:ascii="仿宋" w:eastAsia="仿宋" w:hAnsi="仿宋" w:cs="仿宋" w:hint="eastAsia"/>
            <w:lang w:eastAsia="zh-CN"/>
          </w:rPr>
          <w:t>(二)、产业升级路径与措施</w:t>
        </w:r>
        <w:r>
          <w:tab/>
        </w:r>
        <w:r>
          <w:fldChar w:fldCharType="begin"/>
        </w:r>
        <w:r>
          <w:instrText xml:space="preserve"> PAGEREF _Toc16481 \h </w:instrText>
        </w:r>
        <w:r>
          <w:fldChar w:fldCharType="separate"/>
        </w:r>
        <w:r>
          <w:t>54</w:t>
        </w:r>
        <w:r>
          <w:fldChar w:fldCharType="end"/>
        </w:r>
      </w:hyperlink>
    </w:p>
    <w:p>
      <w:pPr>
        <w:pStyle w:val="TOC1"/>
        <w:tabs>
          <w:tab w:val="right" w:leader="dot" w:pos="8306"/>
        </w:tabs>
      </w:pPr>
      <w:hyperlink w:anchor="_Toc31055" w:history="1">
        <w:r>
          <w:rPr>
            <w:rFonts w:ascii="仿宋" w:eastAsia="仿宋" w:hAnsi="仿宋" w:cs="仿宋" w:hint="eastAsia"/>
            <w:lang w:eastAsia="zh-CN"/>
          </w:rPr>
          <w:t>十三、企业合规与伦理</w:t>
        </w:r>
        <w:r>
          <w:tab/>
        </w:r>
        <w:r>
          <w:fldChar w:fldCharType="begin"/>
        </w:r>
        <w:r>
          <w:instrText xml:space="preserve"> PAGEREF _Toc31055 \h </w:instrText>
        </w:r>
        <w:r>
          <w:fldChar w:fldCharType="separate"/>
        </w:r>
        <w:r>
          <w:t>55</w:t>
        </w:r>
        <w:r>
          <w:fldChar w:fldCharType="end"/>
        </w:r>
      </w:hyperlink>
    </w:p>
    <w:p>
      <w:pPr>
        <w:pStyle w:val="TOC2"/>
        <w:tabs>
          <w:tab w:val="right" w:leader="dot" w:pos="8306"/>
        </w:tabs>
      </w:pPr>
      <w:hyperlink w:anchor="_Toc4596" w:history="1">
        <w:r>
          <w:rPr>
            <w:rFonts w:ascii="仿宋" w:eastAsia="仿宋" w:hAnsi="仿宋" w:cs="仿宋" w:hint="eastAsia"/>
            <w:lang w:eastAsia="zh-CN"/>
          </w:rPr>
          <w:t>(一)、合规政策与程序</w:t>
        </w:r>
        <w:r>
          <w:tab/>
        </w:r>
        <w:r>
          <w:fldChar w:fldCharType="begin"/>
        </w:r>
        <w:r>
          <w:instrText xml:space="preserve"> PAGEREF _Toc4596 \h </w:instrText>
        </w:r>
        <w:r>
          <w:fldChar w:fldCharType="separate"/>
        </w:r>
        <w:r>
          <w:t>55</w:t>
        </w:r>
        <w:r>
          <w:fldChar w:fldCharType="end"/>
        </w:r>
      </w:hyperlink>
    </w:p>
    <w:p>
      <w:pPr>
        <w:pStyle w:val="TOC2"/>
        <w:tabs>
          <w:tab w:val="right" w:leader="dot" w:pos="8306"/>
        </w:tabs>
      </w:pPr>
      <w:hyperlink w:anchor="_Toc28459" w:history="1">
        <w:r>
          <w:rPr>
            <w:rFonts w:ascii="仿宋" w:eastAsia="仿宋" w:hAnsi="仿宋" w:cs="仿宋" w:hint="eastAsia"/>
            <w:lang w:eastAsia="zh-CN"/>
          </w:rPr>
          <w:t>(二)、伦理规范与培训</w:t>
        </w:r>
        <w:r>
          <w:tab/>
        </w:r>
        <w:r>
          <w:fldChar w:fldCharType="begin"/>
        </w:r>
        <w:r>
          <w:instrText xml:space="preserve"> PAGEREF _Toc28459 \h </w:instrText>
        </w:r>
        <w:r>
          <w:fldChar w:fldCharType="separate"/>
        </w:r>
        <w:r>
          <w:t>57</w:t>
        </w:r>
        <w:r>
          <w:fldChar w:fldCharType="end"/>
        </w:r>
      </w:hyperlink>
    </w:p>
    <w:p>
      <w:pPr>
        <w:pStyle w:val="TOC2"/>
        <w:tabs>
          <w:tab w:val="right" w:leader="dot" w:pos="8306"/>
        </w:tabs>
      </w:pPr>
      <w:hyperlink w:anchor="_Toc19905" w:history="1">
        <w:r>
          <w:rPr>
            <w:rFonts w:ascii="仿宋" w:eastAsia="仿宋" w:hAnsi="仿宋" w:cs="仿宋" w:hint="eastAsia"/>
            <w:lang w:eastAsia="zh-CN"/>
          </w:rPr>
          <w:t>(三)、合规风险评估</w:t>
        </w:r>
        <w:r>
          <w:tab/>
        </w:r>
        <w:r>
          <w:fldChar w:fldCharType="begin"/>
        </w:r>
        <w:r>
          <w:instrText xml:space="preserve"> PAGEREF _Toc19905 \h </w:instrText>
        </w:r>
        <w:r>
          <w:fldChar w:fldCharType="separate"/>
        </w:r>
        <w:r>
          <w:t>57</w:t>
        </w:r>
        <w:r>
          <w:fldChar w:fldCharType="end"/>
        </w:r>
      </w:hyperlink>
    </w:p>
    <w:p>
      <w:pPr>
        <w:pStyle w:val="TOC2"/>
        <w:tabs>
          <w:tab w:val="right" w:leader="dot" w:pos="8306"/>
        </w:tabs>
      </w:pPr>
      <w:hyperlink w:anchor="_Toc19520" w:history="1">
        <w:r>
          <w:rPr>
            <w:rFonts w:ascii="仿宋" w:eastAsia="仿宋" w:hAnsi="仿宋" w:cs="仿宋" w:hint="eastAsia"/>
            <w:lang w:eastAsia="zh-CN"/>
          </w:rPr>
          <w:t>(四)、合规监督与执行</w:t>
        </w:r>
        <w:r>
          <w:tab/>
        </w:r>
        <w:r>
          <w:fldChar w:fldCharType="begin"/>
        </w:r>
        <w:r>
          <w:instrText xml:space="preserve"> PAGEREF _Toc19520 \h </w:instrText>
        </w:r>
        <w:r>
          <w:fldChar w:fldCharType="separate"/>
        </w:r>
        <w:r>
          <w:t>59</w:t>
        </w:r>
        <w:r>
          <w:fldChar w:fldCharType="end"/>
        </w:r>
      </w:hyperlink>
    </w:p>
    <w:p>
      <w:pPr>
        <w:pStyle w:val="TOC1"/>
        <w:tabs>
          <w:tab w:val="right" w:leader="dot" w:pos="8306"/>
        </w:tabs>
      </w:pPr>
      <w:hyperlink w:anchor="_Toc19248" w:history="1">
        <w:r>
          <w:rPr>
            <w:rFonts w:ascii="仿宋" w:eastAsia="仿宋" w:hAnsi="仿宋" w:cs="仿宋" w:hint="eastAsia"/>
            <w:lang w:eastAsia="zh-CN"/>
          </w:rPr>
          <w:t>十四、成果转化与推广应用</w:t>
        </w:r>
        <w:r>
          <w:tab/>
        </w:r>
        <w:r>
          <w:fldChar w:fldCharType="begin"/>
        </w:r>
        <w:r>
          <w:instrText xml:space="preserve"> PAGEREF _Toc19248 \h </w:instrText>
        </w:r>
        <w:r>
          <w:fldChar w:fldCharType="separate"/>
        </w:r>
        <w:r>
          <w:t>59</w:t>
        </w:r>
        <w:r>
          <w:fldChar w:fldCharType="end"/>
        </w:r>
      </w:hyperlink>
    </w:p>
    <w:p>
      <w:pPr>
        <w:pStyle w:val="TOC2"/>
        <w:tabs>
          <w:tab w:val="right" w:leader="dot" w:pos="8306"/>
        </w:tabs>
      </w:pPr>
      <w:hyperlink w:anchor="_Toc17287" w:history="1">
        <w:r>
          <w:rPr>
            <w:rFonts w:ascii="仿宋" w:eastAsia="仿宋" w:hAnsi="仿宋" w:cs="仿宋" w:hint="eastAsia"/>
            <w:lang w:eastAsia="zh-CN"/>
          </w:rPr>
          <w:t>(一)、成果转化策略制定</w:t>
        </w:r>
        <w:r>
          <w:tab/>
        </w:r>
        <w:r>
          <w:fldChar w:fldCharType="begin"/>
        </w:r>
        <w:r>
          <w:instrText xml:space="preserve"> PAGEREF _Toc17287 \h </w:instrText>
        </w:r>
        <w:r>
          <w:fldChar w:fldCharType="separate"/>
        </w:r>
        <w:r>
          <w:t>59</w:t>
        </w:r>
        <w:r>
          <w:fldChar w:fldCharType="end"/>
        </w:r>
      </w:hyperlink>
    </w:p>
    <w:p>
      <w:pPr>
        <w:pStyle w:val="TOC2"/>
        <w:tabs>
          <w:tab w:val="right" w:leader="dot" w:pos="8306"/>
        </w:tabs>
      </w:pPr>
      <w:hyperlink w:anchor="_Toc3523" w:history="1">
        <w:r>
          <w:rPr>
            <w:rFonts w:ascii="仿宋" w:eastAsia="仿宋" w:hAnsi="仿宋" w:cs="仿宋" w:hint="eastAsia"/>
            <w:lang w:eastAsia="zh-CN"/>
          </w:rPr>
          <w:t>(二)、成果推广应用方案</w:t>
        </w:r>
        <w:r>
          <w:tab/>
        </w:r>
        <w:r>
          <w:fldChar w:fldCharType="begin"/>
        </w:r>
        <w:r>
          <w:instrText xml:space="preserve"> PAGEREF _Toc3523 \h </w:instrText>
        </w:r>
        <w:r>
          <w:fldChar w:fldCharType="separate"/>
        </w:r>
        <w:r>
          <w:t>61</w:t>
        </w:r>
        <w:r>
          <w:fldChar w:fldCharType="end"/>
        </w:r>
      </w:hyperlink>
    </w:p>
    <w:p>
      <w:pPr>
        <w:pStyle w:val="TOC1"/>
        <w:tabs>
          <w:tab w:val="right" w:leader="dot" w:pos="8306"/>
        </w:tabs>
      </w:pPr>
      <w:hyperlink w:anchor="_Toc7483" w:history="1">
        <w:r>
          <w:rPr>
            <w:rFonts w:ascii="仿宋" w:eastAsia="仿宋" w:hAnsi="仿宋" w:cs="仿宋" w:hint="eastAsia"/>
            <w:lang w:eastAsia="zh-CN"/>
          </w:rPr>
          <w:t>十五、设施与设备管理</w:t>
        </w:r>
        <w:r>
          <w:tab/>
        </w:r>
        <w:r>
          <w:fldChar w:fldCharType="begin"/>
        </w:r>
        <w:r>
          <w:instrText xml:space="preserve"> PAGEREF _Toc7483 \h </w:instrText>
        </w:r>
        <w:r>
          <w:fldChar w:fldCharType="separate"/>
        </w:r>
        <w:r>
          <w:t>62</w:t>
        </w:r>
        <w:r>
          <w:fldChar w:fldCharType="end"/>
        </w:r>
      </w:hyperlink>
    </w:p>
    <w:p>
      <w:pPr>
        <w:pStyle w:val="TOC2"/>
        <w:tabs>
          <w:tab w:val="right" w:leader="dot" w:pos="8306"/>
        </w:tabs>
      </w:pPr>
      <w:hyperlink w:anchor="_Toc19582" w:history="1">
        <w:r>
          <w:rPr>
            <w:rFonts w:ascii="仿宋" w:eastAsia="仿宋" w:hAnsi="仿宋" w:cs="仿宋" w:hint="eastAsia"/>
            <w:lang w:eastAsia="zh-CN"/>
          </w:rPr>
          <w:t>(一)、设施规划与配置</w:t>
        </w:r>
        <w:r>
          <w:tab/>
        </w:r>
        <w:r>
          <w:fldChar w:fldCharType="begin"/>
        </w:r>
        <w:r>
          <w:instrText xml:space="preserve"> PAGEREF _Toc19582 \h </w:instrText>
        </w:r>
        <w:r>
          <w:fldChar w:fldCharType="separate"/>
        </w:r>
        <w:r>
          <w:t>62</w:t>
        </w:r>
        <w:r>
          <w:fldChar w:fldCharType="end"/>
        </w:r>
      </w:hyperlink>
    </w:p>
    <w:p>
      <w:pPr>
        <w:pStyle w:val="TOC2"/>
        <w:tabs>
          <w:tab w:val="right" w:leader="dot" w:pos="8306"/>
        </w:tabs>
      </w:pPr>
      <w:hyperlink w:anchor="_Toc27938" w:history="1">
        <w:r>
          <w:rPr>
            <w:rFonts w:ascii="仿宋" w:eastAsia="仿宋" w:hAnsi="仿宋" w:cs="仿宋" w:hint="eastAsia"/>
            <w:lang w:eastAsia="zh-CN"/>
          </w:rPr>
          <w:t>(二)、设备采购与维护管理</w:t>
        </w:r>
        <w:r>
          <w:tab/>
        </w:r>
        <w:r>
          <w:fldChar w:fldCharType="begin"/>
        </w:r>
        <w:r>
          <w:instrText xml:space="preserve"> PAGEREF _Toc27938 \h </w:instrText>
        </w:r>
        <w:r>
          <w:fldChar w:fldCharType="separate"/>
        </w:r>
        <w:r>
          <w:t>63</w:t>
        </w:r>
        <w:r>
          <w:fldChar w:fldCharType="end"/>
        </w:r>
      </w:hyperlink>
    </w:p>
    <w:p>
      <w:pPr>
        <w:pStyle w:val="TOC2"/>
        <w:tabs>
          <w:tab w:val="right" w:leader="dot" w:pos="8306"/>
        </w:tabs>
      </w:pPr>
      <w:hyperlink w:anchor="_Toc27034" w:history="1">
        <w:r>
          <w:rPr>
            <w:rFonts w:ascii="仿宋" w:eastAsia="仿宋" w:hAnsi="仿宋" w:cs="仿宋" w:hint="eastAsia"/>
            <w:lang w:eastAsia="zh-CN"/>
          </w:rPr>
          <w:t>(三)、设施设备升级策略</w:t>
        </w:r>
        <w:r>
          <w:tab/>
        </w:r>
        <w:r>
          <w:fldChar w:fldCharType="begin"/>
        </w:r>
        <w:r>
          <w:instrText xml:space="preserve"> PAGEREF _Toc27034 \h </w:instrText>
        </w:r>
        <w:r>
          <w:fldChar w:fldCharType="separate"/>
        </w:r>
        <w:r>
          <w:t>64</w:t>
        </w:r>
        <w:r>
          <w:fldChar w:fldCharType="end"/>
        </w:r>
      </w:hyperlink>
    </w:p>
    <w:p>
      <w:pPr>
        <w:pStyle w:val="TOC1"/>
        <w:tabs>
          <w:tab w:val="right" w:leader="dot" w:pos="8306"/>
        </w:tabs>
      </w:pPr>
      <w:hyperlink w:anchor="_Toc23542" w:history="1">
        <w:r>
          <w:rPr>
            <w:rFonts w:ascii="仿宋" w:eastAsia="仿宋" w:hAnsi="仿宋" w:cs="仿宋" w:hint="eastAsia"/>
            <w:lang w:eastAsia="zh-CN"/>
          </w:rPr>
          <w:t>十六、质量管理与控制</w:t>
        </w:r>
        <w:r>
          <w:tab/>
        </w:r>
        <w:r>
          <w:fldChar w:fldCharType="begin"/>
        </w:r>
        <w:r>
          <w:instrText xml:space="preserve"> PAGEREF _Toc23542 \h </w:instrText>
        </w:r>
        <w:r>
          <w:fldChar w:fldCharType="separate"/>
        </w:r>
        <w:r>
          <w:t>64</w:t>
        </w:r>
        <w:r>
          <w:fldChar w:fldCharType="end"/>
        </w:r>
      </w:hyperlink>
    </w:p>
    <w:p>
      <w:pPr>
        <w:pStyle w:val="TOC2"/>
        <w:tabs>
          <w:tab w:val="right" w:leader="dot" w:pos="8306"/>
        </w:tabs>
      </w:pPr>
      <w:hyperlink w:anchor="_Toc1223" w:history="1">
        <w:r>
          <w:rPr>
            <w:rFonts w:ascii="仿宋" w:eastAsia="仿宋" w:hAnsi="仿宋" w:cs="仿宋" w:hint="eastAsia"/>
            <w:lang w:eastAsia="zh-CN"/>
          </w:rPr>
          <w:t>(一)、质量管理体系建设</w:t>
        </w:r>
        <w:r>
          <w:tab/>
        </w:r>
        <w:r>
          <w:fldChar w:fldCharType="begin"/>
        </w:r>
        <w:r>
          <w:instrText xml:space="preserve"> PAGEREF _Toc1223 \h </w:instrText>
        </w:r>
        <w:r>
          <w:fldChar w:fldCharType="separate"/>
        </w:r>
        <w:r>
          <w:t>64</w:t>
        </w:r>
        <w:r>
          <w:fldChar w:fldCharType="end"/>
        </w:r>
      </w:hyperlink>
    </w:p>
    <w:p>
      <w:pPr>
        <w:pStyle w:val="TOC2"/>
        <w:tabs>
          <w:tab w:val="right" w:leader="dot" w:pos="8306"/>
        </w:tabs>
      </w:pPr>
      <w:hyperlink w:anchor="_Toc9496" w:history="1">
        <w:r>
          <w:rPr>
            <w:rFonts w:ascii="仿宋" w:eastAsia="仿宋" w:hAnsi="仿宋" w:cs="仿宋" w:hint="eastAsia"/>
            <w:lang w:eastAsia="zh-CN"/>
          </w:rPr>
          <w:t>(二)、质量控制措施</w:t>
        </w:r>
        <w:r>
          <w:tab/>
        </w:r>
        <w:r>
          <w:fldChar w:fldCharType="begin"/>
        </w:r>
        <w:r>
          <w:instrText xml:space="preserve"> PAGEREF _Toc9496 \h </w:instrText>
        </w:r>
        <w:r>
          <w:fldChar w:fldCharType="separate"/>
        </w:r>
        <w:r>
          <w:t>66</w:t>
        </w:r>
        <w:r>
          <w:fldChar w:fldCharType="end"/>
        </w:r>
      </w:hyperlink>
    </w:p>
    <w:p>
      <w:pPr>
        <w:pStyle w:val="TOC1"/>
        <w:tabs>
          <w:tab w:val="right" w:leader="dot" w:pos="8306"/>
        </w:tabs>
      </w:pPr>
      <w:hyperlink w:anchor="_Toc25736" w:history="1">
        <w:r>
          <w:rPr>
            <w:rFonts w:ascii="仿宋" w:eastAsia="仿宋" w:hAnsi="仿宋" w:cs="仿宋" w:hint="eastAsia"/>
            <w:lang w:eastAsia="zh-CN"/>
          </w:rPr>
          <w:t>十七、创新驱动与持续发展</w:t>
        </w:r>
        <w:r>
          <w:tab/>
        </w:r>
        <w:r>
          <w:fldChar w:fldCharType="begin"/>
        </w:r>
        <w:r>
          <w:instrText xml:space="preserve"> PAGEREF _Toc25736 \h </w:instrText>
        </w:r>
        <w:r>
          <w:fldChar w:fldCharType="separate"/>
        </w:r>
        <w:r>
          <w:t>67</w:t>
        </w:r>
        <w:r>
          <w:fldChar w:fldCharType="end"/>
        </w:r>
      </w:hyperlink>
    </w:p>
    <w:p>
      <w:pPr>
        <w:pStyle w:val="TOC2"/>
        <w:tabs>
          <w:tab w:val="right" w:leader="dot" w:pos="8306"/>
        </w:tabs>
      </w:pPr>
      <w:hyperlink w:anchor="_Toc13056" w:history="1">
        <w:r>
          <w:rPr>
            <w:rFonts w:ascii="仿宋" w:eastAsia="仿宋" w:hAnsi="仿宋" w:cs="仿宋" w:hint="eastAsia"/>
            <w:lang w:eastAsia="zh-CN"/>
          </w:rPr>
          <w:t>(一)、创新驱动战略实施</w:t>
        </w:r>
        <w:r>
          <w:tab/>
        </w:r>
        <w:r>
          <w:fldChar w:fldCharType="begin"/>
        </w:r>
        <w:r>
          <w:instrText xml:space="preserve"> PAGEREF _Toc13056 \h </w:instrText>
        </w:r>
        <w:r>
          <w:fldChar w:fldCharType="separate"/>
        </w:r>
        <w:r>
          <w:t>67</w:t>
        </w:r>
        <w:r>
          <w:fldChar w:fldCharType="end"/>
        </w:r>
      </w:hyperlink>
    </w:p>
    <w:p>
      <w:pPr>
        <w:pStyle w:val="TOC2"/>
        <w:tabs>
          <w:tab w:val="right" w:leader="dot" w:pos="8306"/>
        </w:tabs>
      </w:pPr>
      <w:hyperlink w:anchor="_Toc6002" w:history="1">
        <w:r>
          <w:rPr>
            <w:rFonts w:ascii="仿宋" w:eastAsia="仿宋" w:hAnsi="仿宋" w:cs="仿宋" w:hint="eastAsia"/>
            <w:lang w:eastAsia="zh-CN"/>
          </w:rPr>
          <w:t>(二)、持续发展路径探索</w:t>
        </w:r>
        <w:r>
          <w:tab/>
        </w:r>
        <w:r>
          <w:fldChar w:fldCharType="begin"/>
        </w:r>
        <w:r>
          <w:instrText xml:space="preserve"> PAGEREF _Toc6002 \h </w:instrText>
        </w:r>
        <w:r>
          <w:fldChar w:fldCharType="separate"/>
        </w:r>
        <w:r>
          <w:t>69</w:t>
        </w:r>
        <w:r>
          <w:fldChar w:fldCharType="end"/>
        </w:r>
      </w:hyperlink>
    </w:p>
    <w:p>
      <w:pPr>
        <w:pStyle w:val="TOC1"/>
        <w:tabs>
          <w:tab w:val="right" w:leader="dot" w:pos="8306"/>
        </w:tabs>
      </w:pPr>
      <w:hyperlink w:anchor="_Toc22530" w:history="1">
        <w:r>
          <w:rPr>
            <w:rFonts w:ascii="仿宋" w:eastAsia="仿宋" w:hAnsi="仿宋" w:cs="仿宋" w:hint="eastAsia"/>
            <w:lang w:eastAsia="zh-CN"/>
          </w:rPr>
          <w:t>十八、人力资源管理与开发</w:t>
        </w:r>
        <w:r>
          <w:tab/>
        </w:r>
        <w:r>
          <w:fldChar w:fldCharType="begin"/>
        </w:r>
        <w:r>
          <w:instrText xml:space="preserve"> PAGEREF _Toc22530 \h </w:instrText>
        </w:r>
        <w:r>
          <w:fldChar w:fldCharType="separate"/>
        </w:r>
        <w:r>
          <w:t>73</w:t>
        </w:r>
        <w:r>
          <w:fldChar w:fldCharType="end"/>
        </w:r>
      </w:hyperlink>
    </w:p>
    <w:p>
      <w:pPr>
        <w:pStyle w:val="TOC2"/>
        <w:tabs>
          <w:tab w:val="right" w:leader="dot" w:pos="8306"/>
        </w:tabs>
      </w:pPr>
      <w:hyperlink w:anchor="_Toc29775" w:history="1">
        <w:r>
          <w:rPr>
            <w:rFonts w:ascii="仿宋" w:eastAsia="仿宋" w:hAnsi="仿宋" w:cs="仿宋" w:hint="eastAsia"/>
            <w:lang w:eastAsia="zh-CN"/>
          </w:rPr>
          <w:t>(一)、人力资源规划</w:t>
        </w:r>
        <w:r>
          <w:tab/>
        </w:r>
        <w:r>
          <w:fldChar w:fldCharType="begin"/>
        </w:r>
        <w:r>
          <w:instrText xml:space="preserve"> PAGEREF _Toc29775 \h </w:instrText>
        </w:r>
        <w:r>
          <w:fldChar w:fldCharType="separate"/>
        </w:r>
        <w:r>
          <w:t>73</w:t>
        </w:r>
        <w:r>
          <w:fldChar w:fldCharType="end"/>
        </w:r>
      </w:hyperlink>
    </w:p>
    <w:p>
      <w:pPr>
        <w:pStyle w:val="TOC2"/>
        <w:tabs>
          <w:tab w:val="right" w:leader="dot" w:pos="8306"/>
        </w:tabs>
      </w:pPr>
      <w:hyperlink w:anchor="_Toc20062" w:history="1">
        <w:r>
          <w:rPr>
            <w:rFonts w:ascii="仿宋" w:eastAsia="仿宋" w:hAnsi="仿宋" w:cs="仿宋" w:hint="eastAsia"/>
            <w:lang w:eastAsia="zh-CN"/>
          </w:rPr>
          <w:t>(二)、人力资源开发与培训</w:t>
        </w:r>
        <w:r>
          <w:tab/>
        </w:r>
        <w:r>
          <w:fldChar w:fldCharType="begin"/>
        </w:r>
        <w:r>
          <w:instrText xml:space="preserve"> PAGEREF _Toc20062 \h </w:instrText>
        </w:r>
        <w:r>
          <w:fldChar w:fldCharType="separate"/>
        </w:r>
        <w:r>
          <w:t>74</w:t>
        </w:r>
        <w:r>
          <w:fldChar w:fldCharType="end"/>
        </w:r>
      </w:hyperlink>
    </w:p>
    <w:p>
      <w:pPr>
        <w:pStyle w:val="TOC1"/>
        <w:tabs>
          <w:tab w:val="right" w:leader="dot" w:pos="8306"/>
        </w:tabs>
      </w:pPr>
      <w:hyperlink w:anchor="_Toc6266" w:history="1">
        <w:r>
          <w:rPr>
            <w:rFonts w:ascii="仿宋" w:eastAsia="仿宋" w:hAnsi="仿宋" w:cs="仿宋" w:hint="eastAsia"/>
            <w:lang w:eastAsia="zh-CN"/>
          </w:rPr>
          <w:t>十九、知识产权管理与保护</w:t>
        </w:r>
        <w:r>
          <w:tab/>
        </w:r>
        <w:r>
          <w:fldChar w:fldCharType="begin"/>
        </w:r>
        <w:r>
          <w:instrText xml:space="preserve"> PAGEREF _Toc6266 \h </w:instrText>
        </w:r>
        <w:r>
          <w:fldChar w:fldCharType="separate"/>
        </w:r>
        <w:r>
          <w:t>77</w:t>
        </w:r>
        <w:r>
          <w:fldChar w:fldCharType="end"/>
        </w:r>
      </w:hyperlink>
    </w:p>
    <w:p>
      <w:pPr>
        <w:pStyle w:val="TOC2"/>
        <w:tabs>
          <w:tab w:val="right" w:leader="dot" w:pos="8306"/>
        </w:tabs>
      </w:pPr>
      <w:hyperlink w:anchor="_Toc16828" w:history="1">
        <w:r>
          <w:rPr>
            <w:rFonts w:ascii="仿宋" w:eastAsia="仿宋" w:hAnsi="仿宋" w:cs="仿宋" w:hint="eastAsia"/>
            <w:lang w:eastAsia="zh-CN"/>
          </w:rPr>
          <w:t>(一)、知识产权管理体系建设</w:t>
        </w:r>
        <w:r>
          <w:tab/>
        </w:r>
        <w:r>
          <w:fldChar w:fldCharType="begin"/>
        </w:r>
        <w:r>
          <w:instrText xml:space="preserve"> PAGEREF _Toc16828 \h </w:instrText>
        </w:r>
        <w:r>
          <w:fldChar w:fldCharType="separate"/>
        </w:r>
        <w:r>
          <w:t>77</w:t>
        </w:r>
        <w:r>
          <w:fldChar w:fldCharType="end"/>
        </w:r>
      </w:hyperlink>
    </w:p>
    <w:p>
      <w:pPr>
        <w:pStyle w:val="TOC2"/>
        <w:tabs>
          <w:tab w:val="right" w:leader="dot" w:pos="8306"/>
        </w:tabs>
      </w:pPr>
      <w:hyperlink w:anchor="_Toc15849" w:history="1">
        <w:r>
          <w:rPr>
            <w:rFonts w:ascii="仿宋" w:eastAsia="仿宋" w:hAnsi="仿宋" w:cs="仿宋" w:hint="eastAsia"/>
            <w:lang w:eastAsia="zh-CN"/>
          </w:rPr>
          <w:t>(二)、知识产权保护措施</w:t>
        </w:r>
        <w:r>
          <w:tab/>
        </w:r>
        <w:r>
          <w:fldChar w:fldCharType="begin"/>
        </w:r>
        <w:r>
          <w:instrText xml:space="preserve"> PAGEREF _Toc15849 \h </w:instrText>
        </w:r>
        <w:r>
          <w:fldChar w:fldCharType="separate"/>
        </w:r>
        <w:r>
          <w:t>78</w:t>
        </w:r>
        <w:r>
          <w:fldChar w:fldCharType="end"/>
        </w:r>
      </w:hyperlink>
    </w:p>
    <w:p>
      <w:pPr>
        <w:pStyle w:val="TOC1"/>
        <w:tabs>
          <w:tab w:val="right" w:leader="dot" w:pos="8306"/>
        </w:tabs>
      </w:pPr>
      <w:hyperlink w:anchor="_Toc30071" w:history="1">
        <w:r>
          <w:rPr>
            <w:rFonts w:ascii="仿宋" w:eastAsia="仿宋" w:hAnsi="仿宋" w:cs="仿宋" w:hint="eastAsia"/>
            <w:lang w:eastAsia="zh-CN"/>
          </w:rPr>
          <w:t>二十、项目施工方案</w:t>
        </w:r>
        <w:r>
          <w:tab/>
        </w:r>
        <w:r>
          <w:fldChar w:fldCharType="begin"/>
        </w:r>
        <w:r>
          <w:instrText xml:space="preserve"> PAGEREF _Toc30071 \h </w:instrText>
        </w:r>
        <w:r>
          <w:fldChar w:fldCharType="separate"/>
        </w:r>
        <w:r>
          <w:t>79</w:t>
        </w:r>
        <w:r>
          <w:fldChar w:fldCharType="end"/>
        </w:r>
      </w:hyperlink>
    </w:p>
    <w:p>
      <w:pPr>
        <w:pStyle w:val="TOC2"/>
        <w:tabs>
          <w:tab w:val="right" w:leader="dot" w:pos="8306"/>
        </w:tabs>
      </w:pPr>
      <w:hyperlink w:anchor="_Toc20163" w:history="1">
        <w:r>
          <w:rPr>
            <w:rFonts w:ascii="仿宋" w:eastAsia="仿宋" w:hAnsi="仿宋" w:cs="仿宋" w:hint="eastAsia"/>
            <w:lang w:eastAsia="zh-CN"/>
          </w:rPr>
          <w:t>(一)、施工组织设计</w:t>
        </w:r>
        <w:r>
          <w:tab/>
        </w:r>
        <w:r>
          <w:fldChar w:fldCharType="begin"/>
        </w:r>
        <w:r>
          <w:instrText xml:space="preserve"> PAGEREF _Toc20163 \h </w:instrText>
        </w:r>
        <w:r>
          <w:fldChar w:fldCharType="separate"/>
        </w:r>
        <w:r>
          <w:t>79</w:t>
        </w:r>
        <w:r>
          <w:fldChar w:fldCharType="end"/>
        </w:r>
      </w:hyperlink>
    </w:p>
    <w:p>
      <w:pPr>
        <w:pStyle w:val="TOC2"/>
        <w:tabs>
          <w:tab w:val="right" w:leader="dot" w:pos="8306"/>
        </w:tabs>
      </w:pPr>
      <w:hyperlink w:anchor="_Toc30316" w:history="1">
        <w:r>
          <w:rPr>
            <w:rFonts w:ascii="仿宋" w:eastAsia="仿宋" w:hAnsi="仿宋" w:cs="仿宋" w:hint="eastAsia"/>
            <w:lang w:eastAsia="zh-CN"/>
          </w:rPr>
          <w:t>(二)、施工工艺与技术路线</w:t>
        </w:r>
        <w:r>
          <w:tab/>
        </w:r>
        <w:r>
          <w:fldChar w:fldCharType="begin"/>
        </w:r>
        <w:r>
          <w:instrText xml:space="preserve"> PAGEREF _Toc30316 \h </w:instrText>
        </w:r>
        <w:r>
          <w:fldChar w:fldCharType="separate"/>
        </w:r>
        <w:r>
          <w:t>81</w:t>
        </w:r>
        <w:r>
          <w:fldChar w:fldCharType="end"/>
        </w:r>
      </w:hyperlink>
    </w:p>
    <w:p>
      <w:pPr>
        <w:pStyle w:val="TOC2"/>
        <w:tabs>
          <w:tab w:val="right" w:leader="dot" w:pos="8306"/>
        </w:tabs>
      </w:pPr>
      <w:hyperlink w:anchor="_Toc2680" w:history="1">
        <w:r>
          <w:rPr>
            <w:rFonts w:ascii="仿宋" w:eastAsia="仿宋" w:hAnsi="仿宋" w:cs="仿宋" w:hint="eastAsia"/>
            <w:lang w:eastAsia="zh-CN"/>
          </w:rPr>
          <w:t>(三)、关键节点施工计划</w:t>
        </w:r>
        <w:r>
          <w:tab/>
        </w:r>
        <w:r>
          <w:fldChar w:fldCharType="begin"/>
        </w:r>
        <w:r>
          <w:instrText xml:space="preserve"> PAGEREF _Toc2680 \h </w:instrText>
        </w:r>
        <w:r>
          <w:fldChar w:fldCharType="separate"/>
        </w:r>
        <w:r>
          <w:t>82</w:t>
        </w:r>
        <w:r>
          <w:fldChar w:fldCharType="end"/>
        </w:r>
      </w:hyperlink>
    </w:p>
    <w:p>
      <w:pPr>
        <w:pStyle w:val="TOC2"/>
        <w:tabs>
          <w:tab w:val="right" w:leader="dot" w:pos="8306"/>
        </w:tabs>
      </w:pPr>
      <w:hyperlink w:anchor="_Toc31789" w:history="1">
        <w:r>
          <w:rPr>
            <w:rFonts w:ascii="仿宋" w:eastAsia="仿宋" w:hAnsi="仿宋" w:cs="仿宋" w:hint="eastAsia"/>
            <w:lang w:eastAsia="zh-CN"/>
          </w:rPr>
          <w:t>(四)、施工现场管理</w:t>
        </w:r>
        <w:r>
          <w:tab/>
        </w:r>
        <w:r>
          <w:fldChar w:fldCharType="begin"/>
        </w:r>
        <w:r>
          <w:instrText xml:space="preserve"> PAGEREF _Toc31789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7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8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气化铁路架空导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26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17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596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直接收益：假设电气化铁路架空导线项目的产品或服务年销售收入为XX万元。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83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若电气化铁路架空导线项目成功推广新型环保产品，比如采用可回收材料的包装，可能会激发消费者对可持续产品的需求。这种需求的增长可能迫使整个行业转向更环保的产品设计和生产方法。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612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402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气化铁路架空导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气化铁路架空导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https://d.book118.com/585222211333011111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261A4"/>
    <w:rsid w:val="51E261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222211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2024-02-11T04:20:00Z</dcterms:created>
  <dcterms:modified xsi:type="dcterms:W3CDTF">2024-02-11T04:21:05Z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E5BBB915AA4D4EE38BC9F05CB2D1D2C0_11</vt:lpwstr>
  </property>
  <property fmtid="{D5CDD505-2E9C-101B-9397-08002B2CF9AE}" pid="3" name="KSOProductBuildVer">
    <vt:lpwstr>2052-12.1.0.16250</vt:lpwstr>
  </property>
</Properties>
</file>