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18" w:history="1">
        <w:r>
          <w:rPr>
            <w:rFonts w:ascii="仿宋" w:eastAsia="仿宋" w:hAnsi="仿宋" w:cs="仿宋" w:hint="eastAsia"/>
            <w:lang w:eastAsia="zh-CN"/>
          </w:rPr>
          <w:t>序言</w:t>
        </w:r>
        <w:r>
          <w:tab/>
        </w:r>
        <w:r>
          <w:fldChar w:fldCharType="begin"/>
        </w:r>
        <w:r>
          <w:instrText xml:space="preserve"> PAGEREF _Toc26718 \h </w:instrText>
        </w:r>
        <w:r>
          <w:fldChar w:fldCharType="separate"/>
        </w:r>
        <w:r>
          <w:t>3</w:t>
        </w:r>
        <w:r>
          <w:fldChar w:fldCharType="end"/>
        </w:r>
      </w:hyperlink>
    </w:p>
    <w:p>
      <w:pPr>
        <w:pStyle w:val="TOC1"/>
        <w:tabs>
          <w:tab w:val="right" w:leader="dot" w:pos="8306"/>
        </w:tabs>
      </w:pPr>
      <w:hyperlink w:anchor="_Toc25585" w:history="1">
        <w:r>
          <w:rPr>
            <w:rFonts w:ascii="仿宋" w:eastAsia="仿宋" w:hAnsi="仿宋" w:cs="仿宋" w:hint="eastAsia"/>
            <w:lang w:eastAsia="zh-CN"/>
          </w:rPr>
          <w:t>一、经济影响分析</w:t>
        </w:r>
        <w:r>
          <w:tab/>
        </w:r>
        <w:r>
          <w:fldChar w:fldCharType="begin"/>
        </w:r>
        <w:r>
          <w:instrText xml:space="preserve"> PAGEREF _Toc25585 \h </w:instrText>
        </w:r>
        <w:r>
          <w:fldChar w:fldCharType="separate"/>
        </w:r>
        <w:r>
          <w:t>3</w:t>
        </w:r>
        <w:r>
          <w:fldChar w:fldCharType="end"/>
        </w:r>
      </w:hyperlink>
    </w:p>
    <w:p>
      <w:pPr>
        <w:pStyle w:val="TOC2"/>
        <w:tabs>
          <w:tab w:val="right" w:leader="dot" w:pos="8306"/>
        </w:tabs>
      </w:pPr>
      <w:hyperlink w:anchor="_Toc24722" w:history="1">
        <w:r>
          <w:rPr>
            <w:rFonts w:ascii="仿宋" w:eastAsia="仿宋" w:hAnsi="仿宋" w:cs="仿宋" w:hint="eastAsia"/>
            <w:lang w:eastAsia="zh-CN"/>
          </w:rPr>
          <w:t>(一)、经济费用效益或费用效果分析</w:t>
        </w:r>
        <w:r>
          <w:tab/>
        </w:r>
        <w:r>
          <w:fldChar w:fldCharType="begin"/>
        </w:r>
        <w:r>
          <w:instrText xml:space="preserve"> PAGEREF _Toc24722 \h </w:instrText>
        </w:r>
        <w:r>
          <w:fldChar w:fldCharType="separate"/>
        </w:r>
        <w:r>
          <w:t>3</w:t>
        </w:r>
        <w:r>
          <w:fldChar w:fldCharType="end"/>
        </w:r>
      </w:hyperlink>
    </w:p>
    <w:p>
      <w:pPr>
        <w:pStyle w:val="TOC2"/>
        <w:tabs>
          <w:tab w:val="right" w:leader="dot" w:pos="8306"/>
        </w:tabs>
      </w:pPr>
      <w:hyperlink w:anchor="_Toc29910" w:history="1">
        <w:r>
          <w:rPr>
            <w:rFonts w:ascii="仿宋" w:eastAsia="仿宋" w:hAnsi="仿宋" w:cs="仿宋" w:hint="eastAsia"/>
            <w:lang w:eastAsia="zh-CN"/>
          </w:rPr>
          <w:t>(二)、行业影响分析</w:t>
        </w:r>
        <w:r>
          <w:tab/>
        </w:r>
        <w:r>
          <w:fldChar w:fldCharType="begin"/>
        </w:r>
        <w:r>
          <w:instrText xml:space="preserve"> PAGEREF _Toc29910 \h </w:instrText>
        </w:r>
        <w:r>
          <w:fldChar w:fldCharType="separate"/>
        </w:r>
        <w:r>
          <w:t>5</w:t>
        </w:r>
        <w:r>
          <w:fldChar w:fldCharType="end"/>
        </w:r>
      </w:hyperlink>
    </w:p>
    <w:p>
      <w:pPr>
        <w:pStyle w:val="TOC2"/>
        <w:tabs>
          <w:tab w:val="right" w:leader="dot" w:pos="8306"/>
        </w:tabs>
      </w:pPr>
      <w:hyperlink w:anchor="_Toc20739" w:history="1">
        <w:r>
          <w:rPr>
            <w:rFonts w:ascii="仿宋" w:eastAsia="仿宋" w:hAnsi="仿宋" w:cs="仿宋" w:hint="eastAsia"/>
            <w:lang w:eastAsia="zh-CN"/>
          </w:rPr>
          <w:t>(三)、区域经济影响分析</w:t>
        </w:r>
        <w:r>
          <w:tab/>
        </w:r>
        <w:r>
          <w:fldChar w:fldCharType="begin"/>
        </w:r>
        <w:r>
          <w:instrText xml:space="preserve"> PAGEREF _Toc20739 \h </w:instrText>
        </w:r>
        <w:r>
          <w:fldChar w:fldCharType="separate"/>
        </w:r>
        <w:r>
          <w:t>7</w:t>
        </w:r>
        <w:r>
          <w:fldChar w:fldCharType="end"/>
        </w:r>
      </w:hyperlink>
    </w:p>
    <w:p>
      <w:pPr>
        <w:pStyle w:val="TOC2"/>
        <w:tabs>
          <w:tab w:val="right" w:leader="dot" w:pos="8306"/>
        </w:tabs>
      </w:pPr>
      <w:hyperlink w:anchor="_Toc2878" w:history="1">
        <w:r>
          <w:rPr>
            <w:rFonts w:ascii="仿宋" w:eastAsia="仿宋" w:hAnsi="仿宋" w:cs="仿宋" w:hint="eastAsia"/>
            <w:lang w:eastAsia="zh-CN"/>
          </w:rPr>
          <w:t>(四)、宏观经济影响分析</w:t>
        </w:r>
        <w:r>
          <w:tab/>
        </w:r>
        <w:r>
          <w:fldChar w:fldCharType="begin"/>
        </w:r>
        <w:r>
          <w:instrText xml:space="preserve"> PAGEREF _Toc2878 \h </w:instrText>
        </w:r>
        <w:r>
          <w:fldChar w:fldCharType="separate"/>
        </w:r>
        <w:r>
          <w:t>8</w:t>
        </w:r>
        <w:r>
          <w:fldChar w:fldCharType="end"/>
        </w:r>
      </w:hyperlink>
    </w:p>
    <w:p>
      <w:pPr>
        <w:pStyle w:val="TOC1"/>
        <w:tabs>
          <w:tab w:val="right" w:leader="dot" w:pos="8306"/>
        </w:tabs>
      </w:pPr>
      <w:hyperlink w:anchor="_Toc25405" w:history="1">
        <w:r>
          <w:rPr>
            <w:rFonts w:ascii="仿宋" w:eastAsia="仿宋" w:hAnsi="仿宋" w:cs="仿宋" w:hint="eastAsia"/>
            <w:lang w:eastAsia="zh-CN"/>
          </w:rPr>
          <w:t>二、财务管理与成本控制</w:t>
        </w:r>
        <w:r>
          <w:tab/>
        </w:r>
        <w:r>
          <w:fldChar w:fldCharType="begin"/>
        </w:r>
        <w:r>
          <w:instrText xml:space="preserve"> PAGEREF _Toc25405 \h </w:instrText>
        </w:r>
        <w:r>
          <w:fldChar w:fldCharType="separate"/>
        </w:r>
        <w:r>
          <w:t>9</w:t>
        </w:r>
        <w:r>
          <w:fldChar w:fldCharType="end"/>
        </w:r>
      </w:hyperlink>
    </w:p>
    <w:p>
      <w:pPr>
        <w:pStyle w:val="TOC2"/>
        <w:tabs>
          <w:tab w:val="right" w:leader="dot" w:pos="8306"/>
        </w:tabs>
      </w:pPr>
      <w:hyperlink w:anchor="_Toc11871" w:history="1">
        <w:r>
          <w:rPr>
            <w:rFonts w:ascii="仿宋" w:eastAsia="仿宋" w:hAnsi="仿宋" w:cs="仿宋" w:hint="eastAsia"/>
            <w:lang w:eastAsia="zh-CN"/>
          </w:rPr>
          <w:t>(一)、财务管理体系建设</w:t>
        </w:r>
        <w:r>
          <w:tab/>
        </w:r>
        <w:r>
          <w:fldChar w:fldCharType="begin"/>
        </w:r>
        <w:r>
          <w:instrText xml:space="preserve"> PAGEREF _Toc11871 \h </w:instrText>
        </w:r>
        <w:r>
          <w:fldChar w:fldCharType="separate"/>
        </w:r>
        <w:r>
          <w:t>9</w:t>
        </w:r>
        <w:r>
          <w:fldChar w:fldCharType="end"/>
        </w:r>
      </w:hyperlink>
    </w:p>
    <w:p>
      <w:pPr>
        <w:pStyle w:val="TOC2"/>
        <w:tabs>
          <w:tab w:val="right" w:leader="dot" w:pos="8306"/>
        </w:tabs>
      </w:pPr>
      <w:hyperlink w:anchor="_Toc24073" w:history="1">
        <w:r>
          <w:rPr>
            <w:rFonts w:ascii="仿宋" w:eastAsia="仿宋" w:hAnsi="仿宋" w:cs="仿宋" w:hint="eastAsia"/>
            <w:lang w:eastAsia="zh-CN"/>
          </w:rPr>
          <w:t>(二)、成本控制措施</w:t>
        </w:r>
        <w:r>
          <w:tab/>
        </w:r>
        <w:r>
          <w:fldChar w:fldCharType="begin"/>
        </w:r>
        <w:r>
          <w:instrText xml:space="preserve"> PAGEREF _Toc24073 \h </w:instrText>
        </w:r>
        <w:r>
          <w:fldChar w:fldCharType="separate"/>
        </w:r>
        <w:r>
          <w:t>11</w:t>
        </w:r>
        <w:r>
          <w:fldChar w:fldCharType="end"/>
        </w:r>
      </w:hyperlink>
    </w:p>
    <w:p>
      <w:pPr>
        <w:pStyle w:val="TOC1"/>
        <w:tabs>
          <w:tab w:val="right" w:leader="dot" w:pos="8306"/>
        </w:tabs>
      </w:pPr>
      <w:hyperlink w:anchor="_Toc15499" w:history="1">
        <w:r>
          <w:rPr>
            <w:rFonts w:ascii="仿宋" w:eastAsia="仿宋" w:hAnsi="仿宋" w:cs="仿宋" w:hint="eastAsia"/>
            <w:lang w:eastAsia="zh-CN"/>
          </w:rPr>
          <w:t>三、背景、必要性分析</w:t>
        </w:r>
        <w:r>
          <w:tab/>
        </w:r>
        <w:r>
          <w:fldChar w:fldCharType="begin"/>
        </w:r>
        <w:r>
          <w:instrText xml:space="preserve"> PAGEREF _Toc15499 \h </w:instrText>
        </w:r>
        <w:r>
          <w:fldChar w:fldCharType="separate"/>
        </w:r>
        <w:r>
          <w:t>12</w:t>
        </w:r>
        <w:r>
          <w:fldChar w:fldCharType="end"/>
        </w:r>
      </w:hyperlink>
    </w:p>
    <w:p>
      <w:pPr>
        <w:pStyle w:val="TOC2"/>
        <w:tabs>
          <w:tab w:val="right" w:leader="dot" w:pos="8306"/>
        </w:tabs>
      </w:pPr>
      <w:hyperlink w:anchor="_Toc13944" w:history="1">
        <w:r>
          <w:rPr>
            <w:rFonts w:ascii="仿宋" w:eastAsia="仿宋" w:hAnsi="仿宋" w:cs="仿宋" w:hint="eastAsia"/>
            <w:lang w:eastAsia="zh-CN"/>
          </w:rPr>
          <w:t>(一)、项目建设背景</w:t>
        </w:r>
        <w:r>
          <w:tab/>
        </w:r>
        <w:r>
          <w:fldChar w:fldCharType="begin"/>
        </w:r>
        <w:r>
          <w:instrText xml:space="preserve"> PAGEREF _Toc13944 \h </w:instrText>
        </w:r>
        <w:r>
          <w:fldChar w:fldCharType="separate"/>
        </w:r>
        <w:r>
          <w:t>12</w:t>
        </w:r>
        <w:r>
          <w:fldChar w:fldCharType="end"/>
        </w:r>
      </w:hyperlink>
    </w:p>
    <w:p>
      <w:pPr>
        <w:pStyle w:val="TOC2"/>
        <w:tabs>
          <w:tab w:val="right" w:leader="dot" w:pos="8306"/>
        </w:tabs>
      </w:pPr>
      <w:hyperlink w:anchor="_Toc11910" w:history="1">
        <w:r>
          <w:rPr>
            <w:rFonts w:ascii="仿宋" w:eastAsia="仿宋" w:hAnsi="仿宋" w:cs="仿宋" w:hint="eastAsia"/>
            <w:lang w:eastAsia="zh-CN"/>
          </w:rPr>
          <w:t>(二)、必要性分析</w:t>
        </w:r>
        <w:r>
          <w:tab/>
        </w:r>
        <w:r>
          <w:fldChar w:fldCharType="begin"/>
        </w:r>
        <w:r>
          <w:instrText xml:space="preserve"> PAGEREF _Toc11910 \h </w:instrText>
        </w:r>
        <w:r>
          <w:fldChar w:fldCharType="separate"/>
        </w:r>
        <w:r>
          <w:t>13</w:t>
        </w:r>
        <w:r>
          <w:fldChar w:fldCharType="end"/>
        </w:r>
      </w:hyperlink>
    </w:p>
    <w:p>
      <w:pPr>
        <w:pStyle w:val="TOC2"/>
        <w:tabs>
          <w:tab w:val="right" w:leader="dot" w:pos="8306"/>
        </w:tabs>
      </w:pPr>
      <w:hyperlink w:anchor="_Toc25166" w:history="1">
        <w:r>
          <w:rPr>
            <w:rFonts w:ascii="仿宋" w:eastAsia="仿宋" w:hAnsi="仿宋" w:cs="仿宋" w:hint="eastAsia"/>
            <w:lang w:eastAsia="zh-CN"/>
          </w:rPr>
          <w:t>(三)、项目建设有利条件</w:t>
        </w:r>
        <w:r>
          <w:tab/>
        </w:r>
        <w:r>
          <w:fldChar w:fldCharType="begin"/>
        </w:r>
        <w:r>
          <w:instrText xml:space="preserve"> PAGEREF _Toc25166 \h </w:instrText>
        </w:r>
        <w:r>
          <w:fldChar w:fldCharType="separate"/>
        </w:r>
        <w:r>
          <w:t>14</w:t>
        </w:r>
        <w:r>
          <w:fldChar w:fldCharType="end"/>
        </w:r>
      </w:hyperlink>
    </w:p>
    <w:p>
      <w:pPr>
        <w:pStyle w:val="TOC1"/>
        <w:tabs>
          <w:tab w:val="right" w:leader="dot" w:pos="8306"/>
        </w:tabs>
      </w:pPr>
      <w:hyperlink w:anchor="_Toc19152" w:history="1">
        <w:r>
          <w:rPr>
            <w:rFonts w:ascii="仿宋" w:eastAsia="仿宋" w:hAnsi="仿宋" w:cs="仿宋" w:hint="eastAsia"/>
            <w:lang w:eastAsia="zh-CN"/>
          </w:rPr>
          <w:t>四、项目监理与质量保证</w:t>
        </w:r>
        <w:r>
          <w:tab/>
        </w:r>
        <w:r>
          <w:fldChar w:fldCharType="begin"/>
        </w:r>
        <w:r>
          <w:instrText xml:space="preserve"> PAGEREF _Toc19152 \h </w:instrText>
        </w:r>
        <w:r>
          <w:fldChar w:fldCharType="separate"/>
        </w:r>
        <w:r>
          <w:t>16</w:t>
        </w:r>
        <w:r>
          <w:fldChar w:fldCharType="end"/>
        </w:r>
      </w:hyperlink>
    </w:p>
    <w:p>
      <w:pPr>
        <w:pStyle w:val="TOC2"/>
        <w:tabs>
          <w:tab w:val="right" w:leader="dot" w:pos="8306"/>
        </w:tabs>
      </w:pPr>
      <w:hyperlink w:anchor="_Toc16045" w:history="1">
        <w:r>
          <w:rPr>
            <w:rFonts w:ascii="仿宋" w:eastAsia="仿宋" w:hAnsi="仿宋" w:cs="仿宋" w:hint="eastAsia"/>
            <w:lang w:eastAsia="zh-CN"/>
          </w:rPr>
          <w:t>(一)、监理体系构建</w:t>
        </w:r>
        <w:r>
          <w:tab/>
        </w:r>
        <w:r>
          <w:fldChar w:fldCharType="begin"/>
        </w:r>
        <w:r>
          <w:instrText xml:space="preserve"> PAGEREF _Toc16045 \h </w:instrText>
        </w:r>
        <w:r>
          <w:fldChar w:fldCharType="separate"/>
        </w:r>
        <w:r>
          <w:t>16</w:t>
        </w:r>
        <w:r>
          <w:fldChar w:fldCharType="end"/>
        </w:r>
      </w:hyperlink>
    </w:p>
    <w:p>
      <w:pPr>
        <w:pStyle w:val="TOC2"/>
        <w:tabs>
          <w:tab w:val="right" w:leader="dot" w:pos="8306"/>
        </w:tabs>
      </w:pPr>
      <w:hyperlink w:anchor="_Toc28698" w:history="1">
        <w:r>
          <w:rPr>
            <w:rFonts w:ascii="仿宋" w:eastAsia="仿宋" w:hAnsi="仿宋" w:cs="仿宋" w:hint="eastAsia"/>
            <w:lang w:eastAsia="zh-CN"/>
          </w:rPr>
          <w:t>(二)、质量保证体系实施</w:t>
        </w:r>
        <w:r>
          <w:tab/>
        </w:r>
        <w:r>
          <w:fldChar w:fldCharType="begin"/>
        </w:r>
        <w:r>
          <w:instrText xml:space="preserve"> PAGEREF _Toc28698 \h </w:instrText>
        </w:r>
        <w:r>
          <w:fldChar w:fldCharType="separate"/>
        </w:r>
        <w:r>
          <w:t>17</w:t>
        </w:r>
        <w:r>
          <w:fldChar w:fldCharType="end"/>
        </w:r>
      </w:hyperlink>
    </w:p>
    <w:p>
      <w:pPr>
        <w:pStyle w:val="TOC2"/>
        <w:tabs>
          <w:tab w:val="right" w:leader="dot" w:pos="8306"/>
        </w:tabs>
      </w:pPr>
      <w:hyperlink w:anchor="_Toc13619" w:history="1">
        <w:r>
          <w:rPr>
            <w:rFonts w:ascii="仿宋" w:eastAsia="仿宋" w:hAnsi="仿宋" w:cs="仿宋" w:hint="eastAsia"/>
            <w:lang w:eastAsia="zh-CN"/>
          </w:rPr>
          <w:t>(三)、监理与质量控制流程</w:t>
        </w:r>
        <w:r>
          <w:tab/>
        </w:r>
        <w:r>
          <w:fldChar w:fldCharType="begin"/>
        </w:r>
        <w:r>
          <w:instrText xml:space="preserve"> PAGEREF _Toc13619 \h </w:instrText>
        </w:r>
        <w:r>
          <w:fldChar w:fldCharType="separate"/>
        </w:r>
        <w:r>
          <w:t>17</w:t>
        </w:r>
        <w:r>
          <w:fldChar w:fldCharType="end"/>
        </w:r>
      </w:hyperlink>
    </w:p>
    <w:p>
      <w:pPr>
        <w:pStyle w:val="TOC1"/>
        <w:tabs>
          <w:tab w:val="right" w:leader="dot" w:pos="8306"/>
        </w:tabs>
      </w:pPr>
      <w:hyperlink w:anchor="_Toc6265" w:history="1">
        <w:r>
          <w:rPr>
            <w:rFonts w:ascii="仿宋" w:eastAsia="仿宋" w:hAnsi="仿宋" w:cs="仿宋" w:hint="eastAsia"/>
            <w:lang w:eastAsia="zh-CN"/>
          </w:rPr>
          <w:t>五、社会影响分析</w:t>
        </w:r>
        <w:r>
          <w:tab/>
        </w:r>
        <w:r>
          <w:fldChar w:fldCharType="begin"/>
        </w:r>
        <w:r>
          <w:instrText xml:space="preserve"> PAGEREF _Toc6265 \h </w:instrText>
        </w:r>
        <w:r>
          <w:fldChar w:fldCharType="separate"/>
        </w:r>
        <w:r>
          <w:t>18</w:t>
        </w:r>
        <w:r>
          <w:fldChar w:fldCharType="end"/>
        </w:r>
      </w:hyperlink>
    </w:p>
    <w:p>
      <w:pPr>
        <w:pStyle w:val="TOC2"/>
        <w:tabs>
          <w:tab w:val="right" w:leader="dot" w:pos="8306"/>
        </w:tabs>
      </w:pPr>
      <w:hyperlink w:anchor="_Toc23269" w:history="1">
        <w:r>
          <w:rPr>
            <w:rFonts w:ascii="仿宋" w:eastAsia="仿宋" w:hAnsi="仿宋" w:cs="仿宋" w:hint="eastAsia"/>
            <w:lang w:eastAsia="zh-CN"/>
          </w:rPr>
          <w:t>(一)、社会影响效果分析</w:t>
        </w:r>
        <w:r>
          <w:tab/>
        </w:r>
        <w:r>
          <w:fldChar w:fldCharType="begin"/>
        </w:r>
        <w:r>
          <w:instrText xml:space="preserve"> PAGEREF _Toc23269 \h </w:instrText>
        </w:r>
        <w:r>
          <w:fldChar w:fldCharType="separate"/>
        </w:r>
        <w:r>
          <w:t>18</w:t>
        </w:r>
        <w:r>
          <w:fldChar w:fldCharType="end"/>
        </w:r>
      </w:hyperlink>
    </w:p>
    <w:p>
      <w:pPr>
        <w:pStyle w:val="TOC2"/>
        <w:tabs>
          <w:tab w:val="right" w:leader="dot" w:pos="8306"/>
        </w:tabs>
      </w:pPr>
      <w:hyperlink w:anchor="_Toc788" w:history="1">
        <w:r>
          <w:rPr>
            <w:rFonts w:ascii="仿宋" w:eastAsia="仿宋" w:hAnsi="仿宋" w:cs="仿宋" w:hint="eastAsia"/>
            <w:lang w:eastAsia="zh-CN"/>
          </w:rPr>
          <w:t>(二)、社会适应性分析</w:t>
        </w:r>
        <w:r>
          <w:tab/>
        </w:r>
        <w:r>
          <w:fldChar w:fldCharType="begin"/>
        </w:r>
        <w:r>
          <w:instrText xml:space="preserve"> PAGEREF _Toc788 \h </w:instrText>
        </w:r>
        <w:r>
          <w:fldChar w:fldCharType="separate"/>
        </w:r>
        <w:r>
          <w:t>20</w:t>
        </w:r>
        <w:r>
          <w:fldChar w:fldCharType="end"/>
        </w:r>
      </w:hyperlink>
    </w:p>
    <w:p>
      <w:pPr>
        <w:pStyle w:val="TOC2"/>
        <w:tabs>
          <w:tab w:val="right" w:leader="dot" w:pos="8306"/>
        </w:tabs>
      </w:pPr>
      <w:hyperlink w:anchor="_Toc24480" w:history="1">
        <w:r>
          <w:rPr>
            <w:rFonts w:ascii="仿宋" w:eastAsia="仿宋" w:hAnsi="仿宋" w:cs="仿宋" w:hint="eastAsia"/>
            <w:lang w:eastAsia="zh-CN"/>
          </w:rPr>
          <w:t>(三)、社会风险及对策分析</w:t>
        </w:r>
        <w:r>
          <w:tab/>
        </w:r>
        <w:r>
          <w:fldChar w:fldCharType="begin"/>
        </w:r>
        <w:r>
          <w:instrText xml:space="preserve"> PAGEREF _Toc24480 \h </w:instrText>
        </w:r>
        <w:r>
          <w:fldChar w:fldCharType="separate"/>
        </w:r>
        <w:r>
          <w:t>22</w:t>
        </w:r>
        <w:r>
          <w:fldChar w:fldCharType="end"/>
        </w:r>
      </w:hyperlink>
    </w:p>
    <w:p>
      <w:pPr>
        <w:pStyle w:val="TOC1"/>
        <w:tabs>
          <w:tab w:val="right" w:leader="dot" w:pos="8306"/>
        </w:tabs>
      </w:pPr>
      <w:hyperlink w:anchor="_Toc8287" w:history="1">
        <w:r>
          <w:rPr>
            <w:rFonts w:ascii="仿宋" w:eastAsia="仿宋" w:hAnsi="仿宋" w:cs="仿宋" w:hint="eastAsia"/>
            <w:lang w:eastAsia="zh-CN"/>
          </w:rPr>
          <w:t>六、资源开发及综合利用分析</w:t>
        </w:r>
        <w:r>
          <w:tab/>
        </w:r>
        <w:r>
          <w:fldChar w:fldCharType="begin"/>
        </w:r>
        <w:r>
          <w:instrText xml:space="preserve"> PAGEREF _Toc8287 \h </w:instrText>
        </w:r>
        <w:r>
          <w:fldChar w:fldCharType="separate"/>
        </w:r>
        <w:r>
          <w:t>25</w:t>
        </w:r>
        <w:r>
          <w:fldChar w:fldCharType="end"/>
        </w:r>
      </w:hyperlink>
    </w:p>
    <w:p>
      <w:pPr>
        <w:pStyle w:val="TOC2"/>
        <w:tabs>
          <w:tab w:val="right" w:leader="dot" w:pos="8306"/>
        </w:tabs>
      </w:pPr>
      <w:hyperlink w:anchor="_Toc6633" w:history="1">
        <w:r>
          <w:rPr>
            <w:rFonts w:ascii="仿宋" w:eastAsia="仿宋" w:hAnsi="仿宋" w:cs="仿宋" w:hint="eastAsia"/>
            <w:lang w:eastAsia="zh-CN"/>
          </w:rPr>
          <w:t>(一)、资源开发方案</w:t>
        </w:r>
        <w:r>
          <w:tab/>
        </w:r>
        <w:r>
          <w:fldChar w:fldCharType="begin"/>
        </w:r>
        <w:r>
          <w:instrText xml:space="preserve"> PAGEREF _Toc6633 \h </w:instrText>
        </w:r>
        <w:r>
          <w:fldChar w:fldCharType="separate"/>
        </w:r>
        <w:r>
          <w:t>25</w:t>
        </w:r>
        <w:r>
          <w:fldChar w:fldCharType="end"/>
        </w:r>
      </w:hyperlink>
    </w:p>
    <w:p>
      <w:pPr>
        <w:pStyle w:val="TOC2"/>
        <w:tabs>
          <w:tab w:val="right" w:leader="dot" w:pos="8306"/>
        </w:tabs>
      </w:pPr>
      <w:hyperlink w:anchor="_Toc32040" w:history="1">
        <w:r>
          <w:rPr>
            <w:rFonts w:ascii="仿宋" w:eastAsia="仿宋" w:hAnsi="仿宋" w:cs="仿宋" w:hint="eastAsia"/>
            <w:lang w:eastAsia="zh-CN"/>
          </w:rPr>
          <w:t>(二)、资源利用方案</w:t>
        </w:r>
        <w:r>
          <w:tab/>
        </w:r>
        <w:r>
          <w:fldChar w:fldCharType="begin"/>
        </w:r>
        <w:r>
          <w:instrText xml:space="preserve"> PAGEREF _Toc32040 \h </w:instrText>
        </w:r>
        <w:r>
          <w:fldChar w:fldCharType="separate"/>
        </w:r>
        <w:r>
          <w:t>26</w:t>
        </w:r>
        <w:r>
          <w:fldChar w:fldCharType="end"/>
        </w:r>
      </w:hyperlink>
    </w:p>
    <w:p>
      <w:pPr>
        <w:pStyle w:val="TOC2"/>
        <w:tabs>
          <w:tab w:val="right" w:leader="dot" w:pos="8306"/>
        </w:tabs>
      </w:pPr>
      <w:hyperlink w:anchor="_Toc6729" w:history="1">
        <w:r>
          <w:rPr>
            <w:rFonts w:ascii="仿宋" w:eastAsia="仿宋" w:hAnsi="仿宋" w:cs="仿宋" w:hint="eastAsia"/>
            <w:lang w:eastAsia="zh-CN"/>
          </w:rPr>
          <w:t>(三)、资源节约措施</w:t>
        </w:r>
        <w:r>
          <w:tab/>
        </w:r>
        <w:r>
          <w:fldChar w:fldCharType="begin"/>
        </w:r>
        <w:r>
          <w:instrText xml:space="preserve"> PAGEREF _Toc6729 \h </w:instrText>
        </w:r>
        <w:r>
          <w:fldChar w:fldCharType="separate"/>
        </w:r>
        <w:r>
          <w:t>27</w:t>
        </w:r>
        <w:r>
          <w:fldChar w:fldCharType="end"/>
        </w:r>
      </w:hyperlink>
    </w:p>
    <w:p>
      <w:pPr>
        <w:pStyle w:val="TOC1"/>
        <w:tabs>
          <w:tab w:val="right" w:leader="dot" w:pos="8306"/>
        </w:tabs>
      </w:pPr>
      <w:hyperlink w:anchor="_Toc2808" w:history="1">
        <w:r>
          <w:rPr>
            <w:rFonts w:ascii="仿宋" w:eastAsia="仿宋" w:hAnsi="仿宋" w:cs="仿宋" w:hint="eastAsia"/>
            <w:lang w:eastAsia="zh-CN"/>
          </w:rPr>
          <w:t>七、项目进度计划</w:t>
        </w:r>
        <w:r>
          <w:tab/>
        </w:r>
        <w:r>
          <w:fldChar w:fldCharType="begin"/>
        </w:r>
        <w:r>
          <w:instrText xml:space="preserve"> PAGEREF _Toc2808 \h </w:instrText>
        </w:r>
        <w:r>
          <w:fldChar w:fldCharType="separate"/>
        </w:r>
        <w:r>
          <w:t>29</w:t>
        </w:r>
        <w:r>
          <w:fldChar w:fldCharType="end"/>
        </w:r>
      </w:hyperlink>
    </w:p>
    <w:p>
      <w:pPr>
        <w:pStyle w:val="TOC2"/>
        <w:tabs>
          <w:tab w:val="right" w:leader="dot" w:pos="8306"/>
        </w:tabs>
      </w:pPr>
      <w:hyperlink w:anchor="_Toc19110" w:history="1">
        <w:r>
          <w:rPr>
            <w:rFonts w:ascii="仿宋" w:eastAsia="仿宋" w:hAnsi="仿宋" w:cs="仿宋" w:hint="eastAsia"/>
            <w:lang w:eastAsia="zh-CN"/>
          </w:rPr>
          <w:t>(一)、建设周期</w:t>
        </w:r>
        <w:r>
          <w:tab/>
        </w:r>
        <w:r>
          <w:fldChar w:fldCharType="begin"/>
        </w:r>
        <w:r>
          <w:instrText xml:space="preserve"> PAGEREF _Toc19110 \h </w:instrText>
        </w:r>
        <w:r>
          <w:fldChar w:fldCharType="separate"/>
        </w:r>
        <w:r>
          <w:t>29</w:t>
        </w:r>
        <w:r>
          <w:fldChar w:fldCharType="end"/>
        </w:r>
      </w:hyperlink>
    </w:p>
    <w:p>
      <w:pPr>
        <w:pStyle w:val="TOC2"/>
        <w:tabs>
          <w:tab w:val="right" w:leader="dot" w:pos="8306"/>
        </w:tabs>
      </w:pPr>
      <w:hyperlink w:anchor="_Toc22682" w:history="1">
        <w:r>
          <w:rPr>
            <w:rFonts w:ascii="仿宋" w:eastAsia="仿宋" w:hAnsi="仿宋" w:cs="仿宋" w:hint="eastAsia"/>
            <w:lang w:eastAsia="zh-CN"/>
          </w:rPr>
          <w:t>(二)、建设进度</w:t>
        </w:r>
        <w:r>
          <w:tab/>
        </w:r>
        <w:r>
          <w:fldChar w:fldCharType="begin"/>
        </w:r>
        <w:r>
          <w:instrText xml:space="preserve"> PAGEREF _Toc22682 \h </w:instrText>
        </w:r>
        <w:r>
          <w:fldChar w:fldCharType="separate"/>
        </w:r>
        <w:r>
          <w:t>29</w:t>
        </w:r>
        <w:r>
          <w:fldChar w:fldCharType="end"/>
        </w:r>
      </w:hyperlink>
    </w:p>
    <w:p>
      <w:pPr>
        <w:pStyle w:val="TOC2"/>
        <w:tabs>
          <w:tab w:val="right" w:leader="dot" w:pos="8306"/>
        </w:tabs>
      </w:pPr>
      <w:hyperlink w:anchor="_Toc304" w:history="1">
        <w:r>
          <w:rPr>
            <w:rFonts w:ascii="仿宋" w:eastAsia="仿宋" w:hAnsi="仿宋" w:cs="仿宋" w:hint="eastAsia"/>
            <w:lang w:eastAsia="zh-CN"/>
          </w:rPr>
          <w:t>(三)、进度安排注意事项</w:t>
        </w:r>
        <w:r>
          <w:tab/>
        </w:r>
        <w:r>
          <w:fldChar w:fldCharType="begin"/>
        </w:r>
        <w:r>
          <w:instrText xml:space="preserve"> PAGEREF _Toc304 \h </w:instrText>
        </w:r>
        <w:r>
          <w:fldChar w:fldCharType="separate"/>
        </w:r>
        <w:r>
          <w:t>30</w:t>
        </w:r>
        <w:r>
          <w:fldChar w:fldCharType="end"/>
        </w:r>
      </w:hyperlink>
    </w:p>
    <w:p>
      <w:pPr>
        <w:pStyle w:val="TOC2"/>
        <w:tabs>
          <w:tab w:val="right" w:leader="dot" w:pos="8306"/>
        </w:tabs>
      </w:pPr>
      <w:hyperlink w:anchor="_Toc9162" w:history="1">
        <w:r>
          <w:rPr>
            <w:rFonts w:ascii="仿宋" w:eastAsia="仿宋" w:hAnsi="仿宋" w:cs="仿宋" w:hint="eastAsia"/>
            <w:lang w:eastAsia="zh-CN"/>
          </w:rPr>
          <w:t>(四)、人力资源配置</w:t>
        </w:r>
        <w:r>
          <w:tab/>
        </w:r>
        <w:r>
          <w:fldChar w:fldCharType="begin"/>
        </w:r>
        <w:r>
          <w:instrText xml:space="preserve"> PAGEREF _Toc9162 \h </w:instrText>
        </w:r>
        <w:r>
          <w:fldChar w:fldCharType="separate"/>
        </w:r>
        <w:r>
          <w:t>31</w:t>
        </w:r>
        <w:r>
          <w:fldChar w:fldCharType="end"/>
        </w:r>
      </w:hyperlink>
    </w:p>
    <w:p>
      <w:pPr>
        <w:pStyle w:val="TOC2"/>
        <w:tabs>
          <w:tab w:val="right" w:leader="dot" w:pos="8306"/>
        </w:tabs>
      </w:pPr>
      <w:hyperlink w:anchor="_Toc27606" w:history="1">
        <w:r>
          <w:rPr>
            <w:rFonts w:ascii="仿宋" w:eastAsia="仿宋" w:hAnsi="仿宋" w:cs="仿宋" w:hint="eastAsia"/>
            <w:lang w:eastAsia="zh-CN"/>
          </w:rPr>
          <w:t>(五)、员工培训</w:t>
        </w:r>
        <w:r>
          <w:tab/>
        </w:r>
        <w:r>
          <w:fldChar w:fldCharType="begin"/>
        </w:r>
        <w:r>
          <w:instrText xml:space="preserve"> PAGEREF _Toc27606 \h </w:instrText>
        </w:r>
        <w:r>
          <w:fldChar w:fldCharType="separate"/>
        </w:r>
        <w:r>
          <w:t>33</w:t>
        </w:r>
        <w:r>
          <w:fldChar w:fldCharType="end"/>
        </w:r>
      </w:hyperlink>
    </w:p>
    <w:p>
      <w:pPr>
        <w:pStyle w:val="TOC2"/>
        <w:tabs>
          <w:tab w:val="right" w:leader="dot" w:pos="8306"/>
        </w:tabs>
      </w:pPr>
      <w:hyperlink w:anchor="_Toc13651" w:history="1">
        <w:r>
          <w:rPr>
            <w:rFonts w:ascii="仿宋" w:eastAsia="仿宋" w:hAnsi="仿宋" w:cs="仿宋" w:hint="eastAsia"/>
            <w:lang w:eastAsia="zh-CN"/>
          </w:rPr>
          <w:t>(六)、项目实施保障</w:t>
        </w:r>
        <w:r>
          <w:tab/>
        </w:r>
        <w:r>
          <w:fldChar w:fldCharType="begin"/>
        </w:r>
        <w:r>
          <w:instrText xml:space="preserve"> PAGEREF _Toc13651 \h </w:instrText>
        </w:r>
        <w:r>
          <w:fldChar w:fldCharType="separate"/>
        </w:r>
        <w:r>
          <w:t>34</w:t>
        </w:r>
        <w:r>
          <w:fldChar w:fldCharType="end"/>
        </w:r>
      </w:hyperlink>
    </w:p>
    <w:p>
      <w:pPr>
        <w:pStyle w:val="TOC2"/>
        <w:tabs>
          <w:tab w:val="right" w:leader="dot" w:pos="8306"/>
        </w:tabs>
      </w:pPr>
      <w:hyperlink w:anchor="_Toc8299" w:history="1">
        <w:r>
          <w:rPr>
            <w:rFonts w:ascii="仿宋" w:eastAsia="仿宋" w:hAnsi="仿宋" w:cs="仿宋" w:hint="eastAsia"/>
            <w:lang w:eastAsia="zh-CN"/>
          </w:rPr>
          <w:t>(七)、安全规范管理</w:t>
        </w:r>
        <w:r>
          <w:tab/>
        </w:r>
        <w:r>
          <w:fldChar w:fldCharType="begin"/>
        </w:r>
        <w:r>
          <w:instrText xml:space="preserve"> PAGEREF _Toc8299 \h </w:instrText>
        </w:r>
        <w:r>
          <w:fldChar w:fldCharType="separate"/>
        </w:r>
        <w:r>
          <w:t>35</w:t>
        </w:r>
        <w:r>
          <w:fldChar w:fldCharType="end"/>
        </w:r>
      </w:hyperlink>
    </w:p>
    <w:p>
      <w:pPr>
        <w:pStyle w:val="TOC1"/>
        <w:tabs>
          <w:tab w:val="right" w:leader="dot" w:pos="8306"/>
        </w:tabs>
      </w:pPr>
      <w:hyperlink w:anchor="_Toc17190" w:history="1">
        <w:r>
          <w:rPr>
            <w:rFonts w:ascii="仿宋" w:eastAsia="仿宋" w:hAnsi="仿宋" w:cs="仿宋" w:hint="eastAsia"/>
            <w:lang w:eastAsia="zh-CN"/>
          </w:rPr>
          <w:t>八、资金管理与财务规划</w:t>
        </w:r>
        <w:r>
          <w:tab/>
        </w:r>
        <w:r>
          <w:fldChar w:fldCharType="begin"/>
        </w:r>
        <w:r>
          <w:instrText xml:space="preserve"> PAGEREF _Toc17190 \h </w:instrText>
        </w:r>
        <w:r>
          <w:fldChar w:fldCharType="separate"/>
        </w:r>
        <w:r>
          <w:t>36</w:t>
        </w:r>
        <w:r>
          <w:fldChar w:fldCharType="end"/>
        </w:r>
      </w:hyperlink>
    </w:p>
    <w:p>
      <w:pPr>
        <w:pStyle w:val="TOC2"/>
        <w:tabs>
          <w:tab w:val="right" w:leader="dot" w:pos="8306"/>
        </w:tabs>
      </w:pPr>
      <w:hyperlink w:anchor="_Toc16093" w:history="1">
        <w:r>
          <w:rPr>
            <w:rFonts w:ascii="仿宋" w:eastAsia="仿宋" w:hAnsi="仿宋" w:cs="仿宋" w:hint="eastAsia"/>
            <w:lang w:eastAsia="zh-CN"/>
          </w:rPr>
          <w:t>(一)、项目资金来源与筹措</w:t>
        </w:r>
        <w:r>
          <w:tab/>
        </w:r>
        <w:r>
          <w:fldChar w:fldCharType="begin"/>
        </w:r>
        <w:r>
          <w:instrText xml:space="preserve"> PAGEREF _Toc16093 \h </w:instrText>
        </w:r>
        <w:r>
          <w:fldChar w:fldCharType="separate"/>
        </w:r>
        <w:r>
          <w:t>36</w:t>
        </w:r>
        <w:r>
          <w:fldChar w:fldCharType="end"/>
        </w:r>
      </w:hyperlink>
    </w:p>
    <w:p>
      <w:pPr>
        <w:pStyle w:val="TOC2"/>
        <w:tabs>
          <w:tab w:val="right" w:leader="dot" w:pos="8306"/>
        </w:tabs>
      </w:pPr>
      <w:hyperlink w:anchor="_Toc12340" w:history="1">
        <w:r>
          <w:rPr>
            <w:rFonts w:ascii="仿宋" w:eastAsia="仿宋" w:hAnsi="仿宋" w:cs="仿宋" w:hint="eastAsia"/>
            <w:lang w:eastAsia="zh-CN"/>
          </w:rPr>
          <w:t>(二)、资金使用与监管</w:t>
        </w:r>
        <w:r>
          <w:tab/>
        </w:r>
        <w:r>
          <w:fldChar w:fldCharType="begin"/>
        </w:r>
        <w:r>
          <w:instrText xml:space="preserve"> PAGEREF _Toc12340 \h </w:instrText>
        </w:r>
        <w:r>
          <w:fldChar w:fldCharType="separate"/>
        </w:r>
        <w:r>
          <w:t>38</w:t>
        </w:r>
        <w:r>
          <w:fldChar w:fldCharType="end"/>
        </w:r>
      </w:hyperlink>
    </w:p>
    <w:p>
      <w:pPr>
        <w:pStyle w:val="TOC2"/>
        <w:tabs>
          <w:tab w:val="right" w:leader="dot" w:pos="8306"/>
        </w:tabs>
      </w:pPr>
      <w:hyperlink w:anchor="_Toc15912" w:history="1">
        <w:r>
          <w:rPr>
            <w:rFonts w:ascii="仿宋" w:eastAsia="仿宋" w:hAnsi="仿宋" w:cs="仿宋" w:hint="eastAsia"/>
            <w:lang w:eastAsia="zh-CN"/>
          </w:rPr>
          <w:t>(三)、财务规划与预测</w:t>
        </w:r>
        <w:r>
          <w:tab/>
        </w:r>
        <w:r>
          <w:fldChar w:fldCharType="begin"/>
        </w:r>
        <w:r>
          <w:instrText xml:space="preserve"> PAGEREF _Toc15912 \h </w:instrText>
        </w:r>
        <w:r>
          <w:fldChar w:fldCharType="separate"/>
        </w:r>
        <w:r>
          <w:t>39</w:t>
        </w:r>
        <w:r>
          <w:fldChar w:fldCharType="end"/>
        </w:r>
      </w:hyperlink>
    </w:p>
    <w:p>
      <w:pPr>
        <w:pStyle w:val="TOC1"/>
        <w:tabs>
          <w:tab w:val="right" w:leader="dot" w:pos="8306"/>
        </w:tabs>
      </w:pPr>
      <w:hyperlink w:anchor="_Toc18" w:history="1">
        <w:r>
          <w:rPr>
            <w:rFonts w:ascii="仿宋" w:eastAsia="仿宋" w:hAnsi="仿宋" w:cs="仿宋" w:hint="eastAsia"/>
            <w:lang w:eastAsia="zh-CN"/>
          </w:rPr>
          <w:t>九、土地利用与规划方案</w:t>
        </w:r>
        <w:r>
          <w:tab/>
        </w:r>
        <w:r>
          <w:fldChar w:fldCharType="begin"/>
        </w:r>
        <w:r>
          <w:instrText xml:space="preserve"> PAGEREF _Toc18 \h </w:instrText>
        </w:r>
        <w:r>
          <w:fldChar w:fldCharType="separate"/>
        </w:r>
        <w:r>
          <w:t>40</w:t>
        </w:r>
        <w:r>
          <w:fldChar w:fldCharType="end"/>
        </w:r>
      </w:hyperlink>
    </w:p>
    <w:p>
      <w:pPr>
        <w:pStyle w:val="TOC2"/>
        <w:tabs>
          <w:tab w:val="right" w:leader="dot" w:pos="8306"/>
        </w:tabs>
      </w:pPr>
      <w:hyperlink w:anchor="_Toc497" w:history="1">
        <w:r>
          <w:rPr>
            <w:rFonts w:ascii="仿宋" w:eastAsia="仿宋" w:hAnsi="仿宋" w:cs="仿宋" w:hint="eastAsia"/>
            <w:lang w:eastAsia="zh-CN"/>
          </w:rPr>
          <w:t>(一)、项目用地情况分析</w:t>
        </w:r>
        <w:r>
          <w:tab/>
        </w:r>
        <w:r>
          <w:fldChar w:fldCharType="begin"/>
        </w:r>
        <w:r>
          <w:instrText xml:space="preserve"> PAGEREF _Toc497 \h </w:instrText>
        </w:r>
        <w:r>
          <w:fldChar w:fldCharType="separate"/>
        </w:r>
        <w:r>
          <w:t>40</w:t>
        </w:r>
        <w:r>
          <w:fldChar w:fldCharType="end"/>
        </w:r>
      </w:hyperlink>
    </w:p>
    <w:p>
      <w:pPr>
        <w:pStyle w:val="TOC2"/>
        <w:tabs>
          <w:tab w:val="right" w:leader="dot" w:pos="8306"/>
        </w:tabs>
      </w:pPr>
      <w:hyperlink w:anchor="_Toc17578" w:history="1">
        <w:r>
          <w:rPr>
            <w:rFonts w:ascii="仿宋" w:eastAsia="仿宋" w:hAnsi="仿宋" w:cs="仿宋" w:hint="eastAsia"/>
            <w:lang w:eastAsia="zh-CN"/>
          </w:rPr>
          <w:t>(二)、土地利用规划方案</w:t>
        </w:r>
        <w:r>
          <w:tab/>
        </w:r>
        <w:r>
          <w:fldChar w:fldCharType="begin"/>
        </w:r>
        <w:r>
          <w:instrText xml:space="preserve"> PAGEREF _Toc17578 \h </w:instrText>
        </w:r>
        <w:r>
          <w:fldChar w:fldCharType="separate"/>
        </w:r>
        <w:r>
          <w:t>41</w:t>
        </w:r>
        <w:r>
          <w:fldChar w:fldCharType="end"/>
        </w:r>
      </w:hyperlink>
    </w:p>
    <w:p>
      <w:pPr>
        <w:pStyle w:val="TOC1"/>
        <w:tabs>
          <w:tab w:val="right" w:leader="dot" w:pos="8306"/>
        </w:tabs>
      </w:pPr>
      <w:hyperlink w:anchor="_Toc1518" w:history="1">
        <w:r>
          <w:rPr>
            <w:rFonts w:ascii="仿宋" w:eastAsia="仿宋" w:hAnsi="仿宋" w:cs="仿宋" w:hint="eastAsia"/>
            <w:lang w:eastAsia="zh-CN"/>
          </w:rPr>
          <w:t>十、环境保护与治理方案</w:t>
        </w:r>
        <w:r>
          <w:tab/>
        </w:r>
        <w:r>
          <w:fldChar w:fldCharType="begin"/>
        </w:r>
        <w:r>
          <w:instrText xml:space="preserve"> PAGEREF _Toc1518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7" w:history="1">
        <w:r>
          <w:rPr>
            <w:rFonts w:ascii="仿宋" w:eastAsia="仿宋" w:hAnsi="仿宋" w:cs="仿宋" w:hint="eastAsia"/>
            <w:lang w:eastAsia="zh-CN"/>
          </w:rPr>
          <w:t>(一)、项目环境影响评估</w:t>
        </w:r>
        <w:r>
          <w:tab/>
        </w:r>
        <w:r>
          <w:fldChar w:fldCharType="begin"/>
        </w:r>
        <w:r>
          <w:instrText xml:space="preserve"> PAGEREF _Toc16007 \h </w:instrText>
        </w:r>
        <w:r>
          <w:fldChar w:fldCharType="separate"/>
        </w:r>
        <w:r>
          <w:t>42</w:t>
        </w:r>
        <w:r>
          <w:fldChar w:fldCharType="end"/>
        </w:r>
      </w:hyperlink>
    </w:p>
    <w:p>
      <w:pPr>
        <w:pStyle w:val="TOC2"/>
        <w:tabs>
          <w:tab w:val="right" w:leader="dot" w:pos="8306"/>
        </w:tabs>
      </w:pPr>
      <w:hyperlink w:anchor="_Toc5502" w:history="1">
        <w:r>
          <w:rPr>
            <w:rFonts w:ascii="仿宋" w:eastAsia="仿宋" w:hAnsi="仿宋" w:cs="仿宋" w:hint="eastAsia"/>
            <w:lang w:eastAsia="zh-CN"/>
          </w:rPr>
          <w:t>(二)、环境保护措施与治理方案</w:t>
        </w:r>
        <w:r>
          <w:tab/>
        </w:r>
        <w:r>
          <w:fldChar w:fldCharType="begin"/>
        </w:r>
        <w:r>
          <w:instrText xml:space="preserve"> PAGEREF _Toc5502 \h </w:instrText>
        </w:r>
        <w:r>
          <w:fldChar w:fldCharType="separate"/>
        </w:r>
        <w:r>
          <w:t>42</w:t>
        </w:r>
        <w:r>
          <w:fldChar w:fldCharType="end"/>
        </w:r>
      </w:hyperlink>
    </w:p>
    <w:p>
      <w:pPr>
        <w:pStyle w:val="TOC1"/>
        <w:tabs>
          <w:tab w:val="right" w:leader="dot" w:pos="8306"/>
        </w:tabs>
      </w:pPr>
      <w:hyperlink w:anchor="_Toc27779" w:history="1">
        <w:r>
          <w:rPr>
            <w:rFonts w:ascii="仿宋" w:eastAsia="仿宋" w:hAnsi="仿宋" w:cs="仿宋" w:hint="eastAsia"/>
            <w:lang w:eastAsia="zh-CN"/>
          </w:rPr>
          <w:t>十一、经济效益与社会效益优化</w:t>
        </w:r>
        <w:r>
          <w:tab/>
        </w:r>
        <w:r>
          <w:fldChar w:fldCharType="begin"/>
        </w:r>
        <w:r>
          <w:instrText xml:space="preserve"> PAGEREF _Toc27779 \h </w:instrText>
        </w:r>
        <w:r>
          <w:fldChar w:fldCharType="separate"/>
        </w:r>
        <w:r>
          <w:t>43</w:t>
        </w:r>
        <w:r>
          <w:fldChar w:fldCharType="end"/>
        </w:r>
      </w:hyperlink>
    </w:p>
    <w:p>
      <w:pPr>
        <w:pStyle w:val="TOC2"/>
        <w:tabs>
          <w:tab w:val="right" w:leader="dot" w:pos="8306"/>
        </w:tabs>
      </w:pPr>
      <w:hyperlink w:anchor="_Toc31014" w:history="1">
        <w:r>
          <w:rPr>
            <w:rFonts w:ascii="仿宋" w:eastAsia="仿宋" w:hAnsi="仿宋" w:cs="仿宋" w:hint="eastAsia"/>
            <w:lang w:eastAsia="zh-CN"/>
          </w:rPr>
          <w:t>(一)、经济效益提升策略</w:t>
        </w:r>
        <w:r>
          <w:tab/>
        </w:r>
        <w:r>
          <w:fldChar w:fldCharType="begin"/>
        </w:r>
        <w:r>
          <w:instrText xml:space="preserve"> PAGEREF _Toc31014 \h </w:instrText>
        </w:r>
        <w:r>
          <w:fldChar w:fldCharType="separate"/>
        </w:r>
        <w:r>
          <w:t>43</w:t>
        </w:r>
        <w:r>
          <w:fldChar w:fldCharType="end"/>
        </w:r>
      </w:hyperlink>
    </w:p>
    <w:p>
      <w:pPr>
        <w:pStyle w:val="TOC2"/>
        <w:tabs>
          <w:tab w:val="right" w:leader="dot" w:pos="8306"/>
        </w:tabs>
      </w:pPr>
      <w:hyperlink w:anchor="_Toc28125" w:history="1">
        <w:r>
          <w:rPr>
            <w:rFonts w:ascii="仿宋" w:eastAsia="仿宋" w:hAnsi="仿宋" w:cs="仿宋" w:hint="eastAsia"/>
            <w:lang w:eastAsia="zh-CN"/>
          </w:rPr>
          <w:t>(二)、社会效益增强方案</w:t>
        </w:r>
        <w:r>
          <w:tab/>
        </w:r>
        <w:r>
          <w:fldChar w:fldCharType="begin"/>
        </w:r>
        <w:r>
          <w:instrText xml:space="preserve"> PAGEREF _Toc28125 \h </w:instrText>
        </w:r>
        <w:r>
          <w:fldChar w:fldCharType="separate"/>
        </w:r>
        <w:r>
          <w:t>44</w:t>
        </w:r>
        <w:r>
          <w:fldChar w:fldCharType="end"/>
        </w:r>
      </w:hyperlink>
    </w:p>
    <w:p>
      <w:pPr>
        <w:pStyle w:val="TOC1"/>
        <w:tabs>
          <w:tab w:val="right" w:leader="dot" w:pos="8306"/>
        </w:tabs>
      </w:pPr>
      <w:hyperlink w:anchor="_Toc4297" w:history="1">
        <w:r>
          <w:rPr>
            <w:rFonts w:ascii="仿宋" w:eastAsia="仿宋" w:hAnsi="仿宋" w:cs="仿宋" w:hint="eastAsia"/>
            <w:lang w:eastAsia="zh-CN"/>
          </w:rPr>
          <w:t>十二、安全与应急管理</w:t>
        </w:r>
        <w:r>
          <w:tab/>
        </w:r>
        <w:r>
          <w:fldChar w:fldCharType="begin"/>
        </w:r>
        <w:r>
          <w:instrText xml:space="preserve"> PAGEREF _Toc4297 \h </w:instrText>
        </w:r>
        <w:r>
          <w:fldChar w:fldCharType="separate"/>
        </w:r>
        <w:r>
          <w:t>45</w:t>
        </w:r>
        <w:r>
          <w:fldChar w:fldCharType="end"/>
        </w:r>
      </w:hyperlink>
    </w:p>
    <w:p>
      <w:pPr>
        <w:pStyle w:val="TOC2"/>
        <w:tabs>
          <w:tab w:val="right" w:leader="dot" w:pos="8306"/>
        </w:tabs>
      </w:pPr>
      <w:hyperlink w:anchor="_Toc29184" w:history="1">
        <w:r>
          <w:rPr>
            <w:rFonts w:ascii="仿宋" w:eastAsia="仿宋" w:hAnsi="仿宋" w:cs="仿宋" w:hint="eastAsia"/>
            <w:lang w:eastAsia="zh-CN"/>
          </w:rPr>
          <w:t>(一)、安全生产管理</w:t>
        </w:r>
        <w:r>
          <w:tab/>
        </w:r>
        <w:r>
          <w:fldChar w:fldCharType="begin"/>
        </w:r>
        <w:r>
          <w:instrText xml:space="preserve"> PAGEREF _Toc29184 \h </w:instrText>
        </w:r>
        <w:r>
          <w:fldChar w:fldCharType="separate"/>
        </w:r>
        <w:r>
          <w:t>45</w:t>
        </w:r>
        <w:r>
          <w:fldChar w:fldCharType="end"/>
        </w:r>
      </w:hyperlink>
    </w:p>
    <w:p>
      <w:pPr>
        <w:pStyle w:val="TOC2"/>
        <w:tabs>
          <w:tab w:val="right" w:leader="dot" w:pos="8306"/>
        </w:tabs>
      </w:pPr>
      <w:hyperlink w:anchor="_Toc18649" w:history="1">
        <w:r>
          <w:rPr>
            <w:rFonts w:ascii="仿宋" w:eastAsia="仿宋" w:hAnsi="仿宋" w:cs="仿宋" w:hint="eastAsia"/>
            <w:lang w:eastAsia="zh-CN"/>
          </w:rPr>
          <w:t>(二)、应急预案与响应</w:t>
        </w:r>
        <w:r>
          <w:tab/>
        </w:r>
        <w:r>
          <w:fldChar w:fldCharType="begin"/>
        </w:r>
        <w:r>
          <w:instrText xml:space="preserve"> PAGEREF _Toc18649 \h </w:instrText>
        </w:r>
        <w:r>
          <w:fldChar w:fldCharType="separate"/>
        </w:r>
        <w:r>
          <w:t>47</w:t>
        </w:r>
        <w:r>
          <w:fldChar w:fldCharType="end"/>
        </w:r>
      </w:hyperlink>
    </w:p>
    <w:p>
      <w:pPr>
        <w:pStyle w:val="TOC1"/>
        <w:tabs>
          <w:tab w:val="right" w:leader="dot" w:pos="8306"/>
        </w:tabs>
      </w:pPr>
      <w:hyperlink w:anchor="_Toc2947" w:history="1">
        <w:r>
          <w:rPr>
            <w:rFonts w:ascii="仿宋" w:eastAsia="仿宋" w:hAnsi="仿宋" w:cs="仿宋" w:hint="eastAsia"/>
            <w:lang w:eastAsia="zh-CN"/>
          </w:rPr>
          <w:t>十三、项目施工方案</w:t>
        </w:r>
        <w:r>
          <w:tab/>
        </w:r>
        <w:r>
          <w:fldChar w:fldCharType="begin"/>
        </w:r>
        <w:r>
          <w:instrText xml:space="preserve"> PAGEREF _Toc2947 \h </w:instrText>
        </w:r>
        <w:r>
          <w:fldChar w:fldCharType="separate"/>
        </w:r>
        <w:r>
          <w:t>48</w:t>
        </w:r>
        <w:r>
          <w:fldChar w:fldCharType="end"/>
        </w:r>
      </w:hyperlink>
    </w:p>
    <w:p>
      <w:pPr>
        <w:pStyle w:val="TOC2"/>
        <w:tabs>
          <w:tab w:val="right" w:leader="dot" w:pos="8306"/>
        </w:tabs>
      </w:pPr>
      <w:hyperlink w:anchor="_Toc2515" w:history="1">
        <w:r>
          <w:rPr>
            <w:rFonts w:ascii="仿宋" w:eastAsia="仿宋" w:hAnsi="仿宋" w:cs="仿宋" w:hint="eastAsia"/>
            <w:lang w:eastAsia="zh-CN"/>
          </w:rPr>
          <w:t>(一)、施工组织设计</w:t>
        </w:r>
        <w:r>
          <w:tab/>
        </w:r>
        <w:r>
          <w:fldChar w:fldCharType="begin"/>
        </w:r>
        <w:r>
          <w:instrText xml:space="preserve"> PAGEREF _Toc2515 \h </w:instrText>
        </w:r>
        <w:r>
          <w:fldChar w:fldCharType="separate"/>
        </w:r>
        <w:r>
          <w:t>48</w:t>
        </w:r>
        <w:r>
          <w:fldChar w:fldCharType="end"/>
        </w:r>
      </w:hyperlink>
    </w:p>
    <w:p>
      <w:pPr>
        <w:pStyle w:val="TOC2"/>
        <w:tabs>
          <w:tab w:val="right" w:leader="dot" w:pos="8306"/>
        </w:tabs>
      </w:pPr>
      <w:hyperlink w:anchor="_Toc10283" w:history="1">
        <w:r>
          <w:rPr>
            <w:rFonts w:ascii="仿宋" w:eastAsia="仿宋" w:hAnsi="仿宋" w:cs="仿宋" w:hint="eastAsia"/>
            <w:lang w:eastAsia="zh-CN"/>
          </w:rPr>
          <w:t>(二)、施工工艺与技术路线</w:t>
        </w:r>
        <w:r>
          <w:tab/>
        </w:r>
        <w:r>
          <w:fldChar w:fldCharType="begin"/>
        </w:r>
        <w:r>
          <w:instrText xml:space="preserve"> PAGEREF _Toc10283 \h </w:instrText>
        </w:r>
        <w:r>
          <w:fldChar w:fldCharType="separate"/>
        </w:r>
        <w:r>
          <w:t>50</w:t>
        </w:r>
        <w:r>
          <w:fldChar w:fldCharType="end"/>
        </w:r>
      </w:hyperlink>
    </w:p>
    <w:p>
      <w:pPr>
        <w:pStyle w:val="TOC2"/>
        <w:tabs>
          <w:tab w:val="right" w:leader="dot" w:pos="8306"/>
        </w:tabs>
      </w:pPr>
      <w:hyperlink w:anchor="_Toc31931" w:history="1">
        <w:r>
          <w:rPr>
            <w:rFonts w:ascii="仿宋" w:eastAsia="仿宋" w:hAnsi="仿宋" w:cs="仿宋" w:hint="eastAsia"/>
            <w:lang w:eastAsia="zh-CN"/>
          </w:rPr>
          <w:t>(三)、关键节点施工计划</w:t>
        </w:r>
        <w:r>
          <w:tab/>
        </w:r>
        <w:r>
          <w:fldChar w:fldCharType="begin"/>
        </w:r>
        <w:r>
          <w:instrText xml:space="preserve"> PAGEREF _Toc31931 \h </w:instrText>
        </w:r>
        <w:r>
          <w:fldChar w:fldCharType="separate"/>
        </w:r>
        <w:r>
          <w:t>51</w:t>
        </w:r>
        <w:r>
          <w:fldChar w:fldCharType="end"/>
        </w:r>
      </w:hyperlink>
    </w:p>
    <w:p>
      <w:pPr>
        <w:pStyle w:val="TOC2"/>
        <w:tabs>
          <w:tab w:val="right" w:leader="dot" w:pos="8306"/>
        </w:tabs>
      </w:pPr>
      <w:hyperlink w:anchor="_Toc15859" w:history="1">
        <w:r>
          <w:rPr>
            <w:rFonts w:ascii="仿宋" w:eastAsia="仿宋" w:hAnsi="仿宋" w:cs="仿宋" w:hint="eastAsia"/>
            <w:lang w:eastAsia="zh-CN"/>
          </w:rPr>
          <w:t>(四)、施工现场管理</w:t>
        </w:r>
        <w:r>
          <w:tab/>
        </w:r>
        <w:r>
          <w:fldChar w:fldCharType="begin"/>
        </w:r>
        <w:r>
          <w:instrText xml:space="preserve"> PAGEREF _Toc15859 \h </w:instrText>
        </w:r>
        <w:r>
          <w:fldChar w:fldCharType="separate"/>
        </w:r>
        <w:r>
          <w:t>53</w:t>
        </w:r>
        <w:r>
          <w:fldChar w:fldCharType="end"/>
        </w:r>
      </w:hyperlink>
    </w:p>
    <w:p>
      <w:pPr>
        <w:pStyle w:val="TOC1"/>
        <w:tabs>
          <w:tab w:val="right" w:leader="dot" w:pos="8306"/>
        </w:tabs>
      </w:pPr>
      <w:hyperlink w:anchor="_Toc5248" w:history="1">
        <w:r>
          <w:rPr>
            <w:rFonts w:ascii="仿宋" w:eastAsia="仿宋" w:hAnsi="仿宋" w:cs="仿宋" w:hint="eastAsia"/>
            <w:lang w:eastAsia="zh-CN"/>
          </w:rPr>
          <w:t>十四、创新驱动与持续发展</w:t>
        </w:r>
        <w:r>
          <w:tab/>
        </w:r>
        <w:r>
          <w:fldChar w:fldCharType="begin"/>
        </w:r>
        <w:r>
          <w:instrText xml:space="preserve"> PAGEREF _Toc5248 \h </w:instrText>
        </w:r>
        <w:r>
          <w:fldChar w:fldCharType="separate"/>
        </w:r>
        <w:r>
          <w:t>55</w:t>
        </w:r>
        <w:r>
          <w:fldChar w:fldCharType="end"/>
        </w:r>
      </w:hyperlink>
    </w:p>
    <w:p>
      <w:pPr>
        <w:pStyle w:val="TOC2"/>
        <w:tabs>
          <w:tab w:val="right" w:leader="dot" w:pos="8306"/>
        </w:tabs>
      </w:pPr>
      <w:hyperlink w:anchor="_Toc32106" w:history="1">
        <w:r>
          <w:rPr>
            <w:rFonts w:ascii="仿宋" w:eastAsia="仿宋" w:hAnsi="仿宋" w:cs="仿宋" w:hint="eastAsia"/>
            <w:lang w:eastAsia="zh-CN"/>
          </w:rPr>
          <w:t>(一)、创新驱动战略实施</w:t>
        </w:r>
        <w:r>
          <w:tab/>
        </w:r>
        <w:r>
          <w:fldChar w:fldCharType="begin"/>
        </w:r>
        <w:r>
          <w:instrText xml:space="preserve"> PAGEREF _Toc32106 \h </w:instrText>
        </w:r>
        <w:r>
          <w:fldChar w:fldCharType="separate"/>
        </w:r>
        <w:r>
          <w:t>55</w:t>
        </w:r>
        <w:r>
          <w:fldChar w:fldCharType="end"/>
        </w:r>
      </w:hyperlink>
    </w:p>
    <w:p>
      <w:pPr>
        <w:pStyle w:val="TOC2"/>
        <w:tabs>
          <w:tab w:val="right" w:leader="dot" w:pos="8306"/>
        </w:tabs>
      </w:pPr>
      <w:hyperlink w:anchor="_Toc2921" w:history="1">
        <w:r>
          <w:rPr>
            <w:rFonts w:ascii="仿宋" w:eastAsia="仿宋" w:hAnsi="仿宋" w:cs="仿宋" w:hint="eastAsia"/>
            <w:lang w:eastAsia="zh-CN"/>
          </w:rPr>
          <w:t>(二)、持续发展路径探索</w:t>
        </w:r>
        <w:r>
          <w:tab/>
        </w:r>
        <w:r>
          <w:fldChar w:fldCharType="begin"/>
        </w:r>
        <w:r>
          <w:instrText xml:space="preserve"> PAGEREF _Toc2921 \h </w:instrText>
        </w:r>
        <w:r>
          <w:fldChar w:fldCharType="separate"/>
        </w:r>
        <w:r>
          <w:t>56</w:t>
        </w:r>
        <w:r>
          <w:fldChar w:fldCharType="end"/>
        </w:r>
      </w:hyperlink>
    </w:p>
    <w:p>
      <w:pPr>
        <w:pStyle w:val="TOC1"/>
        <w:tabs>
          <w:tab w:val="right" w:leader="dot" w:pos="8306"/>
        </w:tabs>
      </w:pPr>
      <w:hyperlink w:anchor="_Toc7141" w:history="1">
        <w:r>
          <w:rPr>
            <w:rFonts w:ascii="仿宋" w:eastAsia="仿宋" w:hAnsi="仿宋" w:cs="仿宋" w:hint="eastAsia"/>
            <w:lang w:eastAsia="zh-CN"/>
          </w:rPr>
          <w:t>十五、成果转化与推广应用</w:t>
        </w:r>
        <w:r>
          <w:tab/>
        </w:r>
        <w:r>
          <w:fldChar w:fldCharType="begin"/>
        </w:r>
        <w:r>
          <w:instrText xml:space="preserve"> PAGEREF _Toc7141 \h </w:instrText>
        </w:r>
        <w:r>
          <w:fldChar w:fldCharType="separate"/>
        </w:r>
        <w:r>
          <w:t>60</w:t>
        </w:r>
        <w:r>
          <w:fldChar w:fldCharType="end"/>
        </w:r>
      </w:hyperlink>
    </w:p>
    <w:p>
      <w:pPr>
        <w:pStyle w:val="TOC2"/>
        <w:tabs>
          <w:tab w:val="right" w:leader="dot" w:pos="8306"/>
        </w:tabs>
      </w:pPr>
      <w:hyperlink w:anchor="_Toc15608" w:history="1">
        <w:r>
          <w:rPr>
            <w:rFonts w:ascii="仿宋" w:eastAsia="仿宋" w:hAnsi="仿宋" w:cs="仿宋" w:hint="eastAsia"/>
            <w:lang w:eastAsia="zh-CN"/>
          </w:rPr>
          <w:t>(一)、成果转化策略制定</w:t>
        </w:r>
        <w:r>
          <w:tab/>
        </w:r>
        <w:r>
          <w:fldChar w:fldCharType="begin"/>
        </w:r>
        <w:r>
          <w:instrText xml:space="preserve"> PAGEREF _Toc15608 \h </w:instrText>
        </w:r>
        <w:r>
          <w:fldChar w:fldCharType="separate"/>
        </w:r>
        <w:r>
          <w:t>60</w:t>
        </w:r>
        <w:r>
          <w:fldChar w:fldCharType="end"/>
        </w:r>
      </w:hyperlink>
    </w:p>
    <w:p>
      <w:pPr>
        <w:pStyle w:val="TOC2"/>
        <w:tabs>
          <w:tab w:val="right" w:leader="dot" w:pos="8306"/>
        </w:tabs>
      </w:pPr>
      <w:hyperlink w:anchor="_Toc7253" w:history="1">
        <w:r>
          <w:rPr>
            <w:rFonts w:ascii="仿宋" w:eastAsia="仿宋" w:hAnsi="仿宋" w:cs="仿宋" w:hint="eastAsia"/>
            <w:lang w:eastAsia="zh-CN"/>
          </w:rPr>
          <w:t>(二)、成果推广应用方案</w:t>
        </w:r>
        <w:r>
          <w:tab/>
        </w:r>
        <w:r>
          <w:fldChar w:fldCharType="begin"/>
        </w:r>
        <w:r>
          <w:instrText xml:space="preserve"> PAGEREF _Toc7253 \h </w:instrText>
        </w:r>
        <w:r>
          <w:fldChar w:fldCharType="separate"/>
        </w:r>
        <w:r>
          <w:t>62</w:t>
        </w:r>
        <w:r>
          <w:fldChar w:fldCharType="end"/>
        </w:r>
      </w:hyperlink>
    </w:p>
    <w:p>
      <w:pPr>
        <w:pStyle w:val="TOC1"/>
        <w:tabs>
          <w:tab w:val="right" w:leader="dot" w:pos="8306"/>
        </w:tabs>
      </w:pPr>
      <w:hyperlink w:anchor="_Toc18415" w:history="1">
        <w:r>
          <w:rPr>
            <w:rFonts w:ascii="仿宋" w:eastAsia="仿宋" w:hAnsi="仿宋" w:cs="仿宋" w:hint="eastAsia"/>
            <w:lang w:eastAsia="zh-CN"/>
          </w:rPr>
          <w:t>十六、企业合规与伦理</w:t>
        </w:r>
        <w:r>
          <w:tab/>
        </w:r>
        <w:r>
          <w:fldChar w:fldCharType="begin"/>
        </w:r>
        <w:r>
          <w:instrText xml:space="preserve"> PAGEREF _Toc18415 \h </w:instrText>
        </w:r>
        <w:r>
          <w:fldChar w:fldCharType="separate"/>
        </w:r>
        <w:r>
          <w:t>63</w:t>
        </w:r>
        <w:r>
          <w:fldChar w:fldCharType="end"/>
        </w:r>
      </w:hyperlink>
    </w:p>
    <w:p>
      <w:pPr>
        <w:pStyle w:val="TOC2"/>
        <w:tabs>
          <w:tab w:val="right" w:leader="dot" w:pos="8306"/>
        </w:tabs>
      </w:pPr>
      <w:hyperlink w:anchor="_Toc29635" w:history="1">
        <w:r>
          <w:rPr>
            <w:rFonts w:ascii="仿宋" w:eastAsia="仿宋" w:hAnsi="仿宋" w:cs="仿宋" w:hint="eastAsia"/>
            <w:lang w:eastAsia="zh-CN"/>
          </w:rPr>
          <w:t>(一)、合规政策与程序</w:t>
        </w:r>
        <w:r>
          <w:tab/>
        </w:r>
        <w:r>
          <w:fldChar w:fldCharType="begin"/>
        </w:r>
        <w:r>
          <w:instrText xml:space="preserve"> PAGEREF _Toc29635 \h </w:instrText>
        </w:r>
        <w:r>
          <w:fldChar w:fldCharType="separate"/>
        </w:r>
        <w:r>
          <w:t>63</w:t>
        </w:r>
        <w:r>
          <w:fldChar w:fldCharType="end"/>
        </w:r>
      </w:hyperlink>
    </w:p>
    <w:p>
      <w:pPr>
        <w:pStyle w:val="TOC2"/>
        <w:tabs>
          <w:tab w:val="right" w:leader="dot" w:pos="8306"/>
        </w:tabs>
      </w:pPr>
      <w:hyperlink w:anchor="_Toc334" w:history="1">
        <w:r>
          <w:rPr>
            <w:rFonts w:ascii="仿宋" w:eastAsia="仿宋" w:hAnsi="仿宋" w:cs="仿宋" w:hint="eastAsia"/>
            <w:lang w:eastAsia="zh-CN"/>
          </w:rPr>
          <w:t>(二)、伦理规范与培训</w:t>
        </w:r>
        <w:r>
          <w:tab/>
        </w:r>
        <w:r>
          <w:fldChar w:fldCharType="begin"/>
        </w:r>
        <w:r>
          <w:instrText xml:space="preserve"> PAGEREF _Toc334 \h </w:instrText>
        </w:r>
        <w:r>
          <w:fldChar w:fldCharType="separate"/>
        </w:r>
        <w:r>
          <w:t>65</w:t>
        </w:r>
        <w:r>
          <w:fldChar w:fldCharType="end"/>
        </w:r>
      </w:hyperlink>
    </w:p>
    <w:p>
      <w:pPr>
        <w:pStyle w:val="TOC2"/>
        <w:tabs>
          <w:tab w:val="right" w:leader="dot" w:pos="8306"/>
        </w:tabs>
      </w:pPr>
      <w:hyperlink w:anchor="_Toc3781" w:history="1">
        <w:r>
          <w:rPr>
            <w:rFonts w:ascii="仿宋" w:eastAsia="仿宋" w:hAnsi="仿宋" w:cs="仿宋" w:hint="eastAsia"/>
            <w:lang w:eastAsia="zh-CN"/>
          </w:rPr>
          <w:t>(三)、合规风险评估</w:t>
        </w:r>
        <w:r>
          <w:tab/>
        </w:r>
        <w:r>
          <w:fldChar w:fldCharType="begin"/>
        </w:r>
        <w:r>
          <w:instrText xml:space="preserve"> PAGEREF _Toc3781 \h </w:instrText>
        </w:r>
        <w:r>
          <w:fldChar w:fldCharType="separate"/>
        </w:r>
        <w:r>
          <w:t>65</w:t>
        </w:r>
        <w:r>
          <w:fldChar w:fldCharType="end"/>
        </w:r>
      </w:hyperlink>
    </w:p>
    <w:p>
      <w:pPr>
        <w:pStyle w:val="TOC2"/>
        <w:tabs>
          <w:tab w:val="right" w:leader="dot" w:pos="8306"/>
        </w:tabs>
      </w:pPr>
      <w:hyperlink w:anchor="_Toc18573" w:history="1">
        <w:r>
          <w:rPr>
            <w:rFonts w:ascii="仿宋" w:eastAsia="仿宋" w:hAnsi="仿宋" w:cs="仿宋" w:hint="eastAsia"/>
            <w:lang w:eastAsia="zh-CN"/>
          </w:rPr>
          <w:t>(四)、合规监督与执行</w:t>
        </w:r>
        <w:r>
          <w:tab/>
        </w:r>
        <w:r>
          <w:fldChar w:fldCharType="begin"/>
        </w:r>
        <w:r>
          <w:instrText xml:space="preserve"> PAGEREF _Toc18573 \h </w:instrText>
        </w:r>
        <w:r>
          <w:fldChar w:fldCharType="separate"/>
        </w:r>
        <w:r>
          <w:t>67</w:t>
        </w:r>
        <w:r>
          <w:fldChar w:fldCharType="end"/>
        </w:r>
      </w:hyperlink>
    </w:p>
    <w:p>
      <w:pPr>
        <w:pStyle w:val="TOC1"/>
        <w:tabs>
          <w:tab w:val="right" w:leader="dot" w:pos="8306"/>
        </w:tabs>
      </w:pPr>
      <w:hyperlink w:anchor="_Toc10078" w:history="1">
        <w:r>
          <w:rPr>
            <w:rFonts w:ascii="仿宋" w:eastAsia="仿宋" w:hAnsi="仿宋" w:cs="仿宋" w:hint="eastAsia"/>
            <w:lang w:eastAsia="zh-CN"/>
          </w:rPr>
          <w:t>十七、人力资源管理与开发</w:t>
        </w:r>
        <w:r>
          <w:tab/>
        </w:r>
        <w:r>
          <w:fldChar w:fldCharType="begin"/>
        </w:r>
        <w:r>
          <w:instrText xml:space="preserve"> PAGEREF _Toc10078 \h </w:instrText>
        </w:r>
        <w:r>
          <w:fldChar w:fldCharType="separate"/>
        </w:r>
        <w:r>
          <w:t>67</w:t>
        </w:r>
        <w:r>
          <w:fldChar w:fldCharType="end"/>
        </w:r>
      </w:hyperlink>
    </w:p>
    <w:p>
      <w:pPr>
        <w:pStyle w:val="TOC2"/>
        <w:tabs>
          <w:tab w:val="right" w:leader="dot" w:pos="8306"/>
        </w:tabs>
      </w:pPr>
      <w:hyperlink w:anchor="_Toc3680" w:history="1">
        <w:r>
          <w:rPr>
            <w:rFonts w:ascii="仿宋" w:eastAsia="仿宋" w:hAnsi="仿宋" w:cs="仿宋" w:hint="eastAsia"/>
            <w:lang w:eastAsia="zh-CN"/>
          </w:rPr>
          <w:t>(一)、人力资源规划</w:t>
        </w:r>
        <w:r>
          <w:tab/>
        </w:r>
        <w:r>
          <w:fldChar w:fldCharType="begin"/>
        </w:r>
        <w:r>
          <w:instrText xml:space="preserve"> PAGEREF _Toc3680 \h </w:instrText>
        </w:r>
        <w:r>
          <w:fldChar w:fldCharType="separate"/>
        </w:r>
        <w:r>
          <w:t>67</w:t>
        </w:r>
        <w:r>
          <w:fldChar w:fldCharType="end"/>
        </w:r>
      </w:hyperlink>
    </w:p>
    <w:p>
      <w:pPr>
        <w:pStyle w:val="TOC2"/>
        <w:tabs>
          <w:tab w:val="right" w:leader="dot" w:pos="8306"/>
        </w:tabs>
      </w:pPr>
      <w:hyperlink w:anchor="_Toc5933" w:history="1">
        <w:r>
          <w:rPr>
            <w:rFonts w:ascii="仿宋" w:eastAsia="仿宋" w:hAnsi="仿宋" w:cs="仿宋" w:hint="eastAsia"/>
            <w:lang w:eastAsia="zh-CN"/>
          </w:rPr>
          <w:t>(二)、人力资源开发与培训</w:t>
        </w:r>
        <w:r>
          <w:tab/>
        </w:r>
        <w:r>
          <w:fldChar w:fldCharType="begin"/>
        </w:r>
        <w:r>
          <w:instrText xml:space="preserve"> PAGEREF _Toc5933 \h </w:instrText>
        </w:r>
        <w:r>
          <w:fldChar w:fldCharType="separate"/>
        </w:r>
        <w:r>
          <w:t>69</w:t>
        </w:r>
        <w:r>
          <w:fldChar w:fldCharType="end"/>
        </w:r>
      </w:hyperlink>
    </w:p>
    <w:p>
      <w:pPr>
        <w:pStyle w:val="TOC1"/>
        <w:tabs>
          <w:tab w:val="right" w:leader="dot" w:pos="8306"/>
        </w:tabs>
      </w:pPr>
      <w:hyperlink w:anchor="_Toc10939" w:history="1">
        <w:r>
          <w:rPr>
            <w:rFonts w:ascii="仿宋" w:eastAsia="仿宋" w:hAnsi="仿宋" w:cs="仿宋" w:hint="eastAsia"/>
            <w:lang w:eastAsia="zh-CN"/>
          </w:rPr>
          <w:t>十八、设施与设备管理</w:t>
        </w:r>
        <w:r>
          <w:tab/>
        </w:r>
        <w:r>
          <w:fldChar w:fldCharType="begin"/>
        </w:r>
        <w:r>
          <w:instrText xml:space="preserve"> PAGEREF _Toc10939 \h </w:instrText>
        </w:r>
        <w:r>
          <w:fldChar w:fldCharType="separate"/>
        </w:r>
        <w:r>
          <w:t>72</w:t>
        </w:r>
        <w:r>
          <w:fldChar w:fldCharType="end"/>
        </w:r>
      </w:hyperlink>
    </w:p>
    <w:p>
      <w:pPr>
        <w:pStyle w:val="TOC2"/>
        <w:tabs>
          <w:tab w:val="right" w:leader="dot" w:pos="8306"/>
        </w:tabs>
      </w:pPr>
      <w:hyperlink w:anchor="_Toc28639" w:history="1">
        <w:r>
          <w:rPr>
            <w:rFonts w:ascii="仿宋" w:eastAsia="仿宋" w:hAnsi="仿宋" w:cs="仿宋" w:hint="eastAsia"/>
            <w:lang w:eastAsia="zh-CN"/>
          </w:rPr>
          <w:t>(一)、设施规划与配置</w:t>
        </w:r>
        <w:r>
          <w:tab/>
        </w:r>
        <w:r>
          <w:fldChar w:fldCharType="begin"/>
        </w:r>
        <w:r>
          <w:instrText xml:space="preserve"> PAGEREF _Toc28639 \h </w:instrText>
        </w:r>
        <w:r>
          <w:fldChar w:fldCharType="separate"/>
        </w:r>
        <w:r>
          <w:t>72</w:t>
        </w:r>
        <w:r>
          <w:fldChar w:fldCharType="end"/>
        </w:r>
      </w:hyperlink>
    </w:p>
    <w:p>
      <w:pPr>
        <w:pStyle w:val="TOC2"/>
        <w:tabs>
          <w:tab w:val="right" w:leader="dot" w:pos="8306"/>
        </w:tabs>
      </w:pPr>
      <w:hyperlink w:anchor="_Toc17406" w:history="1">
        <w:r>
          <w:rPr>
            <w:rFonts w:ascii="仿宋" w:eastAsia="仿宋" w:hAnsi="仿宋" w:cs="仿宋" w:hint="eastAsia"/>
            <w:lang w:eastAsia="zh-CN"/>
          </w:rPr>
          <w:t>(二)、设备采购与维护管理</w:t>
        </w:r>
        <w:r>
          <w:tab/>
        </w:r>
        <w:r>
          <w:fldChar w:fldCharType="begin"/>
        </w:r>
        <w:r>
          <w:instrText xml:space="preserve"> PAGEREF _Toc17406 \h </w:instrText>
        </w:r>
        <w:r>
          <w:fldChar w:fldCharType="separate"/>
        </w:r>
        <w:r>
          <w:t>72</w:t>
        </w:r>
        <w:r>
          <w:fldChar w:fldCharType="end"/>
        </w:r>
      </w:hyperlink>
    </w:p>
    <w:p>
      <w:pPr>
        <w:pStyle w:val="TOC2"/>
        <w:tabs>
          <w:tab w:val="right" w:leader="dot" w:pos="8306"/>
        </w:tabs>
      </w:pPr>
      <w:hyperlink w:anchor="_Toc13358" w:history="1">
        <w:r>
          <w:rPr>
            <w:rFonts w:ascii="仿宋" w:eastAsia="仿宋" w:hAnsi="仿宋" w:cs="仿宋" w:hint="eastAsia"/>
            <w:lang w:eastAsia="zh-CN"/>
          </w:rPr>
          <w:t>(三)、设施设备升级策略</w:t>
        </w:r>
        <w:r>
          <w:tab/>
        </w:r>
        <w:r>
          <w:fldChar w:fldCharType="begin"/>
        </w:r>
        <w:r>
          <w:instrText xml:space="preserve"> PAGEREF _Toc13358 \h </w:instrText>
        </w:r>
        <w:r>
          <w:fldChar w:fldCharType="separate"/>
        </w:r>
        <w:r>
          <w:t>73</w:t>
        </w:r>
        <w:r>
          <w:fldChar w:fldCharType="end"/>
        </w:r>
      </w:hyperlink>
    </w:p>
    <w:p>
      <w:pPr>
        <w:pStyle w:val="TOC1"/>
        <w:tabs>
          <w:tab w:val="right" w:leader="dot" w:pos="8306"/>
        </w:tabs>
      </w:pPr>
      <w:hyperlink w:anchor="_Toc22634" w:history="1">
        <w:r>
          <w:rPr>
            <w:rFonts w:ascii="仿宋" w:eastAsia="仿宋" w:hAnsi="仿宋" w:cs="仿宋" w:hint="eastAsia"/>
            <w:lang w:eastAsia="zh-CN"/>
          </w:rPr>
          <w:t>十九、产业协同与集群发展</w:t>
        </w:r>
        <w:r>
          <w:tab/>
        </w:r>
        <w:r>
          <w:fldChar w:fldCharType="begin"/>
        </w:r>
        <w:r>
          <w:instrText xml:space="preserve"> PAGEREF _Toc22634 \h </w:instrText>
        </w:r>
        <w:r>
          <w:fldChar w:fldCharType="separate"/>
        </w:r>
        <w:r>
          <w:t>74</w:t>
        </w:r>
        <w:r>
          <w:fldChar w:fldCharType="end"/>
        </w:r>
      </w:hyperlink>
    </w:p>
    <w:p>
      <w:pPr>
        <w:pStyle w:val="TOC2"/>
        <w:tabs>
          <w:tab w:val="right" w:leader="dot" w:pos="8306"/>
        </w:tabs>
      </w:pPr>
      <w:hyperlink w:anchor="_Toc7680" w:history="1">
        <w:r>
          <w:rPr>
            <w:rFonts w:ascii="仿宋" w:eastAsia="仿宋" w:hAnsi="仿宋" w:cs="仿宋" w:hint="eastAsia"/>
            <w:lang w:eastAsia="zh-CN"/>
          </w:rPr>
          <w:t>(一)、产业协同机制建设</w:t>
        </w:r>
        <w:r>
          <w:tab/>
        </w:r>
        <w:r>
          <w:fldChar w:fldCharType="begin"/>
        </w:r>
        <w:r>
          <w:instrText xml:space="preserve"> PAGEREF _Toc7680 \h </w:instrText>
        </w:r>
        <w:r>
          <w:fldChar w:fldCharType="separate"/>
        </w:r>
        <w:r>
          <w:t>74</w:t>
        </w:r>
        <w:r>
          <w:fldChar w:fldCharType="end"/>
        </w:r>
      </w:hyperlink>
    </w:p>
    <w:p>
      <w:pPr>
        <w:pStyle w:val="TOC2"/>
        <w:tabs>
          <w:tab w:val="right" w:leader="dot" w:pos="8306"/>
        </w:tabs>
      </w:pPr>
      <w:hyperlink w:anchor="_Toc17486" w:history="1">
        <w:r>
          <w:rPr>
            <w:rFonts w:ascii="仿宋" w:eastAsia="仿宋" w:hAnsi="仿宋" w:cs="仿宋" w:hint="eastAsia"/>
            <w:lang w:eastAsia="zh-CN"/>
          </w:rPr>
          <w:t>(二)、产业集群培育与发展</w:t>
        </w:r>
        <w:r>
          <w:tab/>
        </w:r>
        <w:r>
          <w:fldChar w:fldCharType="begin"/>
        </w:r>
        <w:r>
          <w:instrText xml:space="preserve"> PAGEREF _Toc17486 \h </w:instrText>
        </w:r>
        <w:r>
          <w:fldChar w:fldCharType="separate"/>
        </w:r>
        <w:r>
          <w:t>75</w:t>
        </w:r>
        <w:r>
          <w:fldChar w:fldCharType="end"/>
        </w:r>
      </w:hyperlink>
    </w:p>
    <w:p>
      <w:pPr>
        <w:pStyle w:val="TOC1"/>
        <w:tabs>
          <w:tab w:val="right" w:leader="dot" w:pos="8306"/>
        </w:tabs>
      </w:pPr>
      <w:hyperlink w:anchor="_Toc613" w:history="1">
        <w:r>
          <w:rPr>
            <w:rFonts w:ascii="仿宋" w:eastAsia="仿宋" w:hAnsi="仿宋" w:cs="仿宋" w:hint="eastAsia"/>
            <w:lang w:eastAsia="zh-CN"/>
          </w:rPr>
          <w:t>二十、法律法规与政策遵循</w:t>
        </w:r>
        <w:r>
          <w:tab/>
        </w:r>
        <w:r>
          <w:fldChar w:fldCharType="begin"/>
        </w:r>
        <w:r>
          <w:instrText xml:space="preserve"> PAGEREF _Toc613 \h </w:instrText>
        </w:r>
        <w:r>
          <w:fldChar w:fldCharType="separate"/>
        </w:r>
        <w:r>
          <w:t>76</w:t>
        </w:r>
        <w:r>
          <w:fldChar w:fldCharType="end"/>
        </w:r>
      </w:hyperlink>
    </w:p>
    <w:p>
      <w:pPr>
        <w:pStyle w:val="TOC2"/>
        <w:tabs>
          <w:tab w:val="right" w:leader="dot" w:pos="8306"/>
        </w:tabs>
      </w:pPr>
      <w:hyperlink w:anchor="_Toc12941" w:history="1">
        <w:r>
          <w:rPr>
            <w:rFonts w:ascii="仿宋" w:eastAsia="仿宋" w:hAnsi="仿宋" w:cs="仿宋" w:hint="eastAsia"/>
            <w:lang w:eastAsia="zh-CN"/>
          </w:rPr>
          <w:t>(一)、法律法规遵守</w:t>
        </w:r>
        <w:r>
          <w:tab/>
        </w:r>
        <w:r>
          <w:fldChar w:fldCharType="begin"/>
        </w:r>
        <w:r>
          <w:instrText xml:space="preserve"> PAGEREF _Toc12941 \h </w:instrText>
        </w:r>
        <w:r>
          <w:fldChar w:fldCharType="separate"/>
        </w:r>
        <w:r>
          <w:t>76</w:t>
        </w:r>
        <w:r>
          <w:fldChar w:fldCharType="end"/>
        </w:r>
      </w:hyperlink>
    </w:p>
    <w:p>
      <w:pPr>
        <w:pStyle w:val="TOC2"/>
        <w:tabs>
          <w:tab w:val="right" w:leader="dot" w:pos="8306"/>
        </w:tabs>
      </w:pPr>
      <w:hyperlink w:anchor="_Toc10876" w:history="1">
        <w:r>
          <w:rPr>
            <w:rFonts w:ascii="仿宋" w:eastAsia="仿宋" w:hAnsi="仿宋" w:cs="仿宋" w:hint="eastAsia"/>
            <w:lang w:eastAsia="zh-CN"/>
          </w:rPr>
          <w:t>(二)、政策导向与利用</w:t>
        </w:r>
        <w:r>
          <w:tab/>
        </w:r>
        <w:r>
          <w:fldChar w:fldCharType="begin"/>
        </w:r>
        <w:r>
          <w:instrText xml:space="preserve"> PAGEREF _Toc10876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8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72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直接收益：假设一氧化二氮项目的产品或服务年销售收入为XX万元。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若一氧化二氮项目成功推广新型环保产品，比如采用可回收材料的包装，可能会激发消费者对可持续产品的需求。这种需求的增长可能迫使整个行业转向更环保的产品设计和生产方法。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73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87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一氧化二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一氧化二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一氧化二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40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187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一氧化二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407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https://d.book118.com/585222220003011130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B2AC3"/>
    <w:rsid w:val="312B2A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222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2024-03-12T17:30:00Z</dcterms:created>
  <dcterms:modified xsi:type="dcterms:W3CDTF">2024-03-12T17:30:55Z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6CDEFE0EF2984063B025730ECAD2B8CC_11</vt:lpwstr>
  </property>
  <property fmtid="{D5CDD505-2E9C-101B-9397-08002B2CF9AE}" pid="3" name="KSOProductBuildVer">
    <vt:lpwstr>2052-12.1.0.16250</vt:lpwstr>
  </property>
</Properties>
</file>