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耐侯钢项目可行性建设方案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58" w:history="1">
        <w:r>
          <w:rPr>
            <w:rFonts w:ascii="仿宋" w:eastAsia="仿宋" w:hAnsi="仿宋" w:cs="仿宋" w:hint="eastAsia"/>
            <w:lang w:eastAsia="zh-CN"/>
          </w:rPr>
          <w:t>概论</w:t>
        </w:r>
        <w:r>
          <w:tab/>
        </w:r>
        <w:r>
          <w:fldChar w:fldCharType="begin"/>
        </w:r>
        <w:r>
          <w:instrText xml:space="preserve"> PAGEREF _Toc3558 \h </w:instrText>
        </w:r>
        <w:r>
          <w:fldChar w:fldCharType="separate"/>
        </w:r>
        <w:r>
          <w:t>3</w:t>
        </w:r>
        <w:r>
          <w:fldChar w:fldCharType="end"/>
        </w:r>
      </w:hyperlink>
    </w:p>
    <w:p>
      <w:pPr>
        <w:pStyle w:val="TOC1"/>
        <w:tabs>
          <w:tab w:val="right" w:leader="dot" w:pos="8306"/>
        </w:tabs>
      </w:pPr>
      <w:hyperlink w:anchor="_Toc3127" w:history="1">
        <w:r>
          <w:rPr>
            <w:rFonts w:ascii="仿宋" w:eastAsia="仿宋" w:hAnsi="仿宋" w:cs="仿宋" w:hint="eastAsia"/>
            <w:lang w:eastAsia="zh-CN"/>
          </w:rPr>
          <w:t>一、建设风险评估分析</w:t>
        </w:r>
        <w:r>
          <w:tab/>
        </w:r>
        <w:r>
          <w:fldChar w:fldCharType="begin"/>
        </w:r>
        <w:r>
          <w:instrText xml:space="preserve"> PAGEREF _Toc3127 \h </w:instrText>
        </w:r>
        <w:r>
          <w:fldChar w:fldCharType="separate"/>
        </w:r>
        <w:r>
          <w:t>3</w:t>
        </w:r>
        <w:r>
          <w:fldChar w:fldCharType="end"/>
        </w:r>
      </w:hyperlink>
    </w:p>
    <w:p>
      <w:pPr>
        <w:pStyle w:val="TOC2"/>
        <w:tabs>
          <w:tab w:val="right" w:leader="dot" w:pos="8306"/>
        </w:tabs>
      </w:pPr>
      <w:hyperlink w:anchor="_Toc17458" w:history="1">
        <w:r>
          <w:rPr>
            <w:rFonts w:ascii="仿宋" w:eastAsia="仿宋" w:hAnsi="仿宋" w:cs="仿宋" w:hint="eastAsia"/>
            <w:lang w:eastAsia="zh-CN"/>
          </w:rPr>
          <w:t>(一)、政策风险分析</w:t>
        </w:r>
        <w:r>
          <w:tab/>
        </w:r>
        <w:r>
          <w:fldChar w:fldCharType="begin"/>
        </w:r>
        <w:r>
          <w:instrText xml:space="preserve"> PAGEREF _Toc17458 \h </w:instrText>
        </w:r>
        <w:r>
          <w:fldChar w:fldCharType="separate"/>
        </w:r>
        <w:r>
          <w:t>3</w:t>
        </w:r>
        <w:r>
          <w:fldChar w:fldCharType="end"/>
        </w:r>
      </w:hyperlink>
    </w:p>
    <w:p>
      <w:pPr>
        <w:pStyle w:val="TOC2"/>
        <w:tabs>
          <w:tab w:val="right" w:leader="dot" w:pos="8306"/>
        </w:tabs>
      </w:pPr>
      <w:hyperlink w:anchor="_Toc32615" w:history="1">
        <w:r>
          <w:rPr>
            <w:rFonts w:ascii="仿宋" w:eastAsia="仿宋" w:hAnsi="仿宋" w:cs="仿宋" w:hint="eastAsia"/>
            <w:lang w:eastAsia="zh-CN"/>
          </w:rPr>
          <w:t>(二)、社会风险分析</w:t>
        </w:r>
        <w:r>
          <w:tab/>
        </w:r>
        <w:r>
          <w:fldChar w:fldCharType="begin"/>
        </w:r>
        <w:r>
          <w:instrText xml:space="preserve"> PAGEREF _Toc32615 \h </w:instrText>
        </w:r>
        <w:r>
          <w:fldChar w:fldCharType="separate"/>
        </w:r>
        <w:r>
          <w:t>4</w:t>
        </w:r>
        <w:r>
          <w:fldChar w:fldCharType="end"/>
        </w:r>
      </w:hyperlink>
    </w:p>
    <w:p>
      <w:pPr>
        <w:pStyle w:val="TOC2"/>
        <w:tabs>
          <w:tab w:val="right" w:leader="dot" w:pos="8306"/>
        </w:tabs>
      </w:pPr>
      <w:hyperlink w:anchor="_Toc28810" w:history="1">
        <w:r>
          <w:rPr>
            <w:rFonts w:ascii="仿宋" w:eastAsia="仿宋" w:hAnsi="仿宋" w:cs="仿宋" w:hint="eastAsia"/>
            <w:lang w:eastAsia="zh-CN"/>
          </w:rPr>
          <w:t>(三)、市场风险分析</w:t>
        </w:r>
        <w:r>
          <w:tab/>
        </w:r>
        <w:r>
          <w:fldChar w:fldCharType="begin"/>
        </w:r>
        <w:r>
          <w:instrText xml:space="preserve"> PAGEREF _Toc28810 \h </w:instrText>
        </w:r>
        <w:r>
          <w:fldChar w:fldCharType="separate"/>
        </w:r>
        <w:r>
          <w:t>6</w:t>
        </w:r>
        <w:r>
          <w:fldChar w:fldCharType="end"/>
        </w:r>
      </w:hyperlink>
    </w:p>
    <w:p>
      <w:pPr>
        <w:pStyle w:val="TOC2"/>
        <w:tabs>
          <w:tab w:val="right" w:leader="dot" w:pos="8306"/>
        </w:tabs>
      </w:pPr>
      <w:hyperlink w:anchor="_Toc4175" w:history="1">
        <w:r>
          <w:rPr>
            <w:rFonts w:ascii="仿宋" w:eastAsia="仿宋" w:hAnsi="仿宋" w:cs="仿宋" w:hint="eastAsia"/>
            <w:lang w:eastAsia="zh-CN"/>
          </w:rPr>
          <w:t>(四)、资金风险分析</w:t>
        </w:r>
        <w:r>
          <w:tab/>
        </w:r>
        <w:r>
          <w:fldChar w:fldCharType="begin"/>
        </w:r>
        <w:r>
          <w:instrText xml:space="preserve"> PAGEREF _Toc4175 \h </w:instrText>
        </w:r>
        <w:r>
          <w:fldChar w:fldCharType="separate"/>
        </w:r>
        <w:r>
          <w:t>6</w:t>
        </w:r>
        <w:r>
          <w:fldChar w:fldCharType="end"/>
        </w:r>
      </w:hyperlink>
    </w:p>
    <w:p>
      <w:pPr>
        <w:pStyle w:val="TOC2"/>
        <w:tabs>
          <w:tab w:val="right" w:leader="dot" w:pos="8306"/>
        </w:tabs>
      </w:pPr>
      <w:hyperlink w:anchor="_Toc1315" w:history="1">
        <w:r>
          <w:rPr>
            <w:rFonts w:ascii="仿宋" w:eastAsia="仿宋" w:hAnsi="仿宋" w:cs="仿宋" w:hint="eastAsia"/>
            <w:lang w:eastAsia="zh-CN"/>
          </w:rPr>
          <w:t>(五)、技术风险分析</w:t>
        </w:r>
        <w:r>
          <w:tab/>
        </w:r>
        <w:r>
          <w:fldChar w:fldCharType="begin"/>
        </w:r>
        <w:r>
          <w:instrText xml:space="preserve"> PAGEREF _Toc1315 \h </w:instrText>
        </w:r>
        <w:r>
          <w:fldChar w:fldCharType="separate"/>
        </w:r>
        <w:r>
          <w:t>8</w:t>
        </w:r>
        <w:r>
          <w:fldChar w:fldCharType="end"/>
        </w:r>
      </w:hyperlink>
    </w:p>
    <w:p>
      <w:pPr>
        <w:pStyle w:val="TOC2"/>
        <w:tabs>
          <w:tab w:val="right" w:leader="dot" w:pos="8306"/>
        </w:tabs>
      </w:pPr>
      <w:hyperlink w:anchor="_Toc24883" w:history="1">
        <w:r>
          <w:rPr>
            <w:rFonts w:ascii="仿宋" w:eastAsia="仿宋" w:hAnsi="仿宋" w:cs="仿宋" w:hint="eastAsia"/>
            <w:lang w:eastAsia="zh-CN"/>
          </w:rPr>
          <w:t>(六)、财务风险分析</w:t>
        </w:r>
        <w:r>
          <w:tab/>
        </w:r>
        <w:r>
          <w:fldChar w:fldCharType="begin"/>
        </w:r>
        <w:r>
          <w:instrText xml:space="preserve"> PAGEREF _Toc24883 \h </w:instrText>
        </w:r>
        <w:r>
          <w:fldChar w:fldCharType="separate"/>
        </w:r>
        <w:r>
          <w:t>9</w:t>
        </w:r>
        <w:r>
          <w:fldChar w:fldCharType="end"/>
        </w:r>
      </w:hyperlink>
    </w:p>
    <w:p>
      <w:pPr>
        <w:pStyle w:val="TOC2"/>
        <w:tabs>
          <w:tab w:val="right" w:leader="dot" w:pos="8306"/>
        </w:tabs>
      </w:pPr>
      <w:hyperlink w:anchor="_Toc14475" w:history="1">
        <w:r>
          <w:rPr>
            <w:rFonts w:ascii="仿宋" w:eastAsia="仿宋" w:hAnsi="仿宋" w:cs="仿宋" w:hint="eastAsia"/>
            <w:lang w:eastAsia="zh-CN"/>
          </w:rPr>
          <w:t>(七)、管理风险分析</w:t>
        </w:r>
        <w:r>
          <w:tab/>
        </w:r>
        <w:r>
          <w:fldChar w:fldCharType="begin"/>
        </w:r>
        <w:r>
          <w:instrText xml:space="preserve"> PAGEREF _Toc14475 \h </w:instrText>
        </w:r>
        <w:r>
          <w:fldChar w:fldCharType="separate"/>
        </w:r>
        <w:r>
          <w:t>11</w:t>
        </w:r>
        <w:r>
          <w:fldChar w:fldCharType="end"/>
        </w:r>
      </w:hyperlink>
    </w:p>
    <w:p>
      <w:pPr>
        <w:pStyle w:val="TOC2"/>
        <w:tabs>
          <w:tab w:val="right" w:leader="dot" w:pos="8306"/>
        </w:tabs>
      </w:pPr>
      <w:hyperlink w:anchor="_Toc24152" w:history="1">
        <w:r>
          <w:rPr>
            <w:rFonts w:ascii="仿宋" w:eastAsia="仿宋" w:hAnsi="仿宋" w:cs="仿宋" w:hint="eastAsia"/>
            <w:lang w:eastAsia="zh-CN"/>
          </w:rPr>
          <w:t>(八)、其它风险分析</w:t>
        </w:r>
        <w:r>
          <w:tab/>
        </w:r>
        <w:r>
          <w:fldChar w:fldCharType="begin"/>
        </w:r>
        <w:r>
          <w:instrText xml:space="preserve"> PAGEREF _Toc24152 \h </w:instrText>
        </w:r>
        <w:r>
          <w:fldChar w:fldCharType="separate"/>
        </w:r>
        <w:r>
          <w:t>12</w:t>
        </w:r>
        <w:r>
          <w:fldChar w:fldCharType="end"/>
        </w:r>
      </w:hyperlink>
    </w:p>
    <w:p>
      <w:pPr>
        <w:pStyle w:val="TOC2"/>
        <w:tabs>
          <w:tab w:val="right" w:leader="dot" w:pos="8306"/>
        </w:tabs>
      </w:pPr>
      <w:hyperlink w:anchor="_Toc24098" w:history="1">
        <w:r>
          <w:rPr>
            <w:rFonts w:ascii="仿宋" w:eastAsia="仿宋" w:hAnsi="仿宋" w:cs="仿宋" w:hint="eastAsia"/>
            <w:lang w:eastAsia="zh-CN"/>
          </w:rPr>
          <w:t>(九)、社会影响评估</w:t>
        </w:r>
        <w:r>
          <w:tab/>
        </w:r>
        <w:r>
          <w:fldChar w:fldCharType="begin"/>
        </w:r>
        <w:r>
          <w:instrText xml:space="preserve"> PAGEREF _Toc24098 \h </w:instrText>
        </w:r>
        <w:r>
          <w:fldChar w:fldCharType="separate"/>
        </w:r>
        <w:r>
          <w:t>13</w:t>
        </w:r>
        <w:r>
          <w:fldChar w:fldCharType="end"/>
        </w:r>
      </w:hyperlink>
    </w:p>
    <w:p>
      <w:pPr>
        <w:pStyle w:val="TOC1"/>
        <w:tabs>
          <w:tab w:val="right" w:leader="dot" w:pos="8306"/>
        </w:tabs>
      </w:pPr>
      <w:hyperlink w:anchor="_Toc27941" w:history="1">
        <w:r>
          <w:rPr>
            <w:rFonts w:ascii="仿宋" w:eastAsia="仿宋" w:hAnsi="仿宋" w:cs="仿宋" w:hint="eastAsia"/>
            <w:lang w:eastAsia="zh-CN"/>
          </w:rPr>
          <w:t>二、经济影响分析</w:t>
        </w:r>
        <w:r>
          <w:tab/>
        </w:r>
        <w:r>
          <w:fldChar w:fldCharType="begin"/>
        </w:r>
        <w:r>
          <w:instrText xml:space="preserve"> PAGEREF _Toc27941 \h </w:instrText>
        </w:r>
        <w:r>
          <w:fldChar w:fldCharType="separate"/>
        </w:r>
        <w:r>
          <w:t>15</w:t>
        </w:r>
        <w:r>
          <w:fldChar w:fldCharType="end"/>
        </w:r>
      </w:hyperlink>
    </w:p>
    <w:p>
      <w:pPr>
        <w:pStyle w:val="TOC2"/>
        <w:tabs>
          <w:tab w:val="right" w:leader="dot" w:pos="8306"/>
        </w:tabs>
      </w:pPr>
      <w:hyperlink w:anchor="_Toc12072" w:history="1">
        <w:r>
          <w:rPr>
            <w:rFonts w:ascii="仿宋" w:eastAsia="仿宋" w:hAnsi="仿宋" w:cs="仿宋" w:hint="eastAsia"/>
            <w:lang w:eastAsia="zh-CN"/>
          </w:rPr>
          <w:t>(一)、经济费用效益或费用效果分析</w:t>
        </w:r>
        <w:r>
          <w:tab/>
        </w:r>
        <w:r>
          <w:fldChar w:fldCharType="begin"/>
        </w:r>
        <w:r>
          <w:instrText xml:space="preserve"> PAGEREF _Toc12072 \h </w:instrText>
        </w:r>
        <w:r>
          <w:fldChar w:fldCharType="separate"/>
        </w:r>
        <w:r>
          <w:t>15</w:t>
        </w:r>
        <w:r>
          <w:fldChar w:fldCharType="end"/>
        </w:r>
      </w:hyperlink>
    </w:p>
    <w:p>
      <w:pPr>
        <w:pStyle w:val="TOC2"/>
        <w:tabs>
          <w:tab w:val="right" w:leader="dot" w:pos="8306"/>
        </w:tabs>
      </w:pPr>
      <w:hyperlink w:anchor="_Toc3432" w:history="1">
        <w:r>
          <w:rPr>
            <w:rFonts w:ascii="仿宋" w:eastAsia="仿宋" w:hAnsi="仿宋" w:cs="仿宋" w:hint="eastAsia"/>
            <w:lang w:eastAsia="zh-CN"/>
          </w:rPr>
          <w:t>(二)、行业影响分析</w:t>
        </w:r>
        <w:r>
          <w:tab/>
        </w:r>
        <w:r>
          <w:fldChar w:fldCharType="begin"/>
        </w:r>
        <w:r>
          <w:instrText xml:space="preserve"> PAGEREF _Toc3432 \h </w:instrText>
        </w:r>
        <w:r>
          <w:fldChar w:fldCharType="separate"/>
        </w:r>
        <w:r>
          <w:t>18</w:t>
        </w:r>
        <w:r>
          <w:fldChar w:fldCharType="end"/>
        </w:r>
      </w:hyperlink>
    </w:p>
    <w:p>
      <w:pPr>
        <w:pStyle w:val="TOC2"/>
        <w:tabs>
          <w:tab w:val="right" w:leader="dot" w:pos="8306"/>
        </w:tabs>
      </w:pPr>
      <w:hyperlink w:anchor="_Toc29057" w:history="1">
        <w:r>
          <w:rPr>
            <w:rFonts w:ascii="仿宋" w:eastAsia="仿宋" w:hAnsi="仿宋" w:cs="仿宋" w:hint="eastAsia"/>
            <w:lang w:eastAsia="zh-CN"/>
          </w:rPr>
          <w:t>(三)、区域经济影响分析</w:t>
        </w:r>
        <w:r>
          <w:tab/>
        </w:r>
        <w:r>
          <w:fldChar w:fldCharType="begin"/>
        </w:r>
        <w:r>
          <w:instrText xml:space="preserve"> PAGEREF _Toc29057 \h </w:instrText>
        </w:r>
        <w:r>
          <w:fldChar w:fldCharType="separate"/>
        </w:r>
        <w:r>
          <w:t>19</w:t>
        </w:r>
        <w:r>
          <w:fldChar w:fldCharType="end"/>
        </w:r>
      </w:hyperlink>
    </w:p>
    <w:p>
      <w:pPr>
        <w:pStyle w:val="TOC2"/>
        <w:tabs>
          <w:tab w:val="right" w:leader="dot" w:pos="8306"/>
        </w:tabs>
      </w:pPr>
      <w:hyperlink w:anchor="_Toc17816" w:history="1">
        <w:r>
          <w:rPr>
            <w:rFonts w:ascii="仿宋" w:eastAsia="仿宋" w:hAnsi="仿宋" w:cs="仿宋" w:hint="eastAsia"/>
            <w:lang w:eastAsia="zh-CN"/>
          </w:rPr>
          <w:t>(四)、宏观经济影响分析</w:t>
        </w:r>
        <w:r>
          <w:tab/>
        </w:r>
        <w:r>
          <w:fldChar w:fldCharType="begin"/>
        </w:r>
        <w:r>
          <w:instrText xml:space="preserve"> PAGEREF _Toc17816 \h </w:instrText>
        </w:r>
        <w:r>
          <w:fldChar w:fldCharType="separate"/>
        </w:r>
        <w:r>
          <w:t>20</w:t>
        </w:r>
        <w:r>
          <w:fldChar w:fldCharType="end"/>
        </w:r>
      </w:hyperlink>
    </w:p>
    <w:p>
      <w:pPr>
        <w:pStyle w:val="TOC1"/>
        <w:tabs>
          <w:tab w:val="right" w:leader="dot" w:pos="8306"/>
        </w:tabs>
      </w:pPr>
      <w:hyperlink w:anchor="_Toc4450" w:history="1">
        <w:r>
          <w:rPr>
            <w:rFonts w:ascii="仿宋" w:eastAsia="仿宋" w:hAnsi="仿宋" w:cs="仿宋" w:hint="eastAsia"/>
            <w:lang w:eastAsia="zh-CN"/>
          </w:rPr>
          <w:t>三、资源开发及综合利用分析</w:t>
        </w:r>
        <w:r>
          <w:tab/>
        </w:r>
        <w:r>
          <w:fldChar w:fldCharType="begin"/>
        </w:r>
        <w:r>
          <w:instrText xml:space="preserve"> PAGEREF _Toc4450 \h </w:instrText>
        </w:r>
        <w:r>
          <w:fldChar w:fldCharType="separate"/>
        </w:r>
        <w:r>
          <w:t>22</w:t>
        </w:r>
        <w:r>
          <w:fldChar w:fldCharType="end"/>
        </w:r>
      </w:hyperlink>
    </w:p>
    <w:p>
      <w:pPr>
        <w:pStyle w:val="TOC2"/>
        <w:tabs>
          <w:tab w:val="right" w:leader="dot" w:pos="8306"/>
        </w:tabs>
      </w:pPr>
      <w:hyperlink w:anchor="_Toc14919" w:history="1">
        <w:r>
          <w:rPr>
            <w:rFonts w:ascii="仿宋" w:eastAsia="仿宋" w:hAnsi="仿宋" w:cs="仿宋" w:hint="eastAsia"/>
            <w:lang w:eastAsia="zh-CN"/>
          </w:rPr>
          <w:t>(一)、资源开发方案</w:t>
        </w:r>
        <w:r>
          <w:tab/>
        </w:r>
        <w:r>
          <w:fldChar w:fldCharType="begin"/>
        </w:r>
        <w:r>
          <w:instrText xml:space="preserve"> PAGEREF _Toc14919 \h </w:instrText>
        </w:r>
        <w:r>
          <w:fldChar w:fldCharType="separate"/>
        </w:r>
        <w:r>
          <w:t>22</w:t>
        </w:r>
        <w:r>
          <w:fldChar w:fldCharType="end"/>
        </w:r>
      </w:hyperlink>
    </w:p>
    <w:p>
      <w:pPr>
        <w:pStyle w:val="TOC2"/>
        <w:tabs>
          <w:tab w:val="right" w:leader="dot" w:pos="8306"/>
        </w:tabs>
      </w:pPr>
      <w:hyperlink w:anchor="_Toc11641" w:history="1">
        <w:r>
          <w:rPr>
            <w:rFonts w:ascii="仿宋" w:eastAsia="仿宋" w:hAnsi="仿宋" w:cs="仿宋" w:hint="eastAsia"/>
            <w:lang w:eastAsia="zh-CN"/>
          </w:rPr>
          <w:t>(二)、资源利用方案</w:t>
        </w:r>
        <w:r>
          <w:tab/>
        </w:r>
        <w:r>
          <w:fldChar w:fldCharType="begin"/>
        </w:r>
        <w:r>
          <w:instrText xml:space="preserve"> PAGEREF _Toc11641 \h </w:instrText>
        </w:r>
        <w:r>
          <w:fldChar w:fldCharType="separate"/>
        </w:r>
        <w:r>
          <w:t>23</w:t>
        </w:r>
        <w:r>
          <w:fldChar w:fldCharType="end"/>
        </w:r>
      </w:hyperlink>
    </w:p>
    <w:p>
      <w:pPr>
        <w:pStyle w:val="TOC2"/>
        <w:tabs>
          <w:tab w:val="right" w:leader="dot" w:pos="8306"/>
        </w:tabs>
      </w:pPr>
      <w:hyperlink w:anchor="_Toc4656" w:history="1">
        <w:r>
          <w:rPr>
            <w:rFonts w:ascii="仿宋" w:eastAsia="仿宋" w:hAnsi="仿宋" w:cs="仿宋" w:hint="eastAsia"/>
            <w:lang w:eastAsia="zh-CN"/>
          </w:rPr>
          <w:t>(三)、资源节约措施</w:t>
        </w:r>
        <w:r>
          <w:tab/>
        </w:r>
        <w:r>
          <w:fldChar w:fldCharType="begin"/>
        </w:r>
        <w:r>
          <w:instrText xml:space="preserve"> PAGEREF _Toc4656 \h </w:instrText>
        </w:r>
        <w:r>
          <w:fldChar w:fldCharType="separate"/>
        </w:r>
        <w:r>
          <w:t>24</w:t>
        </w:r>
        <w:r>
          <w:fldChar w:fldCharType="end"/>
        </w:r>
      </w:hyperlink>
    </w:p>
    <w:p>
      <w:pPr>
        <w:pStyle w:val="TOC1"/>
        <w:tabs>
          <w:tab w:val="right" w:leader="dot" w:pos="8306"/>
        </w:tabs>
      </w:pPr>
      <w:hyperlink w:anchor="_Toc20822" w:history="1">
        <w:r>
          <w:rPr>
            <w:rFonts w:ascii="仿宋" w:eastAsia="仿宋" w:hAnsi="仿宋" w:cs="仿宋" w:hint="eastAsia"/>
            <w:lang w:eastAsia="zh-CN"/>
          </w:rPr>
          <w:t>四、环境和生态影响分析</w:t>
        </w:r>
        <w:r>
          <w:tab/>
        </w:r>
        <w:r>
          <w:fldChar w:fldCharType="begin"/>
        </w:r>
        <w:r>
          <w:instrText xml:space="preserve"> PAGEREF _Toc20822 \h </w:instrText>
        </w:r>
        <w:r>
          <w:fldChar w:fldCharType="separate"/>
        </w:r>
        <w:r>
          <w:t>25</w:t>
        </w:r>
        <w:r>
          <w:fldChar w:fldCharType="end"/>
        </w:r>
      </w:hyperlink>
    </w:p>
    <w:p>
      <w:pPr>
        <w:pStyle w:val="TOC2"/>
        <w:tabs>
          <w:tab w:val="right" w:leader="dot" w:pos="8306"/>
        </w:tabs>
      </w:pPr>
      <w:hyperlink w:anchor="_Toc4980" w:history="1">
        <w:r>
          <w:rPr>
            <w:rFonts w:ascii="仿宋" w:eastAsia="仿宋" w:hAnsi="仿宋" w:cs="仿宋" w:hint="eastAsia"/>
            <w:lang w:eastAsia="zh-CN"/>
          </w:rPr>
          <w:t>(一)、环境和生态现状</w:t>
        </w:r>
        <w:r>
          <w:tab/>
        </w:r>
        <w:r>
          <w:fldChar w:fldCharType="begin"/>
        </w:r>
        <w:r>
          <w:instrText xml:space="preserve"> PAGEREF _Toc4980 \h </w:instrText>
        </w:r>
        <w:r>
          <w:fldChar w:fldCharType="separate"/>
        </w:r>
        <w:r>
          <w:t>25</w:t>
        </w:r>
        <w:r>
          <w:fldChar w:fldCharType="end"/>
        </w:r>
      </w:hyperlink>
    </w:p>
    <w:p>
      <w:pPr>
        <w:pStyle w:val="TOC2"/>
        <w:tabs>
          <w:tab w:val="right" w:leader="dot" w:pos="8306"/>
        </w:tabs>
      </w:pPr>
      <w:hyperlink w:anchor="_Toc14364" w:history="1">
        <w:r>
          <w:rPr>
            <w:rFonts w:ascii="仿宋" w:eastAsia="仿宋" w:hAnsi="仿宋" w:cs="仿宋" w:hint="eastAsia"/>
            <w:lang w:eastAsia="zh-CN"/>
          </w:rPr>
          <w:t>(二)、生态环境影响分析</w:t>
        </w:r>
        <w:r>
          <w:tab/>
        </w:r>
        <w:r>
          <w:fldChar w:fldCharType="begin"/>
        </w:r>
        <w:r>
          <w:instrText xml:space="preserve"> PAGEREF _Toc14364 \h </w:instrText>
        </w:r>
        <w:r>
          <w:fldChar w:fldCharType="separate"/>
        </w:r>
        <w:r>
          <w:t>27</w:t>
        </w:r>
        <w:r>
          <w:fldChar w:fldCharType="end"/>
        </w:r>
      </w:hyperlink>
    </w:p>
    <w:p>
      <w:pPr>
        <w:pStyle w:val="TOC2"/>
        <w:tabs>
          <w:tab w:val="right" w:leader="dot" w:pos="8306"/>
        </w:tabs>
      </w:pPr>
      <w:hyperlink w:anchor="_Toc3080" w:history="1">
        <w:r>
          <w:rPr>
            <w:rFonts w:ascii="仿宋" w:eastAsia="仿宋" w:hAnsi="仿宋" w:cs="仿宋" w:hint="eastAsia"/>
            <w:lang w:eastAsia="zh-CN"/>
          </w:rPr>
          <w:t>(三)、生态环境保护措施</w:t>
        </w:r>
        <w:r>
          <w:tab/>
        </w:r>
        <w:r>
          <w:fldChar w:fldCharType="begin"/>
        </w:r>
        <w:r>
          <w:instrText xml:space="preserve"> PAGEREF _Toc3080 \h </w:instrText>
        </w:r>
        <w:r>
          <w:fldChar w:fldCharType="separate"/>
        </w:r>
        <w:r>
          <w:t>28</w:t>
        </w:r>
        <w:r>
          <w:fldChar w:fldCharType="end"/>
        </w:r>
      </w:hyperlink>
    </w:p>
    <w:p>
      <w:pPr>
        <w:pStyle w:val="TOC2"/>
        <w:tabs>
          <w:tab w:val="right" w:leader="dot" w:pos="8306"/>
        </w:tabs>
      </w:pPr>
      <w:hyperlink w:anchor="_Toc457" w:history="1">
        <w:r>
          <w:rPr>
            <w:rFonts w:ascii="仿宋" w:eastAsia="仿宋" w:hAnsi="仿宋" w:cs="仿宋" w:hint="eastAsia"/>
            <w:lang w:eastAsia="zh-CN"/>
          </w:rPr>
          <w:t>(四)、地质灾害影响分析</w:t>
        </w:r>
        <w:r>
          <w:tab/>
        </w:r>
        <w:r>
          <w:fldChar w:fldCharType="begin"/>
        </w:r>
        <w:r>
          <w:instrText xml:space="preserve"> PAGEREF _Toc457 \h </w:instrText>
        </w:r>
        <w:r>
          <w:fldChar w:fldCharType="separate"/>
        </w:r>
        <w:r>
          <w:t>30</w:t>
        </w:r>
        <w:r>
          <w:fldChar w:fldCharType="end"/>
        </w:r>
      </w:hyperlink>
    </w:p>
    <w:p>
      <w:pPr>
        <w:pStyle w:val="TOC2"/>
        <w:tabs>
          <w:tab w:val="right" w:leader="dot" w:pos="8306"/>
        </w:tabs>
      </w:pPr>
      <w:hyperlink w:anchor="_Toc26217" w:history="1">
        <w:r>
          <w:rPr>
            <w:rFonts w:ascii="仿宋" w:eastAsia="仿宋" w:hAnsi="仿宋" w:cs="仿宋" w:hint="eastAsia"/>
            <w:lang w:eastAsia="zh-CN"/>
          </w:rPr>
          <w:t>(五)、特殊环境影响</w:t>
        </w:r>
        <w:r>
          <w:tab/>
        </w:r>
        <w:r>
          <w:fldChar w:fldCharType="begin"/>
        </w:r>
        <w:r>
          <w:instrText xml:space="preserve"> PAGEREF _Toc26217 \h </w:instrText>
        </w:r>
        <w:r>
          <w:fldChar w:fldCharType="separate"/>
        </w:r>
        <w:r>
          <w:t>31</w:t>
        </w:r>
        <w:r>
          <w:fldChar w:fldCharType="end"/>
        </w:r>
      </w:hyperlink>
    </w:p>
    <w:p>
      <w:pPr>
        <w:pStyle w:val="TOC1"/>
        <w:tabs>
          <w:tab w:val="right" w:leader="dot" w:pos="8306"/>
        </w:tabs>
      </w:pPr>
      <w:hyperlink w:anchor="_Toc22412" w:history="1">
        <w:r>
          <w:rPr>
            <w:rFonts w:ascii="仿宋" w:eastAsia="仿宋" w:hAnsi="仿宋" w:cs="仿宋" w:hint="eastAsia"/>
            <w:lang w:eastAsia="zh-CN"/>
          </w:rPr>
          <w:t>五、背景、必要性分析</w:t>
        </w:r>
        <w:r>
          <w:tab/>
        </w:r>
        <w:r>
          <w:fldChar w:fldCharType="begin"/>
        </w:r>
        <w:r>
          <w:instrText xml:space="preserve"> PAGEREF _Toc22412 \h </w:instrText>
        </w:r>
        <w:r>
          <w:fldChar w:fldCharType="separate"/>
        </w:r>
        <w:r>
          <w:t>32</w:t>
        </w:r>
        <w:r>
          <w:fldChar w:fldCharType="end"/>
        </w:r>
      </w:hyperlink>
    </w:p>
    <w:p>
      <w:pPr>
        <w:pStyle w:val="TOC2"/>
        <w:tabs>
          <w:tab w:val="right" w:leader="dot" w:pos="8306"/>
        </w:tabs>
      </w:pPr>
      <w:hyperlink w:anchor="_Toc5388" w:history="1">
        <w:r>
          <w:rPr>
            <w:rFonts w:ascii="仿宋" w:eastAsia="仿宋" w:hAnsi="仿宋" w:cs="仿宋" w:hint="eastAsia"/>
            <w:lang w:eastAsia="zh-CN"/>
          </w:rPr>
          <w:t>(一)、项目建设背景</w:t>
        </w:r>
        <w:r>
          <w:tab/>
        </w:r>
        <w:r>
          <w:fldChar w:fldCharType="begin"/>
        </w:r>
        <w:r>
          <w:instrText xml:space="preserve"> PAGEREF _Toc5388 \h </w:instrText>
        </w:r>
        <w:r>
          <w:fldChar w:fldCharType="separate"/>
        </w:r>
        <w:r>
          <w:t>32</w:t>
        </w:r>
        <w:r>
          <w:fldChar w:fldCharType="end"/>
        </w:r>
      </w:hyperlink>
    </w:p>
    <w:p>
      <w:pPr>
        <w:pStyle w:val="TOC2"/>
        <w:tabs>
          <w:tab w:val="right" w:leader="dot" w:pos="8306"/>
        </w:tabs>
      </w:pPr>
      <w:hyperlink w:anchor="_Toc8197" w:history="1">
        <w:r>
          <w:rPr>
            <w:rFonts w:ascii="仿宋" w:eastAsia="仿宋" w:hAnsi="仿宋" w:cs="仿宋" w:hint="eastAsia"/>
            <w:lang w:eastAsia="zh-CN"/>
          </w:rPr>
          <w:t>(二)、必要性分析</w:t>
        </w:r>
        <w:r>
          <w:tab/>
        </w:r>
        <w:r>
          <w:fldChar w:fldCharType="begin"/>
        </w:r>
        <w:r>
          <w:instrText xml:space="preserve"> PAGEREF _Toc8197 \h </w:instrText>
        </w:r>
        <w:r>
          <w:fldChar w:fldCharType="separate"/>
        </w:r>
        <w:r>
          <w:t>33</w:t>
        </w:r>
        <w:r>
          <w:fldChar w:fldCharType="end"/>
        </w:r>
      </w:hyperlink>
    </w:p>
    <w:p>
      <w:pPr>
        <w:pStyle w:val="TOC2"/>
        <w:tabs>
          <w:tab w:val="right" w:leader="dot" w:pos="8306"/>
        </w:tabs>
      </w:pPr>
      <w:hyperlink w:anchor="_Toc4640" w:history="1">
        <w:r>
          <w:rPr>
            <w:rFonts w:ascii="仿宋" w:eastAsia="仿宋" w:hAnsi="仿宋" w:cs="仿宋" w:hint="eastAsia"/>
            <w:lang w:eastAsia="zh-CN"/>
          </w:rPr>
          <w:t>(三)、项目建设有利条件</w:t>
        </w:r>
        <w:r>
          <w:tab/>
        </w:r>
        <w:r>
          <w:fldChar w:fldCharType="begin"/>
        </w:r>
        <w:r>
          <w:instrText xml:space="preserve"> PAGEREF _Toc4640 \h </w:instrText>
        </w:r>
        <w:r>
          <w:fldChar w:fldCharType="separate"/>
        </w:r>
        <w:r>
          <w:t>35</w:t>
        </w:r>
        <w:r>
          <w:fldChar w:fldCharType="end"/>
        </w:r>
      </w:hyperlink>
    </w:p>
    <w:p>
      <w:pPr>
        <w:pStyle w:val="TOC1"/>
        <w:tabs>
          <w:tab w:val="right" w:leader="dot" w:pos="8306"/>
        </w:tabs>
      </w:pPr>
      <w:hyperlink w:anchor="_Toc10859" w:history="1">
        <w:r>
          <w:rPr>
            <w:rFonts w:ascii="仿宋" w:eastAsia="仿宋" w:hAnsi="仿宋" w:cs="仿宋" w:hint="eastAsia"/>
            <w:lang w:eastAsia="zh-CN"/>
          </w:rPr>
          <w:t>六、耐侯钢项目概论</w:t>
        </w:r>
        <w:r>
          <w:tab/>
        </w:r>
        <w:r>
          <w:fldChar w:fldCharType="begin"/>
        </w:r>
        <w:r>
          <w:instrText xml:space="preserve"> PAGEREF _Toc10859 \h </w:instrText>
        </w:r>
        <w:r>
          <w:fldChar w:fldCharType="separate"/>
        </w:r>
        <w:r>
          <w:t>36</w:t>
        </w:r>
        <w:r>
          <w:fldChar w:fldCharType="end"/>
        </w:r>
      </w:hyperlink>
    </w:p>
    <w:p>
      <w:pPr>
        <w:pStyle w:val="TOC2"/>
        <w:tabs>
          <w:tab w:val="right" w:leader="dot" w:pos="8306"/>
        </w:tabs>
      </w:pPr>
      <w:hyperlink w:anchor="_Toc24227" w:history="1">
        <w:r>
          <w:rPr>
            <w:rFonts w:ascii="仿宋" w:eastAsia="仿宋" w:hAnsi="仿宋" w:cs="仿宋" w:hint="eastAsia"/>
            <w:lang w:eastAsia="zh-CN"/>
          </w:rPr>
          <w:t>(一)、项目申报单位概况</w:t>
        </w:r>
        <w:r>
          <w:tab/>
        </w:r>
        <w:r>
          <w:fldChar w:fldCharType="begin"/>
        </w:r>
        <w:r>
          <w:instrText xml:space="preserve"> PAGEREF _Toc24227 \h </w:instrText>
        </w:r>
        <w:r>
          <w:fldChar w:fldCharType="separate"/>
        </w:r>
        <w:r>
          <w:t>36</w:t>
        </w:r>
        <w:r>
          <w:fldChar w:fldCharType="end"/>
        </w:r>
      </w:hyperlink>
    </w:p>
    <w:p>
      <w:pPr>
        <w:pStyle w:val="TOC2"/>
        <w:tabs>
          <w:tab w:val="right" w:leader="dot" w:pos="8306"/>
        </w:tabs>
      </w:pPr>
      <w:hyperlink w:anchor="_Toc12260" w:history="1">
        <w:r>
          <w:rPr>
            <w:rFonts w:ascii="仿宋" w:eastAsia="仿宋" w:hAnsi="仿宋" w:cs="仿宋" w:hint="eastAsia"/>
            <w:lang w:eastAsia="zh-CN"/>
          </w:rPr>
          <w:t>(二)、项目概况</w:t>
        </w:r>
        <w:r>
          <w:tab/>
        </w:r>
        <w:r>
          <w:fldChar w:fldCharType="begin"/>
        </w:r>
        <w:r>
          <w:instrText xml:space="preserve"> PAGEREF _Toc12260 \h </w:instrText>
        </w:r>
        <w:r>
          <w:fldChar w:fldCharType="separate"/>
        </w:r>
        <w:r>
          <w:t>37</w:t>
        </w:r>
        <w:r>
          <w:fldChar w:fldCharType="end"/>
        </w:r>
      </w:hyperlink>
    </w:p>
    <w:p>
      <w:pPr>
        <w:pStyle w:val="TOC1"/>
        <w:tabs>
          <w:tab w:val="right" w:leader="dot" w:pos="8306"/>
        </w:tabs>
      </w:pPr>
      <w:hyperlink w:anchor="_Toc726" w:history="1">
        <w:r>
          <w:rPr>
            <w:rFonts w:ascii="仿宋" w:eastAsia="仿宋" w:hAnsi="仿宋" w:cs="仿宋" w:hint="eastAsia"/>
            <w:lang w:eastAsia="zh-CN"/>
          </w:rPr>
          <w:t>七、项目质量与标准</w:t>
        </w:r>
        <w:r>
          <w:tab/>
        </w:r>
        <w:r>
          <w:fldChar w:fldCharType="begin"/>
        </w:r>
        <w:r>
          <w:instrText xml:space="preserve"> PAGEREF _Toc726 \h </w:instrText>
        </w:r>
        <w:r>
          <w:fldChar w:fldCharType="separate"/>
        </w:r>
        <w:r>
          <w:t>40</w:t>
        </w:r>
        <w:r>
          <w:fldChar w:fldCharType="end"/>
        </w:r>
      </w:hyperlink>
    </w:p>
    <w:p>
      <w:pPr>
        <w:pStyle w:val="TOC2"/>
        <w:tabs>
          <w:tab w:val="right" w:leader="dot" w:pos="8306"/>
        </w:tabs>
      </w:pPr>
      <w:hyperlink w:anchor="_Toc17554" w:history="1">
        <w:r>
          <w:rPr>
            <w:rFonts w:ascii="仿宋" w:eastAsia="仿宋" w:hAnsi="仿宋" w:cs="仿宋" w:hint="eastAsia"/>
            <w:lang w:eastAsia="zh-CN"/>
          </w:rPr>
          <w:t>(一)、质量保障体系</w:t>
        </w:r>
        <w:r>
          <w:tab/>
        </w:r>
        <w:r>
          <w:fldChar w:fldCharType="begin"/>
        </w:r>
        <w:r>
          <w:instrText xml:space="preserve"> PAGEREF _Toc17554 \h </w:instrText>
        </w:r>
        <w:r>
          <w:fldChar w:fldCharType="separate"/>
        </w:r>
        <w:r>
          <w:t>40</w:t>
        </w:r>
        <w:r>
          <w:fldChar w:fldCharType="end"/>
        </w:r>
      </w:hyperlink>
    </w:p>
    <w:p>
      <w:pPr>
        <w:pStyle w:val="TOC2"/>
        <w:tabs>
          <w:tab w:val="right" w:leader="dot" w:pos="8306"/>
        </w:tabs>
      </w:pPr>
      <w:hyperlink w:anchor="_Toc25490" w:history="1">
        <w:r>
          <w:rPr>
            <w:rFonts w:ascii="仿宋" w:eastAsia="仿宋" w:hAnsi="仿宋" w:cs="仿宋" w:hint="eastAsia"/>
            <w:lang w:eastAsia="zh-CN"/>
          </w:rPr>
          <w:t>(二)、标准化作业流程</w:t>
        </w:r>
        <w:r>
          <w:tab/>
        </w:r>
        <w:r>
          <w:fldChar w:fldCharType="begin"/>
        </w:r>
        <w:r>
          <w:instrText xml:space="preserve"> PAGEREF _Toc25490 \h </w:instrText>
        </w:r>
        <w:r>
          <w:fldChar w:fldCharType="separate"/>
        </w:r>
        <w:r>
          <w:t>42</w:t>
        </w:r>
        <w:r>
          <w:fldChar w:fldCharType="end"/>
        </w:r>
      </w:hyperlink>
    </w:p>
    <w:p>
      <w:pPr>
        <w:pStyle w:val="TOC2"/>
        <w:tabs>
          <w:tab w:val="right" w:leader="dot" w:pos="8306"/>
        </w:tabs>
      </w:pPr>
      <w:hyperlink w:anchor="_Toc24106" w:history="1">
        <w:r>
          <w:rPr>
            <w:rFonts w:ascii="仿宋" w:eastAsia="仿宋" w:hAnsi="仿宋" w:cs="仿宋" w:hint="eastAsia"/>
            <w:lang w:eastAsia="zh-CN"/>
          </w:rPr>
          <w:t>(三)、质量监控与评估</w:t>
        </w:r>
        <w:r>
          <w:tab/>
        </w:r>
        <w:r>
          <w:fldChar w:fldCharType="begin"/>
        </w:r>
        <w:r>
          <w:instrText xml:space="preserve"> PAGEREF _Toc24106 \h </w:instrText>
        </w:r>
        <w:r>
          <w:fldChar w:fldCharType="separate"/>
        </w:r>
        <w:r>
          <w:t>43</w:t>
        </w:r>
        <w:r>
          <w:fldChar w:fldCharType="end"/>
        </w:r>
      </w:hyperlink>
    </w:p>
    <w:p>
      <w:pPr>
        <w:pStyle w:val="TOC2"/>
        <w:tabs>
          <w:tab w:val="right" w:leader="dot" w:pos="8306"/>
        </w:tabs>
      </w:pPr>
      <w:hyperlink w:anchor="_Toc6927" w:history="1">
        <w:r>
          <w:rPr>
            <w:rFonts w:ascii="仿宋" w:eastAsia="仿宋" w:hAnsi="仿宋" w:cs="仿宋" w:hint="eastAsia"/>
            <w:lang w:eastAsia="zh-CN"/>
          </w:rPr>
          <w:t>(四)、质量改进计划</w:t>
        </w:r>
        <w:r>
          <w:tab/>
        </w:r>
        <w:r>
          <w:fldChar w:fldCharType="begin"/>
        </w:r>
        <w:r>
          <w:instrText xml:space="preserve"> PAGEREF _Toc6927 \h </w:instrText>
        </w:r>
        <w:r>
          <w:fldChar w:fldCharType="separate"/>
        </w:r>
        <w:r>
          <w:t>44</w:t>
        </w:r>
        <w:r>
          <w:fldChar w:fldCharType="end"/>
        </w:r>
      </w:hyperlink>
    </w:p>
    <w:p>
      <w:pPr>
        <w:pStyle w:val="TOC1"/>
        <w:tabs>
          <w:tab w:val="right" w:leader="dot" w:pos="8306"/>
        </w:tabs>
      </w:pPr>
      <w:hyperlink w:anchor="_Toc1030" w:history="1">
        <w:r>
          <w:rPr>
            <w:rFonts w:ascii="仿宋" w:eastAsia="仿宋" w:hAnsi="仿宋" w:cs="仿宋" w:hint="eastAsia"/>
            <w:lang w:eastAsia="zh-CN"/>
          </w:rPr>
          <w:t>八、经济效益与社会效益优化</w:t>
        </w:r>
        <w:r>
          <w:tab/>
        </w:r>
        <w:r>
          <w:fldChar w:fldCharType="begin"/>
        </w:r>
        <w:r>
          <w:instrText xml:space="preserve"> PAGEREF _Toc1030 \h </w:instrText>
        </w:r>
        <w:r>
          <w:fldChar w:fldCharType="separate"/>
        </w:r>
        <w:r>
          <w:t>45</w:t>
        </w:r>
        <w:r>
          <w:fldChar w:fldCharType="end"/>
        </w:r>
      </w:hyperlink>
    </w:p>
    <w:p>
      <w:pPr>
        <w:pStyle w:val="TOC2"/>
        <w:tabs>
          <w:tab w:val="right" w:leader="dot" w:pos="8306"/>
        </w:tabs>
      </w:pPr>
      <w:hyperlink w:anchor="_Toc14621" w:history="1">
        <w:r>
          <w:rPr>
            <w:rFonts w:ascii="仿宋" w:eastAsia="仿宋" w:hAnsi="仿宋" w:cs="仿宋" w:hint="eastAsia"/>
            <w:lang w:eastAsia="zh-CN"/>
          </w:rPr>
          <w:t>(一)、经济效益提升策略</w:t>
        </w:r>
        <w:r>
          <w:tab/>
        </w:r>
        <w:r>
          <w:fldChar w:fldCharType="begin"/>
        </w:r>
        <w:r>
          <w:instrText xml:space="preserve"> PAGEREF _Toc14621 \h </w:instrText>
        </w:r>
        <w:r>
          <w:fldChar w:fldCharType="separate"/>
        </w:r>
        <w:r>
          <w:t>45</w:t>
        </w:r>
        <w:r>
          <w:fldChar w:fldCharType="end"/>
        </w:r>
      </w:hyperlink>
    </w:p>
    <w:p>
      <w:pPr>
        <w:pStyle w:val="TOC2"/>
        <w:tabs>
          <w:tab w:val="right" w:leader="dot" w:pos="8306"/>
        </w:tabs>
      </w:pPr>
      <w:hyperlink w:anchor="_Toc7447" w:history="1">
        <w:r>
          <w:rPr>
            <w:rFonts w:ascii="仿宋" w:eastAsia="仿宋" w:hAnsi="仿宋" w:cs="仿宋" w:hint="eastAsia"/>
            <w:lang w:eastAsia="zh-CN"/>
          </w:rPr>
          <w:t>(二)、社会效益增强方案</w:t>
        </w:r>
        <w:r>
          <w:tab/>
        </w:r>
        <w:r>
          <w:fldChar w:fldCharType="begin"/>
        </w:r>
        <w:r>
          <w:instrText xml:space="preserve"> PAGEREF _Toc7447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38" w:history="1">
        <w:r>
          <w:rPr>
            <w:rFonts w:ascii="仿宋" w:eastAsia="仿宋" w:hAnsi="仿宋" w:cs="仿宋" w:hint="eastAsia"/>
            <w:lang w:eastAsia="zh-CN"/>
          </w:rPr>
          <w:t>九、项目变更管理</w:t>
        </w:r>
        <w:r>
          <w:tab/>
        </w:r>
        <w:r>
          <w:fldChar w:fldCharType="begin"/>
        </w:r>
        <w:r>
          <w:instrText xml:space="preserve"> PAGEREF _Toc11738 \h </w:instrText>
        </w:r>
        <w:r>
          <w:fldChar w:fldCharType="separate"/>
        </w:r>
        <w:r>
          <w:t>47</w:t>
        </w:r>
        <w:r>
          <w:fldChar w:fldCharType="end"/>
        </w:r>
      </w:hyperlink>
    </w:p>
    <w:p>
      <w:pPr>
        <w:pStyle w:val="TOC2"/>
        <w:tabs>
          <w:tab w:val="right" w:leader="dot" w:pos="8306"/>
        </w:tabs>
      </w:pPr>
      <w:hyperlink w:anchor="_Toc12839" w:history="1">
        <w:r>
          <w:rPr>
            <w:rFonts w:ascii="仿宋" w:eastAsia="仿宋" w:hAnsi="仿宋" w:cs="仿宋" w:hint="eastAsia"/>
            <w:lang w:eastAsia="zh-CN"/>
          </w:rPr>
          <w:t>(一)、变更控制流程</w:t>
        </w:r>
        <w:r>
          <w:tab/>
        </w:r>
        <w:r>
          <w:fldChar w:fldCharType="begin"/>
        </w:r>
        <w:r>
          <w:instrText xml:space="preserve"> PAGEREF _Toc12839 \h </w:instrText>
        </w:r>
        <w:r>
          <w:fldChar w:fldCharType="separate"/>
        </w:r>
        <w:r>
          <w:t>47</w:t>
        </w:r>
        <w:r>
          <w:fldChar w:fldCharType="end"/>
        </w:r>
      </w:hyperlink>
    </w:p>
    <w:p>
      <w:pPr>
        <w:pStyle w:val="TOC2"/>
        <w:tabs>
          <w:tab w:val="right" w:leader="dot" w:pos="8306"/>
        </w:tabs>
      </w:pPr>
      <w:hyperlink w:anchor="_Toc31598" w:history="1">
        <w:r>
          <w:rPr>
            <w:rFonts w:ascii="仿宋" w:eastAsia="仿宋" w:hAnsi="仿宋" w:cs="仿宋" w:hint="eastAsia"/>
            <w:lang w:eastAsia="zh-CN"/>
          </w:rPr>
          <w:t>(二)、影响评估与处理</w:t>
        </w:r>
        <w:r>
          <w:tab/>
        </w:r>
        <w:r>
          <w:fldChar w:fldCharType="begin"/>
        </w:r>
        <w:r>
          <w:instrText xml:space="preserve"> PAGEREF _Toc31598 \h </w:instrText>
        </w:r>
        <w:r>
          <w:fldChar w:fldCharType="separate"/>
        </w:r>
        <w:r>
          <w:t>48</w:t>
        </w:r>
        <w:r>
          <w:fldChar w:fldCharType="end"/>
        </w:r>
      </w:hyperlink>
    </w:p>
    <w:p>
      <w:pPr>
        <w:pStyle w:val="TOC2"/>
        <w:tabs>
          <w:tab w:val="right" w:leader="dot" w:pos="8306"/>
        </w:tabs>
      </w:pPr>
      <w:hyperlink w:anchor="_Toc28477" w:history="1">
        <w:r>
          <w:rPr>
            <w:rFonts w:ascii="仿宋" w:eastAsia="仿宋" w:hAnsi="仿宋" w:cs="仿宋" w:hint="eastAsia"/>
            <w:lang w:eastAsia="zh-CN"/>
          </w:rPr>
          <w:t>(三)、变更记录与追踪</w:t>
        </w:r>
        <w:r>
          <w:tab/>
        </w:r>
        <w:r>
          <w:fldChar w:fldCharType="begin"/>
        </w:r>
        <w:r>
          <w:instrText xml:space="preserve"> PAGEREF _Toc28477 \h </w:instrText>
        </w:r>
        <w:r>
          <w:fldChar w:fldCharType="separate"/>
        </w:r>
        <w:r>
          <w:t>50</w:t>
        </w:r>
        <w:r>
          <w:fldChar w:fldCharType="end"/>
        </w:r>
      </w:hyperlink>
    </w:p>
    <w:p>
      <w:pPr>
        <w:pStyle w:val="TOC2"/>
        <w:tabs>
          <w:tab w:val="right" w:leader="dot" w:pos="8306"/>
        </w:tabs>
      </w:pPr>
      <w:hyperlink w:anchor="_Toc28246" w:history="1">
        <w:r>
          <w:rPr>
            <w:rFonts w:ascii="仿宋" w:eastAsia="仿宋" w:hAnsi="仿宋" w:cs="仿宋" w:hint="eastAsia"/>
            <w:lang w:eastAsia="zh-CN"/>
          </w:rPr>
          <w:t>(四)、变更管理策略</w:t>
        </w:r>
        <w:r>
          <w:tab/>
        </w:r>
        <w:r>
          <w:fldChar w:fldCharType="begin"/>
        </w:r>
        <w:r>
          <w:instrText xml:space="preserve"> PAGEREF _Toc28246 \h </w:instrText>
        </w:r>
        <w:r>
          <w:fldChar w:fldCharType="separate"/>
        </w:r>
        <w:r>
          <w:t>51</w:t>
        </w:r>
        <w:r>
          <w:fldChar w:fldCharType="end"/>
        </w:r>
      </w:hyperlink>
    </w:p>
    <w:p>
      <w:pPr>
        <w:pStyle w:val="TOC1"/>
        <w:tabs>
          <w:tab w:val="right" w:leader="dot" w:pos="8306"/>
        </w:tabs>
      </w:pPr>
      <w:hyperlink w:anchor="_Toc17707" w:history="1">
        <w:r>
          <w:rPr>
            <w:rFonts w:ascii="仿宋" w:eastAsia="仿宋" w:hAnsi="仿宋" w:cs="仿宋" w:hint="eastAsia"/>
            <w:lang w:eastAsia="zh-CN"/>
          </w:rPr>
          <w:t>十、资金管理与财务规划</w:t>
        </w:r>
        <w:r>
          <w:tab/>
        </w:r>
        <w:r>
          <w:fldChar w:fldCharType="begin"/>
        </w:r>
        <w:r>
          <w:instrText xml:space="preserve"> PAGEREF _Toc17707 \h </w:instrText>
        </w:r>
        <w:r>
          <w:fldChar w:fldCharType="separate"/>
        </w:r>
        <w:r>
          <w:t>53</w:t>
        </w:r>
        <w:r>
          <w:fldChar w:fldCharType="end"/>
        </w:r>
      </w:hyperlink>
    </w:p>
    <w:p>
      <w:pPr>
        <w:pStyle w:val="TOC2"/>
        <w:tabs>
          <w:tab w:val="right" w:leader="dot" w:pos="8306"/>
        </w:tabs>
      </w:pPr>
      <w:hyperlink w:anchor="_Toc22843" w:history="1">
        <w:r>
          <w:rPr>
            <w:rFonts w:ascii="仿宋" w:eastAsia="仿宋" w:hAnsi="仿宋" w:cs="仿宋" w:hint="eastAsia"/>
            <w:lang w:eastAsia="zh-CN"/>
          </w:rPr>
          <w:t>(一)、项目资金来源与筹措</w:t>
        </w:r>
        <w:r>
          <w:tab/>
        </w:r>
        <w:r>
          <w:fldChar w:fldCharType="begin"/>
        </w:r>
        <w:r>
          <w:instrText xml:space="preserve"> PAGEREF _Toc22843 \h </w:instrText>
        </w:r>
        <w:r>
          <w:fldChar w:fldCharType="separate"/>
        </w:r>
        <w:r>
          <w:t>53</w:t>
        </w:r>
        <w:r>
          <w:fldChar w:fldCharType="end"/>
        </w:r>
      </w:hyperlink>
    </w:p>
    <w:p>
      <w:pPr>
        <w:pStyle w:val="TOC2"/>
        <w:tabs>
          <w:tab w:val="right" w:leader="dot" w:pos="8306"/>
        </w:tabs>
      </w:pPr>
      <w:hyperlink w:anchor="_Toc21648" w:history="1">
        <w:r>
          <w:rPr>
            <w:rFonts w:ascii="仿宋" w:eastAsia="仿宋" w:hAnsi="仿宋" w:cs="仿宋" w:hint="eastAsia"/>
            <w:lang w:eastAsia="zh-CN"/>
          </w:rPr>
          <w:t>(二)、资金使用与监管</w:t>
        </w:r>
        <w:r>
          <w:tab/>
        </w:r>
        <w:r>
          <w:fldChar w:fldCharType="begin"/>
        </w:r>
        <w:r>
          <w:instrText xml:space="preserve"> PAGEREF _Toc21648 \h </w:instrText>
        </w:r>
        <w:r>
          <w:fldChar w:fldCharType="separate"/>
        </w:r>
        <w:r>
          <w:t>55</w:t>
        </w:r>
        <w:r>
          <w:fldChar w:fldCharType="end"/>
        </w:r>
      </w:hyperlink>
    </w:p>
    <w:p>
      <w:pPr>
        <w:pStyle w:val="TOC2"/>
        <w:tabs>
          <w:tab w:val="right" w:leader="dot" w:pos="8306"/>
        </w:tabs>
      </w:pPr>
      <w:hyperlink w:anchor="_Toc30837" w:history="1">
        <w:r>
          <w:rPr>
            <w:rFonts w:ascii="仿宋" w:eastAsia="仿宋" w:hAnsi="仿宋" w:cs="仿宋" w:hint="eastAsia"/>
            <w:lang w:eastAsia="zh-CN"/>
          </w:rPr>
          <w:t>(三)、财务规划与预测</w:t>
        </w:r>
        <w:r>
          <w:tab/>
        </w:r>
        <w:r>
          <w:fldChar w:fldCharType="begin"/>
        </w:r>
        <w:r>
          <w:instrText xml:space="preserve"> PAGEREF _Toc30837 \h </w:instrText>
        </w:r>
        <w:r>
          <w:fldChar w:fldCharType="separate"/>
        </w:r>
        <w:r>
          <w:t>56</w:t>
        </w:r>
        <w:r>
          <w:fldChar w:fldCharType="end"/>
        </w:r>
      </w:hyperlink>
    </w:p>
    <w:p>
      <w:pPr>
        <w:pStyle w:val="TOC1"/>
        <w:tabs>
          <w:tab w:val="right" w:leader="dot" w:pos="8306"/>
        </w:tabs>
      </w:pPr>
      <w:hyperlink w:anchor="_Toc21963" w:history="1">
        <w:r>
          <w:rPr>
            <w:rFonts w:ascii="仿宋" w:eastAsia="仿宋" w:hAnsi="仿宋" w:cs="仿宋" w:hint="eastAsia"/>
            <w:lang w:eastAsia="zh-CN"/>
          </w:rPr>
          <w:t>十一、环境保护与绿色发展</w:t>
        </w:r>
        <w:r>
          <w:tab/>
        </w:r>
        <w:r>
          <w:fldChar w:fldCharType="begin"/>
        </w:r>
        <w:r>
          <w:instrText xml:space="preserve"> PAGEREF _Toc21963 \h </w:instrText>
        </w:r>
        <w:r>
          <w:fldChar w:fldCharType="separate"/>
        </w:r>
        <w:r>
          <w:t>57</w:t>
        </w:r>
        <w:r>
          <w:fldChar w:fldCharType="end"/>
        </w:r>
      </w:hyperlink>
    </w:p>
    <w:p>
      <w:pPr>
        <w:pStyle w:val="TOC2"/>
        <w:tabs>
          <w:tab w:val="right" w:leader="dot" w:pos="8306"/>
        </w:tabs>
      </w:pPr>
      <w:hyperlink w:anchor="_Toc676" w:history="1">
        <w:r>
          <w:rPr>
            <w:rFonts w:ascii="仿宋" w:eastAsia="仿宋" w:hAnsi="仿宋" w:cs="仿宋" w:hint="eastAsia"/>
            <w:lang w:eastAsia="zh-CN"/>
          </w:rPr>
          <w:t>(一)、环境保护措施</w:t>
        </w:r>
        <w:r>
          <w:tab/>
        </w:r>
        <w:r>
          <w:fldChar w:fldCharType="begin"/>
        </w:r>
        <w:r>
          <w:instrText xml:space="preserve"> PAGEREF _Toc676 \h </w:instrText>
        </w:r>
        <w:r>
          <w:fldChar w:fldCharType="separate"/>
        </w:r>
        <w:r>
          <w:t>57</w:t>
        </w:r>
        <w:r>
          <w:fldChar w:fldCharType="end"/>
        </w:r>
      </w:hyperlink>
    </w:p>
    <w:p>
      <w:pPr>
        <w:pStyle w:val="TOC2"/>
        <w:tabs>
          <w:tab w:val="right" w:leader="dot" w:pos="8306"/>
        </w:tabs>
      </w:pPr>
      <w:hyperlink w:anchor="_Toc3516" w:history="1">
        <w:r>
          <w:rPr>
            <w:rFonts w:ascii="仿宋" w:eastAsia="仿宋" w:hAnsi="仿宋" w:cs="仿宋" w:hint="eastAsia"/>
            <w:lang w:eastAsia="zh-CN"/>
          </w:rPr>
          <w:t>(二)、绿色发展与可持续发展策略</w:t>
        </w:r>
        <w:r>
          <w:tab/>
        </w:r>
        <w:r>
          <w:fldChar w:fldCharType="begin"/>
        </w:r>
        <w:r>
          <w:instrText xml:space="preserve"> PAGEREF _Toc3516 \h </w:instrText>
        </w:r>
        <w:r>
          <w:fldChar w:fldCharType="separate"/>
        </w:r>
        <w:r>
          <w:t>59</w:t>
        </w:r>
        <w:r>
          <w:fldChar w:fldCharType="end"/>
        </w:r>
      </w:hyperlink>
    </w:p>
    <w:p>
      <w:pPr>
        <w:pStyle w:val="TOC1"/>
        <w:tabs>
          <w:tab w:val="right" w:leader="dot" w:pos="8306"/>
        </w:tabs>
      </w:pPr>
      <w:hyperlink w:anchor="_Toc22272" w:history="1">
        <w:r>
          <w:rPr>
            <w:rFonts w:ascii="仿宋" w:eastAsia="仿宋" w:hAnsi="仿宋" w:cs="仿宋" w:hint="eastAsia"/>
            <w:lang w:eastAsia="zh-CN"/>
          </w:rPr>
          <w:t>十二、技术创新与产业升级</w:t>
        </w:r>
        <w:r>
          <w:tab/>
        </w:r>
        <w:r>
          <w:fldChar w:fldCharType="begin"/>
        </w:r>
        <w:r>
          <w:instrText xml:space="preserve"> PAGEREF _Toc22272 \h </w:instrText>
        </w:r>
        <w:r>
          <w:fldChar w:fldCharType="separate"/>
        </w:r>
        <w:r>
          <w:t>60</w:t>
        </w:r>
        <w:r>
          <w:fldChar w:fldCharType="end"/>
        </w:r>
      </w:hyperlink>
    </w:p>
    <w:p>
      <w:pPr>
        <w:pStyle w:val="TOC2"/>
        <w:tabs>
          <w:tab w:val="right" w:leader="dot" w:pos="8306"/>
        </w:tabs>
      </w:pPr>
      <w:hyperlink w:anchor="_Toc7484" w:history="1">
        <w:r>
          <w:rPr>
            <w:rFonts w:ascii="仿宋" w:eastAsia="仿宋" w:hAnsi="仿宋" w:cs="仿宋" w:hint="eastAsia"/>
            <w:lang w:eastAsia="zh-CN"/>
          </w:rPr>
          <w:t>(一)、技术创新方向与目标</w:t>
        </w:r>
        <w:r>
          <w:tab/>
        </w:r>
        <w:r>
          <w:fldChar w:fldCharType="begin"/>
        </w:r>
        <w:r>
          <w:instrText xml:space="preserve"> PAGEREF _Toc7484 \h </w:instrText>
        </w:r>
        <w:r>
          <w:fldChar w:fldCharType="separate"/>
        </w:r>
        <w:r>
          <w:t>60</w:t>
        </w:r>
        <w:r>
          <w:fldChar w:fldCharType="end"/>
        </w:r>
      </w:hyperlink>
    </w:p>
    <w:p>
      <w:pPr>
        <w:pStyle w:val="TOC2"/>
        <w:tabs>
          <w:tab w:val="right" w:leader="dot" w:pos="8306"/>
        </w:tabs>
      </w:pPr>
      <w:hyperlink w:anchor="_Toc32602" w:history="1">
        <w:r>
          <w:rPr>
            <w:rFonts w:ascii="仿宋" w:eastAsia="仿宋" w:hAnsi="仿宋" w:cs="仿宋" w:hint="eastAsia"/>
            <w:lang w:eastAsia="zh-CN"/>
          </w:rPr>
          <w:t>(二)、产业升级路径与措施</w:t>
        </w:r>
        <w:r>
          <w:tab/>
        </w:r>
        <w:r>
          <w:fldChar w:fldCharType="begin"/>
        </w:r>
        <w:r>
          <w:instrText xml:space="preserve"> PAGEREF _Toc32602 \h </w:instrText>
        </w:r>
        <w:r>
          <w:fldChar w:fldCharType="separate"/>
        </w:r>
        <w:r>
          <w:t>61</w:t>
        </w:r>
        <w:r>
          <w:fldChar w:fldCharType="end"/>
        </w:r>
      </w:hyperlink>
    </w:p>
    <w:p>
      <w:pPr>
        <w:pStyle w:val="TOC1"/>
        <w:tabs>
          <w:tab w:val="right" w:leader="dot" w:pos="8306"/>
        </w:tabs>
      </w:pPr>
      <w:hyperlink w:anchor="_Toc10683" w:history="1">
        <w:r>
          <w:rPr>
            <w:rFonts w:ascii="仿宋" w:eastAsia="仿宋" w:hAnsi="仿宋" w:cs="仿宋" w:hint="eastAsia"/>
            <w:lang w:eastAsia="zh-CN"/>
          </w:rPr>
          <w:t>十三、创新驱动与持续发展</w:t>
        </w:r>
        <w:r>
          <w:tab/>
        </w:r>
        <w:r>
          <w:fldChar w:fldCharType="begin"/>
        </w:r>
        <w:r>
          <w:instrText xml:space="preserve"> PAGEREF _Toc10683 \h </w:instrText>
        </w:r>
        <w:r>
          <w:fldChar w:fldCharType="separate"/>
        </w:r>
        <w:r>
          <w:t>63</w:t>
        </w:r>
        <w:r>
          <w:fldChar w:fldCharType="end"/>
        </w:r>
      </w:hyperlink>
    </w:p>
    <w:p>
      <w:pPr>
        <w:pStyle w:val="TOC2"/>
        <w:tabs>
          <w:tab w:val="right" w:leader="dot" w:pos="8306"/>
        </w:tabs>
      </w:pPr>
      <w:hyperlink w:anchor="_Toc10972" w:history="1">
        <w:r>
          <w:rPr>
            <w:rFonts w:ascii="仿宋" w:eastAsia="仿宋" w:hAnsi="仿宋" w:cs="仿宋" w:hint="eastAsia"/>
            <w:lang w:eastAsia="zh-CN"/>
          </w:rPr>
          <w:t>(一)、创新驱动战略实施</w:t>
        </w:r>
        <w:r>
          <w:tab/>
        </w:r>
        <w:r>
          <w:fldChar w:fldCharType="begin"/>
        </w:r>
        <w:r>
          <w:instrText xml:space="preserve"> PAGEREF _Toc10972 \h </w:instrText>
        </w:r>
        <w:r>
          <w:fldChar w:fldCharType="separate"/>
        </w:r>
        <w:r>
          <w:t>63</w:t>
        </w:r>
        <w:r>
          <w:fldChar w:fldCharType="end"/>
        </w:r>
      </w:hyperlink>
    </w:p>
    <w:p>
      <w:pPr>
        <w:pStyle w:val="TOC2"/>
        <w:tabs>
          <w:tab w:val="right" w:leader="dot" w:pos="8306"/>
        </w:tabs>
      </w:pPr>
      <w:hyperlink w:anchor="_Toc3937" w:history="1">
        <w:r>
          <w:rPr>
            <w:rFonts w:ascii="仿宋" w:eastAsia="仿宋" w:hAnsi="仿宋" w:cs="仿宋" w:hint="eastAsia"/>
            <w:lang w:eastAsia="zh-CN"/>
          </w:rPr>
          <w:t>(二)、持续发展路径探索</w:t>
        </w:r>
        <w:r>
          <w:tab/>
        </w:r>
        <w:r>
          <w:fldChar w:fldCharType="begin"/>
        </w:r>
        <w:r>
          <w:instrText xml:space="preserve"> PAGEREF _Toc3937 \h </w:instrText>
        </w:r>
        <w:r>
          <w:fldChar w:fldCharType="separate"/>
        </w:r>
        <w:r>
          <w:t>64</w:t>
        </w:r>
        <w:r>
          <w:fldChar w:fldCharType="end"/>
        </w:r>
      </w:hyperlink>
    </w:p>
    <w:p>
      <w:pPr>
        <w:pStyle w:val="TOC1"/>
        <w:tabs>
          <w:tab w:val="right" w:leader="dot" w:pos="8306"/>
        </w:tabs>
      </w:pPr>
      <w:hyperlink w:anchor="_Toc12294" w:history="1">
        <w:r>
          <w:rPr>
            <w:rFonts w:ascii="仿宋" w:eastAsia="仿宋" w:hAnsi="仿宋" w:cs="仿宋" w:hint="eastAsia"/>
            <w:lang w:eastAsia="zh-CN"/>
          </w:rPr>
          <w:t>十四、产业协同与集群发展</w:t>
        </w:r>
        <w:r>
          <w:tab/>
        </w:r>
        <w:r>
          <w:fldChar w:fldCharType="begin"/>
        </w:r>
        <w:r>
          <w:instrText xml:space="preserve"> PAGEREF _Toc12294 \h </w:instrText>
        </w:r>
        <w:r>
          <w:fldChar w:fldCharType="separate"/>
        </w:r>
        <w:r>
          <w:t>68</w:t>
        </w:r>
        <w:r>
          <w:fldChar w:fldCharType="end"/>
        </w:r>
      </w:hyperlink>
    </w:p>
    <w:p>
      <w:pPr>
        <w:pStyle w:val="TOC2"/>
        <w:tabs>
          <w:tab w:val="right" w:leader="dot" w:pos="8306"/>
        </w:tabs>
      </w:pPr>
      <w:hyperlink w:anchor="_Toc4518" w:history="1">
        <w:r>
          <w:rPr>
            <w:rFonts w:ascii="仿宋" w:eastAsia="仿宋" w:hAnsi="仿宋" w:cs="仿宋" w:hint="eastAsia"/>
            <w:lang w:eastAsia="zh-CN"/>
          </w:rPr>
          <w:t>(一)、产业协同机制建设</w:t>
        </w:r>
        <w:r>
          <w:tab/>
        </w:r>
        <w:r>
          <w:fldChar w:fldCharType="begin"/>
        </w:r>
        <w:r>
          <w:instrText xml:space="preserve"> PAGEREF _Toc4518 \h </w:instrText>
        </w:r>
        <w:r>
          <w:fldChar w:fldCharType="separate"/>
        </w:r>
        <w:r>
          <w:t>68</w:t>
        </w:r>
        <w:r>
          <w:fldChar w:fldCharType="end"/>
        </w:r>
      </w:hyperlink>
    </w:p>
    <w:p>
      <w:pPr>
        <w:pStyle w:val="TOC2"/>
        <w:tabs>
          <w:tab w:val="right" w:leader="dot" w:pos="8306"/>
        </w:tabs>
      </w:pPr>
      <w:hyperlink w:anchor="_Toc22411" w:history="1">
        <w:r>
          <w:rPr>
            <w:rFonts w:ascii="仿宋" w:eastAsia="仿宋" w:hAnsi="仿宋" w:cs="仿宋" w:hint="eastAsia"/>
            <w:lang w:eastAsia="zh-CN"/>
          </w:rPr>
          <w:t>(二)、产业集群培育与发展</w:t>
        </w:r>
        <w:r>
          <w:tab/>
        </w:r>
        <w:r>
          <w:fldChar w:fldCharType="begin"/>
        </w:r>
        <w:r>
          <w:instrText xml:space="preserve"> PAGEREF _Toc22411 \h </w:instrText>
        </w:r>
        <w:r>
          <w:fldChar w:fldCharType="separate"/>
        </w:r>
        <w:r>
          <w:t>69</w:t>
        </w:r>
        <w:r>
          <w:fldChar w:fldCharType="end"/>
        </w:r>
      </w:hyperlink>
    </w:p>
    <w:p>
      <w:pPr>
        <w:pStyle w:val="TOC1"/>
        <w:tabs>
          <w:tab w:val="right" w:leader="dot" w:pos="8306"/>
        </w:tabs>
      </w:pPr>
      <w:hyperlink w:anchor="_Toc25919" w:history="1">
        <w:r>
          <w:rPr>
            <w:rFonts w:ascii="仿宋" w:eastAsia="仿宋" w:hAnsi="仿宋" w:cs="仿宋" w:hint="eastAsia"/>
            <w:lang w:eastAsia="zh-CN"/>
          </w:rPr>
          <w:t>十五、成果转化与推广应用</w:t>
        </w:r>
        <w:r>
          <w:tab/>
        </w:r>
        <w:r>
          <w:fldChar w:fldCharType="begin"/>
        </w:r>
        <w:r>
          <w:instrText xml:space="preserve"> PAGEREF _Toc25919 \h </w:instrText>
        </w:r>
        <w:r>
          <w:fldChar w:fldCharType="separate"/>
        </w:r>
        <w:r>
          <w:t>70</w:t>
        </w:r>
        <w:r>
          <w:fldChar w:fldCharType="end"/>
        </w:r>
      </w:hyperlink>
    </w:p>
    <w:p>
      <w:pPr>
        <w:pStyle w:val="TOC2"/>
        <w:tabs>
          <w:tab w:val="right" w:leader="dot" w:pos="8306"/>
        </w:tabs>
      </w:pPr>
      <w:hyperlink w:anchor="_Toc32489" w:history="1">
        <w:r>
          <w:rPr>
            <w:rFonts w:ascii="仿宋" w:eastAsia="仿宋" w:hAnsi="仿宋" w:cs="仿宋" w:hint="eastAsia"/>
            <w:lang w:eastAsia="zh-CN"/>
          </w:rPr>
          <w:t>(一)、成果转化策略制定</w:t>
        </w:r>
        <w:r>
          <w:tab/>
        </w:r>
        <w:r>
          <w:fldChar w:fldCharType="begin"/>
        </w:r>
        <w:r>
          <w:instrText xml:space="preserve"> PAGEREF _Toc32489 \h </w:instrText>
        </w:r>
        <w:r>
          <w:fldChar w:fldCharType="separate"/>
        </w:r>
        <w:r>
          <w:t>70</w:t>
        </w:r>
        <w:r>
          <w:fldChar w:fldCharType="end"/>
        </w:r>
      </w:hyperlink>
    </w:p>
    <w:p>
      <w:pPr>
        <w:pStyle w:val="TOC2"/>
        <w:tabs>
          <w:tab w:val="right" w:leader="dot" w:pos="8306"/>
        </w:tabs>
      </w:pPr>
      <w:hyperlink w:anchor="_Toc1739" w:history="1">
        <w:r>
          <w:rPr>
            <w:rFonts w:ascii="仿宋" w:eastAsia="仿宋" w:hAnsi="仿宋" w:cs="仿宋" w:hint="eastAsia"/>
            <w:lang w:eastAsia="zh-CN"/>
          </w:rPr>
          <w:t>(二)、成果推广应用方案</w:t>
        </w:r>
        <w:r>
          <w:tab/>
        </w:r>
        <w:r>
          <w:fldChar w:fldCharType="begin"/>
        </w:r>
        <w:r>
          <w:instrText xml:space="preserve"> PAGEREF _Toc1739 \h </w:instrText>
        </w:r>
        <w:r>
          <w:fldChar w:fldCharType="separate"/>
        </w:r>
        <w:r>
          <w:t>72</w:t>
        </w:r>
        <w:r>
          <w:fldChar w:fldCharType="end"/>
        </w:r>
      </w:hyperlink>
    </w:p>
    <w:p>
      <w:pPr>
        <w:pStyle w:val="TOC1"/>
        <w:tabs>
          <w:tab w:val="right" w:leader="dot" w:pos="8306"/>
        </w:tabs>
      </w:pPr>
      <w:hyperlink w:anchor="_Toc22773" w:history="1">
        <w:r>
          <w:rPr>
            <w:rFonts w:ascii="仿宋" w:eastAsia="仿宋" w:hAnsi="仿宋" w:cs="仿宋" w:hint="eastAsia"/>
            <w:lang w:eastAsia="zh-CN"/>
          </w:rPr>
          <w:t>十六、知识产权管理与保护</w:t>
        </w:r>
        <w:r>
          <w:tab/>
        </w:r>
        <w:r>
          <w:fldChar w:fldCharType="begin"/>
        </w:r>
        <w:r>
          <w:instrText xml:space="preserve"> PAGEREF _Toc22773 \h </w:instrText>
        </w:r>
        <w:r>
          <w:fldChar w:fldCharType="separate"/>
        </w:r>
        <w:r>
          <w:t>73</w:t>
        </w:r>
        <w:r>
          <w:fldChar w:fldCharType="end"/>
        </w:r>
      </w:hyperlink>
    </w:p>
    <w:p>
      <w:pPr>
        <w:pStyle w:val="TOC2"/>
        <w:tabs>
          <w:tab w:val="right" w:leader="dot" w:pos="8306"/>
        </w:tabs>
      </w:pPr>
      <w:hyperlink w:anchor="_Toc11185" w:history="1">
        <w:r>
          <w:rPr>
            <w:rFonts w:ascii="仿宋" w:eastAsia="仿宋" w:hAnsi="仿宋" w:cs="仿宋" w:hint="eastAsia"/>
            <w:lang w:eastAsia="zh-CN"/>
          </w:rPr>
          <w:t>(一)、知识产权管理体系建设</w:t>
        </w:r>
        <w:r>
          <w:tab/>
        </w:r>
        <w:r>
          <w:fldChar w:fldCharType="begin"/>
        </w:r>
        <w:r>
          <w:instrText xml:space="preserve"> PAGEREF _Toc11185 \h </w:instrText>
        </w:r>
        <w:r>
          <w:fldChar w:fldCharType="separate"/>
        </w:r>
        <w:r>
          <w:t>73</w:t>
        </w:r>
        <w:r>
          <w:fldChar w:fldCharType="end"/>
        </w:r>
      </w:hyperlink>
    </w:p>
    <w:p>
      <w:pPr>
        <w:pStyle w:val="TOC2"/>
        <w:tabs>
          <w:tab w:val="right" w:leader="dot" w:pos="8306"/>
        </w:tabs>
      </w:pPr>
      <w:hyperlink w:anchor="_Toc959" w:history="1">
        <w:r>
          <w:rPr>
            <w:rFonts w:ascii="仿宋" w:eastAsia="仿宋" w:hAnsi="仿宋" w:cs="仿宋" w:hint="eastAsia"/>
            <w:lang w:eastAsia="zh-CN"/>
          </w:rPr>
          <w:t>(二)、知识产权保护措施</w:t>
        </w:r>
        <w:r>
          <w:tab/>
        </w:r>
        <w:r>
          <w:fldChar w:fldCharType="begin"/>
        </w:r>
        <w:r>
          <w:instrText xml:space="preserve"> PAGEREF _Toc959 \h </w:instrText>
        </w:r>
        <w:r>
          <w:fldChar w:fldCharType="separate"/>
        </w:r>
        <w:r>
          <w:t>74</w:t>
        </w:r>
        <w:r>
          <w:fldChar w:fldCharType="end"/>
        </w:r>
      </w:hyperlink>
    </w:p>
    <w:p>
      <w:pPr>
        <w:pStyle w:val="TOC1"/>
        <w:tabs>
          <w:tab w:val="right" w:leader="dot" w:pos="8306"/>
        </w:tabs>
      </w:pPr>
      <w:hyperlink w:anchor="_Toc18177" w:history="1">
        <w:r>
          <w:rPr>
            <w:rFonts w:ascii="仿宋" w:eastAsia="仿宋" w:hAnsi="仿宋" w:cs="仿宋" w:hint="eastAsia"/>
            <w:lang w:eastAsia="zh-CN"/>
          </w:rPr>
          <w:t>十七、质量管理与控制</w:t>
        </w:r>
        <w:r>
          <w:tab/>
        </w:r>
        <w:r>
          <w:fldChar w:fldCharType="begin"/>
        </w:r>
        <w:r>
          <w:instrText xml:space="preserve"> PAGEREF _Toc18177 \h </w:instrText>
        </w:r>
        <w:r>
          <w:fldChar w:fldCharType="separate"/>
        </w:r>
        <w:r>
          <w:t>76</w:t>
        </w:r>
        <w:r>
          <w:fldChar w:fldCharType="end"/>
        </w:r>
      </w:hyperlink>
    </w:p>
    <w:p>
      <w:pPr>
        <w:pStyle w:val="TOC2"/>
        <w:tabs>
          <w:tab w:val="right" w:leader="dot" w:pos="8306"/>
        </w:tabs>
      </w:pPr>
      <w:hyperlink w:anchor="_Toc9833" w:history="1">
        <w:r>
          <w:rPr>
            <w:rFonts w:ascii="仿宋" w:eastAsia="仿宋" w:hAnsi="仿宋" w:cs="仿宋" w:hint="eastAsia"/>
            <w:lang w:eastAsia="zh-CN"/>
          </w:rPr>
          <w:t>(一)、质量管理体系建设</w:t>
        </w:r>
        <w:r>
          <w:tab/>
        </w:r>
        <w:r>
          <w:fldChar w:fldCharType="begin"/>
        </w:r>
        <w:r>
          <w:instrText xml:space="preserve"> PAGEREF _Toc9833 \h </w:instrText>
        </w:r>
        <w:r>
          <w:fldChar w:fldCharType="separate"/>
        </w:r>
        <w:r>
          <w:t>76</w:t>
        </w:r>
        <w:r>
          <w:fldChar w:fldCharType="end"/>
        </w:r>
      </w:hyperlink>
    </w:p>
    <w:p>
      <w:pPr>
        <w:pStyle w:val="TOC2"/>
        <w:tabs>
          <w:tab w:val="right" w:leader="dot" w:pos="8306"/>
        </w:tabs>
      </w:pPr>
      <w:hyperlink w:anchor="_Toc10845" w:history="1">
        <w:r>
          <w:rPr>
            <w:rFonts w:ascii="仿宋" w:eastAsia="仿宋" w:hAnsi="仿宋" w:cs="仿宋" w:hint="eastAsia"/>
            <w:lang w:eastAsia="zh-CN"/>
          </w:rPr>
          <w:t>(二)、质量控制措施</w:t>
        </w:r>
        <w:r>
          <w:tab/>
        </w:r>
        <w:r>
          <w:fldChar w:fldCharType="begin"/>
        </w:r>
        <w:r>
          <w:instrText xml:space="preserve"> PAGEREF _Toc10845 \h </w:instrText>
        </w:r>
        <w:r>
          <w:fldChar w:fldCharType="separate"/>
        </w:r>
        <w:r>
          <w:t>77</w:t>
        </w:r>
        <w:r>
          <w:fldChar w:fldCharType="end"/>
        </w:r>
      </w:hyperlink>
    </w:p>
    <w:p>
      <w:pPr>
        <w:pStyle w:val="TOC1"/>
        <w:tabs>
          <w:tab w:val="right" w:leader="dot" w:pos="8306"/>
        </w:tabs>
      </w:pPr>
      <w:hyperlink w:anchor="_Toc7914" w:history="1">
        <w:r>
          <w:rPr>
            <w:rFonts w:ascii="仿宋" w:eastAsia="仿宋" w:hAnsi="仿宋" w:cs="仿宋" w:hint="eastAsia"/>
            <w:lang w:eastAsia="zh-CN"/>
          </w:rPr>
          <w:t>十八、合作与交流机制建立</w:t>
        </w:r>
        <w:r>
          <w:tab/>
        </w:r>
        <w:r>
          <w:fldChar w:fldCharType="begin"/>
        </w:r>
        <w:r>
          <w:instrText xml:space="preserve"> PAGEREF _Toc7914 \h </w:instrText>
        </w:r>
        <w:r>
          <w:fldChar w:fldCharType="separate"/>
        </w:r>
        <w:r>
          <w:t>78</w:t>
        </w:r>
        <w:r>
          <w:fldChar w:fldCharType="end"/>
        </w:r>
      </w:hyperlink>
    </w:p>
    <w:p>
      <w:pPr>
        <w:pStyle w:val="TOC2"/>
        <w:tabs>
          <w:tab w:val="right" w:leader="dot" w:pos="8306"/>
        </w:tabs>
      </w:pPr>
      <w:hyperlink w:anchor="_Toc19256" w:history="1">
        <w:r>
          <w:rPr>
            <w:rFonts w:ascii="仿宋" w:eastAsia="仿宋" w:hAnsi="仿宋" w:cs="仿宋" w:hint="eastAsia"/>
            <w:lang w:eastAsia="zh-CN"/>
          </w:rPr>
          <w:t>(一)、合作伙伴选择与合作方式</w:t>
        </w:r>
        <w:r>
          <w:tab/>
        </w:r>
        <w:r>
          <w:fldChar w:fldCharType="begin"/>
        </w:r>
        <w:r>
          <w:instrText xml:space="preserve"> PAGEREF _Toc19256 \h </w:instrText>
        </w:r>
        <w:r>
          <w:fldChar w:fldCharType="separate"/>
        </w:r>
        <w:r>
          <w:t>78</w:t>
        </w:r>
        <w:r>
          <w:fldChar w:fldCharType="end"/>
        </w:r>
      </w:hyperlink>
    </w:p>
    <w:p>
      <w:pPr>
        <w:pStyle w:val="TOC2"/>
        <w:tabs>
          <w:tab w:val="right" w:leader="dot" w:pos="8306"/>
        </w:tabs>
      </w:pPr>
      <w:hyperlink w:anchor="_Toc18143" w:history="1">
        <w:r>
          <w:rPr>
            <w:rFonts w:ascii="仿宋" w:eastAsia="仿宋" w:hAnsi="仿宋" w:cs="仿宋" w:hint="eastAsia"/>
            <w:lang w:eastAsia="zh-CN"/>
          </w:rPr>
          <w:t>(二)、交流与合作平台搭建</w:t>
        </w:r>
        <w:r>
          <w:tab/>
        </w:r>
        <w:r>
          <w:fldChar w:fldCharType="begin"/>
        </w:r>
        <w:r>
          <w:instrText xml:space="preserve"> PAGEREF _Toc18143 \h </w:instrText>
        </w:r>
        <w:r>
          <w:fldChar w:fldCharType="separate"/>
        </w:r>
        <w:r>
          <w:t>80</w:t>
        </w:r>
        <w:r>
          <w:fldChar w:fldCharType="end"/>
        </w:r>
      </w:hyperlink>
    </w:p>
    <w:p>
      <w:pPr>
        <w:pStyle w:val="TOC1"/>
        <w:tabs>
          <w:tab w:val="right" w:leader="dot" w:pos="8306"/>
        </w:tabs>
      </w:pPr>
      <w:hyperlink w:anchor="_Toc14054" w:history="1">
        <w:r>
          <w:rPr>
            <w:rFonts w:ascii="仿宋" w:eastAsia="仿宋" w:hAnsi="仿宋" w:cs="仿宋" w:hint="eastAsia"/>
            <w:lang w:eastAsia="zh-CN"/>
          </w:rPr>
          <w:t>十九、设施与设备管理</w:t>
        </w:r>
        <w:r>
          <w:tab/>
        </w:r>
        <w:r>
          <w:fldChar w:fldCharType="begin"/>
        </w:r>
        <w:r>
          <w:instrText xml:space="preserve"> PAGEREF _Toc14054 \h </w:instrText>
        </w:r>
        <w:r>
          <w:fldChar w:fldCharType="separate"/>
        </w:r>
        <w:r>
          <w:t>81</w:t>
        </w:r>
        <w:r>
          <w:fldChar w:fldCharType="end"/>
        </w:r>
      </w:hyperlink>
    </w:p>
    <w:p>
      <w:pPr>
        <w:pStyle w:val="TOC2"/>
        <w:tabs>
          <w:tab w:val="right" w:leader="dot" w:pos="8306"/>
        </w:tabs>
      </w:pPr>
      <w:hyperlink w:anchor="_Toc20428" w:history="1">
        <w:r>
          <w:rPr>
            <w:rFonts w:ascii="仿宋" w:eastAsia="仿宋" w:hAnsi="仿宋" w:cs="仿宋" w:hint="eastAsia"/>
            <w:lang w:eastAsia="zh-CN"/>
          </w:rPr>
          <w:t>(一)、设施规划与配置</w:t>
        </w:r>
        <w:r>
          <w:tab/>
        </w:r>
        <w:r>
          <w:fldChar w:fldCharType="begin"/>
        </w:r>
        <w:r>
          <w:instrText xml:space="preserve"> PAGEREF _Toc20428 \h </w:instrText>
        </w:r>
        <w:r>
          <w:fldChar w:fldCharType="separate"/>
        </w:r>
        <w:r>
          <w:t>81</w:t>
        </w:r>
        <w:r>
          <w:fldChar w:fldCharType="end"/>
        </w:r>
      </w:hyperlink>
    </w:p>
    <w:p>
      <w:pPr>
        <w:pStyle w:val="TOC2"/>
        <w:tabs>
          <w:tab w:val="right" w:leader="dot" w:pos="8306"/>
        </w:tabs>
      </w:pPr>
      <w:hyperlink w:anchor="_Toc21588" w:history="1">
        <w:r>
          <w:rPr>
            <w:rFonts w:ascii="仿宋" w:eastAsia="仿宋" w:hAnsi="仿宋" w:cs="仿宋" w:hint="eastAsia"/>
            <w:lang w:eastAsia="zh-CN"/>
          </w:rPr>
          <w:t>(二)、设备采购与维护管理</w:t>
        </w:r>
        <w:r>
          <w:tab/>
        </w:r>
        <w:r>
          <w:fldChar w:fldCharType="begin"/>
        </w:r>
        <w:r>
          <w:instrText xml:space="preserve"> PAGEREF _Toc21588 \h </w:instrText>
        </w:r>
        <w:r>
          <w:fldChar w:fldCharType="separate"/>
        </w:r>
        <w:r>
          <w:t>82</w:t>
        </w:r>
        <w:r>
          <w:fldChar w:fldCharType="end"/>
        </w:r>
      </w:hyperlink>
    </w:p>
    <w:p>
      <w:pPr>
        <w:pStyle w:val="TOC2"/>
        <w:tabs>
          <w:tab w:val="right" w:leader="dot" w:pos="8306"/>
        </w:tabs>
      </w:pPr>
      <w:hyperlink w:anchor="_Toc31360" w:history="1">
        <w:r>
          <w:rPr>
            <w:rFonts w:ascii="仿宋" w:eastAsia="仿宋" w:hAnsi="仿宋" w:cs="仿宋" w:hint="eastAsia"/>
            <w:lang w:eastAsia="zh-CN"/>
          </w:rPr>
          <w:t>(三)、设施设备升级策略</w:t>
        </w:r>
        <w:r>
          <w:tab/>
        </w:r>
        <w:r>
          <w:fldChar w:fldCharType="begin"/>
        </w:r>
        <w:r>
          <w:instrText xml:space="preserve"> PAGEREF _Toc31360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2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45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261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81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17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31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488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447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https://d.book118.com/585321343003011122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4443DF"/>
    <w:rsid w:val="744443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5321343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2024-02-16T21:50:00Z</dcterms:created>
  <dcterms:modified xsi:type="dcterms:W3CDTF">2024-02-16T21:50:33Z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9F5AE2F0BB324390A313CCC4A48E9676_11</vt:lpwstr>
  </property>
  <property fmtid="{D5CDD505-2E9C-101B-9397-08002B2CF9AE}" pid="3" name="KSOProductBuildVer">
    <vt:lpwstr>2052-12.1.0.16250</vt:lpwstr>
  </property>
</Properties>
</file>