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3EAB" w14:paraId="310128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3EAB" w14:paraId="7E281B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3EAB" w14:paraId="54F8CA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3EAB" w:rsidRPr="004A3EAB" w14:paraId="6FECC840" w14:textId="1CBFBFD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A3EAB">
        <w:rPr>
          <w:rFonts w:ascii="宋体" w:eastAsia="宋体" w:hAnsi="宋体" w:hint="eastAsia"/>
          <w:b/>
          <w:sz w:val="60"/>
        </w:rPr>
        <w:t>微波等离子炬光谱仪项目绩效评估报告</w:t>
      </w:r>
    </w:p>
    <w:p w:rsidR="004A3EAB" w:rsidP="004A3EAB" w14:paraId="4151AC77" w14:textId="5166CDA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A3EAB">
        <w:rPr>
          <w:rFonts w:ascii="仿宋" w:eastAsia="仿宋" w:hAnsi="仿宋" w:hint="eastAsia"/>
          <w:b/>
          <w:sz w:val="40"/>
        </w:rPr>
        <w:t>目录</w:t>
      </w:r>
    </w:p>
    <w:p w:rsidR="004A3EAB" w14:paraId="1B2A6F3A" w14:textId="0992BF4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A3EAB" w14:paraId="45F9B30D" w14:textId="604C64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一、微波等离子炬光谱仪项目规划进度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3EAB" w14:paraId="1756CF4B" w14:textId="75F0A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(一)、微波等离子炬光谱仪项目进度安排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3EAB" w14:paraId="785B345A" w14:textId="61676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(二)、微波等离子炬光谱仪项目实施保障措施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A3EAB" w14:paraId="5DF4652B" w14:textId="2CC54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A3EAB" w14:paraId="03DA01DC" w14:textId="25C03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(四)、微波等离子炬光谱仪项目进度监控与调整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A3EAB" w14:paraId="5D86033A" w14:textId="3AF71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3EAB" w14:paraId="7936ABA6" w14:textId="77C177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3EAB" w14:paraId="4163E881" w14:textId="501E5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(一)、微波等离子炬光谱仪项目工程设计总体要求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3EAB" w14:paraId="30DB779A" w14:textId="1AAB8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3EAB" w14:paraId="6E882782" w14:textId="0D982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3EAB" w14:paraId="78609AE3" w14:textId="4179C1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3EAB" w14:paraId="2D22EFA0" w14:textId="0C51C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(一)、微波等离子炬光谱仪项目选址原则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3EAB" w14:paraId="304F9C07" w14:textId="75BB7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3EAB" w14:paraId="79217648" w14:textId="4E1B9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A3EAB" w14:paraId="13C39BC6" w14:textId="38164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3EAB" w14:paraId="523BB8E5" w14:textId="2D3B4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(五)、微波等离子炬光谱仪项目选址综合评价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3EAB" w14:paraId="58310B59" w14:textId="5A6BD2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3EAB" w14:paraId="6C8D2D38" w14:textId="411AA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3EAB" w14:paraId="7F0CC004" w14:textId="1831C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A3EAB" w14:paraId="272F5144" w14:textId="61C10A4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A3EAB" w14:paraId="5D4D6243" w14:textId="45C29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A3EAB" w14:paraId="7CBF85E5" w14:textId="642696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五、微波等离子炬光谱仪项目承办单位基本情况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3EAB" w14:paraId="5A808F10" w14:textId="3785D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3EAB" w14:paraId="10FD2FCF" w14:textId="288B9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3EAB" w14:paraId="5C1FC741" w14:textId="4515B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3EAB" w14:paraId="4A2BE526" w14:textId="2703E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_Toc153880158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A3EAB" w14:paraId="1102C929" w14:textId="2E54F4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_Toc153880159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A3EAB" w14:paraId="32EBE204" w14:textId="597E1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(一)、微波等离子炬光谱仪项目风险分析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A3EAB" w14:paraId="1E4A8F2B" w14:textId="6D97A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(二)、微波等离子炬光谱仪项目风险对策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A3EAB" w14:paraId="2D6324B0" w14:textId="43CB94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_Toc153880162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A3EAB" w14:paraId="4F833307" w14:textId="2B1AF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A3EAB" w14:paraId="77496B22" w14:textId="2F5F6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A3EAB" w14:paraId="569FDE27" w14:textId="09B7B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A3EAB" w14:paraId="4E1A6019" w14:textId="0AF7E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A3EAB" w14:paraId="64E5886E" w14:textId="5C4B3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A3EAB" w14:paraId="54AFCCA3" w14:textId="04806D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A3EAB" w14:paraId="774A5989" w14:textId="6189F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A3EAB" w14:paraId="7A59D22E" w14:textId="4E792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A3EAB" w14:paraId="62E120D3" w14:textId="091BC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_Toc153880171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A3EAB" w14:paraId="71B53111" w14:textId="63B04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_Toc153880172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A3EAB" w14:paraId="4F284107" w14:textId="6AFAA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A3EAB" w14:paraId="56537A17" w14:textId="37CC674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_Toc153880174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A3EAB" w14:paraId="5B7FA84F" w14:textId="27BF36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A3EAB" w14:paraId="4B68C460" w14:textId="5CAE1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A3EAB" w14:paraId="0D428360" w14:textId="7A4AC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A3EAB" w14:paraId="4BB6ADF3" w14:textId="495D9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A3EAB" w14:paraId="3A3C2655" w14:textId="720CB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A3EAB" w14:paraId="309769AA" w14:textId="325509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A3EAB" w14:paraId="3BBD6FFB" w14:textId="68404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A3EAB" w14:paraId="6D7DC620" w14:textId="1966D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A3EAB" w14:paraId="0D26A094" w14:textId="3E031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A3EAB" w14:paraId="1DEB176C" w14:textId="5DFCBA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A3EAB" w14:paraId="5EEE52EA" w14:textId="58AB9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A3EAB" w14:paraId="77EFBC30" w14:textId="79859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A3EAB" w14:paraId="43136DD4" w14:textId="1EFD3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A3EAB" w14:paraId="5B694989" w14:textId="66668A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A3EAB" w14:paraId="7136FFB5" w14:textId="2F089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A3EAB" w14:paraId="65FCB504" w14:textId="3A196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A3EAB" w14:paraId="2AB95ACF" w14:textId="42A1E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A3EAB" w14:paraId="23DD7072" w14:textId="64C6D3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A3EAB" w14:paraId="012F9691" w14:textId="063DB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A3EAB" w14:paraId="19AFE14A" w14:textId="1A6A5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A3EAB" w14:paraId="0B629899" w14:textId="783B2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A3EAB" w14:paraId="6084D3D9" w14:textId="0114D2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_Toc153880196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https://d.book118.com/586005044032010035</w:t>
        </w:r>
      </w:hyperlink>
    </w:p>
    <w:p w:rsidR="004A3EA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:rsidP="008F6474" w14:paraId="6358C5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EAB" w14:paraId="2D8D60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:rsidP="008F6474" w14:paraId="5F9D4F29" w14:textId="6962AD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3EAB" w14:paraId="4D7F66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14:paraId="2457676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:rsidP="008F64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E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:rsidP="008F6474" w14:textId="6962AD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A3E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:rsidP="008F64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EA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:rsidP="008F6474" w14:textId="6962AD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A3EA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:rsidP="008F64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EA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:rsidP="008F6474" w14:textId="6962AD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A3EA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14:paraId="1780656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:rsidRPr="004A3EAB" w:rsidP="004A3EAB" w14:paraId="2E125CC7" w14:textId="48279BC9">
    <w:pPr>
      <w:pStyle w:val="Header"/>
      <w:rPr>
        <w:rFonts w:ascii="仿宋" w:eastAsia="仿宋" w:hAnsi="仿宋"/>
      </w:rPr>
    </w:pPr>
    <w:r w:rsidRPr="004A3EAB">
      <w:rPr>
        <w:rFonts w:ascii="仿宋" w:eastAsia="仿宋" w:hAnsi="仿宋" w:hint="eastAsia"/>
      </w:rPr>
      <w:t>微波等离子炬光谱仪项目绩效评估报告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14:paraId="05EBE18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:rsidRPr="004A3EAB" w:rsidP="004A3EAB" w14:textId="48279BC9">
    <w:pPr>
      <w:pStyle w:val="Header"/>
      <w:rPr>
        <w:rFonts w:ascii="仿宋" w:eastAsia="仿宋" w:hAnsi="仿宋"/>
      </w:rPr>
    </w:pPr>
    <w:r w:rsidRPr="004A3EAB">
      <w:rPr>
        <w:rFonts w:ascii="仿宋" w:eastAsia="仿宋" w:hAnsi="仿宋" w:hint="eastAsia"/>
      </w:rPr>
      <w:t>微波等离子炬光谱仪项目绩效评估报告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:rsidRPr="004A3EAB" w:rsidP="004A3EAB" w14:textId="48279BC9">
    <w:pPr>
      <w:pStyle w:val="Header"/>
      <w:rPr>
        <w:rFonts w:ascii="仿宋" w:eastAsia="仿宋" w:hAnsi="仿宋"/>
      </w:rPr>
    </w:pPr>
    <w:r w:rsidRPr="004A3EAB">
      <w:rPr>
        <w:rFonts w:ascii="仿宋" w:eastAsia="仿宋" w:hAnsi="仿宋" w:hint="eastAsia"/>
      </w:rPr>
      <w:t>微波等离子炬光谱仪项目绩效评估报告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:rsidRPr="004A3EAB" w:rsidP="004A3EAB" w14:textId="48279BC9">
    <w:pPr>
      <w:pStyle w:val="Header"/>
      <w:rPr>
        <w:rFonts w:ascii="仿宋" w:eastAsia="仿宋" w:hAnsi="仿宋"/>
      </w:rPr>
    </w:pPr>
    <w:r w:rsidRPr="004A3EAB">
      <w:rPr>
        <w:rFonts w:ascii="仿宋" w:eastAsia="仿宋" w:hAnsi="仿宋" w:hint="eastAsia"/>
      </w:rPr>
      <w:t>微波等离子炬光谱仪项目绩效评估报告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E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EAB"/>
    <w:rsid w:val="00182018"/>
    <w:rsid w:val="004A3EAB"/>
    <w:rsid w:val="008F64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39E66E"/>
  <w15:chartTrackingRefBased/>
  <w15:docId w15:val="{AE732EA5-0D22-4D7E-922E-CA6DA8B7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A3E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A3E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A3EA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A3E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A3E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A3EA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A3E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A3EA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A3EAB"/>
  </w:style>
  <w:style w:type="paragraph" w:styleId="TOC1">
    <w:name w:val="toc 1"/>
    <w:basedOn w:val="Normal"/>
    <w:next w:val="Normal"/>
    <w:autoRedefine/>
    <w:uiPriority w:val="39"/>
    <w:unhideWhenUsed/>
    <w:rsid w:val="004A3EAB"/>
  </w:style>
  <w:style w:type="paragraph" w:styleId="TOC2">
    <w:name w:val="toc 2"/>
    <w:basedOn w:val="Normal"/>
    <w:next w:val="Normal"/>
    <w:autoRedefine/>
    <w:uiPriority w:val="39"/>
    <w:unhideWhenUsed/>
    <w:rsid w:val="004A3EA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6005044032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3059</Words>
  <Characters>17439</Characters>
  <Application>Microsoft Office Word</Application>
  <DocSecurity>0</DocSecurity>
  <Lines>145</Lines>
  <Paragraphs>40</Paragraphs>
  <ScaleCrop>false</ScaleCrop>
  <Company/>
  <LinksUpToDate>false</LinksUpToDate>
  <CharactersWithSpaces>20458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2023-12-19T04:08:00Z</dcterms:created>
  <dcterms:modified xsi:type="dcterms:W3CDTF">2023-12-19T04:08:00Z</dcterms:modified>
</cp:coreProperties>
</file>