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强力不粘钩项目构思建设方案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77" w:history="1">
        <w:r>
          <w:rPr>
            <w:rFonts w:ascii="仿宋" w:eastAsia="仿宋" w:hAnsi="仿宋" w:cs="仿宋" w:hint="eastAsia"/>
            <w:lang w:eastAsia="zh-CN"/>
          </w:rPr>
          <w:t>概论</w:t>
        </w:r>
        <w:r>
          <w:tab/>
        </w:r>
        <w:r>
          <w:fldChar w:fldCharType="begin"/>
        </w:r>
        <w:r>
          <w:instrText xml:space="preserve"> PAGEREF _Toc12377 \h </w:instrText>
        </w:r>
        <w:r>
          <w:fldChar w:fldCharType="separate"/>
        </w:r>
        <w:r>
          <w:t>3</w:t>
        </w:r>
        <w:r>
          <w:fldChar w:fldCharType="end"/>
        </w:r>
      </w:hyperlink>
    </w:p>
    <w:p>
      <w:pPr>
        <w:pStyle w:val="TOC1"/>
        <w:tabs>
          <w:tab w:val="right" w:leader="dot" w:pos="8306"/>
        </w:tabs>
      </w:pPr>
      <w:hyperlink w:anchor="_Toc22167" w:history="1">
        <w:r>
          <w:rPr>
            <w:rFonts w:ascii="仿宋" w:eastAsia="仿宋" w:hAnsi="仿宋" w:cs="仿宋" w:hint="eastAsia"/>
            <w:lang w:eastAsia="zh-CN"/>
          </w:rPr>
          <w:t>一、强力不粘钩项目概论</w:t>
        </w:r>
        <w:r>
          <w:tab/>
        </w:r>
        <w:r>
          <w:fldChar w:fldCharType="begin"/>
        </w:r>
        <w:r>
          <w:instrText xml:space="preserve"> PAGEREF _Toc22167 \h </w:instrText>
        </w:r>
        <w:r>
          <w:fldChar w:fldCharType="separate"/>
        </w:r>
        <w:r>
          <w:t>3</w:t>
        </w:r>
        <w:r>
          <w:fldChar w:fldCharType="end"/>
        </w:r>
      </w:hyperlink>
    </w:p>
    <w:p>
      <w:pPr>
        <w:pStyle w:val="TOC2"/>
        <w:tabs>
          <w:tab w:val="right" w:leader="dot" w:pos="8306"/>
        </w:tabs>
      </w:pPr>
      <w:hyperlink w:anchor="_Toc2894" w:history="1">
        <w:r>
          <w:rPr>
            <w:rFonts w:ascii="仿宋" w:eastAsia="仿宋" w:hAnsi="仿宋" w:cs="仿宋" w:hint="eastAsia"/>
            <w:lang w:eastAsia="zh-CN"/>
          </w:rPr>
          <w:t>(一)、项目申报单位概况</w:t>
        </w:r>
        <w:r>
          <w:tab/>
        </w:r>
        <w:r>
          <w:fldChar w:fldCharType="begin"/>
        </w:r>
        <w:r>
          <w:instrText xml:space="preserve"> PAGEREF _Toc2894 \h </w:instrText>
        </w:r>
        <w:r>
          <w:fldChar w:fldCharType="separate"/>
        </w:r>
        <w:r>
          <w:t>3</w:t>
        </w:r>
        <w:r>
          <w:fldChar w:fldCharType="end"/>
        </w:r>
      </w:hyperlink>
    </w:p>
    <w:p>
      <w:pPr>
        <w:pStyle w:val="TOC2"/>
        <w:tabs>
          <w:tab w:val="right" w:leader="dot" w:pos="8306"/>
        </w:tabs>
      </w:pPr>
      <w:hyperlink w:anchor="_Toc1351" w:history="1">
        <w:r>
          <w:rPr>
            <w:rFonts w:ascii="仿宋" w:eastAsia="仿宋" w:hAnsi="仿宋" w:cs="仿宋" w:hint="eastAsia"/>
            <w:lang w:eastAsia="zh-CN"/>
          </w:rPr>
          <w:t>(二)、项目概况</w:t>
        </w:r>
        <w:r>
          <w:tab/>
        </w:r>
        <w:r>
          <w:fldChar w:fldCharType="begin"/>
        </w:r>
        <w:r>
          <w:instrText xml:space="preserve"> PAGEREF _Toc1351 \h </w:instrText>
        </w:r>
        <w:r>
          <w:fldChar w:fldCharType="separate"/>
        </w:r>
        <w:r>
          <w:t>4</w:t>
        </w:r>
        <w:r>
          <w:fldChar w:fldCharType="end"/>
        </w:r>
      </w:hyperlink>
    </w:p>
    <w:p>
      <w:pPr>
        <w:pStyle w:val="TOC1"/>
        <w:tabs>
          <w:tab w:val="right" w:leader="dot" w:pos="8306"/>
        </w:tabs>
      </w:pPr>
      <w:hyperlink w:anchor="_Toc25523" w:history="1">
        <w:r>
          <w:rPr>
            <w:rFonts w:ascii="仿宋" w:eastAsia="仿宋" w:hAnsi="仿宋" w:cs="仿宋" w:hint="eastAsia"/>
            <w:lang w:eastAsia="zh-CN"/>
          </w:rPr>
          <w:t>二、项目选址研究</w:t>
        </w:r>
        <w:r>
          <w:tab/>
        </w:r>
        <w:r>
          <w:fldChar w:fldCharType="begin"/>
        </w:r>
        <w:r>
          <w:instrText xml:space="preserve"> PAGEREF _Toc25523 \h </w:instrText>
        </w:r>
        <w:r>
          <w:fldChar w:fldCharType="separate"/>
        </w:r>
        <w:r>
          <w:t>7</w:t>
        </w:r>
        <w:r>
          <w:fldChar w:fldCharType="end"/>
        </w:r>
      </w:hyperlink>
    </w:p>
    <w:p>
      <w:pPr>
        <w:pStyle w:val="TOC2"/>
        <w:tabs>
          <w:tab w:val="right" w:leader="dot" w:pos="8306"/>
        </w:tabs>
      </w:pPr>
      <w:hyperlink w:anchor="_Toc25944" w:history="1">
        <w:r>
          <w:rPr>
            <w:rFonts w:ascii="仿宋" w:eastAsia="仿宋" w:hAnsi="仿宋" w:cs="仿宋" w:hint="eastAsia"/>
            <w:lang w:eastAsia="zh-CN"/>
          </w:rPr>
          <w:t>(一)、项目选址原则</w:t>
        </w:r>
        <w:r>
          <w:tab/>
        </w:r>
        <w:r>
          <w:fldChar w:fldCharType="begin"/>
        </w:r>
        <w:r>
          <w:instrText xml:space="preserve"> PAGEREF _Toc25944 \h </w:instrText>
        </w:r>
        <w:r>
          <w:fldChar w:fldCharType="separate"/>
        </w:r>
        <w:r>
          <w:t>7</w:t>
        </w:r>
        <w:r>
          <w:fldChar w:fldCharType="end"/>
        </w:r>
      </w:hyperlink>
    </w:p>
    <w:p>
      <w:pPr>
        <w:pStyle w:val="TOC2"/>
        <w:tabs>
          <w:tab w:val="right" w:leader="dot" w:pos="8306"/>
        </w:tabs>
      </w:pPr>
      <w:hyperlink w:anchor="_Toc17373" w:history="1">
        <w:r>
          <w:rPr>
            <w:rFonts w:ascii="仿宋" w:eastAsia="仿宋" w:hAnsi="仿宋" w:cs="仿宋" w:hint="eastAsia"/>
            <w:lang w:eastAsia="zh-CN"/>
          </w:rPr>
          <w:t>(二)、项目选址</w:t>
        </w:r>
        <w:r>
          <w:tab/>
        </w:r>
        <w:r>
          <w:fldChar w:fldCharType="begin"/>
        </w:r>
        <w:r>
          <w:instrText xml:space="preserve"> PAGEREF _Toc17373 \h </w:instrText>
        </w:r>
        <w:r>
          <w:fldChar w:fldCharType="separate"/>
        </w:r>
        <w:r>
          <w:t>10</w:t>
        </w:r>
        <w:r>
          <w:fldChar w:fldCharType="end"/>
        </w:r>
      </w:hyperlink>
    </w:p>
    <w:p>
      <w:pPr>
        <w:pStyle w:val="TOC2"/>
        <w:tabs>
          <w:tab w:val="right" w:leader="dot" w:pos="8306"/>
        </w:tabs>
      </w:pPr>
      <w:hyperlink w:anchor="_Toc3935" w:history="1">
        <w:r>
          <w:rPr>
            <w:rFonts w:ascii="仿宋" w:eastAsia="仿宋" w:hAnsi="仿宋" w:cs="仿宋" w:hint="eastAsia"/>
            <w:lang w:eastAsia="zh-CN"/>
          </w:rPr>
          <w:t>(三)、建设条件分析</w:t>
        </w:r>
        <w:r>
          <w:tab/>
        </w:r>
        <w:r>
          <w:fldChar w:fldCharType="begin"/>
        </w:r>
        <w:r>
          <w:instrText xml:space="preserve"> PAGEREF _Toc3935 \h </w:instrText>
        </w:r>
        <w:r>
          <w:fldChar w:fldCharType="separate"/>
        </w:r>
        <w:r>
          <w:t>12</w:t>
        </w:r>
        <w:r>
          <w:fldChar w:fldCharType="end"/>
        </w:r>
      </w:hyperlink>
    </w:p>
    <w:p>
      <w:pPr>
        <w:pStyle w:val="TOC2"/>
        <w:tabs>
          <w:tab w:val="right" w:leader="dot" w:pos="8306"/>
        </w:tabs>
      </w:pPr>
      <w:hyperlink w:anchor="_Toc858" w:history="1">
        <w:r>
          <w:rPr>
            <w:rFonts w:ascii="仿宋" w:eastAsia="仿宋" w:hAnsi="仿宋" w:cs="仿宋" w:hint="eastAsia"/>
            <w:lang w:eastAsia="zh-CN"/>
          </w:rPr>
          <w:t>(四)、用地控制指标</w:t>
        </w:r>
        <w:r>
          <w:tab/>
        </w:r>
        <w:r>
          <w:fldChar w:fldCharType="begin"/>
        </w:r>
        <w:r>
          <w:instrText xml:space="preserve"> PAGEREF _Toc858 \h </w:instrText>
        </w:r>
        <w:r>
          <w:fldChar w:fldCharType="separate"/>
        </w:r>
        <w:r>
          <w:t>14</w:t>
        </w:r>
        <w:r>
          <w:fldChar w:fldCharType="end"/>
        </w:r>
      </w:hyperlink>
    </w:p>
    <w:p>
      <w:pPr>
        <w:pStyle w:val="TOC2"/>
        <w:tabs>
          <w:tab w:val="right" w:leader="dot" w:pos="8306"/>
        </w:tabs>
      </w:pPr>
      <w:hyperlink w:anchor="_Toc16593" w:history="1">
        <w:r>
          <w:rPr>
            <w:rFonts w:ascii="仿宋" w:eastAsia="仿宋" w:hAnsi="仿宋" w:cs="仿宋" w:hint="eastAsia"/>
            <w:lang w:eastAsia="zh-CN"/>
          </w:rPr>
          <w:t>(五)、地总体要求</w:t>
        </w:r>
        <w:r>
          <w:tab/>
        </w:r>
        <w:r>
          <w:fldChar w:fldCharType="begin"/>
        </w:r>
        <w:r>
          <w:instrText xml:space="preserve"> PAGEREF _Toc16593 \h </w:instrText>
        </w:r>
        <w:r>
          <w:fldChar w:fldCharType="separate"/>
        </w:r>
        <w:r>
          <w:t>15</w:t>
        </w:r>
        <w:r>
          <w:fldChar w:fldCharType="end"/>
        </w:r>
      </w:hyperlink>
    </w:p>
    <w:p>
      <w:pPr>
        <w:pStyle w:val="TOC2"/>
        <w:tabs>
          <w:tab w:val="right" w:leader="dot" w:pos="8306"/>
        </w:tabs>
      </w:pPr>
      <w:hyperlink w:anchor="_Toc9571" w:history="1">
        <w:r>
          <w:rPr>
            <w:rFonts w:ascii="仿宋" w:eastAsia="仿宋" w:hAnsi="仿宋" w:cs="仿宋" w:hint="eastAsia"/>
            <w:lang w:eastAsia="zh-CN"/>
          </w:rPr>
          <w:t>(六)、节约用地措施</w:t>
        </w:r>
        <w:r>
          <w:tab/>
        </w:r>
        <w:r>
          <w:fldChar w:fldCharType="begin"/>
        </w:r>
        <w:r>
          <w:instrText xml:space="preserve"> PAGEREF _Toc9571 \h </w:instrText>
        </w:r>
        <w:r>
          <w:fldChar w:fldCharType="separate"/>
        </w:r>
        <w:r>
          <w:t>16</w:t>
        </w:r>
        <w:r>
          <w:fldChar w:fldCharType="end"/>
        </w:r>
      </w:hyperlink>
    </w:p>
    <w:p>
      <w:pPr>
        <w:pStyle w:val="TOC2"/>
        <w:tabs>
          <w:tab w:val="right" w:leader="dot" w:pos="8306"/>
        </w:tabs>
      </w:pPr>
      <w:hyperlink w:anchor="_Toc9529" w:history="1">
        <w:r>
          <w:rPr>
            <w:rFonts w:ascii="仿宋" w:eastAsia="仿宋" w:hAnsi="仿宋" w:cs="仿宋" w:hint="eastAsia"/>
            <w:lang w:eastAsia="zh-CN"/>
          </w:rPr>
          <w:t>(七)、选址综合评价</w:t>
        </w:r>
        <w:r>
          <w:tab/>
        </w:r>
        <w:r>
          <w:fldChar w:fldCharType="begin"/>
        </w:r>
        <w:r>
          <w:instrText xml:space="preserve"> PAGEREF _Toc9529 \h </w:instrText>
        </w:r>
        <w:r>
          <w:fldChar w:fldCharType="separate"/>
        </w:r>
        <w:r>
          <w:t>18</w:t>
        </w:r>
        <w:r>
          <w:fldChar w:fldCharType="end"/>
        </w:r>
      </w:hyperlink>
    </w:p>
    <w:p>
      <w:pPr>
        <w:pStyle w:val="TOC1"/>
        <w:tabs>
          <w:tab w:val="right" w:leader="dot" w:pos="8306"/>
        </w:tabs>
      </w:pPr>
      <w:hyperlink w:anchor="_Toc20416" w:history="1">
        <w:r>
          <w:rPr>
            <w:rFonts w:ascii="仿宋" w:eastAsia="仿宋" w:hAnsi="仿宋" w:cs="仿宋" w:hint="eastAsia"/>
            <w:lang w:eastAsia="zh-CN"/>
          </w:rPr>
          <w:t>三、背景、必要性分析</w:t>
        </w:r>
        <w:r>
          <w:tab/>
        </w:r>
        <w:r>
          <w:fldChar w:fldCharType="begin"/>
        </w:r>
        <w:r>
          <w:instrText xml:space="preserve"> PAGEREF _Toc20416 \h </w:instrText>
        </w:r>
        <w:r>
          <w:fldChar w:fldCharType="separate"/>
        </w:r>
        <w:r>
          <w:t>19</w:t>
        </w:r>
        <w:r>
          <w:fldChar w:fldCharType="end"/>
        </w:r>
      </w:hyperlink>
    </w:p>
    <w:p>
      <w:pPr>
        <w:pStyle w:val="TOC2"/>
        <w:tabs>
          <w:tab w:val="right" w:leader="dot" w:pos="8306"/>
        </w:tabs>
      </w:pPr>
      <w:hyperlink w:anchor="_Toc31232" w:history="1">
        <w:r>
          <w:rPr>
            <w:rFonts w:ascii="仿宋" w:eastAsia="仿宋" w:hAnsi="仿宋" w:cs="仿宋" w:hint="eastAsia"/>
            <w:lang w:eastAsia="zh-CN"/>
          </w:rPr>
          <w:t>(一)、项目建设背景</w:t>
        </w:r>
        <w:r>
          <w:tab/>
        </w:r>
        <w:r>
          <w:fldChar w:fldCharType="begin"/>
        </w:r>
        <w:r>
          <w:instrText xml:space="preserve"> PAGEREF _Toc31232 \h </w:instrText>
        </w:r>
        <w:r>
          <w:fldChar w:fldCharType="separate"/>
        </w:r>
        <w:r>
          <w:t>19</w:t>
        </w:r>
        <w:r>
          <w:fldChar w:fldCharType="end"/>
        </w:r>
      </w:hyperlink>
    </w:p>
    <w:p>
      <w:pPr>
        <w:pStyle w:val="TOC2"/>
        <w:tabs>
          <w:tab w:val="right" w:leader="dot" w:pos="8306"/>
        </w:tabs>
      </w:pPr>
      <w:hyperlink w:anchor="_Toc17909" w:history="1">
        <w:r>
          <w:rPr>
            <w:rFonts w:ascii="仿宋" w:eastAsia="仿宋" w:hAnsi="仿宋" w:cs="仿宋" w:hint="eastAsia"/>
            <w:lang w:eastAsia="zh-CN"/>
          </w:rPr>
          <w:t>(二)、必要性分析</w:t>
        </w:r>
        <w:r>
          <w:tab/>
        </w:r>
        <w:r>
          <w:fldChar w:fldCharType="begin"/>
        </w:r>
        <w:r>
          <w:instrText xml:space="preserve"> PAGEREF _Toc17909 \h </w:instrText>
        </w:r>
        <w:r>
          <w:fldChar w:fldCharType="separate"/>
        </w:r>
        <w:r>
          <w:t>20</w:t>
        </w:r>
        <w:r>
          <w:fldChar w:fldCharType="end"/>
        </w:r>
      </w:hyperlink>
    </w:p>
    <w:p>
      <w:pPr>
        <w:pStyle w:val="TOC2"/>
        <w:tabs>
          <w:tab w:val="right" w:leader="dot" w:pos="8306"/>
        </w:tabs>
      </w:pPr>
      <w:hyperlink w:anchor="_Toc26989" w:history="1">
        <w:r>
          <w:rPr>
            <w:rFonts w:ascii="仿宋" w:eastAsia="仿宋" w:hAnsi="仿宋" w:cs="仿宋" w:hint="eastAsia"/>
            <w:lang w:eastAsia="zh-CN"/>
          </w:rPr>
          <w:t>(三)、项目建设有利条件</w:t>
        </w:r>
        <w:r>
          <w:tab/>
        </w:r>
        <w:r>
          <w:fldChar w:fldCharType="begin"/>
        </w:r>
        <w:r>
          <w:instrText xml:space="preserve"> PAGEREF _Toc26989 \h </w:instrText>
        </w:r>
        <w:r>
          <w:fldChar w:fldCharType="separate"/>
        </w:r>
        <w:r>
          <w:t>21</w:t>
        </w:r>
        <w:r>
          <w:fldChar w:fldCharType="end"/>
        </w:r>
      </w:hyperlink>
    </w:p>
    <w:p>
      <w:pPr>
        <w:pStyle w:val="TOC1"/>
        <w:tabs>
          <w:tab w:val="right" w:leader="dot" w:pos="8306"/>
        </w:tabs>
      </w:pPr>
      <w:hyperlink w:anchor="_Toc29359" w:history="1">
        <w:r>
          <w:rPr>
            <w:rFonts w:ascii="仿宋" w:eastAsia="仿宋" w:hAnsi="仿宋" w:cs="仿宋" w:hint="eastAsia"/>
            <w:lang w:eastAsia="zh-CN"/>
          </w:rPr>
          <w:t>四、社会影响分析</w:t>
        </w:r>
        <w:r>
          <w:tab/>
        </w:r>
        <w:r>
          <w:fldChar w:fldCharType="begin"/>
        </w:r>
        <w:r>
          <w:instrText xml:space="preserve"> PAGEREF _Toc29359 \h </w:instrText>
        </w:r>
        <w:r>
          <w:fldChar w:fldCharType="separate"/>
        </w:r>
        <w:r>
          <w:t>23</w:t>
        </w:r>
        <w:r>
          <w:fldChar w:fldCharType="end"/>
        </w:r>
      </w:hyperlink>
    </w:p>
    <w:p>
      <w:pPr>
        <w:pStyle w:val="TOC2"/>
        <w:tabs>
          <w:tab w:val="right" w:leader="dot" w:pos="8306"/>
        </w:tabs>
      </w:pPr>
      <w:hyperlink w:anchor="_Toc7893" w:history="1">
        <w:r>
          <w:rPr>
            <w:rFonts w:ascii="仿宋" w:eastAsia="仿宋" w:hAnsi="仿宋" w:cs="仿宋" w:hint="eastAsia"/>
            <w:lang w:eastAsia="zh-CN"/>
          </w:rPr>
          <w:t>(一)、社会影响效果分析</w:t>
        </w:r>
        <w:r>
          <w:tab/>
        </w:r>
        <w:r>
          <w:fldChar w:fldCharType="begin"/>
        </w:r>
        <w:r>
          <w:instrText xml:space="preserve"> PAGEREF _Toc7893 \h </w:instrText>
        </w:r>
        <w:r>
          <w:fldChar w:fldCharType="separate"/>
        </w:r>
        <w:r>
          <w:t>23</w:t>
        </w:r>
        <w:r>
          <w:fldChar w:fldCharType="end"/>
        </w:r>
      </w:hyperlink>
    </w:p>
    <w:p>
      <w:pPr>
        <w:pStyle w:val="TOC2"/>
        <w:tabs>
          <w:tab w:val="right" w:leader="dot" w:pos="8306"/>
        </w:tabs>
      </w:pPr>
      <w:hyperlink w:anchor="_Toc6607" w:history="1">
        <w:r>
          <w:rPr>
            <w:rFonts w:ascii="仿宋" w:eastAsia="仿宋" w:hAnsi="仿宋" w:cs="仿宋" w:hint="eastAsia"/>
            <w:lang w:eastAsia="zh-CN"/>
          </w:rPr>
          <w:t>(二)、社会适应性分析</w:t>
        </w:r>
        <w:r>
          <w:tab/>
        </w:r>
        <w:r>
          <w:fldChar w:fldCharType="begin"/>
        </w:r>
        <w:r>
          <w:instrText xml:space="preserve"> PAGEREF _Toc6607 \h </w:instrText>
        </w:r>
        <w:r>
          <w:fldChar w:fldCharType="separate"/>
        </w:r>
        <w:r>
          <w:t>25</w:t>
        </w:r>
        <w:r>
          <w:fldChar w:fldCharType="end"/>
        </w:r>
      </w:hyperlink>
    </w:p>
    <w:p>
      <w:pPr>
        <w:pStyle w:val="TOC2"/>
        <w:tabs>
          <w:tab w:val="right" w:leader="dot" w:pos="8306"/>
        </w:tabs>
      </w:pPr>
      <w:hyperlink w:anchor="_Toc25869" w:history="1">
        <w:r>
          <w:rPr>
            <w:rFonts w:ascii="仿宋" w:eastAsia="仿宋" w:hAnsi="仿宋" w:cs="仿宋" w:hint="eastAsia"/>
            <w:lang w:eastAsia="zh-CN"/>
          </w:rPr>
          <w:t>(三)、社会风险及对策分析</w:t>
        </w:r>
        <w:r>
          <w:tab/>
        </w:r>
        <w:r>
          <w:fldChar w:fldCharType="begin"/>
        </w:r>
        <w:r>
          <w:instrText xml:space="preserve"> PAGEREF _Toc25869 \h </w:instrText>
        </w:r>
        <w:r>
          <w:fldChar w:fldCharType="separate"/>
        </w:r>
        <w:r>
          <w:t>27</w:t>
        </w:r>
        <w:r>
          <w:fldChar w:fldCharType="end"/>
        </w:r>
      </w:hyperlink>
    </w:p>
    <w:p>
      <w:pPr>
        <w:pStyle w:val="TOC1"/>
        <w:tabs>
          <w:tab w:val="right" w:leader="dot" w:pos="8306"/>
        </w:tabs>
      </w:pPr>
      <w:hyperlink w:anchor="_Toc24448" w:history="1">
        <w:r>
          <w:rPr>
            <w:rFonts w:ascii="仿宋" w:eastAsia="仿宋" w:hAnsi="仿宋" w:cs="仿宋" w:hint="eastAsia"/>
            <w:lang w:eastAsia="zh-CN"/>
          </w:rPr>
          <w:t>五、环境和生态影响分析</w:t>
        </w:r>
        <w:r>
          <w:tab/>
        </w:r>
        <w:r>
          <w:fldChar w:fldCharType="begin"/>
        </w:r>
        <w:r>
          <w:instrText xml:space="preserve"> PAGEREF _Toc24448 \h </w:instrText>
        </w:r>
        <w:r>
          <w:fldChar w:fldCharType="separate"/>
        </w:r>
        <w:r>
          <w:t>30</w:t>
        </w:r>
        <w:r>
          <w:fldChar w:fldCharType="end"/>
        </w:r>
      </w:hyperlink>
    </w:p>
    <w:p>
      <w:pPr>
        <w:pStyle w:val="TOC2"/>
        <w:tabs>
          <w:tab w:val="right" w:leader="dot" w:pos="8306"/>
        </w:tabs>
      </w:pPr>
      <w:hyperlink w:anchor="_Toc27030" w:history="1">
        <w:r>
          <w:rPr>
            <w:rFonts w:ascii="仿宋" w:eastAsia="仿宋" w:hAnsi="仿宋" w:cs="仿宋" w:hint="eastAsia"/>
            <w:lang w:eastAsia="zh-CN"/>
          </w:rPr>
          <w:t>(一)、环境和生态现状</w:t>
        </w:r>
        <w:r>
          <w:tab/>
        </w:r>
        <w:r>
          <w:fldChar w:fldCharType="begin"/>
        </w:r>
        <w:r>
          <w:instrText xml:space="preserve"> PAGEREF _Toc27030 \h </w:instrText>
        </w:r>
        <w:r>
          <w:fldChar w:fldCharType="separate"/>
        </w:r>
        <w:r>
          <w:t>30</w:t>
        </w:r>
        <w:r>
          <w:fldChar w:fldCharType="end"/>
        </w:r>
      </w:hyperlink>
    </w:p>
    <w:p>
      <w:pPr>
        <w:pStyle w:val="TOC2"/>
        <w:tabs>
          <w:tab w:val="right" w:leader="dot" w:pos="8306"/>
        </w:tabs>
      </w:pPr>
      <w:hyperlink w:anchor="_Toc30004" w:history="1">
        <w:r>
          <w:rPr>
            <w:rFonts w:ascii="仿宋" w:eastAsia="仿宋" w:hAnsi="仿宋" w:cs="仿宋" w:hint="eastAsia"/>
            <w:lang w:eastAsia="zh-CN"/>
          </w:rPr>
          <w:t>(二)、生态环境影响分析</w:t>
        </w:r>
        <w:r>
          <w:tab/>
        </w:r>
        <w:r>
          <w:fldChar w:fldCharType="begin"/>
        </w:r>
        <w:r>
          <w:instrText xml:space="preserve"> PAGEREF _Toc30004 \h </w:instrText>
        </w:r>
        <w:r>
          <w:fldChar w:fldCharType="separate"/>
        </w:r>
        <w:r>
          <w:t>32</w:t>
        </w:r>
        <w:r>
          <w:fldChar w:fldCharType="end"/>
        </w:r>
      </w:hyperlink>
    </w:p>
    <w:p>
      <w:pPr>
        <w:pStyle w:val="TOC2"/>
        <w:tabs>
          <w:tab w:val="right" w:leader="dot" w:pos="8306"/>
        </w:tabs>
      </w:pPr>
      <w:hyperlink w:anchor="_Toc21034" w:history="1">
        <w:r>
          <w:rPr>
            <w:rFonts w:ascii="仿宋" w:eastAsia="仿宋" w:hAnsi="仿宋" w:cs="仿宋" w:hint="eastAsia"/>
            <w:lang w:eastAsia="zh-CN"/>
          </w:rPr>
          <w:t>(三)、生态环境保护措施</w:t>
        </w:r>
        <w:r>
          <w:tab/>
        </w:r>
        <w:r>
          <w:fldChar w:fldCharType="begin"/>
        </w:r>
        <w:r>
          <w:instrText xml:space="preserve"> PAGEREF _Toc21034 \h </w:instrText>
        </w:r>
        <w:r>
          <w:fldChar w:fldCharType="separate"/>
        </w:r>
        <w:r>
          <w:t>33</w:t>
        </w:r>
        <w:r>
          <w:fldChar w:fldCharType="end"/>
        </w:r>
      </w:hyperlink>
    </w:p>
    <w:p>
      <w:pPr>
        <w:pStyle w:val="TOC2"/>
        <w:tabs>
          <w:tab w:val="right" w:leader="dot" w:pos="8306"/>
        </w:tabs>
      </w:pPr>
      <w:hyperlink w:anchor="_Toc909" w:history="1">
        <w:r>
          <w:rPr>
            <w:rFonts w:ascii="仿宋" w:eastAsia="仿宋" w:hAnsi="仿宋" w:cs="仿宋" w:hint="eastAsia"/>
            <w:lang w:eastAsia="zh-CN"/>
          </w:rPr>
          <w:t>(四)、地质灾害影响分析</w:t>
        </w:r>
        <w:r>
          <w:tab/>
        </w:r>
        <w:r>
          <w:fldChar w:fldCharType="begin"/>
        </w:r>
        <w:r>
          <w:instrText xml:space="preserve"> PAGEREF _Toc909 \h </w:instrText>
        </w:r>
        <w:r>
          <w:fldChar w:fldCharType="separate"/>
        </w:r>
        <w:r>
          <w:t>35</w:t>
        </w:r>
        <w:r>
          <w:fldChar w:fldCharType="end"/>
        </w:r>
      </w:hyperlink>
    </w:p>
    <w:p>
      <w:pPr>
        <w:pStyle w:val="TOC2"/>
        <w:tabs>
          <w:tab w:val="right" w:leader="dot" w:pos="8306"/>
        </w:tabs>
      </w:pPr>
      <w:hyperlink w:anchor="_Toc32642" w:history="1">
        <w:r>
          <w:rPr>
            <w:rFonts w:ascii="仿宋" w:eastAsia="仿宋" w:hAnsi="仿宋" w:cs="仿宋" w:hint="eastAsia"/>
            <w:lang w:eastAsia="zh-CN"/>
          </w:rPr>
          <w:t>(五)、特殊环境影响</w:t>
        </w:r>
        <w:r>
          <w:tab/>
        </w:r>
        <w:r>
          <w:fldChar w:fldCharType="begin"/>
        </w:r>
        <w:r>
          <w:instrText xml:space="preserve"> PAGEREF _Toc32642 \h </w:instrText>
        </w:r>
        <w:r>
          <w:fldChar w:fldCharType="separate"/>
        </w:r>
        <w:r>
          <w:t>36</w:t>
        </w:r>
        <w:r>
          <w:fldChar w:fldCharType="end"/>
        </w:r>
      </w:hyperlink>
    </w:p>
    <w:p>
      <w:pPr>
        <w:pStyle w:val="TOC1"/>
        <w:tabs>
          <w:tab w:val="right" w:leader="dot" w:pos="8306"/>
        </w:tabs>
      </w:pPr>
      <w:hyperlink w:anchor="_Toc24693" w:history="1">
        <w:r>
          <w:rPr>
            <w:rFonts w:ascii="仿宋" w:eastAsia="仿宋" w:hAnsi="仿宋" w:cs="仿宋" w:hint="eastAsia"/>
            <w:lang w:eastAsia="zh-CN"/>
          </w:rPr>
          <w:t>六、资源开发及综合利用分析</w:t>
        </w:r>
        <w:r>
          <w:tab/>
        </w:r>
        <w:r>
          <w:fldChar w:fldCharType="begin"/>
        </w:r>
        <w:r>
          <w:instrText xml:space="preserve"> PAGEREF _Toc24693 \h </w:instrText>
        </w:r>
        <w:r>
          <w:fldChar w:fldCharType="separate"/>
        </w:r>
        <w:r>
          <w:t>37</w:t>
        </w:r>
        <w:r>
          <w:fldChar w:fldCharType="end"/>
        </w:r>
      </w:hyperlink>
    </w:p>
    <w:p>
      <w:pPr>
        <w:pStyle w:val="TOC2"/>
        <w:tabs>
          <w:tab w:val="right" w:leader="dot" w:pos="8306"/>
        </w:tabs>
      </w:pPr>
      <w:hyperlink w:anchor="_Toc28569" w:history="1">
        <w:r>
          <w:rPr>
            <w:rFonts w:ascii="仿宋" w:eastAsia="仿宋" w:hAnsi="仿宋" w:cs="仿宋" w:hint="eastAsia"/>
            <w:lang w:eastAsia="zh-CN"/>
          </w:rPr>
          <w:t>(一)、资源开发方案</w:t>
        </w:r>
        <w:r>
          <w:tab/>
        </w:r>
        <w:r>
          <w:fldChar w:fldCharType="begin"/>
        </w:r>
        <w:r>
          <w:instrText xml:space="preserve"> PAGEREF _Toc28569 \h </w:instrText>
        </w:r>
        <w:r>
          <w:fldChar w:fldCharType="separate"/>
        </w:r>
        <w:r>
          <w:t>37</w:t>
        </w:r>
        <w:r>
          <w:fldChar w:fldCharType="end"/>
        </w:r>
      </w:hyperlink>
    </w:p>
    <w:p>
      <w:pPr>
        <w:pStyle w:val="TOC2"/>
        <w:tabs>
          <w:tab w:val="right" w:leader="dot" w:pos="8306"/>
        </w:tabs>
      </w:pPr>
      <w:hyperlink w:anchor="_Toc23273" w:history="1">
        <w:r>
          <w:rPr>
            <w:rFonts w:ascii="仿宋" w:eastAsia="仿宋" w:hAnsi="仿宋" w:cs="仿宋" w:hint="eastAsia"/>
            <w:lang w:eastAsia="zh-CN"/>
          </w:rPr>
          <w:t>(二)、资源利用方案</w:t>
        </w:r>
        <w:r>
          <w:tab/>
        </w:r>
        <w:r>
          <w:fldChar w:fldCharType="begin"/>
        </w:r>
        <w:r>
          <w:instrText xml:space="preserve"> PAGEREF _Toc23273 \h </w:instrText>
        </w:r>
        <w:r>
          <w:fldChar w:fldCharType="separate"/>
        </w:r>
        <w:r>
          <w:t>38</w:t>
        </w:r>
        <w:r>
          <w:fldChar w:fldCharType="end"/>
        </w:r>
      </w:hyperlink>
    </w:p>
    <w:p>
      <w:pPr>
        <w:pStyle w:val="TOC2"/>
        <w:tabs>
          <w:tab w:val="right" w:leader="dot" w:pos="8306"/>
        </w:tabs>
      </w:pPr>
      <w:hyperlink w:anchor="_Toc693" w:history="1">
        <w:r>
          <w:rPr>
            <w:rFonts w:ascii="仿宋" w:eastAsia="仿宋" w:hAnsi="仿宋" w:cs="仿宋" w:hint="eastAsia"/>
            <w:lang w:eastAsia="zh-CN"/>
          </w:rPr>
          <w:t>(三)、资源节约措施</w:t>
        </w:r>
        <w:r>
          <w:tab/>
        </w:r>
        <w:r>
          <w:fldChar w:fldCharType="begin"/>
        </w:r>
        <w:r>
          <w:instrText xml:space="preserve"> PAGEREF _Toc693 \h </w:instrText>
        </w:r>
        <w:r>
          <w:fldChar w:fldCharType="separate"/>
        </w:r>
        <w:r>
          <w:t>39</w:t>
        </w:r>
        <w:r>
          <w:fldChar w:fldCharType="end"/>
        </w:r>
      </w:hyperlink>
    </w:p>
    <w:p>
      <w:pPr>
        <w:pStyle w:val="TOC1"/>
        <w:tabs>
          <w:tab w:val="right" w:leader="dot" w:pos="8306"/>
        </w:tabs>
      </w:pPr>
      <w:hyperlink w:anchor="_Toc29263" w:history="1">
        <w:r>
          <w:rPr>
            <w:rFonts w:ascii="仿宋" w:eastAsia="仿宋" w:hAnsi="仿宋" w:cs="仿宋" w:hint="eastAsia"/>
            <w:lang w:eastAsia="zh-CN"/>
          </w:rPr>
          <w:t>七、环境保护与绿色发展</w:t>
        </w:r>
        <w:r>
          <w:tab/>
        </w:r>
        <w:r>
          <w:fldChar w:fldCharType="begin"/>
        </w:r>
        <w:r>
          <w:instrText xml:space="preserve"> PAGEREF _Toc29263 \h </w:instrText>
        </w:r>
        <w:r>
          <w:fldChar w:fldCharType="separate"/>
        </w:r>
        <w:r>
          <w:t>41</w:t>
        </w:r>
        <w:r>
          <w:fldChar w:fldCharType="end"/>
        </w:r>
      </w:hyperlink>
    </w:p>
    <w:p>
      <w:pPr>
        <w:pStyle w:val="TOC2"/>
        <w:tabs>
          <w:tab w:val="right" w:leader="dot" w:pos="8306"/>
        </w:tabs>
      </w:pPr>
      <w:hyperlink w:anchor="_Toc16886" w:history="1">
        <w:r>
          <w:rPr>
            <w:rFonts w:ascii="仿宋" w:eastAsia="仿宋" w:hAnsi="仿宋" w:cs="仿宋" w:hint="eastAsia"/>
            <w:lang w:eastAsia="zh-CN"/>
          </w:rPr>
          <w:t>(一)、环境保护措施</w:t>
        </w:r>
        <w:r>
          <w:tab/>
        </w:r>
        <w:r>
          <w:fldChar w:fldCharType="begin"/>
        </w:r>
        <w:r>
          <w:instrText xml:space="preserve"> PAGEREF _Toc16886 \h </w:instrText>
        </w:r>
        <w:r>
          <w:fldChar w:fldCharType="separate"/>
        </w:r>
        <w:r>
          <w:t>41</w:t>
        </w:r>
        <w:r>
          <w:fldChar w:fldCharType="end"/>
        </w:r>
      </w:hyperlink>
    </w:p>
    <w:p>
      <w:pPr>
        <w:pStyle w:val="TOC2"/>
        <w:tabs>
          <w:tab w:val="right" w:leader="dot" w:pos="8306"/>
        </w:tabs>
      </w:pPr>
      <w:hyperlink w:anchor="_Toc15694" w:history="1">
        <w:r>
          <w:rPr>
            <w:rFonts w:ascii="仿宋" w:eastAsia="仿宋" w:hAnsi="仿宋" w:cs="仿宋" w:hint="eastAsia"/>
            <w:lang w:eastAsia="zh-CN"/>
          </w:rPr>
          <w:t>(二)、绿色发展与可持续发展策略</w:t>
        </w:r>
        <w:r>
          <w:tab/>
        </w:r>
        <w:r>
          <w:fldChar w:fldCharType="begin"/>
        </w:r>
        <w:r>
          <w:instrText xml:space="preserve"> PAGEREF _Toc15694 \h </w:instrText>
        </w:r>
        <w:r>
          <w:fldChar w:fldCharType="separate"/>
        </w:r>
        <w:r>
          <w:t>42</w:t>
        </w:r>
        <w:r>
          <w:fldChar w:fldCharType="end"/>
        </w:r>
      </w:hyperlink>
    </w:p>
    <w:p>
      <w:pPr>
        <w:pStyle w:val="TOC1"/>
        <w:tabs>
          <w:tab w:val="right" w:leader="dot" w:pos="8306"/>
        </w:tabs>
      </w:pPr>
      <w:hyperlink w:anchor="_Toc31563" w:history="1">
        <w:r>
          <w:rPr>
            <w:rFonts w:ascii="仿宋" w:eastAsia="仿宋" w:hAnsi="仿宋" w:cs="仿宋" w:hint="eastAsia"/>
            <w:lang w:eastAsia="zh-CN"/>
          </w:rPr>
          <w:t>八、项目实施与管理方案</w:t>
        </w:r>
        <w:r>
          <w:tab/>
        </w:r>
        <w:r>
          <w:fldChar w:fldCharType="begin"/>
        </w:r>
        <w:r>
          <w:instrText xml:space="preserve"> PAGEREF _Toc31563 \h </w:instrText>
        </w:r>
        <w:r>
          <w:fldChar w:fldCharType="separate"/>
        </w:r>
        <w:r>
          <w:t>44</w:t>
        </w:r>
        <w:r>
          <w:fldChar w:fldCharType="end"/>
        </w:r>
      </w:hyperlink>
    </w:p>
    <w:p>
      <w:pPr>
        <w:pStyle w:val="TOC2"/>
        <w:tabs>
          <w:tab w:val="right" w:leader="dot" w:pos="8306"/>
        </w:tabs>
      </w:pPr>
      <w:hyperlink w:anchor="_Toc9337" w:history="1">
        <w:r>
          <w:rPr>
            <w:rFonts w:ascii="仿宋" w:eastAsia="仿宋" w:hAnsi="仿宋" w:cs="仿宋" w:hint="eastAsia"/>
            <w:lang w:eastAsia="zh-CN"/>
          </w:rPr>
          <w:t>(一)、项目实施计划</w:t>
        </w:r>
        <w:r>
          <w:tab/>
        </w:r>
        <w:r>
          <w:fldChar w:fldCharType="begin"/>
        </w:r>
        <w:r>
          <w:instrText xml:space="preserve"> PAGEREF _Toc9337 \h </w:instrText>
        </w:r>
        <w:r>
          <w:fldChar w:fldCharType="separate"/>
        </w:r>
        <w:r>
          <w:t>44</w:t>
        </w:r>
        <w:r>
          <w:fldChar w:fldCharType="end"/>
        </w:r>
      </w:hyperlink>
    </w:p>
    <w:p>
      <w:pPr>
        <w:pStyle w:val="TOC2"/>
        <w:tabs>
          <w:tab w:val="right" w:leader="dot" w:pos="8306"/>
        </w:tabs>
      </w:pPr>
      <w:hyperlink w:anchor="_Toc26090" w:history="1">
        <w:r>
          <w:rPr>
            <w:rFonts w:ascii="仿宋" w:eastAsia="仿宋" w:hAnsi="仿宋" w:cs="仿宋" w:hint="eastAsia"/>
            <w:lang w:eastAsia="zh-CN"/>
          </w:rPr>
          <w:t>(二)、项目组织机构与职责</w:t>
        </w:r>
        <w:r>
          <w:tab/>
        </w:r>
        <w:r>
          <w:fldChar w:fldCharType="begin"/>
        </w:r>
        <w:r>
          <w:instrText xml:space="preserve"> PAGEREF _Toc26090 \h </w:instrText>
        </w:r>
        <w:r>
          <w:fldChar w:fldCharType="separate"/>
        </w:r>
        <w:r>
          <w:t>45</w:t>
        </w:r>
        <w:r>
          <w:fldChar w:fldCharType="end"/>
        </w:r>
      </w:hyperlink>
    </w:p>
    <w:p>
      <w:pPr>
        <w:pStyle w:val="TOC2"/>
        <w:tabs>
          <w:tab w:val="right" w:leader="dot" w:pos="8306"/>
        </w:tabs>
      </w:pPr>
      <w:hyperlink w:anchor="_Toc30550" w:history="1">
        <w:r>
          <w:rPr>
            <w:rFonts w:ascii="仿宋" w:eastAsia="仿宋" w:hAnsi="仿宋" w:cs="仿宋" w:hint="eastAsia"/>
            <w:lang w:eastAsia="zh-CN"/>
          </w:rPr>
          <w:t>(三)、项目管理与监控体系</w:t>
        </w:r>
        <w:r>
          <w:tab/>
        </w:r>
        <w:r>
          <w:fldChar w:fldCharType="begin"/>
        </w:r>
        <w:r>
          <w:instrText xml:space="preserve"> PAGEREF _Toc30550 \h </w:instrText>
        </w:r>
        <w:r>
          <w:fldChar w:fldCharType="separate"/>
        </w:r>
        <w:r>
          <w:t>48</w:t>
        </w:r>
        <w:r>
          <w:fldChar w:fldCharType="end"/>
        </w:r>
      </w:hyperlink>
    </w:p>
    <w:p>
      <w:pPr>
        <w:pStyle w:val="TOC1"/>
        <w:tabs>
          <w:tab w:val="right" w:leader="dot" w:pos="8306"/>
        </w:tabs>
      </w:pPr>
      <w:hyperlink w:anchor="_Toc23496" w:history="1">
        <w:r>
          <w:rPr>
            <w:rFonts w:ascii="仿宋" w:eastAsia="仿宋" w:hAnsi="仿宋" w:cs="仿宋" w:hint="eastAsia"/>
            <w:lang w:eastAsia="zh-CN"/>
          </w:rPr>
          <w:t>九、经济效益与社会效益优化</w:t>
        </w:r>
        <w:r>
          <w:tab/>
        </w:r>
        <w:r>
          <w:fldChar w:fldCharType="begin"/>
        </w:r>
        <w:r>
          <w:instrText xml:space="preserve"> PAGEREF _Toc23496 \h </w:instrText>
        </w:r>
        <w:r>
          <w:fldChar w:fldCharType="separate"/>
        </w:r>
        <w:r>
          <w:t>49</w:t>
        </w:r>
        <w:r>
          <w:fldChar w:fldCharType="end"/>
        </w:r>
      </w:hyperlink>
    </w:p>
    <w:p>
      <w:pPr>
        <w:pStyle w:val="TOC2"/>
        <w:tabs>
          <w:tab w:val="right" w:leader="dot" w:pos="8306"/>
        </w:tabs>
      </w:pPr>
      <w:hyperlink w:anchor="_Toc22142" w:history="1">
        <w:r>
          <w:rPr>
            <w:rFonts w:ascii="仿宋" w:eastAsia="仿宋" w:hAnsi="仿宋" w:cs="仿宋" w:hint="eastAsia"/>
            <w:lang w:eastAsia="zh-CN"/>
          </w:rPr>
          <w:t>(一)、经济效益提升策略</w:t>
        </w:r>
        <w:r>
          <w:tab/>
        </w:r>
        <w:r>
          <w:fldChar w:fldCharType="begin"/>
        </w:r>
        <w:r>
          <w:instrText xml:space="preserve"> PAGEREF _Toc22142 \h </w:instrText>
        </w:r>
        <w:r>
          <w:fldChar w:fldCharType="separate"/>
        </w:r>
        <w:r>
          <w:t>49</w:t>
        </w:r>
        <w:r>
          <w:fldChar w:fldCharType="end"/>
        </w:r>
      </w:hyperlink>
    </w:p>
    <w:p>
      <w:pPr>
        <w:pStyle w:val="TOC2"/>
        <w:tabs>
          <w:tab w:val="right" w:leader="dot" w:pos="8306"/>
        </w:tabs>
      </w:pPr>
      <w:hyperlink w:anchor="_Toc22442" w:history="1">
        <w:r>
          <w:rPr>
            <w:rFonts w:ascii="仿宋" w:eastAsia="仿宋" w:hAnsi="仿宋" w:cs="仿宋" w:hint="eastAsia"/>
            <w:lang w:eastAsia="zh-CN"/>
          </w:rPr>
          <w:t>(二)、社会效益增强方案</w:t>
        </w:r>
        <w:r>
          <w:tab/>
        </w:r>
        <w:r>
          <w:fldChar w:fldCharType="begin"/>
        </w:r>
        <w:r>
          <w:instrText xml:space="preserve"> PAGEREF _Toc22442 \h </w:instrText>
        </w:r>
        <w:r>
          <w:fldChar w:fldCharType="separate"/>
        </w:r>
        <w:r>
          <w:t>51</w:t>
        </w:r>
        <w:r>
          <w:fldChar w:fldCharType="end"/>
        </w:r>
      </w:hyperlink>
    </w:p>
    <w:p>
      <w:pPr>
        <w:pStyle w:val="TOC1"/>
        <w:tabs>
          <w:tab w:val="right" w:leader="dot" w:pos="8306"/>
        </w:tabs>
      </w:pPr>
      <w:hyperlink w:anchor="_Toc1006" w:history="1">
        <w:r>
          <w:rPr>
            <w:rFonts w:ascii="仿宋" w:eastAsia="仿宋" w:hAnsi="仿宋" w:cs="仿宋" w:hint="eastAsia"/>
            <w:lang w:eastAsia="zh-CN"/>
          </w:rPr>
          <w:t>十、资金管理与财务规划</w:t>
        </w:r>
        <w:r>
          <w:tab/>
        </w:r>
        <w:r>
          <w:fldChar w:fldCharType="begin"/>
        </w:r>
        <w:r>
          <w:instrText xml:space="preserve"> PAGEREF _Toc1006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00" w:history="1">
        <w:r>
          <w:rPr>
            <w:rFonts w:ascii="仿宋" w:eastAsia="仿宋" w:hAnsi="仿宋" w:cs="仿宋" w:hint="eastAsia"/>
            <w:lang w:eastAsia="zh-CN"/>
          </w:rPr>
          <w:t>(一)、项目资金来源与筹措</w:t>
        </w:r>
        <w:r>
          <w:tab/>
        </w:r>
        <w:r>
          <w:fldChar w:fldCharType="begin"/>
        </w:r>
        <w:r>
          <w:instrText xml:space="preserve"> PAGEREF _Toc9400 \h </w:instrText>
        </w:r>
        <w:r>
          <w:fldChar w:fldCharType="separate"/>
        </w:r>
        <w:r>
          <w:t>51</w:t>
        </w:r>
        <w:r>
          <w:fldChar w:fldCharType="end"/>
        </w:r>
      </w:hyperlink>
    </w:p>
    <w:p>
      <w:pPr>
        <w:pStyle w:val="TOC2"/>
        <w:tabs>
          <w:tab w:val="right" w:leader="dot" w:pos="8306"/>
        </w:tabs>
      </w:pPr>
      <w:hyperlink w:anchor="_Toc29385" w:history="1">
        <w:r>
          <w:rPr>
            <w:rFonts w:ascii="仿宋" w:eastAsia="仿宋" w:hAnsi="仿宋" w:cs="仿宋" w:hint="eastAsia"/>
            <w:lang w:eastAsia="zh-CN"/>
          </w:rPr>
          <w:t>(二)、资金使用与监管</w:t>
        </w:r>
        <w:r>
          <w:tab/>
        </w:r>
        <w:r>
          <w:fldChar w:fldCharType="begin"/>
        </w:r>
        <w:r>
          <w:instrText xml:space="preserve"> PAGEREF _Toc29385 \h </w:instrText>
        </w:r>
        <w:r>
          <w:fldChar w:fldCharType="separate"/>
        </w:r>
        <w:r>
          <w:t>53</w:t>
        </w:r>
        <w:r>
          <w:fldChar w:fldCharType="end"/>
        </w:r>
      </w:hyperlink>
    </w:p>
    <w:p>
      <w:pPr>
        <w:pStyle w:val="TOC2"/>
        <w:tabs>
          <w:tab w:val="right" w:leader="dot" w:pos="8306"/>
        </w:tabs>
      </w:pPr>
      <w:hyperlink w:anchor="_Toc21440" w:history="1">
        <w:r>
          <w:rPr>
            <w:rFonts w:ascii="仿宋" w:eastAsia="仿宋" w:hAnsi="仿宋" w:cs="仿宋" w:hint="eastAsia"/>
            <w:lang w:eastAsia="zh-CN"/>
          </w:rPr>
          <w:t>(三)、财务规划与预测</w:t>
        </w:r>
        <w:r>
          <w:tab/>
        </w:r>
        <w:r>
          <w:fldChar w:fldCharType="begin"/>
        </w:r>
        <w:r>
          <w:instrText xml:space="preserve"> PAGEREF _Toc21440 \h </w:instrText>
        </w:r>
        <w:r>
          <w:fldChar w:fldCharType="separate"/>
        </w:r>
        <w:r>
          <w:t>54</w:t>
        </w:r>
        <w:r>
          <w:fldChar w:fldCharType="end"/>
        </w:r>
      </w:hyperlink>
    </w:p>
    <w:p>
      <w:pPr>
        <w:pStyle w:val="TOC1"/>
        <w:tabs>
          <w:tab w:val="right" w:leader="dot" w:pos="8306"/>
        </w:tabs>
      </w:pPr>
      <w:hyperlink w:anchor="_Toc31240" w:history="1">
        <w:r>
          <w:rPr>
            <w:rFonts w:ascii="仿宋" w:eastAsia="仿宋" w:hAnsi="仿宋" w:cs="仿宋" w:hint="eastAsia"/>
            <w:lang w:eastAsia="zh-CN"/>
          </w:rPr>
          <w:t>十一、环境保护与治理方案</w:t>
        </w:r>
        <w:r>
          <w:tab/>
        </w:r>
        <w:r>
          <w:fldChar w:fldCharType="begin"/>
        </w:r>
        <w:r>
          <w:instrText xml:space="preserve"> PAGEREF _Toc31240 \h </w:instrText>
        </w:r>
        <w:r>
          <w:fldChar w:fldCharType="separate"/>
        </w:r>
        <w:r>
          <w:t>55</w:t>
        </w:r>
        <w:r>
          <w:fldChar w:fldCharType="end"/>
        </w:r>
      </w:hyperlink>
    </w:p>
    <w:p>
      <w:pPr>
        <w:pStyle w:val="TOC2"/>
        <w:tabs>
          <w:tab w:val="right" w:leader="dot" w:pos="8306"/>
        </w:tabs>
      </w:pPr>
      <w:hyperlink w:anchor="_Toc27538" w:history="1">
        <w:r>
          <w:rPr>
            <w:rFonts w:ascii="仿宋" w:eastAsia="仿宋" w:hAnsi="仿宋" w:cs="仿宋" w:hint="eastAsia"/>
            <w:lang w:eastAsia="zh-CN"/>
          </w:rPr>
          <w:t>(一)、项目环境影响评估</w:t>
        </w:r>
        <w:r>
          <w:tab/>
        </w:r>
        <w:r>
          <w:fldChar w:fldCharType="begin"/>
        </w:r>
        <w:r>
          <w:instrText xml:space="preserve"> PAGEREF _Toc27538 \h </w:instrText>
        </w:r>
        <w:r>
          <w:fldChar w:fldCharType="separate"/>
        </w:r>
        <w:r>
          <w:t>55</w:t>
        </w:r>
        <w:r>
          <w:fldChar w:fldCharType="end"/>
        </w:r>
      </w:hyperlink>
    </w:p>
    <w:p>
      <w:pPr>
        <w:pStyle w:val="TOC2"/>
        <w:tabs>
          <w:tab w:val="right" w:leader="dot" w:pos="8306"/>
        </w:tabs>
      </w:pPr>
      <w:hyperlink w:anchor="_Toc27134" w:history="1">
        <w:r>
          <w:rPr>
            <w:rFonts w:ascii="仿宋" w:eastAsia="仿宋" w:hAnsi="仿宋" w:cs="仿宋" w:hint="eastAsia"/>
            <w:lang w:eastAsia="zh-CN"/>
          </w:rPr>
          <w:t>(二)、环境保护措施与治理方案</w:t>
        </w:r>
        <w:r>
          <w:tab/>
        </w:r>
        <w:r>
          <w:fldChar w:fldCharType="begin"/>
        </w:r>
        <w:r>
          <w:instrText xml:space="preserve"> PAGEREF _Toc27134 \h </w:instrText>
        </w:r>
        <w:r>
          <w:fldChar w:fldCharType="separate"/>
        </w:r>
        <w:r>
          <w:t>55</w:t>
        </w:r>
        <w:r>
          <w:fldChar w:fldCharType="end"/>
        </w:r>
      </w:hyperlink>
    </w:p>
    <w:p>
      <w:pPr>
        <w:pStyle w:val="TOC1"/>
        <w:tabs>
          <w:tab w:val="right" w:leader="dot" w:pos="8306"/>
        </w:tabs>
      </w:pPr>
      <w:hyperlink w:anchor="_Toc13582" w:history="1">
        <w:r>
          <w:rPr>
            <w:rFonts w:ascii="仿宋" w:eastAsia="仿宋" w:hAnsi="仿宋" w:cs="仿宋" w:hint="eastAsia"/>
            <w:lang w:eastAsia="zh-CN"/>
          </w:rPr>
          <w:t>十二、技术创新与产业升级</w:t>
        </w:r>
        <w:r>
          <w:tab/>
        </w:r>
        <w:r>
          <w:fldChar w:fldCharType="begin"/>
        </w:r>
        <w:r>
          <w:instrText xml:space="preserve"> PAGEREF _Toc13582 \h </w:instrText>
        </w:r>
        <w:r>
          <w:fldChar w:fldCharType="separate"/>
        </w:r>
        <w:r>
          <w:t>56</w:t>
        </w:r>
        <w:r>
          <w:fldChar w:fldCharType="end"/>
        </w:r>
      </w:hyperlink>
    </w:p>
    <w:p>
      <w:pPr>
        <w:pStyle w:val="TOC2"/>
        <w:tabs>
          <w:tab w:val="right" w:leader="dot" w:pos="8306"/>
        </w:tabs>
      </w:pPr>
      <w:hyperlink w:anchor="_Toc657" w:history="1">
        <w:r>
          <w:rPr>
            <w:rFonts w:ascii="仿宋" w:eastAsia="仿宋" w:hAnsi="仿宋" w:cs="仿宋" w:hint="eastAsia"/>
            <w:lang w:eastAsia="zh-CN"/>
          </w:rPr>
          <w:t>(一)、技术创新方向与目标</w:t>
        </w:r>
        <w:r>
          <w:tab/>
        </w:r>
        <w:r>
          <w:fldChar w:fldCharType="begin"/>
        </w:r>
        <w:r>
          <w:instrText xml:space="preserve"> PAGEREF _Toc657 \h </w:instrText>
        </w:r>
        <w:r>
          <w:fldChar w:fldCharType="separate"/>
        </w:r>
        <w:r>
          <w:t>56</w:t>
        </w:r>
        <w:r>
          <w:fldChar w:fldCharType="end"/>
        </w:r>
      </w:hyperlink>
    </w:p>
    <w:p>
      <w:pPr>
        <w:pStyle w:val="TOC2"/>
        <w:tabs>
          <w:tab w:val="right" w:leader="dot" w:pos="8306"/>
        </w:tabs>
      </w:pPr>
      <w:hyperlink w:anchor="_Toc18658" w:history="1">
        <w:r>
          <w:rPr>
            <w:rFonts w:ascii="仿宋" w:eastAsia="仿宋" w:hAnsi="仿宋" w:cs="仿宋" w:hint="eastAsia"/>
            <w:lang w:eastAsia="zh-CN"/>
          </w:rPr>
          <w:t>(二)、产业升级路径与措施</w:t>
        </w:r>
        <w:r>
          <w:tab/>
        </w:r>
        <w:r>
          <w:fldChar w:fldCharType="begin"/>
        </w:r>
        <w:r>
          <w:instrText xml:space="preserve"> PAGEREF _Toc18658 \h </w:instrText>
        </w:r>
        <w:r>
          <w:fldChar w:fldCharType="separate"/>
        </w:r>
        <w:r>
          <w:t>57</w:t>
        </w:r>
        <w:r>
          <w:fldChar w:fldCharType="end"/>
        </w:r>
      </w:hyperlink>
    </w:p>
    <w:p>
      <w:pPr>
        <w:pStyle w:val="TOC1"/>
        <w:tabs>
          <w:tab w:val="right" w:leader="dot" w:pos="8306"/>
        </w:tabs>
      </w:pPr>
      <w:hyperlink w:anchor="_Toc30865" w:history="1">
        <w:r>
          <w:rPr>
            <w:rFonts w:ascii="仿宋" w:eastAsia="仿宋" w:hAnsi="仿宋" w:cs="仿宋" w:hint="eastAsia"/>
            <w:lang w:eastAsia="zh-CN"/>
          </w:rPr>
          <w:t>十三、知识产权管理与保护</w:t>
        </w:r>
        <w:r>
          <w:tab/>
        </w:r>
        <w:r>
          <w:fldChar w:fldCharType="begin"/>
        </w:r>
        <w:r>
          <w:instrText xml:space="preserve"> PAGEREF _Toc30865 \h </w:instrText>
        </w:r>
        <w:r>
          <w:fldChar w:fldCharType="separate"/>
        </w:r>
        <w:r>
          <w:t>59</w:t>
        </w:r>
        <w:r>
          <w:fldChar w:fldCharType="end"/>
        </w:r>
      </w:hyperlink>
    </w:p>
    <w:p>
      <w:pPr>
        <w:pStyle w:val="TOC2"/>
        <w:tabs>
          <w:tab w:val="right" w:leader="dot" w:pos="8306"/>
        </w:tabs>
      </w:pPr>
      <w:hyperlink w:anchor="_Toc29712" w:history="1">
        <w:r>
          <w:rPr>
            <w:rFonts w:ascii="仿宋" w:eastAsia="仿宋" w:hAnsi="仿宋" w:cs="仿宋" w:hint="eastAsia"/>
            <w:lang w:eastAsia="zh-CN"/>
          </w:rPr>
          <w:t>(一)、知识产权管理体系建设</w:t>
        </w:r>
        <w:r>
          <w:tab/>
        </w:r>
        <w:r>
          <w:fldChar w:fldCharType="begin"/>
        </w:r>
        <w:r>
          <w:instrText xml:space="preserve"> PAGEREF _Toc29712 \h </w:instrText>
        </w:r>
        <w:r>
          <w:fldChar w:fldCharType="separate"/>
        </w:r>
        <w:r>
          <w:t>59</w:t>
        </w:r>
        <w:r>
          <w:fldChar w:fldCharType="end"/>
        </w:r>
      </w:hyperlink>
    </w:p>
    <w:p>
      <w:pPr>
        <w:pStyle w:val="TOC2"/>
        <w:tabs>
          <w:tab w:val="right" w:leader="dot" w:pos="8306"/>
        </w:tabs>
      </w:pPr>
      <w:hyperlink w:anchor="_Toc27299" w:history="1">
        <w:r>
          <w:rPr>
            <w:rFonts w:ascii="仿宋" w:eastAsia="仿宋" w:hAnsi="仿宋" w:cs="仿宋" w:hint="eastAsia"/>
            <w:lang w:eastAsia="zh-CN"/>
          </w:rPr>
          <w:t>(二)、知识产权保护措施</w:t>
        </w:r>
        <w:r>
          <w:tab/>
        </w:r>
        <w:r>
          <w:fldChar w:fldCharType="begin"/>
        </w:r>
        <w:r>
          <w:instrText xml:space="preserve"> PAGEREF _Toc27299 \h </w:instrText>
        </w:r>
        <w:r>
          <w:fldChar w:fldCharType="separate"/>
        </w:r>
        <w:r>
          <w:t>59</w:t>
        </w:r>
        <w:r>
          <w:fldChar w:fldCharType="end"/>
        </w:r>
      </w:hyperlink>
    </w:p>
    <w:p>
      <w:pPr>
        <w:pStyle w:val="TOC1"/>
        <w:tabs>
          <w:tab w:val="right" w:leader="dot" w:pos="8306"/>
        </w:tabs>
      </w:pPr>
      <w:hyperlink w:anchor="_Toc29095" w:history="1">
        <w:r>
          <w:rPr>
            <w:rFonts w:ascii="仿宋" w:eastAsia="仿宋" w:hAnsi="仿宋" w:cs="仿宋" w:hint="eastAsia"/>
            <w:lang w:eastAsia="zh-CN"/>
          </w:rPr>
          <w:t>十四、企业合规与伦理</w:t>
        </w:r>
        <w:r>
          <w:tab/>
        </w:r>
        <w:r>
          <w:fldChar w:fldCharType="begin"/>
        </w:r>
        <w:r>
          <w:instrText xml:space="preserve"> PAGEREF _Toc29095 \h </w:instrText>
        </w:r>
        <w:r>
          <w:fldChar w:fldCharType="separate"/>
        </w:r>
        <w:r>
          <w:t>61</w:t>
        </w:r>
        <w:r>
          <w:fldChar w:fldCharType="end"/>
        </w:r>
      </w:hyperlink>
    </w:p>
    <w:p>
      <w:pPr>
        <w:pStyle w:val="TOC2"/>
        <w:tabs>
          <w:tab w:val="right" w:leader="dot" w:pos="8306"/>
        </w:tabs>
      </w:pPr>
      <w:hyperlink w:anchor="_Toc27281" w:history="1">
        <w:r>
          <w:rPr>
            <w:rFonts w:ascii="仿宋" w:eastAsia="仿宋" w:hAnsi="仿宋" w:cs="仿宋" w:hint="eastAsia"/>
            <w:lang w:eastAsia="zh-CN"/>
          </w:rPr>
          <w:t>(一)、合规政策与程序</w:t>
        </w:r>
        <w:r>
          <w:tab/>
        </w:r>
        <w:r>
          <w:fldChar w:fldCharType="begin"/>
        </w:r>
        <w:r>
          <w:instrText xml:space="preserve"> PAGEREF _Toc27281 \h </w:instrText>
        </w:r>
        <w:r>
          <w:fldChar w:fldCharType="separate"/>
        </w:r>
        <w:r>
          <w:t>61</w:t>
        </w:r>
        <w:r>
          <w:fldChar w:fldCharType="end"/>
        </w:r>
      </w:hyperlink>
    </w:p>
    <w:p>
      <w:pPr>
        <w:pStyle w:val="TOC2"/>
        <w:tabs>
          <w:tab w:val="right" w:leader="dot" w:pos="8306"/>
        </w:tabs>
      </w:pPr>
      <w:hyperlink w:anchor="_Toc11105" w:history="1">
        <w:r>
          <w:rPr>
            <w:rFonts w:ascii="仿宋" w:eastAsia="仿宋" w:hAnsi="仿宋" w:cs="仿宋" w:hint="eastAsia"/>
            <w:lang w:eastAsia="zh-CN"/>
          </w:rPr>
          <w:t>(二)、伦理规范与培训</w:t>
        </w:r>
        <w:r>
          <w:tab/>
        </w:r>
        <w:r>
          <w:fldChar w:fldCharType="begin"/>
        </w:r>
        <w:r>
          <w:instrText xml:space="preserve"> PAGEREF _Toc11105 \h </w:instrText>
        </w:r>
        <w:r>
          <w:fldChar w:fldCharType="separate"/>
        </w:r>
        <w:r>
          <w:t>62</w:t>
        </w:r>
        <w:r>
          <w:fldChar w:fldCharType="end"/>
        </w:r>
      </w:hyperlink>
    </w:p>
    <w:p>
      <w:pPr>
        <w:pStyle w:val="TOC2"/>
        <w:tabs>
          <w:tab w:val="right" w:leader="dot" w:pos="8306"/>
        </w:tabs>
      </w:pPr>
      <w:hyperlink w:anchor="_Toc9723" w:history="1">
        <w:r>
          <w:rPr>
            <w:rFonts w:ascii="仿宋" w:eastAsia="仿宋" w:hAnsi="仿宋" w:cs="仿宋" w:hint="eastAsia"/>
            <w:lang w:eastAsia="zh-CN"/>
          </w:rPr>
          <w:t>(三)、合规风险评估</w:t>
        </w:r>
        <w:r>
          <w:tab/>
        </w:r>
        <w:r>
          <w:fldChar w:fldCharType="begin"/>
        </w:r>
        <w:r>
          <w:instrText xml:space="preserve"> PAGEREF _Toc9723 \h </w:instrText>
        </w:r>
        <w:r>
          <w:fldChar w:fldCharType="separate"/>
        </w:r>
        <w:r>
          <w:t>63</w:t>
        </w:r>
        <w:r>
          <w:fldChar w:fldCharType="end"/>
        </w:r>
      </w:hyperlink>
    </w:p>
    <w:p>
      <w:pPr>
        <w:pStyle w:val="TOC2"/>
        <w:tabs>
          <w:tab w:val="right" w:leader="dot" w:pos="8306"/>
        </w:tabs>
      </w:pPr>
      <w:hyperlink w:anchor="_Toc32762" w:history="1">
        <w:r>
          <w:rPr>
            <w:rFonts w:ascii="仿宋" w:eastAsia="仿宋" w:hAnsi="仿宋" w:cs="仿宋" w:hint="eastAsia"/>
            <w:lang w:eastAsia="zh-CN"/>
          </w:rPr>
          <w:t>(四)、合规监督与执行</w:t>
        </w:r>
        <w:r>
          <w:tab/>
        </w:r>
        <w:r>
          <w:fldChar w:fldCharType="begin"/>
        </w:r>
        <w:r>
          <w:instrText xml:space="preserve"> PAGEREF _Toc32762 \h </w:instrText>
        </w:r>
        <w:r>
          <w:fldChar w:fldCharType="separate"/>
        </w:r>
        <w:r>
          <w:t>65</w:t>
        </w:r>
        <w:r>
          <w:fldChar w:fldCharType="end"/>
        </w:r>
      </w:hyperlink>
    </w:p>
    <w:p>
      <w:pPr>
        <w:pStyle w:val="TOC1"/>
        <w:tabs>
          <w:tab w:val="right" w:leader="dot" w:pos="8306"/>
        </w:tabs>
      </w:pPr>
      <w:hyperlink w:anchor="_Toc20932" w:history="1">
        <w:r>
          <w:rPr>
            <w:rFonts w:ascii="仿宋" w:eastAsia="仿宋" w:hAnsi="仿宋" w:cs="仿宋" w:hint="eastAsia"/>
            <w:lang w:eastAsia="zh-CN"/>
          </w:rPr>
          <w:t>十五、创新驱动与持续发展</w:t>
        </w:r>
        <w:r>
          <w:tab/>
        </w:r>
        <w:r>
          <w:fldChar w:fldCharType="begin"/>
        </w:r>
        <w:r>
          <w:instrText xml:space="preserve"> PAGEREF _Toc20932 \h </w:instrText>
        </w:r>
        <w:r>
          <w:fldChar w:fldCharType="separate"/>
        </w:r>
        <w:r>
          <w:t>65</w:t>
        </w:r>
        <w:r>
          <w:fldChar w:fldCharType="end"/>
        </w:r>
      </w:hyperlink>
    </w:p>
    <w:p>
      <w:pPr>
        <w:pStyle w:val="TOC2"/>
        <w:tabs>
          <w:tab w:val="right" w:leader="dot" w:pos="8306"/>
        </w:tabs>
      </w:pPr>
      <w:hyperlink w:anchor="_Toc17793" w:history="1">
        <w:r>
          <w:rPr>
            <w:rFonts w:ascii="仿宋" w:eastAsia="仿宋" w:hAnsi="仿宋" w:cs="仿宋" w:hint="eastAsia"/>
            <w:lang w:eastAsia="zh-CN"/>
          </w:rPr>
          <w:t>(一)、创新驱动战略实施</w:t>
        </w:r>
        <w:r>
          <w:tab/>
        </w:r>
        <w:r>
          <w:fldChar w:fldCharType="begin"/>
        </w:r>
        <w:r>
          <w:instrText xml:space="preserve"> PAGEREF _Toc17793 \h </w:instrText>
        </w:r>
        <w:r>
          <w:fldChar w:fldCharType="separate"/>
        </w:r>
        <w:r>
          <w:t>65</w:t>
        </w:r>
        <w:r>
          <w:fldChar w:fldCharType="end"/>
        </w:r>
      </w:hyperlink>
    </w:p>
    <w:p>
      <w:pPr>
        <w:pStyle w:val="TOC2"/>
        <w:tabs>
          <w:tab w:val="right" w:leader="dot" w:pos="8306"/>
        </w:tabs>
      </w:pPr>
      <w:hyperlink w:anchor="_Toc21933" w:history="1">
        <w:r>
          <w:rPr>
            <w:rFonts w:ascii="仿宋" w:eastAsia="仿宋" w:hAnsi="仿宋" w:cs="仿宋" w:hint="eastAsia"/>
            <w:lang w:eastAsia="zh-CN"/>
          </w:rPr>
          <w:t>(二)、持续发展路径探索</w:t>
        </w:r>
        <w:r>
          <w:tab/>
        </w:r>
        <w:r>
          <w:fldChar w:fldCharType="begin"/>
        </w:r>
        <w:r>
          <w:instrText xml:space="preserve"> PAGEREF _Toc21933 \h </w:instrText>
        </w:r>
        <w:r>
          <w:fldChar w:fldCharType="separate"/>
        </w:r>
        <w:r>
          <w:t>67</w:t>
        </w:r>
        <w:r>
          <w:fldChar w:fldCharType="end"/>
        </w:r>
      </w:hyperlink>
    </w:p>
    <w:p>
      <w:pPr>
        <w:pStyle w:val="TOC1"/>
        <w:tabs>
          <w:tab w:val="right" w:leader="dot" w:pos="8306"/>
        </w:tabs>
      </w:pPr>
      <w:hyperlink w:anchor="_Toc12017" w:history="1">
        <w:r>
          <w:rPr>
            <w:rFonts w:ascii="仿宋" w:eastAsia="仿宋" w:hAnsi="仿宋" w:cs="仿宋" w:hint="eastAsia"/>
            <w:lang w:eastAsia="zh-CN"/>
          </w:rPr>
          <w:t>十六、项目施工方案</w:t>
        </w:r>
        <w:r>
          <w:tab/>
        </w:r>
        <w:r>
          <w:fldChar w:fldCharType="begin"/>
        </w:r>
        <w:r>
          <w:instrText xml:space="preserve"> PAGEREF _Toc12017 \h </w:instrText>
        </w:r>
        <w:r>
          <w:fldChar w:fldCharType="separate"/>
        </w:r>
        <w:r>
          <w:t>71</w:t>
        </w:r>
        <w:r>
          <w:fldChar w:fldCharType="end"/>
        </w:r>
      </w:hyperlink>
    </w:p>
    <w:p>
      <w:pPr>
        <w:pStyle w:val="TOC2"/>
        <w:tabs>
          <w:tab w:val="right" w:leader="dot" w:pos="8306"/>
        </w:tabs>
      </w:pPr>
      <w:hyperlink w:anchor="_Toc25081" w:history="1">
        <w:r>
          <w:rPr>
            <w:rFonts w:ascii="仿宋" w:eastAsia="仿宋" w:hAnsi="仿宋" w:cs="仿宋" w:hint="eastAsia"/>
            <w:lang w:eastAsia="zh-CN"/>
          </w:rPr>
          <w:t>(一)、施工组织设计</w:t>
        </w:r>
        <w:r>
          <w:tab/>
        </w:r>
        <w:r>
          <w:fldChar w:fldCharType="begin"/>
        </w:r>
        <w:r>
          <w:instrText xml:space="preserve"> PAGEREF _Toc25081 \h </w:instrText>
        </w:r>
        <w:r>
          <w:fldChar w:fldCharType="separate"/>
        </w:r>
        <w:r>
          <w:t>71</w:t>
        </w:r>
        <w:r>
          <w:fldChar w:fldCharType="end"/>
        </w:r>
      </w:hyperlink>
    </w:p>
    <w:p>
      <w:pPr>
        <w:pStyle w:val="TOC2"/>
        <w:tabs>
          <w:tab w:val="right" w:leader="dot" w:pos="8306"/>
        </w:tabs>
      </w:pPr>
      <w:hyperlink w:anchor="_Toc14293" w:history="1">
        <w:r>
          <w:rPr>
            <w:rFonts w:ascii="仿宋" w:eastAsia="仿宋" w:hAnsi="仿宋" w:cs="仿宋" w:hint="eastAsia"/>
            <w:lang w:eastAsia="zh-CN"/>
          </w:rPr>
          <w:t>(二)、施工工艺与技术路线</w:t>
        </w:r>
        <w:r>
          <w:tab/>
        </w:r>
        <w:r>
          <w:fldChar w:fldCharType="begin"/>
        </w:r>
        <w:r>
          <w:instrText xml:space="preserve"> PAGEREF _Toc14293 \h </w:instrText>
        </w:r>
        <w:r>
          <w:fldChar w:fldCharType="separate"/>
        </w:r>
        <w:r>
          <w:t>73</w:t>
        </w:r>
        <w:r>
          <w:fldChar w:fldCharType="end"/>
        </w:r>
      </w:hyperlink>
    </w:p>
    <w:p>
      <w:pPr>
        <w:pStyle w:val="TOC2"/>
        <w:tabs>
          <w:tab w:val="right" w:leader="dot" w:pos="8306"/>
        </w:tabs>
      </w:pPr>
      <w:hyperlink w:anchor="_Toc10006" w:history="1">
        <w:r>
          <w:rPr>
            <w:rFonts w:ascii="仿宋" w:eastAsia="仿宋" w:hAnsi="仿宋" w:cs="仿宋" w:hint="eastAsia"/>
            <w:lang w:eastAsia="zh-CN"/>
          </w:rPr>
          <w:t>(三)、关键节点施工计划</w:t>
        </w:r>
        <w:r>
          <w:tab/>
        </w:r>
        <w:r>
          <w:fldChar w:fldCharType="begin"/>
        </w:r>
        <w:r>
          <w:instrText xml:space="preserve"> PAGEREF _Toc10006 \h </w:instrText>
        </w:r>
        <w:r>
          <w:fldChar w:fldCharType="separate"/>
        </w:r>
        <w:r>
          <w:t>74</w:t>
        </w:r>
        <w:r>
          <w:fldChar w:fldCharType="end"/>
        </w:r>
      </w:hyperlink>
    </w:p>
    <w:p>
      <w:pPr>
        <w:pStyle w:val="TOC2"/>
        <w:tabs>
          <w:tab w:val="right" w:leader="dot" w:pos="8306"/>
        </w:tabs>
      </w:pPr>
      <w:hyperlink w:anchor="_Toc3523" w:history="1">
        <w:r>
          <w:rPr>
            <w:rFonts w:ascii="仿宋" w:eastAsia="仿宋" w:hAnsi="仿宋" w:cs="仿宋" w:hint="eastAsia"/>
            <w:lang w:eastAsia="zh-CN"/>
          </w:rPr>
          <w:t>(四)、施工现场管理</w:t>
        </w:r>
        <w:r>
          <w:tab/>
        </w:r>
        <w:r>
          <w:fldChar w:fldCharType="begin"/>
        </w:r>
        <w:r>
          <w:instrText xml:space="preserve"> PAGEREF _Toc3523 \h </w:instrText>
        </w:r>
        <w:r>
          <w:fldChar w:fldCharType="separate"/>
        </w:r>
        <w:r>
          <w:t>75</w:t>
        </w:r>
        <w:r>
          <w:fldChar w:fldCharType="end"/>
        </w:r>
      </w:hyperlink>
    </w:p>
    <w:p>
      <w:pPr>
        <w:pStyle w:val="TOC1"/>
        <w:tabs>
          <w:tab w:val="right" w:leader="dot" w:pos="8306"/>
        </w:tabs>
      </w:pPr>
      <w:hyperlink w:anchor="_Toc26522" w:history="1">
        <w:r>
          <w:rPr>
            <w:rFonts w:ascii="仿宋" w:eastAsia="仿宋" w:hAnsi="仿宋" w:cs="仿宋" w:hint="eastAsia"/>
            <w:lang w:eastAsia="zh-CN"/>
          </w:rPr>
          <w:t>十七、质量管理与控制</w:t>
        </w:r>
        <w:r>
          <w:tab/>
        </w:r>
        <w:r>
          <w:fldChar w:fldCharType="begin"/>
        </w:r>
        <w:r>
          <w:instrText xml:space="preserve"> PAGEREF _Toc26522 \h </w:instrText>
        </w:r>
        <w:r>
          <w:fldChar w:fldCharType="separate"/>
        </w:r>
        <w:r>
          <w:t>77</w:t>
        </w:r>
        <w:r>
          <w:fldChar w:fldCharType="end"/>
        </w:r>
      </w:hyperlink>
    </w:p>
    <w:p>
      <w:pPr>
        <w:pStyle w:val="TOC2"/>
        <w:tabs>
          <w:tab w:val="right" w:leader="dot" w:pos="8306"/>
        </w:tabs>
      </w:pPr>
      <w:hyperlink w:anchor="_Toc28399" w:history="1">
        <w:r>
          <w:rPr>
            <w:rFonts w:ascii="仿宋" w:eastAsia="仿宋" w:hAnsi="仿宋" w:cs="仿宋" w:hint="eastAsia"/>
            <w:lang w:eastAsia="zh-CN"/>
          </w:rPr>
          <w:t>(一)、质量管理体系建设</w:t>
        </w:r>
        <w:r>
          <w:tab/>
        </w:r>
        <w:r>
          <w:fldChar w:fldCharType="begin"/>
        </w:r>
        <w:r>
          <w:instrText xml:space="preserve"> PAGEREF _Toc28399 \h </w:instrText>
        </w:r>
        <w:r>
          <w:fldChar w:fldCharType="separate"/>
        </w:r>
        <w:r>
          <w:t>77</w:t>
        </w:r>
        <w:r>
          <w:fldChar w:fldCharType="end"/>
        </w:r>
      </w:hyperlink>
    </w:p>
    <w:p>
      <w:pPr>
        <w:pStyle w:val="TOC2"/>
        <w:tabs>
          <w:tab w:val="right" w:leader="dot" w:pos="8306"/>
        </w:tabs>
      </w:pPr>
      <w:hyperlink w:anchor="_Toc7955" w:history="1">
        <w:r>
          <w:rPr>
            <w:rFonts w:ascii="仿宋" w:eastAsia="仿宋" w:hAnsi="仿宋" w:cs="仿宋" w:hint="eastAsia"/>
            <w:lang w:eastAsia="zh-CN"/>
          </w:rPr>
          <w:t>(二)、质量控制措施</w:t>
        </w:r>
        <w:r>
          <w:tab/>
        </w:r>
        <w:r>
          <w:fldChar w:fldCharType="begin"/>
        </w:r>
        <w:r>
          <w:instrText xml:space="preserve"> PAGEREF _Toc7955 \h </w:instrText>
        </w:r>
        <w:r>
          <w:fldChar w:fldCharType="separate"/>
        </w:r>
        <w:r>
          <w:t>79</w:t>
        </w:r>
        <w:r>
          <w:fldChar w:fldCharType="end"/>
        </w:r>
      </w:hyperlink>
    </w:p>
    <w:p>
      <w:pPr>
        <w:pStyle w:val="TOC1"/>
        <w:tabs>
          <w:tab w:val="right" w:leader="dot" w:pos="8306"/>
        </w:tabs>
      </w:pPr>
      <w:hyperlink w:anchor="_Toc28205" w:history="1">
        <w:r>
          <w:rPr>
            <w:rFonts w:ascii="仿宋" w:eastAsia="仿宋" w:hAnsi="仿宋" w:cs="仿宋" w:hint="eastAsia"/>
            <w:lang w:eastAsia="zh-CN"/>
          </w:rPr>
          <w:t>十八、人力资源管理与开发</w:t>
        </w:r>
        <w:r>
          <w:tab/>
        </w:r>
        <w:r>
          <w:fldChar w:fldCharType="begin"/>
        </w:r>
        <w:r>
          <w:instrText xml:space="preserve"> PAGEREF _Toc28205 \h </w:instrText>
        </w:r>
        <w:r>
          <w:fldChar w:fldCharType="separate"/>
        </w:r>
        <w:r>
          <w:t>80</w:t>
        </w:r>
        <w:r>
          <w:fldChar w:fldCharType="end"/>
        </w:r>
      </w:hyperlink>
    </w:p>
    <w:p>
      <w:pPr>
        <w:pStyle w:val="TOC2"/>
        <w:tabs>
          <w:tab w:val="right" w:leader="dot" w:pos="8306"/>
        </w:tabs>
      </w:pPr>
      <w:hyperlink w:anchor="_Toc3201" w:history="1">
        <w:r>
          <w:rPr>
            <w:rFonts w:ascii="仿宋" w:eastAsia="仿宋" w:hAnsi="仿宋" w:cs="仿宋" w:hint="eastAsia"/>
            <w:lang w:eastAsia="zh-CN"/>
          </w:rPr>
          <w:t>(一)、人力资源规划</w:t>
        </w:r>
        <w:r>
          <w:tab/>
        </w:r>
        <w:r>
          <w:fldChar w:fldCharType="begin"/>
        </w:r>
        <w:r>
          <w:instrText xml:space="preserve"> PAGEREF _Toc3201 \h </w:instrText>
        </w:r>
        <w:r>
          <w:fldChar w:fldCharType="separate"/>
        </w:r>
        <w:r>
          <w:t>80</w:t>
        </w:r>
        <w:r>
          <w:fldChar w:fldCharType="end"/>
        </w:r>
      </w:hyperlink>
    </w:p>
    <w:p>
      <w:pPr>
        <w:pStyle w:val="TOC2"/>
        <w:tabs>
          <w:tab w:val="right" w:leader="dot" w:pos="8306"/>
        </w:tabs>
      </w:pPr>
      <w:hyperlink w:anchor="_Toc20496" w:history="1">
        <w:r>
          <w:rPr>
            <w:rFonts w:ascii="仿宋" w:eastAsia="仿宋" w:hAnsi="仿宋" w:cs="仿宋" w:hint="eastAsia"/>
            <w:lang w:eastAsia="zh-CN"/>
          </w:rPr>
          <w:t>(二)、人力资源开发与培训</w:t>
        </w:r>
        <w:r>
          <w:tab/>
        </w:r>
        <w:r>
          <w:fldChar w:fldCharType="begin"/>
        </w:r>
        <w:r>
          <w:instrText xml:space="preserve"> PAGEREF _Toc20496 \h </w:instrText>
        </w:r>
        <w:r>
          <w:fldChar w:fldCharType="separate"/>
        </w:r>
        <w:r>
          <w:t>82</w:t>
        </w:r>
        <w:r>
          <w:fldChar w:fldCharType="end"/>
        </w:r>
      </w:hyperlink>
    </w:p>
    <w:p>
      <w:pPr>
        <w:pStyle w:val="TOC1"/>
        <w:tabs>
          <w:tab w:val="right" w:leader="dot" w:pos="8306"/>
        </w:tabs>
      </w:pPr>
      <w:hyperlink w:anchor="_Toc9584" w:history="1">
        <w:r>
          <w:rPr>
            <w:rFonts w:ascii="仿宋" w:eastAsia="仿宋" w:hAnsi="仿宋" w:cs="仿宋" w:hint="eastAsia"/>
            <w:lang w:eastAsia="zh-CN"/>
          </w:rPr>
          <w:t>十九、产业协同与集群发展</w:t>
        </w:r>
        <w:r>
          <w:tab/>
        </w:r>
        <w:r>
          <w:fldChar w:fldCharType="begin"/>
        </w:r>
        <w:r>
          <w:instrText xml:space="preserve"> PAGEREF _Toc9584 \h </w:instrText>
        </w:r>
        <w:r>
          <w:fldChar w:fldCharType="separate"/>
        </w:r>
        <w:r>
          <w:t>84</w:t>
        </w:r>
        <w:r>
          <w:fldChar w:fldCharType="end"/>
        </w:r>
      </w:hyperlink>
    </w:p>
    <w:p>
      <w:pPr>
        <w:pStyle w:val="TOC2"/>
        <w:tabs>
          <w:tab w:val="right" w:leader="dot" w:pos="8306"/>
        </w:tabs>
      </w:pPr>
      <w:hyperlink w:anchor="_Toc4628" w:history="1">
        <w:r>
          <w:rPr>
            <w:rFonts w:ascii="仿宋" w:eastAsia="仿宋" w:hAnsi="仿宋" w:cs="仿宋" w:hint="eastAsia"/>
            <w:lang w:eastAsia="zh-CN"/>
          </w:rPr>
          <w:t>(一)、产业协同机制建设</w:t>
        </w:r>
        <w:r>
          <w:tab/>
        </w:r>
        <w:r>
          <w:fldChar w:fldCharType="begin"/>
        </w:r>
        <w:r>
          <w:instrText xml:space="preserve"> PAGEREF _Toc4628 \h </w:instrText>
        </w:r>
        <w:r>
          <w:fldChar w:fldCharType="separate"/>
        </w:r>
        <w:r>
          <w:t>84</w:t>
        </w:r>
        <w:r>
          <w:fldChar w:fldCharType="end"/>
        </w:r>
      </w:hyperlink>
    </w:p>
    <w:p>
      <w:pPr>
        <w:pStyle w:val="TOC2"/>
        <w:tabs>
          <w:tab w:val="right" w:leader="dot" w:pos="8306"/>
        </w:tabs>
      </w:pPr>
      <w:hyperlink w:anchor="_Toc24332" w:history="1">
        <w:r>
          <w:rPr>
            <w:rFonts w:ascii="仿宋" w:eastAsia="仿宋" w:hAnsi="仿宋" w:cs="仿宋" w:hint="eastAsia"/>
            <w:lang w:eastAsia="zh-CN"/>
          </w:rPr>
          <w:t>(二)、产业集群培育与发展</w:t>
        </w:r>
        <w:r>
          <w:tab/>
        </w:r>
        <w:r>
          <w:fldChar w:fldCharType="begin"/>
        </w:r>
        <w:r>
          <w:instrText xml:space="preserve"> PAGEREF _Toc24332 \h </w:instrText>
        </w:r>
        <w:r>
          <w:fldChar w:fldCharType="separate"/>
        </w:r>
        <w:r>
          <w:t>85</w:t>
        </w:r>
        <w:r>
          <w:fldChar w:fldCharType="end"/>
        </w:r>
      </w:hyperlink>
    </w:p>
    <w:p>
      <w:pPr>
        <w:pStyle w:val="TOC1"/>
        <w:tabs>
          <w:tab w:val="right" w:leader="dot" w:pos="8306"/>
        </w:tabs>
      </w:pPr>
      <w:hyperlink w:anchor="_Toc29675" w:history="1">
        <w:r>
          <w:rPr>
            <w:rFonts w:ascii="仿宋" w:eastAsia="仿宋" w:hAnsi="仿宋" w:cs="仿宋" w:hint="eastAsia"/>
            <w:lang w:eastAsia="zh-CN"/>
          </w:rPr>
          <w:t>二十、成果转化与推广应用</w:t>
        </w:r>
        <w:r>
          <w:tab/>
        </w:r>
        <w:r>
          <w:fldChar w:fldCharType="begin"/>
        </w:r>
        <w:r>
          <w:instrText xml:space="preserve"> PAGEREF _Toc29675 \h </w:instrText>
        </w:r>
        <w:r>
          <w:fldChar w:fldCharType="separate"/>
        </w:r>
        <w:r>
          <w:t>86</w:t>
        </w:r>
        <w:r>
          <w:fldChar w:fldCharType="end"/>
        </w:r>
      </w:hyperlink>
    </w:p>
    <w:p>
      <w:pPr>
        <w:pStyle w:val="TOC2"/>
        <w:tabs>
          <w:tab w:val="right" w:leader="dot" w:pos="8306"/>
        </w:tabs>
      </w:pPr>
      <w:hyperlink w:anchor="_Toc25764" w:history="1">
        <w:r>
          <w:rPr>
            <w:rFonts w:ascii="仿宋" w:eastAsia="仿宋" w:hAnsi="仿宋" w:cs="仿宋" w:hint="eastAsia"/>
            <w:lang w:eastAsia="zh-CN"/>
          </w:rPr>
          <w:t>(一)、成果转化策略制定</w:t>
        </w:r>
        <w:r>
          <w:tab/>
        </w:r>
        <w:r>
          <w:fldChar w:fldCharType="begin"/>
        </w:r>
        <w:r>
          <w:instrText xml:space="preserve"> PAGEREF _Toc25764 \h </w:instrText>
        </w:r>
        <w:r>
          <w:fldChar w:fldCharType="separate"/>
        </w:r>
        <w:r>
          <w:t>86</w:t>
        </w:r>
        <w:r>
          <w:fldChar w:fldCharType="end"/>
        </w:r>
      </w:hyperlink>
    </w:p>
    <w:p>
      <w:pPr>
        <w:pStyle w:val="TOC2"/>
        <w:tabs>
          <w:tab w:val="right" w:leader="dot" w:pos="8306"/>
        </w:tabs>
      </w:pPr>
      <w:hyperlink w:anchor="_Toc23659" w:history="1">
        <w:r>
          <w:rPr>
            <w:rFonts w:ascii="仿宋" w:eastAsia="仿宋" w:hAnsi="仿宋" w:cs="仿宋" w:hint="eastAsia"/>
            <w:lang w:eastAsia="zh-CN"/>
          </w:rPr>
          <w:t>(二)、成果推广应用方案</w:t>
        </w:r>
        <w:r>
          <w:tab/>
        </w:r>
        <w:r>
          <w:fldChar w:fldCharType="begin"/>
        </w:r>
        <w:r>
          <w:instrText xml:space="preserve"> PAGEREF _Toc23659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67"/>
      <w:r>
        <w:rPr>
          <w:rFonts w:ascii="仿宋" w:eastAsia="仿宋" w:hAnsi="仿宋" w:cs="仿宋" w:hint="eastAsia"/>
          <w:sz w:val="28"/>
          <w:lang w:eastAsia="zh-CN"/>
        </w:rPr>
        <w:t>一、强力不粘钩项目概论</w:t>
      </w:r>
      <w:bookmarkEnd w:id="2"/>
    </w:p>
    <w:p>
      <w:pPr>
        <w:pStyle w:val="Heading2"/>
        <w:rPr>
          <w:rFonts w:ascii="仿宋" w:eastAsia="仿宋" w:hAnsi="仿宋" w:cs="仿宋" w:hint="eastAsia"/>
          <w:lang w:eastAsia="zh-CN"/>
        </w:rPr>
      </w:pPr>
      <w:bookmarkStart w:id="3" w:name="_Toc289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强力不粘钩项目的申报单位是“XXX实业发展公司”，这是一家在其所处行业内备受尊敬的企业。公司自成立以来，通过其在强力不粘钩项目中表现出的创新精神和卓越执行力，在市场上赢得了显著的地位。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该公司的法定代表人秦XX，在强力不粘钩项目及其他多个行业领域中都有着显著的贡献。秦XX以其出色的领导才能和敏锐的商业洞察力，带领公司在强力不粘钩项目等多个领域实现了持续的成长和成功。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强力不粘钩项目的重要合作伙伴。公司专注于[行业名称]领域，以创新作为驱动力，不断推动技术进步和市场扩张。在强力不粘钩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强力不粘钩项目中展现了强劲的增长和稳定的财务表现。公司通过有效的策略，在强力不粘钩项目中扩大了其市场份额并增强了盈利能力。同时，公司积极承担社会责任，参与各类社会公益项目，增强了其在强力不粘钩项目中的品牌形象和社会影响力。</w:t>
      </w:r>
    </w:p>
    <w:p>
      <w:pPr>
        <w:pStyle w:val="Heading2"/>
        <w:ind w:firstLine="560" w:firstLineChars="200"/>
        <w:rPr>
          <w:rFonts w:ascii="仿宋" w:eastAsia="仿宋" w:hAnsi="仿宋" w:cs="仿宋" w:hint="eastAsia"/>
          <w:sz w:val="28"/>
          <w:lang w:eastAsia="zh-CN"/>
        </w:rPr>
      </w:pPr>
      <w:bookmarkStart w:id="4" w:name="_Toc135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强力不粘钩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强力不粘钩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523"/>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5944"/>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7373"/>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https://d.book118.com/586012013200010033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2F7C46"/>
    <w:rsid w:val="2E2F7C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6012013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2023-12-31T18:55:00Z</dcterms:created>
  <dcterms:modified xsi:type="dcterms:W3CDTF">2023-12-31T18:56:19Z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7B8D7B22C7BD45E08F21629ED0C344C7_11</vt:lpwstr>
  </property>
  <property fmtid="{D5CDD505-2E9C-101B-9397-08002B2CF9AE}" pid="3" name="KSOProductBuildVer">
    <vt:lpwstr>2052-12.1.0.16120</vt:lpwstr>
  </property>
</Properties>
</file>