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 w:history="1">
        <w:r>
          <w:rPr>
            <w:rFonts w:ascii="仿宋" w:eastAsia="仿宋" w:hAnsi="仿宋" w:cs="仿宋" w:hint="eastAsia"/>
            <w:lang w:eastAsia="zh-CN"/>
          </w:rPr>
          <w:t>前言</w:t>
        </w:r>
        <w:r>
          <w:tab/>
        </w:r>
        <w:r>
          <w:fldChar w:fldCharType="begin"/>
        </w:r>
        <w:r>
          <w:instrText xml:space="preserve"> PAGEREF _Toc1930 \h </w:instrText>
        </w:r>
        <w:r>
          <w:fldChar w:fldCharType="separate"/>
        </w:r>
        <w:r>
          <w:t>3</w:t>
        </w:r>
        <w:r>
          <w:fldChar w:fldCharType="end"/>
        </w:r>
      </w:hyperlink>
    </w:p>
    <w:p>
      <w:pPr>
        <w:pStyle w:val="TOC1"/>
        <w:tabs>
          <w:tab w:val="right" w:leader="dot" w:pos="8306"/>
        </w:tabs>
      </w:pPr>
      <w:hyperlink w:anchor="_Toc16185" w:history="1">
        <w:r>
          <w:rPr>
            <w:rFonts w:ascii="仿宋" w:eastAsia="仿宋" w:hAnsi="仿宋" w:cs="仿宋" w:hint="eastAsia"/>
            <w:lang w:eastAsia="zh-CN"/>
          </w:rPr>
          <w:t>一、项目选址研究</w:t>
        </w:r>
        <w:r>
          <w:tab/>
        </w:r>
        <w:r>
          <w:fldChar w:fldCharType="begin"/>
        </w:r>
        <w:r>
          <w:instrText xml:space="preserve"> PAGEREF _Toc16185 \h </w:instrText>
        </w:r>
        <w:r>
          <w:fldChar w:fldCharType="separate"/>
        </w:r>
        <w:r>
          <w:t>3</w:t>
        </w:r>
        <w:r>
          <w:fldChar w:fldCharType="end"/>
        </w:r>
      </w:hyperlink>
    </w:p>
    <w:p>
      <w:pPr>
        <w:pStyle w:val="TOC2"/>
        <w:tabs>
          <w:tab w:val="right" w:leader="dot" w:pos="8306"/>
        </w:tabs>
      </w:pPr>
      <w:hyperlink w:anchor="_Toc27577" w:history="1">
        <w:r>
          <w:rPr>
            <w:rFonts w:ascii="仿宋" w:eastAsia="仿宋" w:hAnsi="仿宋" w:cs="仿宋" w:hint="eastAsia"/>
            <w:lang w:eastAsia="zh-CN"/>
          </w:rPr>
          <w:t>(一)、项目选址原则</w:t>
        </w:r>
        <w:r>
          <w:tab/>
        </w:r>
        <w:r>
          <w:fldChar w:fldCharType="begin"/>
        </w:r>
        <w:r>
          <w:instrText xml:space="preserve"> PAGEREF _Toc27577 \h </w:instrText>
        </w:r>
        <w:r>
          <w:fldChar w:fldCharType="separate"/>
        </w:r>
        <w:r>
          <w:t>3</w:t>
        </w:r>
        <w:r>
          <w:fldChar w:fldCharType="end"/>
        </w:r>
      </w:hyperlink>
    </w:p>
    <w:p>
      <w:pPr>
        <w:pStyle w:val="TOC2"/>
        <w:tabs>
          <w:tab w:val="right" w:leader="dot" w:pos="8306"/>
        </w:tabs>
      </w:pPr>
      <w:hyperlink w:anchor="_Toc9790" w:history="1">
        <w:r>
          <w:rPr>
            <w:rFonts w:ascii="仿宋" w:eastAsia="仿宋" w:hAnsi="仿宋" w:cs="仿宋" w:hint="eastAsia"/>
            <w:lang w:eastAsia="zh-CN"/>
          </w:rPr>
          <w:t>(二)、项目选址</w:t>
        </w:r>
        <w:r>
          <w:tab/>
        </w:r>
        <w:r>
          <w:fldChar w:fldCharType="begin"/>
        </w:r>
        <w:r>
          <w:instrText xml:space="preserve"> PAGEREF _Toc9790 \h </w:instrText>
        </w:r>
        <w:r>
          <w:fldChar w:fldCharType="separate"/>
        </w:r>
        <w:r>
          <w:t>6</w:t>
        </w:r>
        <w:r>
          <w:fldChar w:fldCharType="end"/>
        </w:r>
      </w:hyperlink>
    </w:p>
    <w:p>
      <w:pPr>
        <w:pStyle w:val="TOC2"/>
        <w:tabs>
          <w:tab w:val="right" w:leader="dot" w:pos="8306"/>
        </w:tabs>
      </w:pPr>
      <w:hyperlink w:anchor="_Toc18068" w:history="1">
        <w:r>
          <w:rPr>
            <w:rFonts w:ascii="仿宋" w:eastAsia="仿宋" w:hAnsi="仿宋" w:cs="仿宋" w:hint="eastAsia"/>
            <w:lang w:eastAsia="zh-CN"/>
          </w:rPr>
          <w:t>(三)、建设条件分析</w:t>
        </w:r>
        <w:r>
          <w:tab/>
        </w:r>
        <w:r>
          <w:fldChar w:fldCharType="begin"/>
        </w:r>
        <w:r>
          <w:instrText xml:space="preserve"> PAGEREF _Toc18068 \h </w:instrText>
        </w:r>
        <w:r>
          <w:fldChar w:fldCharType="separate"/>
        </w:r>
        <w:r>
          <w:t>8</w:t>
        </w:r>
        <w:r>
          <w:fldChar w:fldCharType="end"/>
        </w:r>
      </w:hyperlink>
    </w:p>
    <w:p>
      <w:pPr>
        <w:pStyle w:val="TOC2"/>
        <w:tabs>
          <w:tab w:val="right" w:leader="dot" w:pos="8306"/>
        </w:tabs>
      </w:pPr>
      <w:hyperlink w:anchor="_Toc1550" w:history="1">
        <w:r>
          <w:rPr>
            <w:rFonts w:ascii="仿宋" w:eastAsia="仿宋" w:hAnsi="仿宋" w:cs="仿宋" w:hint="eastAsia"/>
            <w:lang w:eastAsia="zh-CN"/>
          </w:rPr>
          <w:t>(四)、用地控制指标</w:t>
        </w:r>
        <w:r>
          <w:tab/>
        </w:r>
        <w:r>
          <w:fldChar w:fldCharType="begin"/>
        </w:r>
        <w:r>
          <w:instrText xml:space="preserve"> PAGEREF _Toc1550 \h </w:instrText>
        </w:r>
        <w:r>
          <w:fldChar w:fldCharType="separate"/>
        </w:r>
        <w:r>
          <w:t>10</w:t>
        </w:r>
        <w:r>
          <w:fldChar w:fldCharType="end"/>
        </w:r>
      </w:hyperlink>
    </w:p>
    <w:p>
      <w:pPr>
        <w:pStyle w:val="TOC2"/>
        <w:tabs>
          <w:tab w:val="right" w:leader="dot" w:pos="8306"/>
        </w:tabs>
      </w:pPr>
      <w:hyperlink w:anchor="_Toc30105" w:history="1">
        <w:r>
          <w:rPr>
            <w:rFonts w:ascii="仿宋" w:eastAsia="仿宋" w:hAnsi="仿宋" w:cs="仿宋" w:hint="eastAsia"/>
            <w:lang w:eastAsia="zh-CN"/>
          </w:rPr>
          <w:t>(五)、地总体要求</w:t>
        </w:r>
        <w:r>
          <w:tab/>
        </w:r>
        <w:r>
          <w:fldChar w:fldCharType="begin"/>
        </w:r>
        <w:r>
          <w:instrText xml:space="preserve"> PAGEREF _Toc30105 \h </w:instrText>
        </w:r>
        <w:r>
          <w:fldChar w:fldCharType="separate"/>
        </w:r>
        <w:r>
          <w:t>11</w:t>
        </w:r>
        <w:r>
          <w:fldChar w:fldCharType="end"/>
        </w:r>
      </w:hyperlink>
    </w:p>
    <w:p>
      <w:pPr>
        <w:pStyle w:val="TOC2"/>
        <w:tabs>
          <w:tab w:val="right" w:leader="dot" w:pos="8306"/>
        </w:tabs>
      </w:pPr>
      <w:hyperlink w:anchor="_Toc11967" w:history="1">
        <w:r>
          <w:rPr>
            <w:rFonts w:ascii="仿宋" w:eastAsia="仿宋" w:hAnsi="仿宋" w:cs="仿宋" w:hint="eastAsia"/>
            <w:lang w:eastAsia="zh-CN"/>
          </w:rPr>
          <w:t>(六)、节约用地措施</w:t>
        </w:r>
        <w:r>
          <w:tab/>
        </w:r>
        <w:r>
          <w:fldChar w:fldCharType="begin"/>
        </w:r>
        <w:r>
          <w:instrText xml:space="preserve"> PAGEREF _Toc11967 \h </w:instrText>
        </w:r>
        <w:r>
          <w:fldChar w:fldCharType="separate"/>
        </w:r>
        <w:r>
          <w:t>12</w:t>
        </w:r>
        <w:r>
          <w:fldChar w:fldCharType="end"/>
        </w:r>
      </w:hyperlink>
    </w:p>
    <w:p>
      <w:pPr>
        <w:pStyle w:val="TOC2"/>
        <w:tabs>
          <w:tab w:val="right" w:leader="dot" w:pos="8306"/>
        </w:tabs>
      </w:pPr>
      <w:hyperlink w:anchor="_Toc30445" w:history="1">
        <w:r>
          <w:rPr>
            <w:rFonts w:ascii="仿宋" w:eastAsia="仿宋" w:hAnsi="仿宋" w:cs="仿宋" w:hint="eastAsia"/>
            <w:lang w:eastAsia="zh-CN"/>
          </w:rPr>
          <w:t>(七)、选址综合评价</w:t>
        </w:r>
        <w:r>
          <w:tab/>
        </w:r>
        <w:r>
          <w:fldChar w:fldCharType="begin"/>
        </w:r>
        <w:r>
          <w:instrText xml:space="preserve"> PAGEREF _Toc30445 \h </w:instrText>
        </w:r>
        <w:r>
          <w:fldChar w:fldCharType="separate"/>
        </w:r>
        <w:r>
          <w:t>14</w:t>
        </w:r>
        <w:r>
          <w:fldChar w:fldCharType="end"/>
        </w:r>
      </w:hyperlink>
    </w:p>
    <w:p>
      <w:pPr>
        <w:pStyle w:val="TOC1"/>
        <w:tabs>
          <w:tab w:val="right" w:leader="dot" w:pos="8306"/>
        </w:tabs>
      </w:pPr>
      <w:hyperlink w:anchor="_Toc25272" w:history="1">
        <w:r>
          <w:rPr>
            <w:rFonts w:ascii="仿宋" w:eastAsia="仿宋" w:hAnsi="仿宋" w:cs="仿宋" w:hint="eastAsia"/>
            <w:lang w:eastAsia="zh-CN"/>
          </w:rPr>
          <w:t>二、财务管理与成本控制</w:t>
        </w:r>
        <w:r>
          <w:tab/>
        </w:r>
        <w:r>
          <w:fldChar w:fldCharType="begin"/>
        </w:r>
        <w:r>
          <w:instrText xml:space="preserve"> PAGEREF _Toc25272 \h </w:instrText>
        </w:r>
        <w:r>
          <w:fldChar w:fldCharType="separate"/>
        </w:r>
        <w:r>
          <w:t>15</w:t>
        </w:r>
        <w:r>
          <w:fldChar w:fldCharType="end"/>
        </w:r>
      </w:hyperlink>
    </w:p>
    <w:p>
      <w:pPr>
        <w:pStyle w:val="TOC2"/>
        <w:tabs>
          <w:tab w:val="right" w:leader="dot" w:pos="8306"/>
        </w:tabs>
      </w:pPr>
      <w:hyperlink w:anchor="_Toc13507" w:history="1">
        <w:r>
          <w:rPr>
            <w:rFonts w:ascii="仿宋" w:eastAsia="仿宋" w:hAnsi="仿宋" w:cs="仿宋" w:hint="eastAsia"/>
            <w:lang w:eastAsia="zh-CN"/>
          </w:rPr>
          <w:t>(一)、财务管理体系建设</w:t>
        </w:r>
        <w:r>
          <w:tab/>
        </w:r>
        <w:r>
          <w:fldChar w:fldCharType="begin"/>
        </w:r>
        <w:r>
          <w:instrText xml:space="preserve"> PAGEREF _Toc13507 \h </w:instrText>
        </w:r>
        <w:r>
          <w:fldChar w:fldCharType="separate"/>
        </w:r>
        <w:r>
          <w:t>15</w:t>
        </w:r>
        <w:r>
          <w:fldChar w:fldCharType="end"/>
        </w:r>
      </w:hyperlink>
    </w:p>
    <w:p>
      <w:pPr>
        <w:pStyle w:val="TOC2"/>
        <w:tabs>
          <w:tab w:val="right" w:leader="dot" w:pos="8306"/>
        </w:tabs>
      </w:pPr>
      <w:hyperlink w:anchor="_Toc5895" w:history="1">
        <w:r>
          <w:rPr>
            <w:rFonts w:ascii="仿宋" w:eastAsia="仿宋" w:hAnsi="仿宋" w:cs="仿宋" w:hint="eastAsia"/>
            <w:lang w:eastAsia="zh-CN"/>
          </w:rPr>
          <w:t>(二)、成本控制措施</w:t>
        </w:r>
        <w:r>
          <w:tab/>
        </w:r>
        <w:r>
          <w:fldChar w:fldCharType="begin"/>
        </w:r>
        <w:r>
          <w:instrText xml:space="preserve"> PAGEREF _Toc5895 \h </w:instrText>
        </w:r>
        <w:r>
          <w:fldChar w:fldCharType="separate"/>
        </w:r>
        <w:r>
          <w:t>16</w:t>
        </w:r>
        <w:r>
          <w:fldChar w:fldCharType="end"/>
        </w:r>
      </w:hyperlink>
    </w:p>
    <w:p>
      <w:pPr>
        <w:pStyle w:val="TOC1"/>
        <w:tabs>
          <w:tab w:val="right" w:leader="dot" w:pos="8306"/>
        </w:tabs>
      </w:pPr>
      <w:hyperlink w:anchor="_Toc23806" w:history="1">
        <w:r>
          <w:rPr>
            <w:rFonts w:ascii="仿宋" w:eastAsia="仿宋" w:hAnsi="仿宋" w:cs="仿宋" w:hint="eastAsia"/>
            <w:lang w:eastAsia="zh-CN"/>
          </w:rPr>
          <w:t>三、经济影响分析</w:t>
        </w:r>
        <w:r>
          <w:tab/>
        </w:r>
        <w:r>
          <w:fldChar w:fldCharType="begin"/>
        </w:r>
        <w:r>
          <w:instrText xml:space="preserve"> PAGEREF _Toc23806 \h </w:instrText>
        </w:r>
        <w:r>
          <w:fldChar w:fldCharType="separate"/>
        </w:r>
        <w:r>
          <w:t>17</w:t>
        </w:r>
        <w:r>
          <w:fldChar w:fldCharType="end"/>
        </w:r>
      </w:hyperlink>
    </w:p>
    <w:p>
      <w:pPr>
        <w:pStyle w:val="TOC2"/>
        <w:tabs>
          <w:tab w:val="right" w:leader="dot" w:pos="8306"/>
        </w:tabs>
      </w:pPr>
      <w:hyperlink w:anchor="_Toc8965" w:history="1">
        <w:r>
          <w:rPr>
            <w:rFonts w:ascii="仿宋" w:eastAsia="仿宋" w:hAnsi="仿宋" w:cs="仿宋" w:hint="eastAsia"/>
            <w:lang w:eastAsia="zh-CN"/>
          </w:rPr>
          <w:t>(一)、经济费用效益或费用效果分析</w:t>
        </w:r>
        <w:r>
          <w:tab/>
        </w:r>
        <w:r>
          <w:fldChar w:fldCharType="begin"/>
        </w:r>
        <w:r>
          <w:instrText xml:space="preserve"> PAGEREF _Toc8965 \h </w:instrText>
        </w:r>
        <w:r>
          <w:fldChar w:fldCharType="separate"/>
        </w:r>
        <w:r>
          <w:t>17</w:t>
        </w:r>
        <w:r>
          <w:fldChar w:fldCharType="end"/>
        </w:r>
      </w:hyperlink>
    </w:p>
    <w:p>
      <w:pPr>
        <w:pStyle w:val="TOC2"/>
        <w:tabs>
          <w:tab w:val="right" w:leader="dot" w:pos="8306"/>
        </w:tabs>
      </w:pPr>
      <w:hyperlink w:anchor="_Toc11935" w:history="1">
        <w:r>
          <w:rPr>
            <w:rFonts w:ascii="仿宋" w:eastAsia="仿宋" w:hAnsi="仿宋" w:cs="仿宋" w:hint="eastAsia"/>
            <w:lang w:eastAsia="zh-CN"/>
          </w:rPr>
          <w:t>(二)、行业影响分析</w:t>
        </w:r>
        <w:r>
          <w:tab/>
        </w:r>
        <w:r>
          <w:fldChar w:fldCharType="begin"/>
        </w:r>
        <w:r>
          <w:instrText xml:space="preserve"> PAGEREF _Toc11935 \h </w:instrText>
        </w:r>
        <w:r>
          <w:fldChar w:fldCharType="separate"/>
        </w:r>
        <w:r>
          <w:t>19</w:t>
        </w:r>
        <w:r>
          <w:fldChar w:fldCharType="end"/>
        </w:r>
      </w:hyperlink>
    </w:p>
    <w:p>
      <w:pPr>
        <w:pStyle w:val="TOC2"/>
        <w:tabs>
          <w:tab w:val="right" w:leader="dot" w:pos="8306"/>
        </w:tabs>
      </w:pPr>
      <w:hyperlink w:anchor="_Toc17009" w:history="1">
        <w:r>
          <w:rPr>
            <w:rFonts w:ascii="仿宋" w:eastAsia="仿宋" w:hAnsi="仿宋" w:cs="仿宋" w:hint="eastAsia"/>
            <w:lang w:eastAsia="zh-CN"/>
          </w:rPr>
          <w:t>(三)、区域经济影响分析</w:t>
        </w:r>
        <w:r>
          <w:tab/>
        </w:r>
        <w:r>
          <w:fldChar w:fldCharType="begin"/>
        </w:r>
        <w:r>
          <w:instrText xml:space="preserve"> PAGEREF _Toc17009 \h </w:instrText>
        </w:r>
        <w:r>
          <w:fldChar w:fldCharType="separate"/>
        </w:r>
        <w:r>
          <w:t>21</w:t>
        </w:r>
        <w:r>
          <w:fldChar w:fldCharType="end"/>
        </w:r>
      </w:hyperlink>
    </w:p>
    <w:p>
      <w:pPr>
        <w:pStyle w:val="TOC2"/>
        <w:tabs>
          <w:tab w:val="right" w:leader="dot" w:pos="8306"/>
        </w:tabs>
      </w:pPr>
      <w:hyperlink w:anchor="_Toc13324" w:history="1">
        <w:r>
          <w:rPr>
            <w:rFonts w:ascii="仿宋" w:eastAsia="仿宋" w:hAnsi="仿宋" w:cs="仿宋" w:hint="eastAsia"/>
            <w:lang w:eastAsia="zh-CN"/>
          </w:rPr>
          <w:t>(四)、宏观经济影响分析</w:t>
        </w:r>
        <w:r>
          <w:tab/>
        </w:r>
        <w:r>
          <w:fldChar w:fldCharType="begin"/>
        </w:r>
        <w:r>
          <w:instrText xml:space="preserve"> PAGEREF _Toc13324 \h </w:instrText>
        </w:r>
        <w:r>
          <w:fldChar w:fldCharType="separate"/>
        </w:r>
        <w:r>
          <w:t>22</w:t>
        </w:r>
        <w:r>
          <w:fldChar w:fldCharType="end"/>
        </w:r>
      </w:hyperlink>
    </w:p>
    <w:p>
      <w:pPr>
        <w:pStyle w:val="TOC1"/>
        <w:tabs>
          <w:tab w:val="right" w:leader="dot" w:pos="8306"/>
        </w:tabs>
      </w:pPr>
      <w:hyperlink w:anchor="_Toc9526" w:history="1">
        <w:r>
          <w:rPr>
            <w:rFonts w:ascii="仿宋" w:eastAsia="仿宋" w:hAnsi="仿宋" w:cs="仿宋" w:hint="eastAsia"/>
            <w:lang w:eastAsia="zh-CN"/>
          </w:rPr>
          <w:t>四、资源开发及综合利用分析</w:t>
        </w:r>
        <w:r>
          <w:tab/>
        </w:r>
        <w:r>
          <w:fldChar w:fldCharType="begin"/>
        </w:r>
        <w:r>
          <w:instrText xml:space="preserve"> PAGEREF _Toc9526 \h </w:instrText>
        </w:r>
        <w:r>
          <w:fldChar w:fldCharType="separate"/>
        </w:r>
        <w:r>
          <w:t>23</w:t>
        </w:r>
        <w:r>
          <w:fldChar w:fldCharType="end"/>
        </w:r>
      </w:hyperlink>
    </w:p>
    <w:p>
      <w:pPr>
        <w:pStyle w:val="TOC2"/>
        <w:tabs>
          <w:tab w:val="right" w:leader="dot" w:pos="8306"/>
        </w:tabs>
      </w:pPr>
      <w:hyperlink w:anchor="_Toc22582" w:history="1">
        <w:r>
          <w:rPr>
            <w:rFonts w:ascii="仿宋" w:eastAsia="仿宋" w:hAnsi="仿宋" w:cs="仿宋" w:hint="eastAsia"/>
            <w:lang w:eastAsia="zh-CN"/>
          </w:rPr>
          <w:t>(一)、资源开发方案</w:t>
        </w:r>
        <w:r>
          <w:tab/>
        </w:r>
        <w:r>
          <w:fldChar w:fldCharType="begin"/>
        </w:r>
        <w:r>
          <w:instrText xml:space="preserve"> PAGEREF _Toc22582 \h </w:instrText>
        </w:r>
        <w:r>
          <w:fldChar w:fldCharType="separate"/>
        </w:r>
        <w:r>
          <w:t>23</w:t>
        </w:r>
        <w:r>
          <w:fldChar w:fldCharType="end"/>
        </w:r>
      </w:hyperlink>
    </w:p>
    <w:p>
      <w:pPr>
        <w:pStyle w:val="TOC2"/>
        <w:tabs>
          <w:tab w:val="right" w:leader="dot" w:pos="8306"/>
        </w:tabs>
      </w:pPr>
      <w:hyperlink w:anchor="_Toc25195" w:history="1">
        <w:r>
          <w:rPr>
            <w:rFonts w:ascii="仿宋" w:eastAsia="仿宋" w:hAnsi="仿宋" w:cs="仿宋" w:hint="eastAsia"/>
            <w:lang w:eastAsia="zh-CN"/>
          </w:rPr>
          <w:t>(二)、资源利用方案</w:t>
        </w:r>
        <w:r>
          <w:tab/>
        </w:r>
        <w:r>
          <w:fldChar w:fldCharType="begin"/>
        </w:r>
        <w:r>
          <w:instrText xml:space="preserve"> PAGEREF _Toc25195 \h </w:instrText>
        </w:r>
        <w:r>
          <w:fldChar w:fldCharType="separate"/>
        </w:r>
        <w:r>
          <w:t>25</w:t>
        </w:r>
        <w:r>
          <w:fldChar w:fldCharType="end"/>
        </w:r>
      </w:hyperlink>
    </w:p>
    <w:p>
      <w:pPr>
        <w:pStyle w:val="TOC2"/>
        <w:tabs>
          <w:tab w:val="right" w:leader="dot" w:pos="8306"/>
        </w:tabs>
      </w:pPr>
      <w:hyperlink w:anchor="_Toc30234" w:history="1">
        <w:r>
          <w:rPr>
            <w:rFonts w:ascii="仿宋" w:eastAsia="仿宋" w:hAnsi="仿宋" w:cs="仿宋" w:hint="eastAsia"/>
            <w:lang w:eastAsia="zh-CN"/>
          </w:rPr>
          <w:t>(三)、资源节约措施</w:t>
        </w:r>
        <w:r>
          <w:tab/>
        </w:r>
        <w:r>
          <w:fldChar w:fldCharType="begin"/>
        </w:r>
        <w:r>
          <w:instrText xml:space="preserve"> PAGEREF _Toc30234 \h </w:instrText>
        </w:r>
        <w:r>
          <w:fldChar w:fldCharType="separate"/>
        </w:r>
        <w:r>
          <w:t>26</w:t>
        </w:r>
        <w:r>
          <w:fldChar w:fldCharType="end"/>
        </w:r>
      </w:hyperlink>
    </w:p>
    <w:p>
      <w:pPr>
        <w:pStyle w:val="TOC1"/>
        <w:tabs>
          <w:tab w:val="right" w:leader="dot" w:pos="8306"/>
        </w:tabs>
      </w:pPr>
      <w:hyperlink w:anchor="_Toc4181" w:history="1">
        <w:r>
          <w:rPr>
            <w:rFonts w:ascii="仿宋" w:eastAsia="仿宋" w:hAnsi="仿宋" w:cs="仿宋" w:hint="eastAsia"/>
            <w:lang w:eastAsia="zh-CN"/>
          </w:rPr>
          <w:t>五、建设风险评估分析</w:t>
        </w:r>
        <w:r>
          <w:tab/>
        </w:r>
        <w:r>
          <w:fldChar w:fldCharType="begin"/>
        </w:r>
        <w:r>
          <w:instrText xml:space="preserve"> PAGEREF _Toc4181 \h </w:instrText>
        </w:r>
        <w:r>
          <w:fldChar w:fldCharType="separate"/>
        </w:r>
        <w:r>
          <w:t>27</w:t>
        </w:r>
        <w:r>
          <w:fldChar w:fldCharType="end"/>
        </w:r>
      </w:hyperlink>
    </w:p>
    <w:p>
      <w:pPr>
        <w:pStyle w:val="TOC2"/>
        <w:tabs>
          <w:tab w:val="right" w:leader="dot" w:pos="8306"/>
        </w:tabs>
      </w:pPr>
      <w:hyperlink w:anchor="_Toc15676" w:history="1">
        <w:r>
          <w:rPr>
            <w:rFonts w:ascii="仿宋" w:eastAsia="仿宋" w:hAnsi="仿宋" w:cs="仿宋" w:hint="eastAsia"/>
            <w:lang w:eastAsia="zh-CN"/>
          </w:rPr>
          <w:t>(一)、政策风险分析</w:t>
        </w:r>
        <w:r>
          <w:tab/>
        </w:r>
        <w:r>
          <w:fldChar w:fldCharType="begin"/>
        </w:r>
        <w:r>
          <w:instrText xml:space="preserve"> PAGEREF _Toc15676 \h </w:instrText>
        </w:r>
        <w:r>
          <w:fldChar w:fldCharType="separate"/>
        </w:r>
        <w:r>
          <w:t>27</w:t>
        </w:r>
        <w:r>
          <w:fldChar w:fldCharType="end"/>
        </w:r>
      </w:hyperlink>
    </w:p>
    <w:p>
      <w:pPr>
        <w:pStyle w:val="TOC2"/>
        <w:tabs>
          <w:tab w:val="right" w:leader="dot" w:pos="8306"/>
        </w:tabs>
      </w:pPr>
      <w:hyperlink w:anchor="_Toc4463" w:history="1">
        <w:r>
          <w:rPr>
            <w:rFonts w:ascii="仿宋" w:eastAsia="仿宋" w:hAnsi="仿宋" w:cs="仿宋" w:hint="eastAsia"/>
            <w:lang w:eastAsia="zh-CN"/>
          </w:rPr>
          <w:t>(二)、社会风险分析</w:t>
        </w:r>
        <w:r>
          <w:tab/>
        </w:r>
        <w:r>
          <w:fldChar w:fldCharType="begin"/>
        </w:r>
        <w:r>
          <w:instrText xml:space="preserve"> PAGEREF _Toc4463 \h </w:instrText>
        </w:r>
        <w:r>
          <w:fldChar w:fldCharType="separate"/>
        </w:r>
        <w:r>
          <w:t>28</w:t>
        </w:r>
        <w:r>
          <w:fldChar w:fldCharType="end"/>
        </w:r>
      </w:hyperlink>
    </w:p>
    <w:p>
      <w:pPr>
        <w:pStyle w:val="TOC2"/>
        <w:tabs>
          <w:tab w:val="right" w:leader="dot" w:pos="8306"/>
        </w:tabs>
      </w:pPr>
      <w:hyperlink w:anchor="_Toc23307" w:history="1">
        <w:r>
          <w:rPr>
            <w:rFonts w:ascii="仿宋" w:eastAsia="仿宋" w:hAnsi="仿宋" w:cs="仿宋" w:hint="eastAsia"/>
            <w:lang w:eastAsia="zh-CN"/>
          </w:rPr>
          <w:t>(三)、市场风险分析</w:t>
        </w:r>
        <w:r>
          <w:tab/>
        </w:r>
        <w:r>
          <w:fldChar w:fldCharType="begin"/>
        </w:r>
        <w:r>
          <w:instrText xml:space="preserve"> PAGEREF _Toc23307 \h </w:instrText>
        </w:r>
        <w:r>
          <w:fldChar w:fldCharType="separate"/>
        </w:r>
        <w:r>
          <w:t>30</w:t>
        </w:r>
        <w:r>
          <w:fldChar w:fldCharType="end"/>
        </w:r>
      </w:hyperlink>
    </w:p>
    <w:p>
      <w:pPr>
        <w:pStyle w:val="TOC2"/>
        <w:tabs>
          <w:tab w:val="right" w:leader="dot" w:pos="8306"/>
        </w:tabs>
      </w:pPr>
      <w:hyperlink w:anchor="_Toc26313" w:history="1">
        <w:r>
          <w:rPr>
            <w:rFonts w:ascii="仿宋" w:eastAsia="仿宋" w:hAnsi="仿宋" w:cs="仿宋" w:hint="eastAsia"/>
            <w:lang w:eastAsia="zh-CN"/>
          </w:rPr>
          <w:t>(四)、资金风险分析</w:t>
        </w:r>
        <w:r>
          <w:tab/>
        </w:r>
        <w:r>
          <w:fldChar w:fldCharType="begin"/>
        </w:r>
        <w:r>
          <w:instrText xml:space="preserve"> PAGEREF _Toc26313 \h </w:instrText>
        </w:r>
        <w:r>
          <w:fldChar w:fldCharType="separate"/>
        </w:r>
        <w:r>
          <w:t>30</w:t>
        </w:r>
        <w:r>
          <w:fldChar w:fldCharType="end"/>
        </w:r>
      </w:hyperlink>
    </w:p>
    <w:p>
      <w:pPr>
        <w:pStyle w:val="TOC2"/>
        <w:tabs>
          <w:tab w:val="right" w:leader="dot" w:pos="8306"/>
        </w:tabs>
      </w:pPr>
      <w:hyperlink w:anchor="_Toc6222" w:history="1">
        <w:r>
          <w:rPr>
            <w:rFonts w:ascii="仿宋" w:eastAsia="仿宋" w:hAnsi="仿宋" w:cs="仿宋" w:hint="eastAsia"/>
            <w:lang w:eastAsia="zh-CN"/>
          </w:rPr>
          <w:t>(五)、技术风险分析</w:t>
        </w:r>
        <w:r>
          <w:tab/>
        </w:r>
        <w:r>
          <w:fldChar w:fldCharType="begin"/>
        </w:r>
        <w:r>
          <w:instrText xml:space="preserve"> PAGEREF _Toc6222 \h </w:instrText>
        </w:r>
        <w:r>
          <w:fldChar w:fldCharType="separate"/>
        </w:r>
        <w:r>
          <w:t>31</w:t>
        </w:r>
        <w:r>
          <w:fldChar w:fldCharType="end"/>
        </w:r>
      </w:hyperlink>
    </w:p>
    <w:p>
      <w:pPr>
        <w:pStyle w:val="TOC2"/>
        <w:tabs>
          <w:tab w:val="right" w:leader="dot" w:pos="8306"/>
        </w:tabs>
      </w:pPr>
      <w:hyperlink w:anchor="_Toc6710" w:history="1">
        <w:r>
          <w:rPr>
            <w:rFonts w:ascii="仿宋" w:eastAsia="仿宋" w:hAnsi="仿宋" w:cs="仿宋" w:hint="eastAsia"/>
            <w:lang w:eastAsia="zh-CN"/>
          </w:rPr>
          <w:t>(六)、财务风险分析</w:t>
        </w:r>
        <w:r>
          <w:tab/>
        </w:r>
        <w:r>
          <w:fldChar w:fldCharType="begin"/>
        </w:r>
        <w:r>
          <w:instrText xml:space="preserve"> PAGEREF _Toc6710 \h </w:instrText>
        </w:r>
        <w:r>
          <w:fldChar w:fldCharType="separate"/>
        </w:r>
        <w:r>
          <w:t>33</w:t>
        </w:r>
        <w:r>
          <w:fldChar w:fldCharType="end"/>
        </w:r>
      </w:hyperlink>
    </w:p>
    <w:p>
      <w:pPr>
        <w:pStyle w:val="TOC2"/>
        <w:tabs>
          <w:tab w:val="right" w:leader="dot" w:pos="8306"/>
        </w:tabs>
      </w:pPr>
      <w:hyperlink w:anchor="_Toc21256" w:history="1">
        <w:r>
          <w:rPr>
            <w:rFonts w:ascii="仿宋" w:eastAsia="仿宋" w:hAnsi="仿宋" w:cs="仿宋" w:hint="eastAsia"/>
            <w:lang w:eastAsia="zh-CN"/>
          </w:rPr>
          <w:t>(七)、管理风险分析</w:t>
        </w:r>
        <w:r>
          <w:tab/>
        </w:r>
        <w:r>
          <w:fldChar w:fldCharType="begin"/>
        </w:r>
        <w:r>
          <w:instrText xml:space="preserve"> PAGEREF _Toc21256 \h </w:instrText>
        </w:r>
        <w:r>
          <w:fldChar w:fldCharType="separate"/>
        </w:r>
        <w:r>
          <w:t>34</w:t>
        </w:r>
        <w:r>
          <w:fldChar w:fldCharType="end"/>
        </w:r>
      </w:hyperlink>
    </w:p>
    <w:p>
      <w:pPr>
        <w:pStyle w:val="TOC2"/>
        <w:tabs>
          <w:tab w:val="right" w:leader="dot" w:pos="8306"/>
        </w:tabs>
      </w:pPr>
      <w:hyperlink w:anchor="_Toc10023" w:history="1">
        <w:r>
          <w:rPr>
            <w:rFonts w:ascii="仿宋" w:eastAsia="仿宋" w:hAnsi="仿宋" w:cs="仿宋" w:hint="eastAsia"/>
            <w:lang w:eastAsia="zh-CN"/>
          </w:rPr>
          <w:t>(八)、其它风险分析</w:t>
        </w:r>
        <w:r>
          <w:tab/>
        </w:r>
        <w:r>
          <w:fldChar w:fldCharType="begin"/>
        </w:r>
        <w:r>
          <w:instrText xml:space="preserve"> PAGEREF _Toc10023 \h </w:instrText>
        </w:r>
        <w:r>
          <w:fldChar w:fldCharType="separate"/>
        </w:r>
        <w:r>
          <w:t>36</w:t>
        </w:r>
        <w:r>
          <w:fldChar w:fldCharType="end"/>
        </w:r>
      </w:hyperlink>
    </w:p>
    <w:p>
      <w:pPr>
        <w:pStyle w:val="TOC2"/>
        <w:tabs>
          <w:tab w:val="right" w:leader="dot" w:pos="8306"/>
        </w:tabs>
      </w:pPr>
      <w:hyperlink w:anchor="_Toc16504" w:history="1">
        <w:r>
          <w:rPr>
            <w:rFonts w:ascii="仿宋" w:eastAsia="仿宋" w:hAnsi="仿宋" w:cs="仿宋" w:hint="eastAsia"/>
            <w:lang w:eastAsia="zh-CN"/>
          </w:rPr>
          <w:t>(九)、社会影响评估</w:t>
        </w:r>
        <w:r>
          <w:tab/>
        </w:r>
        <w:r>
          <w:fldChar w:fldCharType="begin"/>
        </w:r>
        <w:r>
          <w:instrText xml:space="preserve"> PAGEREF _Toc16504 \h </w:instrText>
        </w:r>
        <w:r>
          <w:fldChar w:fldCharType="separate"/>
        </w:r>
        <w:r>
          <w:t>37</w:t>
        </w:r>
        <w:r>
          <w:fldChar w:fldCharType="end"/>
        </w:r>
      </w:hyperlink>
    </w:p>
    <w:p>
      <w:pPr>
        <w:pStyle w:val="TOC1"/>
        <w:tabs>
          <w:tab w:val="right" w:leader="dot" w:pos="8306"/>
        </w:tabs>
      </w:pPr>
      <w:hyperlink w:anchor="_Toc16168" w:history="1">
        <w:r>
          <w:rPr>
            <w:rFonts w:ascii="仿宋" w:eastAsia="仿宋" w:hAnsi="仿宋" w:cs="仿宋" w:hint="eastAsia"/>
            <w:lang w:eastAsia="zh-CN"/>
          </w:rPr>
          <w:t>六、项目监理与质量保证</w:t>
        </w:r>
        <w:r>
          <w:tab/>
        </w:r>
        <w:r>
          <w:fldChar w:fldCharType="begin"/>
        </w:r>
        <w:r>
          <w:instrText xml:space="preserve"> PAGEREF _Toc16168 \h </w:instrText>
        </w:r>
        <w:r>
          <w:fldChar w:fldCharType="separate"/>
        </w:r>
        <w:r>
          <w:t>39</w:t>
        </w:r>
        <w:r>
          <w:fldChar w:fldCharType="end"/>
        </w:r>
      </w:hyperlink>
    </w:p>
    <w:p>
      <w:pPr>
        <w:pStyle w:val="TOC2"/>
        <w:tabs>
          <w:tab w:val="right" w:leader="dot" w:pos="8306"/>
        </w:tabs>
      </w:pPr>
      <w:hyperlink w:anchor="_Toc33" w:history="1">
        <w:r>
          <w:rPr>
            <w:rFonts w:ascii="仿宋" w:eastAsia="仿宋" w:hAnsi="仿宋" w:cs="仿宋" w:hint="eastAsia"/>
            <w:lang w:eastAsia="zh-CN"/>
          </w:rPr>
          <w:t>(一)、监理体系构建</w:t>
        </w:r>
        <w:r>
          <w:tab/>
        </w:r>
        <w:r>
          <w:fldChar w:fldCharType="begin"/>
        </w:r>
        <w:r>
          <w:instrText xml:space="preserve"> PAGEREF _Toc33 \h </w:instrText>
        </w:r>
        <w:r>
          <w:fldChar w:fldCharType="separate"/>
        </w:r>
        <w:r>
          <w:t>39</w:t>
        </w:r>
        <w:r>
          <w:fldChar w:fldCharType="end"/>
        </w:r>
      </w:hyperlink>
    </w:p>
    <w:p>
      <w:pPr>
        <w:pStyle w:val="TOC2"/>
        <w:tabs>
          <w:tab w:val="right" w:leader="dot" w:pos="8306"/>
        </w:tabs>
      </w:pPr>
      <w:hyperlink w:anchor="_Toc28491" w:history="1">
        <w:r>
          <w:rPr>
            <w:rFonts w:ascii="仿宋" w:eastAsia="仿宋" w:hAnsi="仿宋" w:cs="仿宋" w:hint="eastAsia"/>
            <w:lang w:eastAsia="zh-CN"/>
          </w:rPr>
          <w:t>(二)、质量保证体系实施</w:t>
        </w:r>
        <w:r>
          <w:tab/>
        </w:r>
        <w:r>
          <w:fldChar w:fldCharType="begin"/>
        </w:r>
        <w:r>
          <w:instrText xml:space="preserve"> PAGEREF _Toc28491 \h </w:instrText>
        </w:r>
        <w:r>
          <w:fldChar w:fldCharType="separate"/>
        </w:r>
        <w:r>
          <w:t>40</w:t>
        </w:r>
        <w:r>
          <w:fldChar w:fldCharType="end"/>
        </w:r>
      </w:hyperlink>
    </w:p>
    <w:p>
      <w:pPr>
        <w:pStyle w:val="TOC2"/>
        <w:tabs>
          <w:tab w:val="right" w:leader="dot" w:pos="8306"/>
        </w:tabs>
      </w:pPr>
      <w:hyperlink w:anchor="_Toc4090" w:history="1">
        <w:r>
          <w:rPr>
            <w:rFonts w:ascii="仿宋" w:eastAsia="仿宋" w:hAnsi="仿宋" w:cs="仿宋" w:hint="eastAsia"/>
            <w:lang w:eastAsia="zh-CN"/>
          </w:rPr>
          <w:t>(三)、监理与质量控制流程</w:t>
        </w:r>
        <w:r>
          <w:tab/>
        </w:r>
        <w:r>
          <w:fldChar w:fldCharType="begin"/>
        </w:r>
        <w:r>
          <w:instrText xml:space="preserve"> PAGEREF _Toc4090 \h </w:instrText>
        </w:r>
        <w:r>
          <w:fldChar w:fldCharType="separate"/>
        </w:r>
        <w:r>
          <w:t>41</w:t>
        </w:r>
        <w:r>
          <w:fldChar w:fldCharType="end"/>
        </w:r>
      </w:hyperlink>
    </w:p>
    <w:p>
      <w:pPr>
        <w:pStyle w:val="TOC1"/>
        <w:tabs>
          <w:tab w:val="right" w:leader="dot" w:pos="8306"/>
        </w:tabs>
      </w:pPr>
      <w:hyperlink w:anchor="_Toc5654" w:history="1">
        <w:r>
          <w:rPr>
            <w:rFonts w:ascii="仿宋" w:eastAsia="仿宋" w:hAnsi="仿宋" w:cs="仿宋" w:hint="eastAsia"/>
            <w:lang w:eastAsia="zh-CN"/>
          </w:rPr>
          <w:t>七、项目实施与管理方案</w:t>
        </w:r>
        <w:r>
          <w:tab/>
        </w:r>
        <w:r>
          <w:fldChar w:fldCharType="begin"/>
        </w:r>
        <w:r>
          <w:instrText xml:space="preserve"> PAGEREF _Toc5654 \h </w:instrText>
        </w:r>
        <w:r>
          <w:fldChar w:fldCharType="separate"/>
        </w:r>
        <w:r>
          <w:t>41</w:t>
        </w:r>
        <w:r>
          <w:fldChar w:fldCharType="end"/>
        </w:r>
      </w:hyperlink>
    </w:p>
    <w:p>
      <w:pPr>
        <w:pStyle w:val="TOC2"/>
        <w:tabs>
          <w:tab w:val="right" w:leader="dot" w:pos="8306"/>
        </w:tabs>
      </w:pPr>
      <w:hyperlink w:anchor="_Toc29495" w:history="1">
        <w:r>
          <w:rPr>
            <w:rFonts w:ascii="仿宋" w:eastAsia="仿宋" w:hAnsi="仿宋" w:cs="仿宋" w:hint="eastAsia"/>
            <w:lang w:eastAsia="zh-CN"/>
          </w:rPr>
          <w:t>(一)、项目实施计划</w:t>
        </w:r>
        <w:r>
          <w:tab/>
        </w:r>
        <w:r>
          <w:fldChar w:fldCharType="begin"/>
        </w:r>
        <w:r>
          <w:instrText xml:space="preserve"> PAGEREF _Toc29495 \h </w:instrText>
        </w:r>
        <w:r>
          <w:fldChar w:fldCharType="separate"/>
        </w:r>
        <w:r>
          <w:t>41</w:t>
        </w:r>
        <w:r>
          <w:fldChar w:fldCharType="end"/>
        </w:r>
      </w:hyperlink>
    </w:p>
    <w:p>
      <w:pPr>
        <w:pStyle w:val="TOC2"/>
        <w:tabs>
          <w:tab w:val="right" w:leader="dot" w:pos="8306"/>
        </w:tabs>
      </w:pPr>
      <w:hyperlink w:anchor="_Toc21928" w:history="1">
        <w:r>
          <w:rPr>
            <w:rFonts w:ascii="仿宋" w:eastAsia="仿宋" w:hAnsi="仿宋" w:cs="仿宋" w:hint="eastAsia"/>
            <w:lang w:eastAsia="zh-CN"/>
          </w:rPr>
          <w:t>(二)、项目组织机构与职责</w:t>
        </w:r>
        <w:r>
          <w:tab/>
        </w:r>
        <w:r>
          <w:fldChar w:fldCharType="begin"/>
        </w:r>
        <w:r>
          <w:instrText xml:space="preserve"> PAGEREF _Toc21928 \h </w:instrText>
        </w:r>
        <w:r>
          <w:fldChar w:fldCharType="separate"/>
        </w:r>
        <w:r>
          <w:t>42</w:t>
        </w:r>
        <w:r>
          <w:fldChar w:fldCharType="end"/>
        </w:r>
      </w:hyperlink>
    </w:p>
    <w:p>
      <w:pPr>
        <w:pStyle w:val="TOC2"/>
        <w:tabs>
          <w:tab w:val="right" w:leader="dot" w:pos="8306"/>
        </w:tabs>
      </w:pPr>
      <w:hyperlink w:anchor="_Toc10316" w:history="1">
        <w:r>
          <w:rPr>
            <w:rFonts w:ascii="仿宋" w:eastAsia="仿宋" w:hAnsi="仿宋" w:cs="仿宋" w:hint="eastAsia"/>
            <w:lang w:eastAsia="zh-CN"/>
          </w:rPr>
          <w:t>(三)、项目管理与监控体系</w:t>
        </w:r>
        <w:r>
          <w:tab/>
        </w:r>
        <w:r>
          <w:fldChar w:fldCharType="begin"/>
        </w:r>
        <w:r>
          <w:instrText xml:space="preserve"> PAGEREF _Toc10316 \h </w:instrText>
        </w:r>
        <w:r>
          <w:fldChar w:fldCharType="separate"/>
        </w:r>
        <w:r>
          <w:t>45</w:t>
        </w:r>
        <w:r>
          <w:fldChar w:fldCharType="end"/>
        </w:r>
      </w:hyperlink>
    </w:p>
    <w:p>
      <w:pPr>
        <w:pStyle w:val="TOC1"/>
        <w:tabs>
          <w:tab w:val="right" w:leader="dot" w:pos="8306"/>
        </w:tabs>
      </w:pPr>
      <w:hyperlink w:anchor="_Toc19499" w:history="1">
        <w:r>
          <w:rPr>
            <w:rFonts w:ascii="仿宋" w:eastAsia="仿宋" w:hAnsi="仿宋" w:cs="仿宋" w:hint="eastAsia"/>
            <w:lang w:eastAsia="zh-CN"/>
          </w:rPr>
          <w:t>八、环境保护与治理方案</w:t>
        </w:r>
        <w:r>
          <w:tab/>
        </w:r>
        <w:r>
          <w:fldChar w:fldCharType="begin"/>
        </w:r>
        <w:r>
          <w:instrText xml:space="preserve"> PAGEREF _Toc19499 \h </w:instrText>
        </w:r>
        <w:r>
          <w:fldChar w:fldCharType="separate"/>
        </w:r>
        <w:r>
          <w:t>47</w:t>
        </w:r>
        <w:r>
          <w:fldChar w:fldCharType="end"/>
        </w:r>
      </w:hyperlink>
    </w:p>
    <w:p>
      <w:pPr>
        <w:pStyle w:val="TOC2"/>
        <w:tabs>
          <w:tab w:val="right" w:leader="dot" w:pos="8306"/>
        </w:tabs>
      </w:pPr>
      <w:hyperlink w:anchor="_Toc12313" w:history="1">
        <w:r>
          <w:rPr>
            <w:rFonts w:ascii="仿宋" w:eastAsia="仿宋" w:hAnsi="仿宋" w:cs="仿宋" w:hint="eastAsia"/>
            <w:lang w:eastAsia="zh-CN"/>
          </w:rPr>
          <w:t>(一)、项目环境影响评估</w:t>
        </w:r>
        <w:r>
          <w:tab/>
        </w:r>
        <w:r>
          <w:fldChar w:fldCharType="begin"/>
        </w:r>
        <w:r>
          <w:instrText xml:space="preserve"> PAGEREF _Toc12313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68" w:history="1">
        <w:r>
          <w:rPr>
            <w:rFonts w:ascii="仿宋" w:eastAsia="仿宋" w:hAnsi="仿宋" w:cs="仿宋" w:hint="eastAsia"/>
            <w:lang w:eastAsia="zh-CN"/>
          </w:rPr>
          <w:t>(二)、环境保护措施与治理方案</w:t>
        </w:r>
        <w:r>
          <w:tab/>
        </w:r>
        <w:r>
          <w:fldChar w:fldCharType="begin"/>
        </w:r>
        <w:r>
          <w:instrText xml:space="preserve"> PAGEREF _Toc27868 \h </w:instrText>
        </w:r>
        <w:r>
          <w:fldChar w:fldCharType="separate"/>
        </w:r>
        <w:r>
          <w:t>47</w:t>
        </w:r>
        <w:r>
          <w:fldChar w:fldCharType="end"/>
        </w:r>
      </w:hyperlink>
    </w:p>
    <w:p>
      <w:pPr>
        <w:pStyle w:val="TOC1"/>
        <w:tabs>
          <w:tab w:val="right" w:leader="dot" w:pos="8306"/>
        </w:tabs>
      </w:pPr>
      <w:hyperlink w:anchor="_Toc14175" w:history="1">
        <w:r>
          <w:rPr>
            <w:rFonts w:ascii="仿宋" w:eastAsia="仿宋" w:hAnsi="仿宋" w:cs="仿宋" w:hint="eastAsia"/>
            <w:lang w:eastAsia="zh-CN"/>
          </w:rPr>
          <w:t>九、经济效益与社会效益优化</w:t>
        </w:r>
        <w:r>
          <w:tab/>
        </w:r>
        <w:r>
          <w:fldChar w:fldCharType="begin"/>
        </w:r>
        <w:r>
          <w:instrText xml:space="preserve"> PAGEREF _Toc14175 \h </w:instrText>
        </w:r>
        <w:r>
          <w:fldChar w:fldCharType="separate"/>
        </w:r>
        <w:r>
          <w:t>48</w:t>
        </w:r>
        <w:r>
          <w:fldChar w:fldCharType="end"/>
        </w:r>
      </w:hyperlink>
    </w:p>
    <w:p>
      <w:pPr>
        <w:pStyle w:val="TOC2"/>
        <w:tabs>
          <w:tab w:val="right" w:leader="dot" w:pos="8306"/>
        </w:tabs>
      </w:pPr>
      <w:hyperlink w:anchor="_Toc26144" w:history="1">
        <w:r>
          <w:rPr>
            <w:rFonts w:ascii="仿宋" w:eastAsia="仿宋" w:hAnsi="仿宋" w:cs="仿宋" w:hint="eastAsia"/>
            <w:lang w:eastAsia="zh-CN"/>
          </w:rPr>
          <w:t>(一)、经济效益提升策略</w:t>
        </w:r>
        <w:r>
          <w:tab/>
        </w:r>
        <w:r>
          <w:fldChar w:fldCharType="begin"/>
        </w:r>
        <w:r>
          <w:instrText xml:space="preserve"> PAGEREF _Toc26144 \h </w:instrText>
        </w:r>
        <w:r>
          <w:fldChar w:fldCharType="separate"/>
        </w:r>
        <w:r>
          <w:t>48</w:t>
        </w:r>
        <w:r>
          <w:fldChar w:fldCharType="end"/>
        </w:r>
      </w:hyperlink>
    </w:p>
    <w:p>
      <w:pPr>
        <w:pStyle w:val="TOC2"/>
        <w:tabs>
          <w:tab w:val="right" w:leader="dot" w:pos="8306"/>
        </w:tabs>
      </w:pPr>
      <w:hyperlink w:anchor="_Toc15597" w:history="1">
        <w:r>
          <w:rPr>
            <w:rFonts w:ascii="仿宋" w:eastAsia="仿宋" w:hAnsi="仿宋" w:cs="仿宋" w:hint="eastAsia"/>
            <w:lang w:eastAsia="zh-CN"/>
          </w:rPr>
          <w:t>(二)、社会效益增强方案</w:t>
        </w:r>
        <w:r>
          <w:tab/>
        </w:r>
        <w:r>
          <w:fldChar w:fldCharType="begin"/>
        </w:r>
        <w:r>
          <w:instrText xml:space="preserve"> PAGEREF _Toc15597 \h </w:instrText>
        </w:r>
        <w:r>
          <w:fldChar w:fldCharType="separate"/>
        </w:r>
        <w:r>
          <w:t>49</w:t>
        </w:r>
        <w:r>
          <w:fldChar w:fldCharType="end"/>
        </w:r>
      </w:hyperlink>
    </w:p>
    <w:p>
      <w:pPr>
        <w:pStyle w:val="TOC1"/>
        <w:tabs>
          <w:tab w:val="right" w:leader="dot" w:pos="8306"/>
        </w:tabs>
      </w:pPr>
      <w:hyperlink w:anchor="_Toc9607" w:history="1">
        <w:r>
          <w:rPr>
            <w:rFonts w:ascii="仿宋" w:eastAsia="仿宋" w:hAnsi="仿宋" w:cs="仿宋" w:hint="eastAsia"/>
            <w:lang w:eastAsia="zh-CN"/>
          </w:rPr>
          <w:t>十、项目进度计划</w:t>
        </w:r>
        <w:r>
          <w:tab/>
        </w:r>
        <w:r>
          <w:fldChar w:fldCharType="begin"/>
        </w:r>
        <w:r>
          <w:instrText xml:space="preserve"> PAGEREF _Toc9607 \h </w:instrText>
        </w:r>
        <w:r>
          <w:fldChar w:fldCharType="separate"/>
        </w:r>
        <w:r>
          <w:t>50</w:t>
        </w:r>
        <w:r>
          <w:fldChar w:fldCharType="end"/>
        </w:r>
      </w:hyperlink>
    </w:p>
    <w:p>
      <w:pPr>
        <w:pStyle w:val="TOC2"/>
        <w:tabs>
          <w:tab w:val="right" w:leader="dot" w:pos="8306"/>
        </w:tabs>
      </w:pPr>
      <w:hyperlink w:anchor="_Toc8742" w:history="1">
        <w:r>
          <w:rPr>
            <w:rFonts w:ascii="仿宋" w:eastAsia="仿宋" w:hAnsi="仿宋" w:cs="仿宋" w:hint="eastAsia"/>
            <w:lang w:eastAsia="zh-CN"/>
          </w:rPr>
          <w:t>(一)、建设周期</w:t>
        </w:r>
        <w:r>
          <w:tab/>
        </w:r>
        <w:r>
          <w:fldChar w:fldCharType="begin"/>
        </w:r>
        <w:r>
          <w:instrText xml:space="preserve"> PAGEREF _Toc8742 \h </w:instrText>
        </w:r>
        <w:r>
          <w:fldChar w:fldCharType="separate"/>
        </w:r>
        <w:r>
          <w:t>50</w:t>
        </w:r>
        <w:r>
          <w:fldChar w:fldCharType="end"/>
        </w:r>
      </w:hyperlink>
    </w:p>
    <w:p>
      <w:pPr>
        <w:pStyle w:val="TOC2"/>
        <w:tabs>
          <w:tab w:val="right" w:leader="dot" w:pos="8306"/>
        </w:tabs>
      </w:pPr>
      <w:hyperlink w:anchor="_Toc20656" w:history="1">
        <w:r>
          <w:rPr>
            <w:rFonts w:ascii="仿宋" w:eastAsia="仿宋" w:hAnsi="仿宋" w:cs="仿宋" w:hint="eastAsia"/>
            <w:lang w:eastAsia="zh-CN"/>
          </w:rPr>
          <w:t>(二)、建设进度</w:t>
        </w:r>
        <w:r>
          <w:tab/>
        </w:r>
        <w:r>
          <w:fldChar w:fldCharType="begin"/>
        </w:r>
        <w:r>
          <w:instrText xml:space="preserve"> PAGEREF _Toc20656 \h </w:instrText>
        </w:r>
        <w:r>
          <w:fldChar w:fldCharType="separate"/>
        </w:r>
        <w:r>
          <w:t>50</w:t>
        </w:r>
        <w:r>
          <w:fldChar w:fldCharType="end"/>
        </w:r>
      </w:hyperlink>
    </w:p>
    <w:p>
      <w:pPr>
        <w:pStyle w:val="TOC2"/>
        <w:tabs>
          <w:tab w:val="right" w:leader="dot" w:pos="8306"/>
        </w:tabs>
      </w:pPr>
      <w:hyperlink w:anchor="_Toc16594" w:history="1">
        <w:r>
          <w:rPr>
            <w:rFonts w:ascii="仿宋" w:eastAsia="仿宋" w:hAnsi="仿宋" w:cs="仿宋" w:hint="eastAsia"/>
            <w:lang w:eastAsia="zh-CN"/>
          </w:rPr>
          <w:t>(三)、进度安排注意事项</w:t>
        </w:r>
        <w:r>
          <w:tab/>
        </w:r>
        <w:r>
          <w:fldChar w:fldCharType="begin"/>
        </w:r>
        <w:r>
          <w:instrText xml:space="preserve"> PAGEREF _Toc16594 \h </w:instrText>
        </w:r>
        <w:r>
          <w:fldChar w:fldCharType="separate"/>
        </w:r>
        <w:r>
          <w:t>51</w:t>
        </w:r>
        <w:r>
          <w:fldChar w:fldCharType="end"/>
        </w:r>
      </w:hyperlink>
    </w:p>
    <w:p>
      <w:pPr>
        <w:pStyle w:val="TOC2"/>
        <w:tabs>
          <w:tab w:val="right" w:leader="dot" w:pos="8306"/>
        </w:tabs>
      </w:pPr>
      <w:hyperlink w:anchor="_Toc606" w:history="1">
        <w:r>
          <w:rPr>
            <w:rFonts w:ascii="仿宋" w:eastAsia="仿宋" w:hAnsi="仿宋" w:cs="仿宋" w:hint="eastAsia"/>
            <w:lang w:eastAsia="zh-CN"/>
          </w:rPr>
          <w:t>(四)、人力资源配置</w:t>
        </w:r>
        <w:r>
          <w:tab/>
        </w:r>
        <w:r>
          <w:fldChar w:fldCharType="begin"/>
        </w:r>
        <w:r>
          <w:instrText xml:space="preserve"> PAGEREF _Toc606 \h </w:instrText>
        </w:r>
        <w:r>
          <w:fldChar w:fldCharType="separate"/>
        </w:r>
        <w:r>
          <w:t>52</w:t>
        </w:r>
        <w:r>
          <w:fldChar w:fldCharType="end"/>
        </w:r>
      </w:hyperlink>
    </w:p>
    <w:p>
      <w:pPr>
        <w:pStyle w:val="TOC2"/>
        <w:tabs>
          <w:tab w:val="right" w:leader="dot" w:pos="8306"/>
        </w:tabs>
      </w:pPr>
      <w:hyperlink w:anchor="_Toc14421" w:history="1">
        <w:r>
          <w:rPr>
            <w:rFonts w:ascii="仿宋" w:eastAsia="仿宋" w:hAnsi="仿宋" w:cs="仿宋" w:hint="eastAsia"/>
            <w:lang w:eastAsia="zh-CN"/>
          </w:rPr>
          <w:t>(五)、员工培训</w:t>
        </w:r>
        <w:r>
          <w:tab/>
        </w:r>
        <w:r>
          <w:fldChar w:fldCharType="begin"/>
        </w:r>
        <w:r>
          <w:instrText xml:space="preserve"> PAGEREF _Toc14421 \h </w:instrText>
        </w:r>
        <w:r>
          <w:fldChar w:fldCharType="separate"/>
        </w:r>
        <w:r>
          <w:t>54</w:t>
        </w:r>
        <w:r>
          <w:fldChar w:fldCharType="end"/>
        </w:r>
      </w:hyperlink>
    </w:p>
    <w:p>
      <w:pPr>
        <w:pStyle w:val="TOC2"/>
        <w:tabs>
          <w:tab w:val="right" w:leader="dot" w:pos="8306"/>
        </w:tabs>
      </w:pPr>
      <w:hyperlink w:anchor="_Toc21836" w:history="1">
        <w:r>
          <w:rPr>
            <w:rFonts w:ascii="仿宋" w:eastAsia="仿宋" w:hAnsi="仿宋" w:cs="仿宋" w:hint="eastAsia"/>
            <w:lang w:eastAsia="zh-CN"/>
          </w:rPr>
          <w:t>(六)、项目实施保障</w:t>
        </w:r>
        <w:r>
          <w:tab/>
        </w:r>
        <w:r>
          <w:fldChar w:fldCharType="begin"/>
        </w:r>
        <w:r>
          <w:instrText xml:space="preserve"> PAGEREF _Toc21836 \h </w:instrText>
        </w:r>
        <w:r>
          <w:fldChar w:fldCharType="separate"/>
        </w:r>
        <w:r>
          <w:t>55</w:t>
        </w:r>
        <w:r>
          <w:fldChar w:fldCharType="end"/>
        </w:r>
      </w:hyperlink>
    </w:p>
    <w:p>
      <w:pPr>
        <w:pStyle w:val="TOC2"/>
        <w:tabs>
          <w:tab w:val="right" w:leader="dot" w:pos="8306"/>
        </w:tabs>
      </w:pPr>
      <w:hyperlink w:anchor="_Toc30147" w:history="1">
        <w:r>
          <w:rPr>
            <w:rFonts w:ascii="仿宋" w:eastAsia="仿宋" w:hAnsi="仿宋" w:cs="仿宋" w:hint="eastAsia"/>
            <w:lang w:eastAsia="zh-CN"/>
          </w:rPr>
          <w:t>(七)、安全规范管理</w:t>
        </w:r>
        <w:r>
          <w:tab/>
        </w:r>
        <w:r>
          <w:fldChar w:fldCharType="begin"/>
        </w:r>
        <w:r>
          <w:instrText xml:space="preserve"> PAGEREF _Toc30147 \h </w:instrText>
        </w:r>
        <w:r>
          <w:fldChar w:fldCharType="separate"/>
        </w:r>
        <w:r>
          <w:t>56</w:t>
        </w:r>
        <w:r>
          <w:fldChar w:fldCharType="end"/>
        </w:r>
      </w:hyperlink>
    </w:p>
    <w:p>
      <w:pPr>
        <w:pStyle w:val="TOC1"/>
        <w:tabs>
          <w:tab w:val="right" w:leader="dot" w:pos="8306"/>
        </w:tabs>
      </w:pPr>
      <w:hyperlink w:anchor="_Toc21115" w:history="1">
        <w:r>
          <w:rPr>
            <w:rFonts w:ascii="仿宋" w:eastAsia="仿宋" w:hAnsi="仿宋" w:cs="仿宋" w:hint="eastAsia"/>
            <w:lang w:eastAsia="zh-CN"/>
          </w:rPr>
          <w:t>十一、资金管理与财务规划</w:t>
        </w:r>
        <w:r>
          <w:tab/>
        </w:r>
        <w:r>
          <w:fldChar w:fldCharType="begin"/>
        </w:r>
        <w:r>
          <w:instrText xml:space="preserve"> PAGEREF _Toc21115 \h </w:instrText>
        </w:r>
        <w:r>
          <w:fldChar w:fldCharType="separate"/>
        </w:r>
        <w:r>
          <w:t>57</w:t>
        </w:r>
        <w:r>
          <w:fldChar w:fldCharType="end"/>
        </w:r>
      </w:hyperlink>
    </w:p>
    <w:p>
      <w:pPr>
        <w:pStyle w:val="TOC2"/>
        <w:tabs>
          <w:tab w:val="right" w:leader="dot" w:pos="8306"/>
        </w:tabs>
      </w:pPr>
      <w:hyperlink w:anchor="_Toc21865" w:history="1">
        <w:r>
          <w:rPr>
            <w:rFonts w:ascii="仿宋" w:eastAsia="仿宋" w:hAnsi="仿宋" w:cs="仿宋" w:hint="eastAsia"/>
            <w:lang w:eastAsia="zh-CN"/>
          </w:rPr>
          <w:t>(一)、项目资金来源与筹措</w:t>
        </w:r>
        <w:r>
          <w:tab/>
        </w:r>
        <w:r>
          <w:fldChar w:fldCharType="begin"/>
        </w:r>
        <w:r>
          <w:instrText xml:space="preserve"> PAGEREF _Toc21865 \h </w:instrText>
        </w:r>
        <w:r>
          <w:fldChar w:fldCharType="separate"/>
        </w:r>
        <w:r>
          <w:t>57</w:t>
        </w:r>
        <w:r>
          <w:fldChar w:fldCharType="end"/>
        </w:r>
      </w:hyperlink>
    </w:p>
    <w:p>
      <w:pPr>
        <w:pStyle w:val="TOC2"/>
        <w:tabs>
          <w:tab w:val="right" w:leader="dot" w:pos="8306"/>
        </w:tabs>
      </w:pPr>
      <w:hyperlink w:anchor="_Toc18191" w:history="1">
        <w:r>
          <w:rPr>
            <w:rFonts w:ascii="仿宋" w:eastAsia="仿宋" w:hAnsi="仿宋" w:cs="仿宋" w:hint="eastAsia"/>
            <w:lang w:eastAsia="zh-CN"/>
          </w:rPr>
          <w:t>(二)、资金使用与监管</w:t>
        </w:r>
        <w:r>
          <w:tab/>
        </w:r>
        <w:r>
          <w:fldChar w:fldCharType="begin"/>
        </w:r>
        <w:r>
          <w:instrText xml:space="preserve"> PAGEREF _Toc18191 \h </w:instrText>
        </w:r>
        <w:r>
          <w:fldChar w:fldCharType="separate"/>
        </w:r>
        <w:r>
          <w:t>59</w:t>
        </w:r>
        <w:r>
          <w:fldChar w:fldCharType="end"/>
        </w:r>
      </w:hyperlink>
    </w:p>
    <w:p>
      <w:pPr>
        <w:pStyle w:val="TOC2"/>
        <w:tabs>
          <w:tab w:val="right" w:leader="dot" w:pos="8306"/>
        </w:tabs>
      </w:pPr>
      <w:hyperlink w:anchor="_Toc29118" w:history="1">
        <w:r>
          <w:rPr>
            <w:rFonts w:ascii="仿宋" w:eastAsia="仿宋" w:hAnsi="仿宋" w:cs="仿宋" w:hint="eastAsia"/>
            <w:lang w:eastAsia="zh-CN"/>
          </w:rPr>
          <w:t>(三)、财务规划与预测</w:t>
        </w:r>
        <w:r>
          <w:tab/>
        </w:r>
        <w:r>
          <w:fldChar w:fldCharType="begin"/>
        </w:r>
        <w:r>
          <w:instrText xml:space="preserve"> PAGEREF _Toc29118 \h </w:instrText>
        </w:r>
        <w:r>
          <w:fldChar w:fldCharType="separate"/>
        </w:r>
        <w:r>
          <w:t>60</w:t>
        </w:r>
        <w:r>
          <w:fldChar w:fldCharType="end"/>
        </w:r>
      </w:hyperlink>
    </w:p>
    <w:p>
      <w:pPr>
        <w:pStyle w:val="TOC1"/>
        <w:tabs>
          <w:tab w:val="right" w:leader="dot" w:pos="8306"/>
        </w:tabs>
      </w:pPr>
      <w:hyperlink w:anchor="_Toc26103" w:history="1">
        <w:r>
          <w:rPr>
            <w:rFonts w:ascii="仿宋" w:eastAsia="仿宋" w:hAnsi="仿宋" w:cs="仿宋" w:hint="eastAsia"/>
            <w:lang w:eastAsia="zh-CN"/>
          </w:rPr>
          <w:t>十二、安全与应急管理</w:t>
        </w:r>
        <w:r>
          <w:tab/>
        </w:r>
        <w:r>
          <w:fldChar w:fldCharType="begin"/>
        </w:r>
        <w:r>
          <w:instrText xml:space="preserve"> PAGEREF _Toc26103 \h </w:instrText>
        </w:r>
        <w:r>
          <w:fldChar w:fldCharType="separate"/>
        </w:r>
        <w:r>
          <w:t>61</w:t>
        </w:r>
        <w:r>
          <w:fldChar w:fldCharType="end"/>
        </w:r>
      </w:hyperlink>
    </w:p>
    <w:p>
      <w:pPr>
        <w:pStyle w:val="TOC2"/>
        <w:tabs>
          <w:tab w:val="right" w:leader="dot" w:pos="8306"/>
        </w:tabs>
      </w:pPr>
      <w:hyperlink w:anchor="_Toc4840" w:history="1">
        <w:r>
          <w:rPr>
            <w:rFonts w:ascii="仿宋" w:eastAsia="仿宋" w:hAnsi="仿宋" w:cs="仿宋" w:hint="eastAsia"/>
            <w:lang w:eastAsia="zh-CN"/>
          </w:rPr>
          <w:t>(一)、安全生产管理</w:t>
        </w:r>
        <w:r>
          <w:tab/>
        </w:r>
        <w:r>
          <w:fldChar w:fldCharType="begin"/>
        </w:r>
        <w:r>
          <w:instrText xml:space="preserve"> PAGEREF _Toc4840 \h </w:instrText>
        </w:r>
        <w:r>
          <w:fldChar w:fldCharType="separate"/>
        </w:r>
        <w:r>
          <w:t>61</w:t>
        </w:r>
        <w:r>
          <w:fldChar w:fldCharType="end"/>
        </w:r>
      </w:hyperlink>
    </w:p>
    <w:p>
      <w:pPr>
        <w:pStyle w:val="TOC2"/>
        <w:tabs>
          <w:tab w:val="right" w:leader="dot" w:pos="8306"/>
        </w:tabs>
      </w:pPr>
      <w:hyperlink w:anchor="_Toc31732" w:history="1">
        <w:r>
          <w:rPr>
            <w:rFonts w:ascii="仿宋" w:eastAsia="仿宋" w:hAnsi="仿宋" w:cs="仿宋" w:hint="eastAsia"/>
            <w:lang w:eastAsia="zh-CN"/>
          </w:rPr>
          <w:t>(二)、应急预案与响应</w:t>
        </w:r>
        <w:r>
          <w:tab/>
        </w:r>
        <w:r>
          <w:fldChar w:fldCharType="begin"/>
        </w:r>
        <w:r>
          <w:instrText xml:space="preserve"> PAGEREF _Toc31732 \h </w:instrText>
        </w:r>
        <w:r>
          <w:fldChar w:fldCharType="separate"/>
        </w:r>
        <w:r>
          <w:t>63</w:t>
        </w:r>
        <w:r>
          <w:fldChar w:fldCharType="end"/>
        </w:r>
      </w:hyperlink>
    </w:p>
    <w:p>
      <w:pPr>
        <w:pStyle w:val="TOC1"/>
        <w:tabs>
          <w:tab w:val="right" w:leader="dot" w:pos="8306"/>
        </w:tabs>
      </w:pPr>
      <w:hyperlink w:anchor="_Toc2854" w:history="1">
        <w:r>
          <w:rPr>
            <w:rFonts w:ascii="仿宋" w:eastAsia="仿宋" w:hAnsi="仿宋" w:cs="仿宋" w:hint="eastAsia"/>
            <w:lang w:eastAsia="zh-CN"/>
          </w:rPr>
          <w:t>十三、创新驱动与持续发展</w:t>
        </w:r>
        <w:r>
          <w:tab/>
        </w:r>
        <w:r>
          <w:fldChar w:fldCharType="begin"/>
        </w:r>
        <w:r>
          <w:instrText xml:space="preserve"> PAGEREF _Toc2854 \h </w:instrText>
        </w:r>
        <w:r>
          <w:fldChar w:fldCharType="separate"/>
        </w:r>
        <w:r>
          <w:t>64</w:t>
        </w:r>
        <w:r>
          <w:fldChar w:fldCharType="end"/>
        </w:r>
      </w:hyperlink>
    </w:p>
    <w:p>
      <w:pPr>
        <w:pStyle w:val="TOC2"/>
        <w:tabs>
          <w:tab w:val="right" w:leader="dot" w:pos="8306"/>
        </w:tabs>
      </w:pPr>
      <w:hyperlink w:anchor="_Toc28859" w:history="1">
        <w:r>
          <w:rPr>
            <w:rFonts w:ascii="仿宋" w:eastAsia="仿宋" w:hAnsi="仿宋" w:cs="仿宋" w:hint="eastAsia"/>
            <w:lang w:eastAsia="zh-CN"/>
          </w:rPr>
          <w:t>(一)、创新驱动战略实施</w:t>
        </w:r>
        <w:r>
          <w:tab/>
        </w:r>
        <w:r>
          <w:fldChar w:fldCharType="begin"/>
        </w:r>
        <w:r>
          <w:instrText xml:space="preserve"> PAGEREF _Toc28859 \h </w:instrText>
        </w:r>
        <w:r>
          <w:fldChar w:fldCharType="separate"/>
        </w:r>
        <w:r>
          <w:t>64</w:t>
        </w:r>
        <w:r>
          <w:fldChar w:fldCharType="end"/>
        </w:r>
      </w:hyperlink>
    </w:p>
    <w:p>
      <w:pPr>
        <w:pStyle w:val="TOC2"/>
        <w:tabs>
          <w:tab w:val="right" w:leader="dot" w:pos="8306"/>
        </w:tabs>
      </w:pPr>
      <w:hyperlink w:anchor="_Toc28650" w:history="1">
        <w:r>
          <w:rPr>
            <w:rFonts w:ascii="仿宋" w:eastAsia="仿宋" w:hAnsi="仿宋" w:cs="仿宋" w:hint="eastAsia"/>
            <w:lang w:eastAsia="zh-CN"/>
          </w:rPr>
          <w:t>(二)、持续发展路径探索</w:t>
        </w:r>
        <w:r>
          <w:tab/>
        </w:r>
        <w:r>
          <w:fldChar w:fldCharType="begin"/>
        </w:r>
        <w:r>
          <w:instrText xml:space="preserve"> PAGEREF _Toc28650 \h </w:instrText>
        </w:r>
        <w:r>
          <w:fldChar w:fldCharType="separate"/>
        </w:r>
        <w:r>
          <w:t>66</w:t>
        </w:r>
        <w:r>
          <w:fldChar w:fldCharType="end"/>
        </w:r>
      </w:hyperlink>
    </w:p>
    <w:p>
      <w:pPr>
        <w:pStyle w:val="TOC1"/>
        <w:tabs>
          <w:tab w:val="right" w:leader="dot" w:pos="8306"/>
        </w:tabs>
      </w:pPr>
      <w:hyperlink w:anchor="_Toc26183" w:history="1">
        <w:r>
          <w:rPr>
            <w:rFonts w:ascii="仿宋" w:eastAsia="仿宋" w:hAnsi="仿宋" w:cs="仿宋" w:hint="eastAsia"/>
            <w:lang w:eastAsia="zh-CN"/>
          </w:rPr>
          <w:t>十四、成果转化与推广应用</w:t>
        </w:r>
        <w:r>
          <w:tab/>
        </w:r>
        <w:r>
          <w:fldChar w:fldCharType="begin"/>
        </w:r>
        <w:r>
          <w:instrText xml:space="preserve"> PAGEREF _Toc26183 \h </w:instrText>
        </w:r>
        <w:r>
          <w:fldChar w:fldCharType="separate"/>
        </w:r>
        <w:r>
          <w:t>70</w:t>
        </w:r>
        <w:r>
          <w:fldChar w:fldCharType="end"/>
        </w:r>
      </w:hyperlink>
    </w:p>
    <w:p>
      <w:pPr>
        <w:pStyle w:val="TOC2"/>
        <w:tabs>
          <w:tab w:val="right" w:leader="dot" w:pos="8306"/>
        </w:tabs>
      </w:pPr>
      <w:hyperlink w:anchor="_Toc23655" w:history="1">
        <w:r>
          <w:rPr>
            <w:rFonts w:ascii="仿宋" w:eastAsia="仿宋" w:hAnsi="仿宋" w:cs="仿宋" w:hint="eastAsia"/>
            <w:lang w:eastAsia="zh-CN"/>
          </w:rPr>
          <w:t>(一)、成果转化策略制定</w:t>
        </w:r>
        <w:r>
          <w:tab/>
        </w:r>
        <w:r>
          <w:fldChar w:fldCharType="begin"/>
        </w:r>
        <w:r>
          <w:instrText xml:space="preserve"> PAGEREF _Toc23655 \h </w:instrText>
        </w:r>
        <w:r>
          <w:fldChar w:fldCharType="separate"/>
        </w:r>
        <w:r>
          <w:t>70</w:t>
        </w:r>
        <w:r>
          <w:fldChar w:fldCharType="end"/>
        </w:r>
      </w:hyperlink>
    </w:p>
    <w:p>
      <w:pPr>
        <w:pStyle w:val="TOC2"/>
        <w:tabs>
          <w:tab w:val="right" w:leader="dot" w:pos="8306"/>
        </w:tabs>
      </w:pPr>
      <w:hyperlink w:anchor="_Toc3987" w:history="1">
        <w:r>
          <w:rPr>
            <w:rFonts w:ascii="仿宋" w:eastAsia="仿宋" w:hAnsi="仿宋" w:cs="仿宋" w:hint="eastAsia"/>
            <w:lang w:eastAsia="zh-CN"/>
          </w:rPr>
          <w:t>(二)、成果推广应用方案</w:t>
        </w:r>
        <w:r>
          <w:tab/>
        </w:r>
        <w:r>
          <w:fldChar w:fldCharType="begin"/>
        </w:r>
        <w:r>
          <w:instrText xml:space="preserve"> PAGEREF _Toc3987 \h </w:instrText>
        </w:r>
        <w:r>
          <w:fldChar w:fldCharType="separate"/>
        </w:r>
        <w:r>
          <w:t>71</w:t>
        </w:r>
        <w:r>
          <w:fldChar w:fldCharType="end"/>
        </w:r>
      </w:hyperlink>
    </w:p>
    <w:p>
      <w:pPr>
        <w:pStyle w:val="TOC1"/>
        <w:tabs>
          <w:tab w:val="right" w:leader="dot" w:pos="8306"/>
        </w:tabs>
      </w:pPr>
      <w:hyperlink w:anchor="_Toc4568" w:history="1">
        <w:r>
          <w:rPr>
            <w:rFonts w:ascii="仿宋" w:eastAsia="仿宋" w:hAnsi="仿宋" w:cs="仿宋" w:hint="eastAsia"/>
            <w:lang w:eastAsia="zh-CN"/>
          </w:rPr>
          <w:t>十五、质量管理与控制</w:t>
        </w:r>
        <w:r>
          <w:tab/>
        </w:r>
        <w:r>
          <w:fldChar w:fldCharType="begin"/>
        </w:r>
        <w:r>
          <w:instrText xml:space="preserve"> PAGEREF _Toc4568 \h </w:instrText>
        </w:r>
        <w:r>
          <w:fldChar w:fldCharType="separate"/>
        </w:r>
        <w:r>
          <w:t>73</w:t>
        </w:r>
        <w:r>
          <w:fldChar w:fldCharType="end"/>
        </w:r>
      </w:hyperlink>
    </w:p>
    <w:p>
      <w:pPr>
        <w:pStyle w:val="TOC2"/>
        <w:tabs>
          <w:tab w:val="right" w:leader="dot" w:pos="8306"/>
        </w:tabs>
      </w:pPr>
      <w:hyperlink w:anchor="_Toc25177" w:history="1">
        <w:r>
          <w:rPr>
            <w:rFonts w:ascii="仿宋" w:eastAsia="仿宋" w:hAnsi="仿宋" w:cs="仿宋" w:hint="eastAsia"/>
            <w:lang w:eastAsia="zh-CN"/>
          </w:rPr>
          <w:t>(一)、质量管理体系建设</w:t>
        </w:r>
        <w:r>
          <w:tab/>
        </w:r>
        <w:r>
          <w:fldChar w:fldCharType="begin"/>
        </w:r>
        <w:r>
          <w:instrText xml:space="preserve"> PAGEREF _Toc25177 \h </w:instrText>
        </w:r>
        <w:r>
          <w:fldChar w:fldCharType="separate"/>
        </w:r>
        <w:r>
          <w:t>73</w:t>
        </w:r>
        <w:r>
          <w:fldChar w:fldCharType="end"/>
        </w:r>
      </w:hyperlink>
    </w:p>
    <w:p>
      <w:pPr>
        <w:pStyle w:val="TOC2"/>
        <w:tabs>
          <w:tab w:val="right" w:leader="dot" w:pos="8306"/>
        </w:tabs>
      </w:pPr>
      <w:hyperlink w:anchor="_Toc10968" w:history="1">
        <w:r>
          <w:rPr>
            <w:rFonts w:ascii="仿宋" w:eastAsia="仿宋" w:hAnsi="仿宋" w:cs="仿宋" w:hint="eastAsia"/>
            <w:lang w:eastAsia="zh-CN"/>
          </w:rPr>
          <w:t>(二)、质量控制措施</w:t>
        </w:r>
        <w:r>
          <w:tab/>
        </w:r>
        <w:r>
          <w:fldChar w:fldCharType="begin"/>
        </w:r>
        <w:r>
          <w:instrText xml:space="preserve"> PAGEREF _Toc10968 \h </w:instrText>
        </w:r>
        <w:r>
          <w:fldChar w:fldCharType="separate"/>
        </w:r>
        <w:r>
          <w:t>74</w:t>
        </w:r>
        <w:r>
          <w:fldChar w:fldCharType="end"/>
        </w:r>
      </w:hyperlink>
    </w:p>
    <w:p>
      <w:pPr>
        <w:pStyle w:val="TOC1"/>
        <w:tabs>
          <w:tab w:val="right" w:leader="dot" w:pos="8306"/>
        </w:tabs>
      </w:pPr>
      <w:hyperlink w:anchor="_Toc9093" w:history="1">
        <w:r>
          <w:rPr>
            <w:rFonts w:ascii="仿宋" w:eastAsia="仿宋" w:hAnsi="仿宋" w:cs="仿宋" w:hint="eastAsia"/>
            <w:lang w:eastAsia="zh-CN"/>
          </w:rPr>
          <w:t>十六、企业合规与伦理</w:t>
        </w:r>
        <w:r>
          <w:tab/>
        </w:r>
        <w:r>
          <w:fldChar w:fldCharType="begin"/>
        </w:r>
        <w:r>
          <w:instrText xml:space="preserve"> PAGEREF _Toc9093 \h </w:instrText>
        </w:r>
        <w:r>
          <w:fldChar w:fldCharType="separate"/>
        </w:r>
        <w:r>
          <w:t>75</w:t>
        </w:r>
        <w:r>
          <w:fldChar w:fldCharType="end"/>
        </w:r>
      </w:hyperlink>
    </w:p>
    <w:p>
      <w:pPr>
        <w:pStyle w:val="TOC2"/>
        <w:tabs>
          <w:tab w:val="right" w:leader="dot" w:pos="8306"/>
        </w:tabs>
      </w:pPr>
      <w:hyperlink w:anchor="_Toc628" w:history="1">
        <w:r>
          <w:rPr>
            <w:rFonts w:ascii="仿宋" w:eastAsia="仿宋" w:hAnsi="仿宋" w:cs="仿宋" w:hint="eastAsia"/>
            <w:lang w:eastAsia="zh-CN"/>
          </w:rPr>
          <w:t>(一)、合规政策与程序</w:t>
        </w:r>
        <w:r>
          <w:tab/>
        </w:r>
        <w:r>
          <w:fldChar w:fldCharType="begin"/>
        </w:r>
        <w:r>
          <w:instrText xml:space="preserve"> PAGEREF _Toc628 \h </w:instrText>
        </w:r>
        <w:r>
          <w:fldChar w:fldCharType="separate"/>
        </w:r>
        <w:r>
          <w:t>75</w:t>
        </w:r>
        <w:r>
          <w:fldChar w:fldCharType="end"/>
        </w:r>
      </w:hyperlink>
    </w:p>
    <w:p>
      <w:pPr>
        <w:pStyle w:val="TOC2"/>
        <w:tabs>
          <w:tab w:val="right" w:leader="dot" w:pos="8306"/>
        </w:tabs>
      </w:pPr>
      <w:hyperlink w:anchor="_Toc3192" w:history="1">
        <w:r>
          <w:rPr>
            <w:rFonts w:ascii="仿宋" w:eastAsia="仿宋" w:hAnsi="仿宋" w:cs="仿宋" w:hint="eastAsia"/>
            <w:lang w:eastAsia="zh-CN"/>
          </w:rPr>
          <w:t>(二)、伦理规范与培训</w:t>
        </w:r>
        <w:r>
          <w:tab/>
        </w:r>
        <w:r>
          <w:fldChar w:fldCharType="begin"/>
        </w:r>
        <w:r>
          <w:instrText xml:space="preserve"> PAGEREF _Toc3192 \h </w:instrText>
        </w:r>
        <w:r>
          <w:fldChar w:fldCharType="separate"/>
        </w:r>
        <w:r>
          <w:t>77</w:t>
        </w:r>
        <w:r>
          <w:fldChar w:fldCharType="end"/>
        </w:r>
      </w:hyperlink>
    </w:p>
    <w:p>
      <w:pPr>
        <w:pStyle w:val="TOC2"/>
        <w:tabs>
          <w:tab w:val="right" w:leader="dot" w:pos="8306"/>
        </w:tabs>
      </w:pPr>
      <w:hyperlink w:anchor="_Toc13541" w:history="1">
        <w:r>
          <w:rPr>
            <w:rFonts w:ascii="仿宋" w:eastAsia="仿宋" w:hAnsi="仿宋" w:cs="仿宋" w:hint="eastAsia"/>
            <w:lang w:eastAsia="zh-CN"/>
          </w:rPr>
          <w:t>(三)、合规风险评估</w:t>
        </w:r>
        <w:r>
          <w:tab/>
        </w:r>
        <w:r>
          <w:fldChar w:fldCharType="begin"/>
        </w:r>
        <w:r>
          <w:instrText xml:space="preserve"> PAGEREF _Toc13541 \h </w:instrText>
        </w:r>
        <w:r>
          <w:fldChar w:fldCharType="separate"/>
        </w:r>
        <w:r>
          <w:t>77</w:t>
        </w:r>
        <w:r>
          <w:fldChar w:fldCharType="end"/>
        </w:r>
      </w:hyperlink>
    </w:p>
    <w:p>
      <w:pPr>
        <w:pStyle w:val="TOC2"/>
        <w:tabs>
          <w:tab w:val="right" w:leader="dot" w:pos="8306"/>
        </w:tabs>
      </w:pPr>
      <w:hyperlink w:anchor="_Toc30560" w:history="1">
        <w:r>
          <w:rPr>
            <w:rFonts w:ascii="仿宋" w:eastAsia="仿宋" w:hAnsi="仿宋" w:cs="仿宋" w:hint="eastAsia"/>
            <w:lang w:eastAsia="zh-CN"/>
          </w:rPr>
          <w:t>(四)、合规监督与执行</w:t>
        </w:r>
        <w:r>
          <w:tab/>
        </w:r>
        <w:r>
          <w:fldChar w:fldCharType="begin"/>
        </w:r>
        <w:r>
          <w:instrText xml:space="preserve"> PAGEREF _Toc30560 \h </w:instrText>
        </w:r>
        <w:r>
          <w:fldChar w:fldCharType="separate"/>
        </w:r>
        <w:r>
          <w:t>79</w:t>
        </w:r>
        <w:r>
          <w:fldChar w:fldCharType="end"/>
        </w:r>
      </w:hyperlink>
    </w:p>
    <w:p>
      <w:pPr>
        <w:pStyle w:val="TOC1"/>
        <w:tabs>
          <w:tab w:val="right" w:leader="dot" w:pos="8306"/>
        </w:tabs>
      </w:pPr>
      <w:hyperlink w:anchor="_Toc3865" w:history="1">
        <w:r>
          <w:rPr>
            <w:rFonts w:ascii="仿宋" w:eastAsia="仿宋" w:hAnsi="仿宋" w:cs="仿宋" w:hint="eastAsia"/>
            <w:lang w:eastAsia="zh-CN"/>
          </w:rPr>
          <w:t>十七、设施与设备管理</w:t>
        </w:r>
        <w:r>
          <w:tab/>
        </w:r>
        <w:r>
          <w:fldChar w:fldCharType="begin"/>
        </w:r>
        <w:r>
          <w:instrText xml:space="preserve"> PAGEREF _Toc3865 \h </w:instrText>
        </w:r>
        <w:r>
          <w:fldChar w:fldCharType="separate"/>
        </w:r>
        <w:r>
          <w:t>79</w:t>
        </w:r>
        <w:r>
          <w:fldChar w:fldCharType="end"/>
        </w:r>
      </w:hyperlink>
    </w:p>
    <w:p>
      <w:pPr>
        <w:pStyle w:val="TOC2"/>
        <w:tabs>
          <w:tab w:val="right" w:leader="dot" w:pos="8306"/>
        </w:tabs>
      </w:pPr>
      <w:hyperlink w:anchor="_Toc13086" w:history="1">
        <w:r>
          <w:rPr>
            <w:rFonts w:ascii="仿宋" w:eastAsia="仿宋" w:hAnsi="仿宋" w:cs="仿宋" w:hint="eastAsia"/>
            <w:lang w:eastAsia="zh-CN"/>
          </w:rPr>
          <w:t>(一)、设施规划与配置</w:t>
        </w:r>
        <w:r>
          <w:tab/>
        </w:r>
        <w:r>
          <w:fldChar w:fldCharType="begin"/>
        </w:r>
        <w:r>
          <w:instrText xml:space="preserve"> PAGEREF _Toc13086 \h </w:instrText>
        </w:r>
        <w:r>
          <w:fldChar w:fldCharType="separate"/>
        </w:r>
        <w:r>
          <w:t>79</w:t>
        </w:r>
        <w:r>
          <w:fldChar w:fldCharType="end"/>
        </w:r>
      </w:hyperlink>
    </w:p>
    <w:p>
      <w:pPr>
        <w:pStyle w:val="TOC2"/>
        <w:tabs>
          <w:tab w:val="right" w:leader="dot" w:pos="8306"/>
        </w:tabs>
      </w:pPr>
      <w:hyperlink w:anchor="_Toc11117" w:history="1">
        <w:r>
          <w:rPr>
            <w:rFonts w:ascii="仿宋" w:eastAsia="仿宋" w:hAnsi="仿宋" w:cs="仿宋" w:hint="eastAsia"/>
            <w:lang w:eastAsia="zh-CN"/>
          </w:rPr>
          <w:t>(二)、设备采购与维护管理</w:t>
        </w:r>
        <w:r>
          <w:tab/>
        </w:r>
        <w:r>
          <w:fldChar w:fldCharType="begin"/>
        </w:r>
        <w:r>
          <w:instrText xml:space="preserve"> PAGEREF _Toc11117 \h </w:instrText>
        </w:r>
        <w:r>
          <w:fldChar w:fldCharType="separate"/>
        </w:r>
        <w:r>
          <w:t>80</w:t>
        </w:r>
        <w:r>
          <w:fldChar w:fldCharType="end"/>
        </w:r>
      </w:hyperlink>
    </w:p>
    <w:p>
      <w:pPr>
        <w:pStyle w:val="TOC2"/>
        <w:tabs>
          <w:tab w:val="right" w:leader="dot" w:pos="8306"/>
        </w:tabs>
      </w:pPr>
      <w:hyperlink w:anchor="_Toc25495" w:history="1">
        <w:r>
          <w:rPr>
            <w:rFonts w:ascii="仿宋" w:eastAsia="仿宋" w:hAnsi="仿宋" w:cs="仿宋" w:hint="eastAsia"/>
            <w:lang w:eastAsia="zh-CN"/>
          </w:rPr>
          <w:t>(三)、设施设备升级策略</w:t>
        </w:r>
        <w:r>
          <w:tab/>
        </w:r>
        <w:r>
          <w:fldChar w:fldCharType="begin"/>
        </w:r>
        <w:r>
          <w:instrText xml:space="preserve"> PAGEREF _Toc25495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57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79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0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窗帘项目与土地用途规划：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窗帘项目的容积率和建筑密度：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用地控制指标通常规定了容积率和建筑密度的要求。对于窗帘项目来说，这将影响建筑物的规模和高度。必须确保项目的设计符合容积率和建筑密度的限制，以遵守用地控制法规。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窗帘项目的建筑线限制：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用地控制指标还可能规定了建筑物与街道或相邻土地的距离，这被称为建筑线限制。窗帘项目必须遵守这些规定，以确保建筑的位置符合法规。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窗帘项目的环境影响和可持续性：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用地控制指标可能包括环境保护要求，例如绿地比例和污染防控措施。对于窗帘项目，这意味着必须考虑如何保护当地生态系统、水资源和空气质量，以确保项目的可持续性。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窗帘项目的规划和设计团队需要定期审查和更新用地控制指标，以确保项目的合规性。如果需要调整用地控制指标，必须与政府部门和相关利益相关者协商，以确保变更是合法的和有利于城市的发展。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在整个项目规划和实施过程中，与用地控制指标的合作和遵守是至关重要的。这有助于确保窗帘项目是一个合法、可持续且与城市规划一致的发展项目。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0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每个城市都有自己的规划目标和愿景，包括住宅区、商业区和工业区的平衡发展。窗帘项目需要与城市规划目标保持一致，以确保项目不会破坏城市的整体规划。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https://d.book118.com/586021050220010031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351BA3"/>
    <w:rsid w:val="3A351B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02105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2023-12-29T21:26:00Z</dcterms:created>
  <dcterms:modified xsi:type="dcterms:W3CDTF">2023-12-29T21:27:14Z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BFB6BD6E75E6471D839565AB8B7CBF9C_11</vt:lpwstr>
  </property>
  <property fmtid="{D5CDD505-2E9C-101B-9397-08002B2CF9AE}" pid="3" name="KSOProductBuildVer">
    <vt:lpwstr>2052-12.1.0.16120</vt:lpwstr>
  </property>
</Properties>
</file>