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梅毒诊断抗原项目构思建设方案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94" w:history="1">
        <w:r>
          <w:rPr>
            <w:rFonts w:ascii="仿宋" w:eastAsia="仿宋" w:hAnsi="仿宋" w:cs="仿宋" w:hint="eastAsia"/>
            <w:lang w:eastAsia="zh-CN"/>
          </w:rPr>
          <w:t>概论</w:t>
        </w:r>
        <w:r>
          <w:tab/>
        </w:r>
        <w:r>
          <w:fldChar w:fldCharType="begin"/>
        </w:r>
        <w:r>
          <w:instrText xml:space="preserve"> PAGEREF _Toc27994 \h </w:instrText>
        </w:r>
        <w:r>
          <w:fldChar w:fldCharType="separate"/>
        </w:r>
        <w:r>
          <w:t>3</w:t>
        </w:r>
        <w:r>
          <w:fldChar w:fldCharType="end"/>
        </w:r>
      </w:hyperlink>
    </w:p>
    <w:p>
      <w:pPr>
        <w:pStyle w:val="TOC1"/>
        <w:tabs>
          <w:tab w:val="right" w:leader="dot" w:pos="8306"/>
        </w:tabs>
      </w:pPr>
      <w:hyperlink w:anchor="_Toc21768" w:history="1">
        <w:r>
          <w:rPr>
            <w:rFonts w:ascii="仿宋" w:eastAsia="仿宋" w:hAnsi="仿宋" w:cs="仿宋" w:hint="eastAsia"/>
            <w:lang w:eastAsia="zh-CN"/>
          </w:rPr>
          <w:t>一、建设风险评估分析</w:t>
        </w:r>
        <w:r>
          <w:tab/>
        </w:r>
        <w:r>
          <w:fldChar w:fldCharType="begin"/>
        </w:r>
        <w:r>
          <w:instrText xml:space="preserve"> PAGEREF _Toc21768 \h </w:instrText>
        </w:r>
        <w:r>
          <w:fldChar w:fldCharType="separate"/>
        </w:r>
        <w:r>
          <w:t>3</w:t>
        </w:r>
        <w:r>
          <w:fldChar w:fldCharType="end"/>
        </w:r>
      </w:hyperlink>
    </w:p>
    <w:p>
      <w:pPr>
        <w:pStyle w:val="TOC2"/>
        <w:tabs>
          <w:tab w:val="right" w:leader="dot" w:pos="8306"/>
        </w:tabs>
      </w:pPr>
      <w:hyperlink w:anchor="_Toc26347" w:history="1">
        <w:r>
          <w:rPr>
            <w:rFonts w:ascii="仿宋" w:eastAsia="仿宋" w:hAnsi="仿宋" w:cs="仿宋" w:hint="eastAsia"/>
            <w:lang w:eastAsia="zh-CN"/>
          </w:rPr>
          <w:t>(一)、政策风险分析</w:t>
        </w:r>
        <w:r>
          <w:tab/>
        </w:r>
        <w:r>
          <w:fldChar w:fldCharType="begin"/>
        </w:r>
        <w:r>
          <w:instrText xml:space="preserve"> PAGEREF _Toc26347 \h </w:instrText>
        </w:r>
        <w:r>
          <w:fldChar w:fldCharType="separate"/>
        </w:r>
        <w:r>
          <w:t>3</w:t>
        </w:r>
        <w:r>
          <w:fldChar w:fldCharType="end"/>
        </w:r>
      </w:hyperlink>
    </w:p>
    <w:p>
      <w:pPr>
        <w:pStyle w:val="TOC2"/>
        <w:tabs>
          <w:tab w:val="right" w:leader="dot" w:pos="8306"/>
        </w:tabs>
      </w:pPr>
      <w:hyperlink w:anchor="_Toc18355" w:history="1">
        <w:r>
          <w:rPr>
            <w:rFonts w:ascii="仿宋" w:eastAsia="仿宋" w:hAnsi="仿宋" w:cs="仿宋" w:hint="eastAsia"/>
            <w:lang w:eastAsia="zh-CN"/>
          </w:rPr>
          <w:t>(二)、社会风险分析</w:t>
        </w:r>
        <w:r>
          <w:tab/>
        </w:r>
        <w:r>
          <w:fldChar w:fldCharType="begin"/>
        </w:r>
        <w:r>
          <w:instrText xml:space="preserve"> PAGEREF _Toc18355 \h </w:instrText>
        </w:r>
        <w:r>
          <w:fldChar w:fldCharType="separate"/>
        </w:r>
        <w:r>
          <w:t>4</w:t>
        </w:r>
        <w:r>
          <w:fldChar w:fldCharType="end"/>
        </w:r>
      </w:hyperlink>
    </w:p>
    <w:p>
      <w:pPr>
        <w:pStyle w:val="TOC2"/>
        <w:tabs>
          <w:tab w:val="right" w:leader="dot" w:pos="8306"/>
        </w:tabs>
      </w:pPr>
      <w:hyperlink w:anchor="_Toc20089" w:history="1">
        <w:r>
          <w:rPr>
            <w:rFonts w:ascii="仿宋" w:eastAsia="仿宋" w:hAnsi="仿宋" w:cs="仿宋" w:hint="eastAsia"/>
            <w:lang w:eastAsia="zh-CN"/>
          </w:rPr>
          <w:t>(三)、市场风险分析</w:t>
        </w:r>
        <w:r>
          <w:tab/>
        </w:r>
        <w:r>
          <w:fldChar w:fldCharType="begin"/>
        </w:r>
        <w:r>
          <w:instrText xml:space="preserve"> PAGEREF _Toc20089 \h </w:instrText>
        </w:r>
        <w:r>
          <w:fldChar w:fldCharType="separate"/>
        </w:r>
        <w:r>
          <w:t>6</w:t>
        </w:r>
        <w:r>
          <w:fldChar w:fldCharType="end"/>
        </w:r>
      </w:hyperlink>
    </w:p>
    <w:p>
      <w:pPr>
        <w:pStyle w:val="TOC2"/>
        <w:tabs>
          <w:tab w:val="right" w:leader="dot" w:pos="8306"/>
        </w:tabs>
      </w:pPr>
      <w:hyperlink w:anchor="_Toc14712" w:history="1">
        <w:r>
          <w:rPr>
            <w:rFonts w:ascii="仿宋" w:eastAsia="仿宋" w:hAnsi="仿宋" w:cs="仿宋" w:hint="eastAsia"/>
            <w:lang w:eastAsia="zh-CN"/>
          </w:rPr>
          <w:t>(四)、资金风险分析</w:t>
        </w:r>
        <w:r>
          <w:tab/>
        </w:r>
        <w:r>
          <w:fldChar w:fldCharType="begin"/>
        </w:r>
        <w:r>
          <w:instrText xml:space="preserve"> PAGEREF _Toc14712 \h </w:instrText>
        </w:r>
        <w:r>
          <w:fldChar w:fldCharType="separate"/>
        </w:r>
        <w:r>
          <w:t>6</w:t>
        </w:r>
        <w:r>
          <w:fldChar w:fldCharType="end"/>
        </w:r>
      </w:hyperlink>
    </w:p>
    <w:p>
      <w:pPr>
        <w:pStyle w:val="TOC2"/>
        <w:tabs>
          <w:tab w:val="right" w:leader="dot" w:pos="8306"/>
        </w:tabs>
      </w:pPr>
      <w:hyperlink w:anchor="_Toc19059" w:history="1">
        <w:r>
          <w:rPr>
            <w:rFonts w:ascii="仿宋" w:eastAsia="仿宋" w:hAnsi="仿宋" w:cs="仿宋" w:hint="eastAsia"/>
            <w:lang w:eastAsia="zh-CN"/>
          </w:rPr>
          <w:t>(五)、技术风险分析</w:t>
        </w:r>
        <w:r>
          <w:tab/>
        </w:r>
        <w:r>
          <w:fldChar w:fldCharType="begin"/>
        </w:r>
        <w:r>
          <w:instrText xml:space="preserve"> PAGEREF _Toc19059 \h </w:instrText>
        </w:r>
        <w:r>
          <w:fldChar w:fldCharType="separate"/>
        </w:r>
        <w:r>
          <w:t>8</w:t>
        </w:r>
        <w:r>
          <w:fldChar w:fldCharType="end"/>
        </w:r>
      </w:hyperlink>
    </w:p>
    <w:p>
      <w:pPr>
        <w:pStyle w:val="TOC2"/>
        <w:tabs>
          <w:tab w:val="right" w:leader="dot" w:pos="8306"/>
        </w:tabs>
      </w:pPr>
      <w:hyperlink w:anchor="_Toc29136" w:history="1">
        <w:r>
          <w:rPr>
            <w:rFonts w:ascii="仿宋" w:eastAsia="仿宋" w:hAnsi="仿宋" w:cs="仿宋" w:hint="eastAsia"/>
            <w:lang w:eastAsia="zh-CN"/>
          </w:rPr>
          <w:t>(六)、财务风险分析</w:t>
        </w:r>
        <w:r>
          <w:tab/>
        </w:r>
        <w:r>
          <w:fldChar w:fldCharType="begin"/>
        </w:r>
        <w:r>
          <w:instrText xml:space="preserve"> PAGEREF _Toc29136 \h </w:instrText>
        </w:r>
        <w:r>
          <w:fldChar w:fldCharType="separate"/>
        </w:r>
        <w:r>
          <w:t>9</w:t>
        </w:r>
        <w:r>
          <w:fldChar w:fldCharType="end"/>
        </w:r>
      </w:hyperlink>
    </w:p>
    <w:p>
      <w:pPr>
        <w:pStyle w:val="TOC2"/>
        <w:tabs>
          <w:tab w:val="right" w:leader="dot" w:pos="8306"/>
        </w:tabs>
      </w:pPr>
      <w:hyperlink w:anchor="_Toc15425" w:history="1">
        <w:r>
          <w:rPr>
            <w:rFonts w:ascii="仿宋" w:eastAsia="仿宋" w:hAnsi="仿宋" w:cs="仿宋" w:hint="eastAsia"/>
            <w:lang w:eastAsia="zh-CN"/>
          </w:rPr>
          <w:t>(七)、管理风险分析</w:t>
        </w:r>
        <w:r>
          <w:tab/>
        </w:r>
        <w:r>
          <w:fldChar w:fldCharType="begin"/>
        </w:r>
        <w:r>
          <w:instrText xml:space="preserve"> PAGEREF _Toc15425 \h </w:instrText>
        </w:r>
        <w:r>
          <w:fldChar w:fldCharType="separate"/>
        </w:r>
        <w:r>
          <w:t>11</w:t>
        </w:r>
        <w:r>
          <w:fldChar w:fldCharType="end"/>
        </w:r>
      </w:hyperlink>
    </w:p>
    <w:p>
      <w:pPr>
        <w:pStyle w:val="TOC2"/>
        <w:tabs>
          <w:tab w:val="right" w:leader="dot" w:pos="8306"/>
        </w:tabs>
      </w:pPr>
      <w:hyperlink w:anchor="_Toc27908" w:history="1">
        <w:r>
          <w:rPr>
            <w:rFonts w:ascii="仿宋" w:eastAsia="仿宋" w:hAnsi="仿宋" w:cs="仿宋" w:hint="eastAsia"/>
            <w:lang w:eastAsia="zh-CN"/>
          </w:rPr>
          <w:t>(八)、其它风险分析</w:t>
        </w:r>
        <w:r>
          <w:tab/>
        </w:r>
        <w:r>
          <w:fldChar w:fldCharType="begin"/>
        </w:r>
        <w:r>
          <w:instrText xml:space="preserve"> PAGEREF _Toc27908 \h </w:instrText>
        </w:r>
        <w:r>
          <w:fldChar w:fldCharType="separate"/>
        </w:r>
        <w:r>
          <w:t>12</w:t>
        </w:r>
        <w:r>
          <w:fldChar w:fldCharType="end"/>
        </w:r>
      </w:hyperlink>
    </w:p>
    <w:p>
      <w:pPr>
        <w:pStyle w:val="TOC2"/>
        <w:tabs>
          <w:tab w:val="right" w:leader="dot" w:pos="8306"/>
        </w:tabs>
      </w:pPr>
      <w:hyperlink w:anchor="_Toc30055" w:history="1">
        <w:r>
          <w:rPr>
            <w:rFonts w:ascii="仿宋" w:eastAsia="仿宋" w:hAnsi="仿宋" w:cs="仿宋" w:hint="eastAsia"/>
            <w:lang w:eastAsia="zh-CN"/>
          </w:rPr>
          <w:t>(九)、社会影响评估</w:t>
        </w:r>
        <w:r>
          <w:tab/>
        </w:r>
        <w:r>
          <w:fldChar w:fldCharType="begin"/>
        </w:r>
        <w:r>
          <w:instrText xml:space="preserve"> PAGEREF _Toc30055 \h </w:instrText>
        </w:r>
        <w:r>
          <w:fldChar w:fldCharType="separate"/>
        </w:r>
        <w:r>
          <w:t>13</w:t>
        </w:r>
        <w:r>
          <w:fldChar w:fldCharType="end"/>
        </w:r>
      </w:hyperlink>
    </w:p>
    <w:p>
      <w:pPr>
        <w:pStyle w:val="TOC1"/>
        <w:tabs>
          <w:tab w:val="right" w:leader="dot" w:pos="8306"/>
        </w:tabs>
      </w:pPr>
      <w:hyperlink w:anchor="_Toc27493" w:history="1">
        <w:r>
          <w:rPr>
            <w:rFonts w:ascii="仿宋" w:eastAsia="仿宋" w:hAnsi="仿宋" w:cs="仿宋" w:hint="eastAsia"/>
            <w:lang w:eastAsia="zh-CN"/>
          </w:rPr>
          <w:t>二、梅毒诊断抗原项目概论</w:t>
        </w:r>
        <w:r>
          <w:tab/>
        </w:r>
        <w:r>
          <w:fldChar w:fldCharType="begin"/>
        </w:r>
        <w:r>
          <w:instrText xml:space="preserve"> PAGEREF _Toc27493 \h </w:instrText>
        </w:r>
        <w:r>
          <w:fldChar w:fldCharType="separate"/>
        </w:r>
        <w:r>
          <w:t>15</w:t>
        </w:r>
        <w:r>
          <w:fldChar w:fldCharType="end"/>
        </w:r>
      </w:hyperlink>
    </w:p>
    <w:p>
      <w:pPr>
        <w:pStyle w:val="TOC2"/>
        <w:tabs>
          <w:tab w:val="right" w:leader="dot" w:pos="8306"/>
        </w:tabs>
      </w:pPr>
      <w:hyperlink w:anchor="_Toc32360" w:history="1">
        <w:r>
          <w:rPr>
            <w:rFonts w:ascii="仿宋" w:eastAsia="仿宋" w:hAnsi="仿宋" w:cs="仿宋" w:hint="eastAsia"/>
            <w:lang w:eastAsia="zh-CN"/>
          </w:rPr>
          <w:t>(一)、项目申报单位概况</w:t>
        </w:r>
        <w:r>
          <w:tab/>
        </w:r>
        <w:r>
          <w:fldChar w:fldCharType="begin"/>
        </w:r>
        <w:r>
          <w:instrText xml:space="preserve"> PAGEREF _Toc32360 \h </w:instrText>
        </w:r>
        <w:r>
          <w:fldChar w:fldCharType="separate"/>
        </w:r>
        <w:r>
          <w:t>15</w:t>
        </w:r>
        <w:r>
          <w:fldChar w:fldCharType="end"/>
        </w:r>
      </w:hyperlink>
    </w:p>
    <w:p>
      <w:pPr>
        <w:pStyle w:val="TOC2"/>
        <w:tabs>
          <w:tab w:val="right" w:leader="dot" w:pos="8306"/>
        </w:tabs>
      </w:pPr>
      <w:hyperlink w:anchor="_Toc16148" w:history="1">
        <w:r>
          <w:rPr>
            <w:rFonts w:ascii="仿宋" w:eastAsia="仿宋" w:hAnsi="仿宋" w:cs="仿宋" w:hint="eastAsia"/>
            <w:lang w:eastAsia="zh-CN"/>
          </w:rPr>
          <w:t>(二)、项目概况</w:t>
        </w:r>
        <w:r>
          <w:tab/>
        </w:r>
        <w:r>
          <w:fldChar w:fldCharType="begin"/>
        </w:r>
        <w:r>
          <w:instrText xml:space="preserve"> PAGEREF _Toc16148 \h </w:instrText>
        </w:r>
        <w:r>
          <w:fldChar w:fldCharType="separate"/>
        </w:r>
        <w:r>
          <w:t>16</w:t>
        </w:r>
        <w:r>
          <w:fldChar w:fldCharType="end"/>
        </w:r>
      </w:hyperlink>
    </w:p>
    <w:p>
      <w:pPr>
        <w:pStyle w:val="TOC1"/>
        <w:tabs>
          <w:tab w:val="right" w:leader="dot" w:pos="8306"/>
        </w:tabs>
      </w:pPr>
      <w:hyperlink w:anchor="_Toc17891" w:history="1">
        <w:r>
          <w:rPr>
            <w:rFonts w:ascii="仿宋" w:eastAsia="仿宋" w:hAnsi="仿宋" w:cs="仿宋" w:hint="eastAsia"/>
            <w:lang w:eastAsia="zh-CN"/>
          </w:rPr>
          <w:t>三、经济影响分析</w:t>
        </w:r>
        <w:r>
          <w:tab/>
        </w:r>
        <w:r>
          <w:fldChar w:fldCharType="begin"/>
        </w:r>
        <w:r>
          <w:instrText xml:space="preserve"> PAGEREF _Toc17891 \h </w:instrText>
        </w:r>
        <w:r>
          <w:fldChar w:fldCharType="separate"/>
        </w:r>
        <w:r>
          <w:t>19</w:t>
        </w:r>
        <w:r>
          <w:fldChar w:fldCharType="end"/>
        </w:r>
      </w:hyperlink>
    </w:p>
    <w:p>
      <w:pPr>
        <w:pStyle w:val="TOC2"/>
        <w:tabs>
          <w:tab w:val="right" w:leader="dot" w:pos="8306"/>
        </w:tabs>
      </w:pPr>
      <w:hyperlink w:anchor="_Toc30000" w:history="1">
        <w:r>
          <w:rPr>
            <w:rFonts w:ascii="仿宋" w:eastAsia="仿宋" w:hAnsi="仿宋" w:cs="仿宋" w:hint="eastAsia"/>
            <w:lang w:eastAsia="zh-CN"/>
          </w:rPr>
          <w:t>(一)、经济费用效益或费用效果分析</w:t>
        </w:r>
        <w:r>
          <w:tab/>
        </w:r>
        <w:r>
          <w:fldChar w:fldCharType="begin"/>
        </w:r>
        <w:r>
          <w:instrText xml:space="preserve"> PAGEREF _Toc30000 \h </w:instrText>
        </w:r>
        <w:r>
          <w:fldChar w:fldCharType="separate"/>
        </w:r>
        <w:r>
          <w:t>19</w:t>
        </w:r>
        <w:r>
          <w:fldChar w:fldCharType="end"/>
        </w:r>
      </w:hyperlink>
    </w:p>
    <w:p>
      <w:pPr>
        <w:pStyle w:val="TOC2"/>
        <w:tabs>
          <w:tab w:val="right" w:leader="dot" w:pos="8306"/>
        </w:tabs>
      </w:pPr>
      <w:hyperlink w:anchor="_Toc393" w:history="1">
        <w:r>
          <w:rPr>
            <w:rFonts w:ascii="仿宋" w:eastAsia="仿宋" w:hAnsi="仿宋" w:cs="仿宋" w:hint="eastAsia"/>
            <w:lang w:eastAsia="zh-CN"/>
          </w:rPr>
          <w:t>(二)、行业影响分析</w:t>
        </w:r>
        <w:r>
          <w:tab/>
        </w:r>
        <w:r>
          <w:fldChar w:fldCharType="begin"/>
        </w:r>
        <w:r>
          <w:instrText xml:space="preserve"> PAGEREF _Toc393 \h </w:instrText>
        </w:r>
        <w:r>
          <w:fldChar w:fldCharType="separate"/>
        </w:r>
        <w:r>
          <w:t>22</w:t>
        </w:r>
        <w:r>
          <w:fldChar w:fldCharType="end"/>
        </w:r>
      </w:hyperlink>
    </w:p>
    <w:p>
      <w:pPr>
        <w:pStyle w:val="TOC2"/>
        <w:tabs>
          <w:tab w:val="right" w:leader="dot" w:pos="8306"/>
        </w:tabs>
      </w:pPr>
      <w:hyperlink w:anchor="_Toc7536" w:history="1">
        <w:r>
          <w:rPr>
            <w:rFonts w:ascii="仿宋" w:eastAsia="仿宋" w:hAnsi="仿宋" w:cs="仿宋" w:hint="eastAsia"/>
            <w:lang w:eastAsia="zh-CN"/>
          </w:rPr>
          <w:t>(三)、区域经济影响分析</w:t>
        </w:r>
        <w:r>
          <w:tab/>
        </w:r>
        <w:r>
          <w:fldChar w:fldCharType="begin"/>
        </w:r>
        <w:r>
          <w:instrText xml:space="preserve"> PAGEREF _Toc7536 \h </w:instrText>
        </w:r>
        <w:r>
          <w:fldChar w:fldCharType="separate"/>
        </w:r>
        <w:r>
          <w:t>23</w:t>
        </w:r>
        <w:r>
          <w:fldChar w:fldCharType="end"/>
        </w:r>
      </w:hyperlink>
    </w:p>
    <w:p>
      <w:pPr>
        <w:pStyle w:val="TOC2"/>
        <w:tabs>
          <w:tab w:val="right" w:leader="dot" w:pos="8306"/>
        </w:tabs>
      </w:pPr>
      <w:hyperlink w:anchor="_Toc6108" w:history="1">
        <w:r>
          <w:rPr>
            <w:rFonts w:ascii="仿宋" w:eastAsia="仿宋" w:hAnsi="仿宋" w:cs="仿宋" w:hint="eastAsia"/>
            <w:lang w:eastAsia="zh-CN"/>
          </w:rPr>
          <w:t>(四)、宏观经济影响分析</w:t>
        </w:r>
        <w:r>
          <w:tab/>
        </w:r>
        <w:r>
          <w:fldChar w:fldCharType="begin"/>
        </w:r>
        <w:r>
          <w:instrText xml:space="preserve"> PAGEREF _Toc6108 \h </w:instrText>
        </w:r>
        <w:r>
          <w:fldChar w:fldCharType="separate"/>
        </w:r>
        <w:r>
          <w:t>24</w:t>
        </w:r>
        <w:r>
          <w:fldChar w:fldCharType="end"/>
        </w:r>
      </w:hyperlink>
    </w:p>
    <w:p>
      <w:pPr>
        <w:pStyle w:val="TOC1"/>
        <w:tabs>
          <w:tab w:val="right" w:leader="dot" w:pos="8306"/>
        </w:tabs>
      </w:pPr>
      <w:hyperlink w:anchor="_Toc19299" w:history="1">
        <w:r>
          <w:rPr>
            <w:rFonts w:ascii="仿宋" w:eastAsia="仿宋" w:hAnsi="仿宋" w:cs="仿宋" w:hint="eastAsia"/>
            <w:lang w:eastAsia="zh-CN"/>
          </w:rPr>
          <w:t>四、背景、必要性分析</w:t>
        </w:r>
        <w:r>
          <w:tab/>
        </w:r>
        <w:r>
          <w:fldChar w:fldCharType="begin"/>
        </w:r>
        <w:r>
          <w:instrText xml:space="preserve"> PAGEREF _Toc19299 \h </w:instrText>
        </w:r>
        <w:r>
          <w:fldChar w:fldCharType="separate"/>
        </w:r>
        <w:r>
          <w:t>26</w:t>
        </w:r>
        <w:r>
          <w:fldChar w:fldCharType="end"/>
        </w:r>
      </w:hyperlink>
    </w:p>
    <w:p>
      <w:pPr>
        <w:pStyle w:val="TOC2"/>
        <w:tabs>
          <w:tab w:val="right" w:leader="dot" w:pos="8306"/>
        </w:tabs>
      </w:pPr>
      <w:hyperlink w:anchor="_Toc24796" w:history="1">
        <w:r>
          <w:rPr>
            <w:rFonts w:ascii="仿宋" w:eastAsia="仿宋" w:hAnsi="仿宋" w:cs="仿宋" w:hint="eastAsia"/>
            <w:lang w:eastAsia="zh-CN"/>
          </w:rPr>
          <w:t>(一)、项目建设背景</w:t>
        </w:r>
        <w:r>
          <w:tab/>
        </w:r>
        <w:r>
          <w:fldChar w:fldCharType="begin"/>
        </w:r>
        <w:r>
          <w:instrText xml:space="preserve"> PAGEREF _Toc24796 \h </w:instrText>
        </w:r>
        <w:r>
          <w:fldChar w:fldCharType="separate"/>
        </w:r>
        <w:r>
          <w:t>26</w:t>
        </w:r>
        <w:r>
          <w:fldChar w:fldCharType="end"/>
        </w:r>
      </w:hyperlink>
    </w:p>
    <w:p>
      <w:pPr>
        <w:pStyle w:val="TOC2"/>
        <w:tabs>
          <w:tab w:val="right" w:leader="dot" w:pos="8306"/>
        </w:tabs>
      </w:pPr>
      <w:hyperlink w:anchor="_Toc1783" w:history="1">
        <w:r>
          <w:rPr>
            <w:rFonts w:ascii="仿宋" w:eastAsia="仿宋" w:hAnsi="仿宋" w:cs="仿宋" w:hint="eastAsia"/>
            <w:lang w:eastAsia="zh-CN"/>
          </w:rPr>
          <w:t>(二)、必要性分析</w:t>
        </w:r>
        <w:r>
          <w:tab/>
        </w:r>
        <w:r>
          <w:fldChar w:fldCharType="begin"/>
        </w:r>
        <w:r>
          <w:instrText xml:space="preserve"> PAGEREF _Toc1783 \h </w:instrText>
        </w:r>
        <w:r>
          <w:fldChar w:fldCharType="separate"/>
        </w:r>
        <w:r>
          <w:t>27</w:t>
        </w:r>
        <w:r>
          <w:fldChar w:fldCharType="end"/>
        </w:r>
      </w:hyperlink>
    </w:p>
    <w:p>
      <w:pPr>
        <w:pStyle w:val="TOC2"/>
        <w:tabs>
          <w:tab w:val="right" w:leader="dot" w:pos="8306"/>
        </w:tabs>
      </w:pPr>
      <w:hyperlink w:anchor="_Toc15619" w:history="1">
        <w:r>
          <w:rPr>
            <w:rFonts w:ascii="仿宋" w:eastAsia="仿宋" w:hAnsi="仿宋" w:cs="仿宋" w:hint="eastAsia"/>
            <w:lang w:eastAsia="zh-CN"/>
          </w:rPr>
          <w:t>(三)、项目建设有利条件</w:t>
        </w:r>
        <w:r>
          <w:tab/>
        </w:r>
        <w:r>
          <w:fldChar w:fldCharType="begin"/>
        </w:r>
        <w:r>
          <w:instrText xml:space="preserve"> PAGEREF _Toc15619 \h </w:instrText>
        </w:r>
        <w:r>
          <w:fldChar w:fldCharType="separate"/>
        </w:r>
        <w:r>
          <w:t>28</w:t>
        </w:r>
        <w:r>
          <w:fldChar w:fldCharType="end"/>
        </w:r>
      </w:hyperlink>
    </w:p>
    <w:p>
      <w:pPr>
        <w:pStyle w:val="TOC1"/>
        <w:tabs>
          <w:tab w:val="right" w:leader="dot" w:pos="8306"/>
        </w:tabs>
      </w:pPr>
      <w:hyperlink w:anchor="_Toc19958" w:history="1">
        <w:r>
          <w:rPr>
            <w:rFonts w:ascii="仿宋" w:eastAsia="仿宋" w:hAnsi="仿宋" w:cs="仿宋" w:hint="eastAsia"/>
            <w:lang w:eastAsia="zh-CN"/>
          </w:rPr>
          <w:t>五、项目选址研究</w:t>
        </w:r>
        <w:r>
          <w:tab/>
        </w:r>
        <w:r>
          <w:fldChar w:fldCharType="begin"/>
        </w:r>
        <w:r>
          <w:instrText xml:space="preserve"> PAGEREF _Toc19958 \h </w:instrText>
        </w:r>
        <w:r>
          <w:fldChar w:fldCharType="separate"/>
        </w:r>
        <w:r>
          <w:t>30</w:t>
        </w:r>
        <w:r>
          <w:fldChar w:fldCharType="end"/>
        </w:r>
      </w:hyperlink>
    </w:p>
    <w:p>
      <w:pPr>
        <w:pStyle w:val="TOC2"/>
        <w:tabs>
          <w:tab w:val="right" w:leader="dot" w:pos="8306"/>
        </w:tabs>
      </w:pPr>
      <w:hyperlink w:anchor="_Toc15684" w:history="1">
        <w:r>
          <w:rPr>
            <w:rFonts w:ascii="仿宋" w:eastAsia="仿宋" w:hAnsi="仿宋" w:cs="仿宋" w:hint="eastAsia"/>
            <w:lang w:eastAsia="zh-CN"/>
          </w:rPr>
          <w:t>(一)、项目选址原则</w:t>
        </w:r>
        <w:r>
          <w:tab/>
        </w:r>
        <w:r>
          <w:fldChar w:fldCharType="begin"/>
        </w:r>
        <w:r>
          <w:instrText xml:space="preserve"> PAGEREF _Toc15684 \h </w:instrText>
        </w:r>
        <w:r>
          <w:fldChar w:fldCharType="separate"/>
        </w:r>
        <w:r>
          <w:t>30</w:t>
        </w:r>
        <w:r>
          <w:fldChar w:fldCharType="end"/>
        </w:r>
      </w:hyperlink>
    </w:p>
    <w:p>
      <w:pPr>
        <w:pStyle w:val="TOC2"/>
        <w:tabs>
          <w:tab w:val="right" w:leader="dot" w:pos="8306"/>
        </w:tabs>
      </w:pPr>
      <w:hyperlink w:anchor="_Toc5779" w:history="1">
        <w:r>
          <w:rPr>
            <w:rFonts w:ascii="仿宋" w:eastAsia="仿宋" w:hAnsi="仿宋" w:cs="仿宋" w:hint="eastAsia"/>
            <w:lang w:eastAsia="zh-CN"/>
          </w:rPr>
          <w:t>(二)、项目选址</w:t>
        </w:r>
        <w:r>
          <w:tab/>
        </w:r>
        <w:r>
          <w:fldChar w:fldCharType="begin"/>
        </w:r>
        <w:r>
          <w:instrText xml:space="preserve"> PAGEREF _Toc5779 \h </w:instrText>
        </w:r>
        <w:r>
          <w:fldChar w:fldCharType="separate"/>
        </w:r>
        <w:r>
          <w:t>33</w:t>
        </w:r>
        <w:r>
          <w:fldChar w:fldCharType="end"/>
        </w:r>
      </w:hyperlink>
    </w:p>
    <w:p>
      <w:pPr>
        <w:pStyle w:val="TOC2"/>
        <w:tabs>
          <w:tab w:val="right" w:leader="dot" w:pos="8306"/>
        </w:tabs>
      </w:pPr>
      <w:hyperlink w:anchor="_Toc11244" w:history="1">
        <w:r>
          <w:rPr>
            <w:rFonts w:ascii="仿宋" w:eastAsia="仿宋" w:hAnsi="仿宋" w:cs="仿宋" w:hint="eastAsia"/>
            <w:lang w:eastAsia="zh-CN"/>
          </w:rPr>
          <w:t>(三)、建设条件分析</w:t>
        </w:r>
        <w:r>
          <w:tab/>
        </w:r>
        <w:r>
          <w:fldChar w:fldCharType="begin"/>
        </w:r>
        <w:r>
          <w:instrText xml:space="preserve"> PAGEREF _Toc11244 \h </w:instrText>
        </w:r>
        <w:r>
          <w:fldChar w:fldCharType="separate"/>
        </w:r>
        <w:r>
          <w:t>35</w:t>
        </w:r>
        <w:r>
          <w:fldChar w:fldCharType="end"/>
        </w:r>
      </w:hyperlink>
    </w:p>
    <w:p>
      <w:pPr>
        <w:pStyle w:val="TOC2"/>
        <w:tabs>
          <w:tab w:val="right" w:leader="dot" w:pos="8306"/>
        </w:tabs>
      </w:pPr>
      <w:hyperlink w:anchor="_Toc833" w:history="1">
        <w:r>
          <w:rPr>
            <w:rFonts w:ascii="仿宋" w:eastAsia="仿宋" w:hAnsi="仿宋" w:cs="仿宋" w:hint="eastAsia"/>
            <w:lang w:eastAsia="zh-CN"/>
          </w:rPr>
          <w:t>(四)、用地控制指标</w:t>
        </w:r>
        <w:r>
          <w:tab/>
        </w:r>
        <w:r>
          <w:fldChar w:fldCharType="begin"/>
        </w:r>
        <w:r>
          <w:instrText xml:space="preserve"> PAGEREF _Toc833 \h </w:instrText>
        </w:r>
        <w:r>
          <w:fldChar w:fldCharType="separate"/>
        </w:r>
        <w:r>
          <w:t>37</w:t>
        </w:r>
        <w:r>
          <w:fldChar w:fldCharType="end"/>
        </w:r>
      </w:hyperlink>
    </w:p>
    <w:p>
      <w:pPr>
        <w:pStyle w:val="TOC2"/>
        <w:tabs>
          <w:tab w:val="right" w:leader="dot" w:pos="8306"/>
        </w:tabs>
      </w:pPr>
      <w:hyperlink w:anchor="_Toc1424" w:history="1">
        <w:r>
          <w:rPr>
            <w:rFonts w:ascii="仿宋" w:eastAsia="仿宋" w:hAnsi="仿宋" w:cs="仿宋" w:hint="eastAsia"/>
            <w:lang w:eastAsia="zh-CN"/>
          </w:rPr>
          <w:t>(五)、地总体要求</w:t>
        </w:r>
        <w:r>
          <w:tab/>
        </w:r>
        <w:r>
          <w:fldChar w:fldCharType="begin"/>
        </w:r>
        <w:r>
          <w:instrText xml:space="preserve"> PAGEREF _Toc1424 \h </w:instrText>
        </w:r>
        <w:r>
          <w:fldChar w:fldCharType="separate"/>
        </w:r>
        <w:r>
          <w:t>38</w:t>
        </w:r>
        <w:r>
          <w:fldChar w:fldCharType="end"/>
        </w:r>
      </w:hyperlink>
    </w:p>
    <w:p>
      <w:pPr>
        <w:pStyle w:val="TOC2"/>
        <w:tabs>
          <w:tab w:val="right" w:leader="dot" w:pos="8306"/>
        </w:tabs>
      </w:pPr>
      <w:hyperlink w:anchor="_Toc14956" w:history="1">
        <w:r>
          <w:rPr>
            <w:rFonts w:ascii="仿宋" w:eastAsia="仿宋" w:hAnsi="仿宋" w:cs="仿宋" w:hint="eastAsia"/>
            <w:lang w:eastAsia="zh-CN"/>
          </w:rPr>
          <w:t>(六)、节约用地措施</w:t>
        </w:r>
        <w:r>
          <w:tab/>
        </w:r>
        <w:r>
          <w:fldChar w:fldCharType="begin"/>
        </w:r>
        <w:r>
          <w:instrText xml:space="preserve"> PAGEREF _Toc14956 \h </w:instrText>
        </w:r>
        <w:r>
          <w:fldChar w:fldCharType="separate"/>
        </w:r>
        <w:r>
          <w:t>39</w:t>
        </w:r>
        <w:r>
          <w:fldChar w:fldCharType="end"/>
        </w:r>
      </w:hyperlink>
    </w:p>
    <w:p>
      <w:pPr>
        <w:pStyle w:val="TOC2"/>
        <w:tabs>
          <w:tab w:val="right" w:leader="dot" w:pos="8306"/>
        </w:tabs>
      </w:pPr>
      <w:hyperlink w:anchor="_Toc10864" w:history="1">
        <w:r>
          <w:rPr>
            <w:rFonts w:ascii="仿宋" w:eastAsia="仿宋" w:hAnsi="仿宋" w:cs="仿宋" w:hint="eastAsia"/>
            <w:lang w:eastAsia="zh-CN"/>
          </w:rPr>
          <w:t>(七)、选址综合评价</w:t>
        </w:r>
        <w:r>
          <w:tab/>
        </w:r>
        <w:r>
          <w:fldChar w:fldCharType="begin"/>
        </w:r>
        <w:r>
          <w:instrText xml:space="preserve"> PAGEREF _Toc10864 \h </w:instrText>
        </w:r>
        <w:r>
          <w:fldChar w:fldCharType="separate"/>
        </w:r>
        <w:r>
          <w:t>41</w:t>
        </w:r>
        <w:r>
          <w:fldChar w:fldCharType="end"/>
        </w:r>
      </w:hyperlink>
    </w:p>
    <w:p>
      <w:pPr>
        <w:pStyle w:val="TOC1"/>
        <w:tabs>
          <w:tab w:val="right" w:leader="dot" w:pos="8306"/>
        </w:tabs>
      </w:pPr>
      <w:hyperlink w:anchor="_Toc10442" w:history="1">
        <w:r>
          <w:rPr>
            <w:rFonts w:ascii="仿宋" w:eastAsia="仿宋" w:hAnsi="仿宋" w:cs="仿宋" w:hint="eastAsia"/>
            <w:lang w:eastAsia="zh-CN"/>
          </w:rPr>
          <w:t>六、项目监理与质量保证</w:t>
        </w:r>
        <w:r>
          <w:tab/>
        </w:r>
        <w:r>
          <w:fldChar w:fldCharType="begin"/>
        </w:r>
        <w:r>
          <w:instrText xml:space="preserve"> PAGEREF _Toc10442 \h </w:instrText>
        </w:r>
        <w:r>
          <w:fldChar w:fldCharType="separate"/>
        </w:r>
        <w:r>
          <w:t>42</w:t>
        </w:r>
        <w:r>
          <w:fldChar w:fldCharType="end"/>
        </w:r>
      </w:hyperlink>
    </w:p>
    <w:p>
      <w:pPr>
        <w:pStyle w:val="TOC2"/>
        <w:tabs>
          <w:tab w:val="right" w:leader="dot" w:pos="8306"/>
        </w:tabs>
      </w:pPr>
      <w:hyperlink w:anchor="_Toc5114" w:history="1">
        <w:r>
          <w:rPr>
            <w:rFonts w:ascii="仿宋" w:eastAsia="仿宋" w:hAnsi="仿宋" w:cs="仿宋" w:hint="eastAsia"/>
            <w:lang w:eastAsia="zh-CN"/>
          </w:rPr>
          <w:t>(一)、监理体系构建</w:t>
        </w:r>
        <w:r>
          <w:tab/>
        </w:r>
        <w:r>
          <w:fldChar w:fldCharType="begin"/>
        </w:r>
        <w:r>
          <w:instrText xml:space="preserve"> PAGEREF _Toc5114 \h </w:instrText>
        </w:r>
        <w:r>
          <w:fldChar w:fldCharType="separate"/>
        </w:r>
        <w:r>
          <w:t>42</w:t>
        </w:r>
        <w:r>
          <w:fldChar w:fldCharType="end"/>
        </w:r>
      </w:hyperlink>
    </w:p>
    <w:p>
      <w:pPr>
        <w:pStyle w:val="TOC2"/>
        <w:tabs>
          <w:tab w:val="right" w:leader="dot" w:pos="8306"/>
        </w:tabs>
      </w:pPr>
      <w:hyperlink w:anchor="_Toc27484" w:history="1">
        <w:r>
          <w:rPr>
            <w:rFonts w:ascii="仿宋" w:eastAsia="仿宋" w:hAnsi="仿宋" w:cs="仿宋" w:hint="eastAsia"/>
            <w:lang w:eastAsia="zh-CN"/>
          </w:rPr>
          <w:t>(二)、质量保证体系实施</w:t>
        </w:r>
        <w:r>
          <w:tab/>
        </w:r>
        <w:r>
          <w:fldChar w:fldCharType="begin"/>
        </w:r>
        <w:r>
          <w:instrText xml:space="preserve"> PAGEREF _Toc27484 \h </w:instrText>
        </w:r>
        <w:r>
          <w:fldChar w:fldCharType="separate"/>
        </w:r>
        <w:r>
          <w:t>42</w:t>
        </w:r>
        <w:r>
          <w:fldChar w:fldCharType="end"/>
        </w:r>
      </w:hyperlink>
    </w:p>
    <w:p>
      <w:pPr>
        <w:pStyle w:val="TOC2"/>
        <w:tabs>
          <w:tab w:val="right" w:leader="dot" w:pos="8306"/>
        </w:tabs>
      </w:pPr>
      <w:hyperlink w:anchor="_Toc30544" w:history="1">
        <w:r>
          <w:rPr>
            <w:rFonts w:ascii="仿宋" w:eastAsia="仿宋" w:hAnsi="仿宋" w:cs="仿宋" w:hint="eastAsia"/>
            <w:lang w:eastAsia="zh-CN"/>
          </w:rPr>
          <w:t>(三)、监理与质量控制流程</w:t>
        </w:r>
        <w:r>
          <w:tab/>
        </w:r>
        <w:r>
          <w:fldChar w:fldCharType="begin"/>
        </w:r>
        <w:r>
          <w:instrText xml:space="preserve"> PAGEREF _Toc30544 \h </w:instrText>
        </w:r>
        <w:r>
          <w:fldChar w:fldCharType="separate"/>
        </w:r>
        <w:r>
          <w:t>43</w:t>
        </w:r>
        <w:r>
          <w:fldChar w:fldCharType="end"/>
        </w:r>
      </w:hyperlink>
    </w:p>
    <w:p>
      <w:pPr>
        <w:pStyle w:val="TOC1"/>
        <w:tabs>
          <w:tab w:val="right" w:leader="dot" w:pos="8306"/>
        </w:tabs>
      </w:pPr>
      <w:hyperlink w:anchor="_Toc18012" w:history="1">
        <w:r>
          <w:rPr>
            <w:rFonts w:ascii="仿宋" w:eastAsia="仿宋" w:hAnsi="仿宋" w:cs="仿宋" w:hint="eastAsia"/>
            <w:lang w:eastAsia="zh-CN"/>
          </w:rPr>
          <w:t>七、项目质量与标准</w:t>
        </w:r>
        <w:r>
          <w:tab/>
        </w:r>
        <w:r>
          <w:fldChar w:fldCharType="begin"/>
        </w:r>
        <w:r>
          <w:instrText xml:space="preserve"> PAGEREF _Toc18012 \h </w:instrText>
        </w:r>
        <w:r>
          <w:fldChar w:fldCharType="separate"/>
        </w:r>
        <w:r>
          <w:t>44</w:t>
        </w:r>
        <w:r>
          <w:fldChar w:fldCharType="end"/>
        </w:r>
      </w:hyperlink>
    </w:p>
    <w:p>
      <w:pPr>
        <w:pStyle w:val="TOC2"/>
        <w:tabs>
          <w:tab w:val="right" w:leader="dot" w:pos="8306"/>
        </w:tabs>
      </w:pPr>
      <w:hyperlink w:anchor="_Toc17652" w:history="1">
        <w:r>
          <w:rPr>
            <w:rFonts w:ascii="仿宋" w:eastAsia="仿宋" w:hAnsi="仿宋" w:cs="仿宋" w:hint="eastAsia"/>
            <w:lang w:eastAsia="zh-CN"/>
          </w:rPr>
          <w:t>(一)、质量保障体系</w:t>
        </w:r>
        <w:r>
          <w:tab/>
        </w:r>
        <w:r>
          <w:fldChar w:fldCharType="begin"/>
        </w:r>
        <w:r>
          <w:instrText xml:space="preserve"> PAGEREF _Toc17652 \h </w:instrText>
        </w:r>
        <w:r>
          <w:fldChar w:fldCharType="separate"/>
        </w:r>
        <w:r>
          <w:t>44</w:t>
        </w:r>
        <w:r>
          <w:fldChar w:fldCharType="end"/>
        </w:r>
      </w:hyperlink>
    </w:p>
    <w:p>
      <w:pPr>
        <w:pStyle w:val="TOC2"/>
        <w:tabs>
          <w:tab w:val="right" w:leader="dot" w:pos="8306"/>
        </w:tabs>
      </w:pPr>
      <w:hyperlink w:anchor="_Toc30884" w:history="1">
        <w:r>
          <w:rPr>
            <w:rFonts w:ascii="仿宋" w:eastAsia="仿宋" w:hAnsi="仿宋" w:cs="仿宋" w:hint="eastAsia"/>
            <w:lang w:eastAsia="zh-CN"/>
          </w:rPr>
          <w:t>(二)、标准化作业流程</w:t>
        </w:r>
        <w:r>
          <w:tab/>
        </w:r>
        <w:r>
          <w:fldChar w:fldCharType="begin"/>
        </w:r>
        <w:r>
          <w:instrText xml:space="preserve"> PAGEREF _Toc30884 \h </w:instrText>
        </w:r>
        <w:r>
          <w:fldChar w:fldCharType="separate"/>
        </w:r>
        <w:r>
          <w:t>45</w:t>
        </w:r>
        <w:r>
          <w:fldChar w:fldCharType="end"/>
        </w:r>
      </w:hyperlink>
    </w:p>
    <w:p>
      <w:pPr>
        <w:pStyle w:val="TOC2"/>
        <w:tabs>
          <w:tab w:val="right" w:leader="dot" w:pos="8306"/>
        </w:tabs>
      </w:pPr>
      <w:hyperlink w:anchor="_Toc14106" w:history="1">
        <w:r>
          <w:rPr>
            <w:rFonts w:ascii="仿宋" w:eastAsia="仿宋" w:hAnsi="仿宋" w:cs="仿宋" w:hint="eastAsia"/>
            <w:lang w:eastAsia="zh-CN"/>
          </w:rPr>
          <w:t>(三)、质量监控与评估</w:t>
        </w:r>
        <w:r>
          <w:tab/>
        </w:r>
        <w:r>
          <w:fldChar w:fldCharType="begin"/>
        </w:r>
        <w:r>
          <w:instrText xml:space="preserve"> PAGEREF _Toc14106 \h </w:instrText>
        </w:r>
        <w:r>
          <w:fldChar w:fldCharType="separate"/>
        </w:r>
        <w:r>
          <w:t>47</w:t>
        </w:r>
        <w:r>
          <w:fldChar w:fldCharType="end"/>
        </w:r>
      </w:hyperlink>
    </w:p>
    <w:p>
      <w:pPr>
        <w:pStyle w:val="TOC2"/>
        <w:tabs>
          <w:tab w:val="right" w:leader="dot" w:pos="8306"/>
        </w:tabs>
      </w:pPr>
      <w:hyperlink w:anchor="_Toc30553" w:history="1">
        <w:r>
          <w:rPr>
            <w:rFonts w:ascii="仿宋" w:eastAsia="仿宋" w:hAnsi="仿宋" w:cs="仿宋" w:hint="eastAsia"/>
            <w:lang w:eastAsia="zh-CN"/>
          </w:rPr>
          <w:t>(四)、质量改进计划</w:t>
        </w:r>
        <w:r>
          <w:tab/>
        </w:r>
        <w:r>
          <w:fldChar w:fldCharType="begin"/>
        </w:r>
        <w:r>
          <w:instrText xml:space="preserve"> PAGEREF _Toc30553 \h </w:instrText>
        </w:r>
        <w:r>
          <w:fldChar w:fldCharType="separate"/>
        </w:r>
        <w:r>
          <w:t>48</w:t>
        </w:r>
        <w:r>
          <w:fldChar w:fldCharType="end"/>
        </w:r>
      </w:hyperlink>
    </w:p>
    <w:p>
      <w:pPr>
        <w:pStyle w:val="TOC1"/>
        <w:tabs>
          <w:tab w:val="right" w:leader="dot" w:pos="8306"/>
        </w:tabs>
      </w:pPr>
      <w:hyperlink w:anchor="_Toc27429" w:history="1">
        <w:r>
          <w:rPr>
            <w:rFonts w:ascii="仿宋" w:eastAsia="仿宋" w:hAnsi="仿宋" w:cs="仿宋" w:hint="eastAsia"/>
            <w:lang w:eastAsia="zh-CN"/>
          </w:rPr>
          <w:t>八、资金管理与财务规划</w:t>
        </w:r>
        <w:r>
          <w:tab/>
        </w:r>
        <w:r>
          <w:fldChar w:fldCharType="begin"/>
        </w:r>
        <w:r>
          <w:instrText xml:space="preserve"> PAGEREF _Toc27429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25" w:history="1">
        <w:r>
          <w:rPr>
            <w:rFonts w:ascii="仿宋" w:eastAsia="仿宋" w:hAnsi="仿宋" w:cs="仿宋" w:hint="eastAsia"/>
            <w:lang w:eastAsia="zh-CN"/>
          </w:rPr>
          <w:t>(一)、项目资金来源与筹措</w:t>
        </w:r>
        <w:r>
          <w:tab/>
        </w:r>
        <w:r>
          <w:fldChar w:fldCharType="begin"/>
        </w:r>
        <w:r>
          <w:instrText xml:space="preserve"> PAGEREF _Toc15325 \h </w:instrText>
        </w:r>
        <w:r>
          <w:fldChar w:fldCharType="separate"/>
        </w:r>
        <w:r>
          <w:t>49</w:t>
        </w:r>
        <w:r>
          <w:fldChar w:fldCharType="end"/>
        </w:r>
      </w:hyperlink>
    </w:p>
    <w:p>
      <w:pPr>
        <w:pStyle w:val="TOC2"/>
        <w:tabs>
          <w:tab w:val="right" w:leader="dot" w:pos="8306"/>
        </w:tabs>
      </w:pPr>
      <w:hyperlink w:anchor="_Toc10321" w:history="1">
        <w:r>
          <w:rPr>
            <w:rFonts w:ascii="仿宋" w:eastAsia="仿宋" w:hAnsi="仿宋" w:cs="仿宋" w:hint="eastAsia"/>
            <w:lang w:eastAsia="zh-CN"/>
          </w:rPr>
          <w:t>(二)、资金使用与监管</w:t>
        </w:r>
        <w:r>
          <w:tab/>
        </w:r>
        <w:r>
          <w:fldChar w:fldCharType="begin"/>
        </w:r>
        <w:r>
          <w:instrText xml:space="preserve"> PAGEREF _Toc10321 \h </w:instrText>
        </w:r>
        <w:r>
          <w:fldChar w:fldCharType="separate"/>
        </w:r>
        <w:r>
          <w:t>50</w:t>
        </w:r>
        <w:r>
          <w:fldChar w:fldCharType="end"/>
        </w:r>
      </w:hyperlink>
    </w:p>
    <w:p>
      <w:pPr>
        <w:pStyle w:val="TOC2"/>
        <w:tabs>
          <w:tab w:val="right" w:leader="dot" w:pos="8306"/>
        </w:tabs>
      </w:pPr>
      <w:hyperlink w:anchor="_Toc24144" w:history="1">
        <w:r>
          <w:rPr>
            <w:rFonts w:ascii="仿宋" w:eastAsia="仿宋" w:hAnsi="仿宋" w:cs="仿宋" w:hint="eastAsia"/>
            <w:lang w:eastAsia="zh-CN"/>
          </w:rPr>
          <w:t>(三)、财务规划与预测</w:t>
        </w:r>
        <w:r>
          <w:tab/>
        </w:r>
        <w:r>
          <w:fldChar w:fldCharType="begin"/>
        </w:r>
        <w:r>
          <w:instrText xml:space="preserve"> PAGEREF _Toc24144 \h </w:instrText>
        </w:r>
        <w:r>
          <w:fldChar w:fldCharType="separate"/>
        </w:r>
        <w:r>
          <w:t>52</w:t>
        </w:r>
        <w:r>
          <w:fldChar w:fldCharType="end"/>
        </w:r>
      </w:hyperlink>
    </w:p>
    <w:p>
      <w:pPr>
        <w:pStyle w:val="TOC1"/>
        <w:tabs>
          <w:tab w:val="right" w:leader="dot" w:pos="8306"/>
        </w:tabs>
      </w:pPr>
      <w:hyperlink w:anchor="_Toc17582" w:history="1">
        <w:r>
          <w:rPr>
            <w:rFonts w:ascii="仿宋" w:eastAsia="仿宋" w:hAnsi="仿宋" w:cs="仿宋" w:hint="eastAsia"/>
            <w:lang w:eastAsia="zh-CN"/>
          </w:rPr>
          <w:t>九、环境保护与治理方案</w:t>
        </w:r>
        <w:r>
          <w:tab/>
        </w:r>
        <w:r>
          <w:fldChar w:fldCharType="begin"/>
        </w:r>
        <w:r>
          <w:instrText xml:space="preserve"> PAGEREF _Toc17582 \h </w:instrText>
        </w:r>
        <w:r>
          <w:fldChar w:fldCharType="separate"/>
        </w:r>
        <w:r>
          <w:t>53</w:t>
        </w:r>
        <w:r>
          <w:fldChar w:fldCharType="end"/>
        </w:r>
      </w:hyperlink>
    </w:p>
    <w:p>
      <w:pPr>
        <w:pStyle w:val="TOC2"/>
        <w:tabs>
          <w:tab w:val="right" w:leader="dot" w:pos="8306"/>
        </w:tabs>
      </w:pPr>
      <w:hyperlink w:anchor="_Toc18737" w:history="1">
        <w:r>
          <w:rPr>
            <w:rFonts w:ascii="仿宋" w:eastAsia="仿宋" w:hAnsi="仿宋" w:cs="仿宋" w:hint="eastAsia"/>
            <w:lang w:eastAsia="zh-CN"/>
          </w:rPr>
          <w:t>(一)、项目环境影响评估</w:t>
        </w:r>
        <w:r>
          <w:tab/>
        </w:r>
        <w:r>
          <w:fldChar w:fldCharType="begin"/>
        </w:r>
        <w:r>
          <w:instrText xml:space="preserve"> PAGEREF _Toc18737 \h </w:instrText>
        </w:r>
        <w:r>
          <w:fldChar w:fldCharType="separate"/>
        </w:r>
        <w:r>
          <w:t>53</w:t>
        </w:r>
        <w:r>
          <w:fldChar w:fldCharType="end"/>
        </w:r>
      </w:hyperlink>
    </w:p>
    <w:p>
      <w:pPr>
        <w:pStyle w:val="TOC2"/>
        <w:tabs>
          <w:tab w:val="right" w:leader="dot" w:pos="8306"/>
        </w:tabs>
      </w:pPr>
      <w:hyperlink w:anchor="_Toc25288" w:history="1">
        <w:r>
          <w:rPr>
            <w:rFonts w:ascii="仿宋" w:eastAsia="仿宋" w:hAnsi="仿宋" w:cs="仿宋" w:hint="eastAsia"/>
            <w:lang w:eastAsia="zh-CN"/>
          </w:rPr>
          <w:t>(二)、环境保护措施与治理方案</w:t>
        </w:r>
        <w:r>
          <w:tab/>
        </w:r>
        <w:r>
          <w:fldChar w:fldCharType="begin"/>
        </w:r>
        <w:r>
          <w:instrText xml:space="preserve"> PAGEREF _Toc25288 \h </w:instrText>
        </w:r>
        <w:r>
          <w:fldChar w:fldCharType="separate"/>
        </w:r>
        <w:r>
          <w:t>53</w:t>
        </w:r>
        <w:r>
          <w:fldChar w:fldCharType="end"/>
        </w:r>
      </w:hyperlink>
    </w:p>
    <w:p>
      <w:pPr>
        <w:pStyle w:val="TOC1"/>
        <w:tabs>
          <w:tab w:val="right" w:leader="dot" w:pos="8306"/>
        </w:tabs>
      </w:pPr>
      <w:hyperlink w:anchor="_Toc30418" w:history="1">
        <w:r>
          <w:rPr>
            <w:rFonts w:ascii="仿宋" w:eastAsia="仿宋" w:hAnsi="仿宋" w:cs="仿宋" w:hint="eastAsia"/>
            <w:lang w:eastAsia="zh-CN"/>
          </w:rPr>
          <w:t>十、项目进度计划</w:t>
        </w:r>
        <w:r>
          <w:tab/>
        </w:r>
        <w:r>
          <w:fldChar w:fldCharType="begin"/>
        </w:r>
        <w:r>
          <w:instrText xml:space="preserve"> PAGEREF _Toc30418 \h </w:instrText>
        </w:r>
        <w:r>
          <w:fldChar w:fldCharType="separate"/>
        </w:r>
        <w:r>
          <w:t>54</w:t>
        </w:r>
        <w:r>
          <w:fldChar w:fldCharType="end"/>
        </w:r>
      </w:hyperlink>
    </w:p>
    <w:p>
      <w:pPr>
        <w:pStyle w:val="TOC2"/>
        <w:tabs>
          <w:tab w:val="right" w:leader="dot" w:pos="8306"/>
        </w:tabs>
      </w:pPr>
      <w:hyperlink w:anchor="_Toc21937" w:history="1">
        <w:r>
          <w:rPr>
            <w:rFonts w:ascii="仿宋" w:eastAsia="仿宋" w:hAnsi="仿宋" w:cs="仿宋" w:hint="eastAsia"/>
            <w:lang w:eastAsia="zh-CN"/>
          </w:rPr>
          <w:t>(一)、建设周期</w:t>
        </w:r>
        <w:r>
          <w:tab/>
        </w:r>
        <w:r>
          <w:fldChar w:fldCharType="begin"/>
        </w:r>
        <w:r>
          <w:instrText xml:space="preserve"> PAGEREF _Toc21937 \h </w:instrText>
        </w:r>
        <w:r>
          <w:fldChar w:fldCharType="separate"/>
        </w:r>
        <w:r>
          <w:t>54</w:t>
        </w:r>
        <w:r>
          <w:fldChar w:fldCharType="end"/>
        </w:r>
      </w:hyperlink>
    </w:p>
    <w:p>
      <w:pPr>
        <w:pStyle w:val="TOC2"/>
        <w:tabs>
          <w:tab w:val="right" w:leader="dot" w:pos="8306"/>
        </w:tabs>
      </w:pPr>
      <w:hyperlink w:anchor="_Toc28618" w:history="1">
        <w:r>
          <w:rPr>
            <w:rFonts w:ascii="仿宋" w:eastAsia="仿宋" w:hAnsi="仿宋" w:cs="仿宋" w:hint="eastAsia"/>
            <w:lang w:eastAsia="zh-CN"/>
          </w:rPr>
          <w:t>(二)、建设进度</w:t>
        </w:r>
        <w:r>
          <w:tab/>
        </w:r>
        <w:r>
          <w:fldChar w:fldCharType="begin"/>
        </w:r>
        <w:r>
          <w:instrText xml:space="preserve"> PAGEREF _Toc28618 \h </w:instrText>
        </w:r>
        <w:r>
          <w:fldChar w:fldCharType="separate"/>
        </w:r>
        <w:r>
          <w:t>54</w:t>
        </w:r>
        <w:r>
          <w:fldChar w:fldCharType="end"/>
        </w:r>
      </w:hyperlink>
    </w:p>
    <w:p>
      <w:pPr>
        <w:pStyle w:val="TOC2"/>
        <w:tabs>
          <w:tab w:val="right" w:leader="dot" w:pos="8306"/>
        </w:tabs>
      </w:pPr>
      <w:hyperlink w:anchor="_Toc9807" w:history="1">
        <w:r>
          <w:rPr>
            <w:rFonts w:ascii="仿宋" w:eastAsia="仿宋" w:hAnsi="仿宋" w:cs="仿宋" w:hint="eastAsia"/>
            <w:lang w:eastAsia="zh-CN"/>
          </w:rPr>
          <w:t>(三)、进度安排注意事项</w:t>
        </w:r>
        <w:r>
          <w:tab/>
        </w:r>
        <w:r>
          <w:fldChar w:fldCharType="begin"/>
        </w:r>
        <w:r>
          <w:instrText xml:space="preserve"> PAGEREF _Toc9807 \h </w:instrText>
        </w:r>
        <w:r>
          <w:fldChar w:fldCharType="separate"/>
        </w:r>
        <w:r>
          <w:t>55</w:t>
        </w:r>
        <w:r>
          <w:fldChar w:fldCharType="end"/>
        </w:r>
      </w:hyperlink>
    </w:p>
    <w:p>
      <w:pPr>
        <w:pStyle w:val="TOC2"/>
        <w:tabs>
          <w:tab w:val="right" w:leader="dot" w:pos="8306"/>
        </w:tabs>
      </w:pPr>
      <w:hyperlink w:anchor="_Toc14722" w:history="1">
        <w:r>
          <w:rPr>
            <w:rFonts w:ascii="仿宋" w:eastAsia="仿宋" w:hAnsi="仿宋" w:cs="仿宋" w:hint="eastAsia"/>
            <w:lang w:eastAsia="zh-CN"/>
          </w:rPr>
          <w:t>(四)、人力资源配置</w:t>
        </w:r>
        <w:r>
          <w:tab/>
        </w:r>
        <w:r>
          <w:fldChar w:fldCharType="begin"/>
        </w:r>
        <w:r>
          <w:instrText xml:space="preserve"> PAGEREF _Toc14722 \h </w:instrText>
        </w:r>
        <w:r>
          <w:fldChar w:fldCharType="separate"/>
        </w:r>
        <w:r>
          <w:t>56</w:t>
        </w:r>
        <w:r>
          <w:fldChar w:fldCharType="end"/>
        </w:r>
      </w:hyperlink>
    </w:p>
    <w:p>
      <w:pPr>
        <w:pStyle w:val="TOC2"/>
        <w:tabs>
          <w:tab w:val="right" w:leader="dot" w:pos="8306"/>
        </w:tabs>
      </w:pPr>
      <w:hyperlink w:anchor="_Toc19476" w:history="1">
        <w:r>
          <w:rPr>
            <w:rFonts w:ascii="仿宋" w:eastAsia="仿宋" w:hAnsi="仿宋" w:cs="仿宋" w:hint="eastAsia"/>
            <w:lang w:eastAsia="zh-CN"/>
          </w:rPr>
          <w:t>(五)、员工培训</w:t>
        </w:r>
        <w:r>
          <w:tab/>
        </w:r>
        <w:r>
          <w:fldChar w:fldCharType="begin"/>
        </w:r>
        <w:r>
          <w:instrText xml:space="preserve"> PAGEREF _Toc19476 \h </w:instrText>
        </w:r>
        <w:r>
          <w:fldChar w:fldCharType="separate"/>
        </w:r>
        <w:r>
          <w:t>58</w:t>
        </w:r>
        <w:r>
          <w:fldChar w:fldCharType="end"/>
        </w:r>
      </w:hyperlink>
    </w:p>
    <w:p>
      <w:pPr>
        <w:pStyle w:val="TOC2"/>
        <w:tabs>
          <w:tab w:val="right" w:leader="dot" w:pos="8306"/>
        </w:tabs>
      </w:pPr>
      <w:hyperlink w:anchor="_Toc7819" w:history="1">
        <w:r>
          <w:rPr>
            <w:rFonts w:ascii="仿宋" w:eastAsia="仿宋" w:hAnsi="仿宋" w:cs="仿宋" w:hint="eastAsia"/>
            <w:lang w:eastAsia="zh-CN"/>
          </w:rPr>
          <w:t>(六)、项目实施保障</w:t>
        </w:r>
        <w:r>
          <w:tab/>
        </w:r>
        <w:r>
          <w:fldChar w:fldCharType="begin"/>
        </w:r>
        <w:r>
          <w:instrText xml:space="preserve"> PAGEREF _Toc7819 \h </w:instrText>
        </w:r>
        <w:r>
          <w:fldChar w:fldCharType="separate"/>
        </w:r>
        <w:r>
          <w:t>59</w:t>
        </w:r>
        <w:r>
          <w:fldChar w:fldCharType="end"/>
        </w:r>
      </w:hyperlink>
    </w:p>
    <w:p>
      <w:pPr>
        <w:pStyle w:val="TOC2"/>
        <w:tabs>
          <w:tab w:val="right" w:leader="dot" w:pos="8306"/>
        </w:tabs>
      </w:pPr>
      <w:hyperlink w:anchor="_Toc31889" w:history="1">
        <w:r>
          <w:rPr>
            <w:rFonts w:ascii="仿宋" w:eastAsia="仿宋" w:hAnsi="仿宋" w:cs="仿宋" w:hint="eastAsia"/>
            <w:lang w:eastAsia="zh-CN"/>
          </w:rPr>
          <w:t>(七)、安全规范管理</w:t>
        </w:r>
        <w:r>
          <w:tab/>
        </w:r>
        <w:r>
          <w:fldChar w:fldCharType="begin"/>
        </w:r>
        <w:r>
          <w:instrText xml:space="preserve"> PAGEREF _Toc31889 \h </w:instrText>
        </w:r>
        <w:r>
          <w:fldChar w:fldCharType="separate"/>
        </w:r>
        <w:r>
          <w:t>60</w:t>
        </w:r>
        <w:r>
          <w:fldChar w:fldCharType="end"/>
        </w:r>
      </w:hyperlink>
    </w:p>
    <w:p>
      <w:pPr>
        <w:pStyle w:val="TOC1"/>
        <w:tabs>
          <w:tab w:val="right" w:leader="dot" w:pos="8306"/>
        </w:tabs>
      </w:pPr>
      <w:hyperlink w:anchor="_Toc18028" w:history="1">
        <w:r>
          <w:rPr>
            <w:rFonts w:ascii="仿宋" w:eastAsia="仿宋" w:hAnsi="仿宋" w:cs="仿宋" w:hint="eastAsia"/>
            <w:lang w:eastAsia="zh-CN"/>
          </w:rPr>
          <w:t>十一、技术创新与产业升级</w:t>
        </w:r>
        <w:r>
          <w:tab/>
        </w:r>
        <w:r>
          <w:fldChar w:fldCharType="begin"/>
        </w:r>
        <w:r>
          <w:instrText xml:space="preserve"> PAGEREF _Toc18028 \h </w:instrText>
        </w:r>
        <w:r>
          <w:fldChar w:fldCharType="separate"/>
        </w:r>
        <w:r>
          <w:t>61</w:t>
        </w:r>
        <w:r>
          <w:fldChar w:fldCharType="end"/>
        </w:r>
      </w:hyperlink>
    </w:p>
    <w:p>
      <w:pPr>
        <w:pStyle w:val="TOC2"/>
        <w:tabs>
          <w:tab w:val="right" w:leader="dot" w:pos="8306"/>
        </w:tabs>
      </w:pPr>
      <w:hyperlink w:anchor="_Toc20610" w:history="1">
        <w:r>
          <w:rPr>
            <w:rFonts w:ascii="仿宋" w:eastAsia="仿宋" w:hAnsi="仿宋" w:cs="仿宋" w:hint="eastAsia"/>
            <w:lang w:eastAsia="zh-CN"/>
          </w:rPr>
          <w:t>(一)、技术创新方向与目标</w:t>
        </w:r>
        <w:r>
          <w:tab/>
        </w:r>
        <w:r>
          <w:fldChar w:fldCharType="begin"/>
        </w:r>
        <w:r>
          <w:instrText xml:space="preserve"> PAGEREF _Toc20610 \h </w:instrText>
        </w:r>
        <w:r>
          <w:fldChar w:fldCharType="separate"/>
        </w:r>
        <w:r>
          <w:t>61</w:t>
        </w:r>
        <w:r>
          <w:fldChar w:fldCharType="end"/>
        </w:r>
      </w:hyperlink>
    </w:p>
    <w:p>
      <w:pPr>
        <w:pStyle w:val="TOC2"/>
        <w:tabs>
          <w:tab w:val="right" w:leader="dot" w:pos="8306"/>
        </w:tabs>
      </w:pPr>
      <w:hyperlink w:anchor="_Toc254" w:history="1">
        <w:r>
          <w:rPr>
            <w:rFonts w:ascii="仿宋" w:eastAsia="仿宋" w:hAnsi="仿宋" w:cs="仿宋" w:hint="eastAsia"/>
            <w:lang w:eastAsia="zh-CN"/>
          </w:rPr>
          <w:t>(二)、产业升级路径与措施</w:t>
        </w:r>
        <w:r>
          <w:tab/>
        </w:r>
        <w:r>
          <w:fldChar w:fldCharType="begin"/>
        </w:r>
        <w:r>
          <w:instrText xml:space="preserve"> PAGEREF _Toc254 \h </w:instrText>
        </w:r>
        <w:r>
          <w:fldChar w:fldCharType="separate"/>
        </w:r>
        <w:r>
          <w:t>62</w:t>
        </w:r>
        <w:r>
          <w:fldChar w:fldCharType="end"/>
        </w:r>
      </w:hyperlink>
    </w:p>
    <w:p>
      <w:pPr>
        <w:pStyle w:val="TOC1"/>
        <w:tabs>
          <w:tab w:val="right" w:leader="dot" w:pos="8306"/>
        </w:tabs>
      </w:pPr>
      <w:hyperlink w:anchor="_Toc12861" w:history="1">
        <w:r>
          <w:rPr>
            <w:rFonts w:ascii="仿宋" w:eastAsia="仿宋" w:hAnsi="仿宋" w:cs="仿宋" w:hint="eastAsia"/>
            <w:lang w:eastAsia="zh-CN"/>
          </w:rPr>
          <w:t>十二、环境保护与绿色发展</w:t>
        </w:r>
        <w:r>
          <w:tab/>
        </w:r>
        <w:r>
          <w:fldChar w:fldCharType="begin"/>
        </w:r>
        <w:r>
          <w:instrText xml:space="preserve"> PAGEREF _Toc12861 \h </w:instrText>
        </w:r>
        <w:r>
          <w:fldChar w:fldCharType="separate"/>
        </w:r>
        <w:r>
          <w:t>64</w:t>
        </w:r>
        <w:r>
          <w:fldChar w:fldCharType="end"/>
        </w:r>
      </w:hyperlink>
    </w:p>
    <w:p>
      <w:pPr>
        <w:pStyle w:val="TOC2"/>
        <w:tabs>
          <w:tab w:val="right" w:leader="dot" w:pos="8306"/>
        </w:tabs>
      </w:pPr>
      <w:hyperlink w:anchor="_Toc2456" w:history="1">
        <w:r>
          <w:rPr>
            <w:rFonts w:ascii="仿宋" w:eastAsia="仿宋" w:hAnsi="仿宋" w:cs="仿宋" w:hint="eastAsia"/>
            <w:lang w:eastAsia="zh-CN"/>
          </w:rPr>
          <w:t>(一)、环境保护措施</w:t>
        </w:r>
        <w:r>
          <w:tab/>
        </w:r>
        <w:r>
          <w:fldChar w:fldCharType="begin"/>
        </w:r>
        <w:r>
          <w:instrText xml:space="preserve"> PAGEREF _Toc2456 \h </w:instrText>
        </w:r>
        <w:r>
          <w:fldChar w:fldCharType="separate"/>
        </w:r>
        <w:r>
          <w:t>64</w:t>
        </w:r>
        <w:r>
          <w:fldChar w:fldCharType="end"/>
        </w:r>
      </w:hyperlink>
    </w:p>
    <w:p>
      <w:pPr>
        <w:pStyle w:val="TOC2"/>
        <w:tabs>
          <w:tab w:val="right" w:leader="dot" w:pos="8306"/>
        </w:tabs>
      </w:pPr>
      <w:hyperlink w:anchor="_Toc26803" w:history="1">
        <w:r>
          <w:rPr>
            <w:rFonts w:ascii="仿宋" w:eastAsia="仿宋" w:hAnsi="仿宋" w:cs="仿宋" w:hint="eastAsia"/>
            <w:lang w:eastAsia="zh-CN"/>
          </w:rPr>
          <w:t>(二)、绿色发展与可持续发展策略</w:t>
        </w:r>
        <w:r>
          <w:tab/>
        </w:r>
        <w:r>
          <w:fldChar w:fldCharType="begin"/>
        </w:r>
        <w:r>
          <w:instrText xml:space="preserve"> PAGEREF _Toc26803 \h </w:instrText>
        </w:r>
        <w:r>
          <w:fldChar w:fldCharType="separate"/>
        </w:r>
        <w:r>
          <w:t>66</w:t>
        </w:r>
        <w:r>
          <w:fldChar w:fldCharType="end"/>
        </w:r>
      </w:hyperlink>
    </w:p>
    <w:p>
      <w:pPr>
        <w:pStyle w:val="TOC1"/>
        <w:tabs>
          <w:tab w:val="right" w:leader="dot" w:pos="8306"/>
        </w:tabs>
      </w:pPr>
      <w:hyperlink w:anchor="_Toc26766" w:history="1">
        <w:r>
          <w:rPr>
            <w:rFonts w:ascii="仿宋" w:eastAsia="仿宋" w:hAnsi="仿宋" w:cs="仿宋" w:hint="eastAsia"/>
            <w:lang w:eastAsia="zh-CN"/>
          </w:rPr>
          <w:t>十三、成果转化与推广应用</w:t>
        </w:r>
        <w:r>
          <w:tab/>
        </w:r>
        <w:r>
          <w:fldChar w:fldCharType="begin"/>
        </w:r>
        <w:r>
          <w:instrText xml:space="preserve"> PAGEREF _Toc26766 \h </w:instrText>
        </w:r>
        <w:r>
          <w:fldChar w:fldCharType="separate"/>
        </w:r>
        <w:r>
          <w:t>67</w:t>
        </w:r>
        <w:r>
          <w:fldChar w:fldCharType="end"/>
        </w:r>
      </w:hyperlink>
    </w:p>
    <w:p>
      <w:pPr>
        <w:pStyle w:val="TOC2"/>
        <w:tabs>
          <w:tab w:val="right" w:leader="dot" w:pos="8306"/>
        </w:tabs>
      </w:pPr>
      <w:hyperlink w:anchor="_Toc27492" w:history="1">
        <w:r>
          <w:rPr>
            <w:rFonts w:ascii="仿宋" w:eastAsia="仿宋" w:hAnsi="仿宋" w:cs="仿宋" w:hint="eastAsia"/>
            <w:lang w:eastAsia="zh-CN"/>
          </w:rPr>
          <w:t>(一)、成果转化策略制定</w:t>
        </w:r>
        <w:r>
          <w:tab/>
        </w:r>
        <w:r>
          <w:fldChar w:fldCharType="begin"/>
        </w:r>
        <w:r>
          <w:instrText xml:space="preserve"> PAGEREF _Toc27492 \h </w:instrText>
        </w:r>
        <w:r>
          <w:fldChar w:fldCharType="separate"/>
        </w:r>
        <w:r>
          <w:t>67</w:t>
        </w:r>
        <w:r>
          <w:fldChar w:fldCharType="end"/>
        </w:r>
      </w:hyperlink>
    </w:p>
    <w:p>
      <w:pPr>
        <w:pStyle w:val="TOC2"/>
        <w:tabs>
          <w:tab w:val="right" w:leader="dot" w:pos="8306"/>
        </w:tabs>
      </w:pPr>
      <w:hyperlink w:anchor="_Toc3550" w:history="1">
        <w:r>
          <w:rPr>
            <w:rFonts w:ascii="仿宋" w:eastAsia="仿宋" w:hAnsi="仿宋" w:cs="仿宋" w:hint="eastAsia"/>
            <w:lang w:eastAsia="zh-CN"/>
          </w:rPr>
          <w:t>(二)、成果推广应用方案</w:t>
        </w:r>
        <w:r>
          <w:tab/>
        </w:r>
        <w:r>
          <w:fldChar w:fldCharType="begin"/>
        </w:r>
        <w:r>
          <w:instrText xml:space="preserve"> PAGEREF _Toc3550 \h </w:instrText>
        </w:r>
        <w:r>
          <w:fldChar w:fldCharType="separate"/>
        </w:r>
        <w:r>
          <w:t>68</w:t>
        </w:r>
        <w:r>
          <w:fldChar w:fldCharType="end"/>
        </w:r>
      </w:hyperlink>
    </w:p>
    <w:p>
      <w:pPr>
        <w:pStyle w:val="TOC1"/>
        <w:tabs>
          <w:tab w:val="right" w:leader="dot" w:pos="8306"/>
        </w:tabs>
      </w:pPr>
      <w:hyperlink w:anchor="_Toc20206" w:history="1">
        <w:r>
          <w:rPr>
            <w:rFonts w:ascii="仿宋" w:eastAsia="仿宋" w:hAnsi="仿宋" w:cs="仿宋" w:hint="eastAsia"/>
            <w:lang w:eastAsia="zh-CN"/>
          </w:rPr>
          <w:t>十四、合作与交流机制建立</w:t>
        </w:r>
        <w:r>
          <w:tab/>
        </w:r>
        <w:r>
          <w:fldChar w:fldCharType="begin"/>
        </w:r>
        <w:r>
          <w:instrText xml:space="preserve"> PAGEREF _Toc20206 \h </w:instrText>
        </w:r>
        <w:r>
          <w:fldChar w:fldCharType="separate"/>
        </w:r>
        <w:r>
          <w:t>70</w:t>
        </w:r>
        <w:r>
          <w:fldChar w:fldCharType="end"/>
        </w:r>
      </w:hyperlink>
    </w:p>
    <w:p>
      <w:pPr>
        <w:pStyle w:val="TOC2"/>
        <w:tabs>
          <w:tab w:val="right" w:leader="dot" w:pos="8306"/>
        </w:tabs>
      </w:pPr>
      <w:hyperlink w:anchor="_Toc22007" w:history="1">
        <w:r>
          <w:rPr>
            <w:rFonts w:ascii="仿宋" w:eastAsia="仿宋" w:hAnsi="仿宋" w:cs="仿宋" w:hint="eastAsia"/>
            <w:lang w:eastAsia="zh-CN"/>
          </w:rPr>
          <w:t>(一)、合作伙伴选择与合作方式</w:t>
        </w:r>
        <w:r>
          <w:tab/>
        </w:r>
        <w:r>
          <w:fldChar w:fldCharType="begin"/>
        </w:r>
        <w:r>
          <w:instrText xml:space="preserve"> PAGEREF _Toc22007 \h </w:instrText>
        </w:r>
        <w:r>
          <w:fldChar w:fldCharType="separate"/>
        </w:r>
        <w:r>
          <w:t>70</w:t>
        </w:r>
        <w:r>
          <w:fldChar w:fldCharType="end"/>
        </w:r>
      </w:hyperlink>
    </w:p>
    <w:p>
      <w:pPr>
        <w:pStyle w:val="TOC2"/>
        <w:tabs>
          <w:tab w:val="right" w:leader="dot" w:pos="8306"/>
        </w:tabs>
      </w:pPr>
      <w:hyperlink w:anchor="_Toc22307" w:history="1">
        <w:r>
          <w:rPr>
            <w:rFonts w:ascii="仿宋" w:eastAsia="仿宋" w:hAnsi="仿宋" w:cs="仿宋" w:hint="eastAsia"/>
            <w:lang w:eastAsia="zh-CN"/>
          </w:rPr>
          <w:t>(二)、交流与合作平台搭建</w:t>
        </w:r>
        <w:r>
          <w:tab/>
        </w:r>
        <w:r>
          <w:fldChar w:fldCharType="begin"/>
        </w:r>
        <w:r>
          <w:instrText xml:space="preserve"> PAGEREF _Toc22307 \h </w:instrText>
        </w:r>
        <w:r>
          <w:fldChar w:fldCharType="separate"/>
        </w:r>
        <w:r>
          <w:t>71</w:t>
        </w:r>
        <w:r>
          <w:fldChar w:fldCharType="end"/>
        </w:r>
      </w:hyperlink>
    </w:p>
    <w:p>
      <w:pPr>
        <w:pStyle w:val="TOC1"/>
        <w:tabs>
          <w:tab w:val="right" w:leader="dot" w:pos="8306"/>
        </w:tabs>
      </w:pPr>
      <w:hyperlink w:anchor="_Toc29179" w:history="1">
        <w:r>
          <w:rPr>
            <w:rFonts w:ascii="仿宋" w:eastAsia="仿宋" w:hAnsi="仿宋" w:cs="仿宋" w:hint="eastAsia"/>
            <w:lang w:eastAsia="zh-CN"/>
          </w:rPr>
          <w:t>十五、创新驱动与持续发展</w:t>
        </w:r>
        <w:r>
          <w:tab/>
        </w:r>
        <w:r>
          <w:fldChar w:fldCharType="begin"/>
        </w:r>
        <w:r>
          <w:instrText xml:space="preserve"> PAGEREF _Toc29179 \h </w:instrText>
        </w:r>
        <w:r>
          <w:fldChar w:fldCharType="separate"/>
        </w:r>
        <w:r>
          <w:t>73</w:t>
        </w:r>
        <w:r>
          <w:fldChar w:fldCharType="end"/>
        </w:r>
      </w:hyperlink>
    </w:p>
    <w:p>
      <w:pPr>
        <w:pStyle w:val="TOC2"/>
        <w:tabs>
          <w:tab w:val="right" w:leader="dot" w:pos="8306"/>
        </w:tabs>
      </w:pPr>
      <w:hyperlink w:anchor="_Toc25292" w:history="1">
        <w:r>
          <w:rPr>
            <w:rFonts w:ascii="仿宋" w:eastAsia="仿宋" w:hAnsi="仿宋" w:cs="仿宋" w:hint="eastAsia"/>
            <w:lang w:eastAsia="zh-CN"/>
          </w:rPr>
          <w:t>(一)、创新驱动战略实施</w:t>
        </w:r>
        <w:r>
          <w:tab/>
        </w:r>
        <w:r>
          <w:fldChar w:fldCharType="begin"/>
        </w:r>
        <w:r>
          <w:instrText xml:space="preserve"> PAGEREF _Toc25292 \h </w:instrText>
        </w:r>
        <w:r>
          <w:fldChar w:fldCharType="separate"/>
        </w:r>
        <w:r>
          <w:t>73</w:t>
        </w:r>
        <w:r>
          <w:fldChar w:fldCharType="end"/>
        </w:r>
      </w:hyperlink>
    </w:p>
    <w:p>
      <w:pPr>
        <w:pStyle w:val="TOC2"/>
        <w:tabs>
          <w:tab w:val="right" w:leader="dot" w:pos="8306"/>
        </w:tabs>
      </w:pPr>
      <w:hyperlink w:anchor="_Toc14074" w:history="1">
        <w:r>
          <w:rPr>
            <w:rFonts w:ascii="仿宋" w:eastAsia="仿宋" w:hAnsi="仿宋" w:cs="仿宋" w:hint="eastAsia"/>
            <w:lang w:eastAsia="zh-CN"/>
          </w:rPr>
          <w:t>(二)、持续发展路径探索</w:t>
        </w:r>
        <w:r>
          <w:tab/>
        </w:r>
        <w:r>
          <w:fldChar w:fldCharType="begin"/>
        </w:r>
        <w:r>
          <w:instrText xml:space="preserve"> PAGEREF _Toc14074 \h </w:instrText>
        </w:r>
        <w:r>
          <w:fldChar w:fldCharType="separate"/>
        </w:r>
        <w:r>
          <w:t>74</w:t>
        </w:r>
        <w:r>
          <w:fldChar w:fldCharType="end"/>
        </w:r>
      </w:hyperlink>
    </w:p>
    <w:p>
      <w:pPr>
        <w:pStyle w:val="TOC1"/>
        <w:tabs>
          <w:tab w:val="right" w:leader="dot" w:pos="8306"/>
        </w:tabs>
      </w:pPr>
      <w:hyperlink w:anchor="_Toc18049" w:history="1">
        <w:r>
          <w:rPr>
            <w:rFonts w:ascii="仿宋" w:eastAsia="仿宋" w:hAnsi="仿宋" w:cs="仿宋" w:hint="eastAsia"/>
            <w:lang w:eastAsia="zh-CN"/>
          </w:rPr>
          <w:t>十六、人力资源管理与开发</w:t>
        </w:r>
        <w:r>
          <w:tab/>
        </w:r>
        <w:r>
          <w:fldChar w:fldCharType="begin"/>
        </w:r>
        <w:r>
          <w:instrText xml:space="preserve"> PAGEREF _Toc18049 \h </w:instrText>
        </w:r>
        <w:r>
          <w:fldChar w:fldCharType="separate"/>
        </w:r>
        <w:r>
          <w:t>78</w:t>
        </w:r>
        <w:r>
          <w:fldChar w:fldCharType="end"/>
        </w:r>
      </w:hyperlink>
    </w:p>
    <w:p>
      <w:pPr>
        <w:pStyle w:val="TOC2"/>
        <w:tabs>
          <w:tab w:val="right" w:leader="dot" w:pos="8306"/>
        </w:tabs>
      </w:pPr>
      <w:hyperlink w:anchor="_Toc13285" w:history="1">
        <w:r>
          <w:rPr>
            <w:rFonts w:ascii="仿宋" w:eastAsia="仿宋" w:hAnsi="仿宋" w:cs="仿宋" w:hint="eastAsia"/>
            <w:lang w:eastAsia="zh-CN"/>
          </w:rPr>
          <w:t>(一)、人力资源规划</w:t>
        </w:r>
        <w:r>
          <w:tab/>
        </w:r>
        <w:r>
          <w:fldChar w:fldCharType="begin"/>
        </w:r>
        <w:r>
          <w:instrText xml:space="preserve"> PAGEREF _Toc13285 \h </w:instrText>
        </w:r>
        <w:r>
          <w:fldChar w:fldCharType="separate"/>
        </w:r>
        <w:r>
          <w:t>78</w:t>
        </w:r>
        <w:r>
          <w:fldChar w:fldCharType="end"/>
        </w:r>
      </w:hyperlink>
    </w:p>
    <w:p>
      <w:pPr>
        <w:pStyle w:val="TOC2"/>
        <w:tabs>
          <w:tab w:val="right" w:leader="dot" w:pos="8306"/>
        </w:tabs>
      </w:pPr>
      <w:hyperlink w:anchor="_Toc5950" w:history="1">
        <w:r>
          <w:rPr>
            <w:rFonts w:ascii="仿宋" w:eastAsia="仿宋" w:hAnsi="仿宋" w:cs="仿宋" w:hint="eastAsia"/>
            <w:lang w:eastAsia="zh-CN"/>
          </w:rPr>
          <w:t>(二)、人力资源开发与培训</w:t>
        </w:r>
        <w:r>
          <w:tab/>
        </w:r>
        <w:r>
          <w:fldChar w:fldCharType="begin"/>
        </w:r>
        <w:r>
          <w:instrText xml:space="preserve"> PAGEREF _Toc5950 \h </w:instrText>
        </w:r>
        <w:r>
          <w:fldChar w:fldCharType="separate"/>
        </w:r>
        <w:r>
          <w:t>80</w:t>
        </w:r>
        <w:r>
          <w:fldChar w:fldCharType="end"/>
        </w:r>
      </w:hyperlink>
    </w:p>
    <w:p>
      <w:pPr>
        <w:pStyle w:val="TOC1"/>
        <w:tabs>
          <w:tab w:val="right" w:leader="dot" w:pos="8306"/>
        </w:tabs>
      </w:pPr>
      <w:hyperlink w:anchor="_Toc11349" w:history="1">
        <w:r>
          <w:rPr>
            <w:rFonts w:ascii="仿宋" w:eastAsia="仿宋" w:hAnsi="仿宋" w:cs="仿宋" w:hint="eastAsia"/>
            <w:lang w:eastAsia="zh-CN"/>
          </w:rPr>
          <w:t>十七、产业协同与集群发展</w:t>
        </w:r>
        <w:r>
          <w:tab/>
        </w:r>
        <w:r>
          <w:fldChar w:fldCharType="begin"/>
        </w:r>
        <w:r>
          <w:instrText xml:space="preserve"> PAGEREF _Toc11349 \h </w:instrText>
        </w:r>
        <w:r>
          <w:fldChar w:fldCharType="separate"/>
        </w:r>
        <w:r>
          <w:t>83</w:t>
        </w:r>
        <w:r>
          <w:fldChar w:fldCharType="end"/>
        </w:r>
      </w:hyperlink>
    </w:p>
    <w:p>
      <w:pPr>
        <w:pStyle w:val="TOC2"/>
        <w:tabs>
          <w:tab w:val="right" w:leader="dot" w:pos="8306"/>
        </w:tabs>
      </w:pPr>
      <w:hyperlink w:anchor="_Toc10906" w:history="1">
        <w:r>
          <w:rPr>
            <w:rFonts w:ascii="仿宋" w:eastAsia="仿宋" w:hAnsi="仿宋" w:cs="仿宋" w:hint="eastAsia"/>
            <w:lang w:eastAsia="zh-CN"/>
          </w:rPr>
          <w:t>(一)、产业协同机制建设</w:t>
        </w:r>
        <w:r>
          <w:tab/>
        </w:r>
        <w:r>
          <w:fldChar w:fldCharType="begin"/>
        </w:r>
        <w:r>
          <w:instrText xml:space="preserve"> PAGEREF _Toc10906 \h </w:instrText>
        </w:r>
        <w:r>
          <w:fldChar w:fldCharType="separate"/>
        </w:r>
        <w:r>
          <w:t>83</w:t>
        </w:r>
        <w:r>
          <w:fldChar w:fldCharType="end"/>
        </w:r>
      </w:hyperlink>
    </w:p>
    <w:p>
      <w:pPr>
        <w:pStyle w:val="TOC2"/>
        <w:tabs>
          <w:tab w:val="right" w:leader="dot" w:pos="8306"/>
        </w:tabs>
      </w:pPr>
      <w:hyperlink w:anchor="_Toc465" w:history="1">
        <w:r>
          <w:rPr>
            <w:rFonts w:ascii="仿宋" w:eastAsia="仿宋" w:hAnsi="仿宋" w:cs="仿宋" w:hint="eastAsia"/>
            <w:lang w:eastAsia="zh-CN"/>
          </w:rPr>
          <w:t>(二)、产业集群培育与发展</w:t>
        </w:r>
        <w:r>
          <w:tab/>
        </w:r>
        <w:r>
          <w:fldChar w:fldCharType="begin"/>
        </w:r>
        <w:r>
          <w:instrText xml:space="preserve"> PAGEREF _Toc465 \h </w:instrText>
        </w:r>
        <w:r>
          <w:fldChar w:fldCharType="separate"/>
        </w:r>
        <w:r>
          <w:t>84</w:t>
        </w:r>
        <w:r>
          <w:fldChar w:fldCharType="end"/>
        </w:r>
      </w:hyperlink>
    </w:p>
    <w:p>
      <w:pPr>
        <w:pStyle w:val="TOC1"/>
        <w:tabs>
          <w:tab w:val="right" w:leader="dot" w:pos="8306"/>
        </w:tabs>
      </w:pPr>
      <w:hyperlink w:anchor="_Toc27634" w:history="1">
        <w:r>
          <w:rPr>
            <w:rFonts w:ascii="仿宋" w:eastAsia="仿宋" w:hAnsi="仿宋" w:cs="仿宋" w:hint="eastAsia"/>
            <w:lang w:eastAsia="zh-CN"/>
          </w:rPr>
          <w:t>十八、质量管理与控制</w:t>
        </w:r>
        <w:r>
          <w:tab/>
        </w:r>
        <w:r>
          <w:fldChar w:fldCharType="begin"/>
        </w:r>
        <w:r>
          <w:instrText xml:space="preserve"> PAGEREF _Toc27634 \h </w:instrText>
        </w:r>
        <w:r>
          <w:fldChar w:fldCharType="separate"/>
        </w:r>
        <w:r>
          <w:t>85</w:t>
        </w:r>
        <w:r>
          <w:fldChar w:fldCharType="end"/>
        </w:r>
      </w:hyperlink>
    </w:p>
    <w:p>
      <w:pPr>
        <w:pStyle w:val="TOC2"/>
        <w:tabs>
          <w:tab w:val="right" w:leader="dot" w:pos="8306"/>
        </w:tabs>
      </w:pPr>
      <w:hyperlink w:anchor="_Toc15870" w:history="1">
        <w:r>
          <w:rPr>
            <w:rFonts w:ascii="仿宋" w:eastAsia="仿宋" w:hAnsi="仿宋" w:cs="仿宋" w:hint="eastAsia"/>
            <w:lang w:eastAsia="zh-CN"/>
          </w:rPr>
          <w:t>(一)、质量管理体系建设</w:t>
        </w:r>
        <w:r>
          <w:tab/>
        </w:r>
        <w:r>
          <w:fldChar w:fldCharType="begin"/>
        </w:r>
        <w:r>
          <w:instrText xml:space="preserve"> PAGEREF _Toc15870 \h </w:instrText>
        </w:r>
        <w:r>
          <w:fldChar w:fldCharType="separate"/>
        </w:r>
        <w:r>
          <w:t>85</w:t>
        </w:r>
        <w:r>
          <w:fldChar w:fldCharType="end"/>
        </w:r>
      </w:hyperlink>
    </w:p>
    <w:p>
      <w:pPr>
        <w:pStyle w:val="TOC2"/>
        <w:tabs>
          <w:tab w:val="right" w:leader="dot" w:pos="8306"/>
        </w:tabs>
      </w:pPr>
      <w:hyperlink w:anchor="_Toc9410" w:history="1">
        <w:r>
          <w:rPr>
            <w:rFonts w:ascii="仿宋" w:eastAsia="仿宋" w:hAnsi="仿宋" w:cs="仿宋" w:hint="eastAsia"/>
            <w:lang w:eastAsia="zh-CN"/>
          </w:rPr>
          <w:t>(二)、质量控制措施</w:t>
        </w:r>
        <w:r>
          <w:tab/>
        </w:r>
        <w:r>
          <w:fldChar w:fldCharType="begin"/>
        </w:r>
        <w:r>
          <w:instrText xml:space="preserve"> PAGEREF _Toc9410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76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634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835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008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471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905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913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542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https://d.book118.com/586213110154010043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8E1071"/>
    <w:rsid w:val="3D8E10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6213110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2024-01-24T04:30:00Z</dcterms:created>
  <dcterms:modified xsi:type="dcterms:W3CDTF">2024-01-24T04:31:22Z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A3CEC2855BD04125A80BBA9CEC7E5EA5_11</vt:lpwstr>
  </property>
  <property fmtid="{D5CDD505-2E9C-101B-9397-08002B2CF9AE}" pid="3" name="KSOProductBuildVer">
    <vt:lpwstr>2052-12.1.0.16120</vt:lpwstr>
  </property>
</Properties>
</file>