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清梳联生产线项目可行性建设方案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55" w:history="1">
        <w:r>
          <w:rPr>
            <w:rFonts w:ascii="仿宋" w:eastAsia="仿宋" w:hAnsi="仿宋" w:cs="仿宋" w:hint="eastAsia"/>
            <w:lang w:eastAsia="zh-CN"/>
          </w:rPr>
          <w:t>概论</w:t>
        </w:r>
        <w:r>
          <w:tab/>
        </w:r>
        <w:r>
          <w:fldChar w:fldCharType="begin"/>
        </w:r>
        <w:r>
          <w:instrText xml:space="preserve"> PAGEREF _Toc21855 \h </w:instrText>
        </w:r>
        <w:r>
          <w:fldChar w:fldCharType="separate"/>
        </w:r>
        <w:r>
          <w:t>3</w:t>
        </w:r>
        <w:r>
          <w:fldChar w:fldCharType="end"/>
        </w:r>
      </w:hyperlink>
    </w:p>
    <w:p>
      <w:pPr>
        <w:pStyle w:val="TOC1"/>
        <w:tabs>
          <w:tab w:val="right" w:leader="dot" w:pos="8306"/>
        </w:tabs>
      </w:pPr>
      <w:hyperlink w:anchor="_Toc31359" w:history="1">
        <w:r>
          <w:rPr>
            <w:rFonts w:ascii="仿宋" w:eastAsia="仿宋" w:hAnsi="仿宋" w:cs="仿宋" w:hint="eastAsia"/>
            <w:lang w:eastAsia="zh-CN"/>
          </w:rPr>
          <w:t>一、项目选址研究</w:t>
        </w:r>
        <w:r>
          <w:tab/>
        </w:r>
        <w:r>
          <w:fldChar w:fldCharType="begin"/>
        </w:r>
        <w:r>
          <w:instrText xml:space="preserve"> PAGEREF _Toc31359 \h </w:instrText>
        </w:r>
        <w:r>
          <w:fldChar w:fldCharType="separate"/>
        </w:r>
        <w:r>
          <w:t>3</w:t>
        </w:r>
        <w:r>
          <w:fldChar w:fldCharType="end"/>
        </w:r>
      </w:hyperlink>
    </w:p>
    <w:p>
      <w:pPr>
        <w:pStyle w:val="TOC2"/>
        <w:tabs>
          <w:tab w:val="right" w:leader="dot" w:pos="8306"/>
        </w:tabs>
      </w:pPr>
      <w:hyperlink w:anchor="_Toc8787" w:history="1">
        <w:r>
          <w:rPr>
            <w:rFonts w:ascii="仿宋" w:eastAsia="仿宋" w:hAnsi="仿宋" w:cs="仿宋" w:hint="eastAsia"/>
            <w:lang w:eastAsia="zh-CN"/>
          </w:rPr>
          <w:t>(一)、项目选址原则</w:t>
        </w:r>
        <w:r>
          <w:tab/>
        </w:r>
        <w:r>
          <w:fldChar w:fldCharType="begin"/>
        </w:r>
        <w:r>
          <w:instrText xml:space="preserve"> PAGEREF _Toc8787 \h </w:instrText>
        </w:r>
        <w:r>
          <w:fldChar w:fldCharType="separate"/>
        </w:r>
        <w:r>
          <w:t>3</w:t>
        </w:r>
        <w:r>
          <w:fldChar w:fldCharType="end"/>
        </w:r>
      </w:hyperlink>
    </w:p>
    <w:p>
      <w:pPr>
        <w:pStyle w:val="TOC2"/>
        <w:tabs>
          <w:tab w:val="right" w:leader="dot" w:pos="8306"/>
        </w:tabs>
      </w:pPr>
      <w:hyperlink w:anchor="_Toc17643" w:history="1">
        <w:r>
          <w:rPr>
            <w:rFonts w:ascii="仿宋" w:eastAsia="仿宋" w:hAnsi="仿宋" w:cs="仿宋" w:hint="eastAsia"/>
            <w:lang w:eastAsia="zh-CN"/>
          </w:rPr>
          <w:t>(二)、项目选址</w:t>
        </w:r>
        <w:r>
          <w:tab/>
        </w:r>
        <w:r>
          <w:fldChar w:fldCharType="begin"/>
        </w:r>
        <w:r>
          <w:instrText xml:space="preserve"> PAGEREF _Toc17643 \h </w:instrText>
        </w:r>
        <w:r>
          <w:fldChar w:fldCharType="separate"/>
        </w:r>
        <w:r>
          <w:t>6</w:t>
        </w:r>
        <w:r>
          <w:fldChar w:fldCharType="end"/>
        </w:r>
      </w:hyperlink>
    </w:p>
    <w:p>
      <w:pPr>
        <w:pStyle w:val="TOC2"/>
        <w:tabs>
          <w:tab w:val="right" w:leader="dot" w:pos="8306"/>
        </w:tabs>
      </w:pPr>
      <w:hyperlink w:anchor="_Toc12250" w:history="1">
        <w:r>
          <w:rPr>
            <w:rFonts w:ascii="仿宋" w:eastAsia="仿宋" w:hAnsi="仿宋" w:cs="仿宋" w:hint="eastAsia"/>
            <w:lang w:eastAsia="zh-CN"/>
          </w:rPr>
          <w:t>(三)、建设条件分析</w:t>
        </w:r>
        <w:r>
          <w:tab/>
        </w:r>
        <w:r>
          <w:fldChar w:fldCharType="begin"/>
        </w:r>
        <w:r>
          <w:instrText xml:space="preserve"> PAGEREF _Toc12250 \h </w:instrText>
        </w:r>
        <w:r>
          <w:fldChar w:fldCharType="separate"/>
        </w:r>
        <w:r>
          <w:t>8</w:t>
        </w:r>
        <w:r>
          <w:fldChar w:fldCharType="end"/>
        </w:r>
      </w:hyperlink>
    </w:p>
    <w:p>
      <w:pPr>
        <w:pStyle w:val="TOC2"/>
        <w:tabs>
          <w:tab w:val="right" w:leader="dot" w:pos="8306"/>
        </w:tabs>
      </w:pPr>
      <w:hyperlink w:anchor="_Toc21530" w:history="1">
        <w:r>
          <w:rPr>
            <w:rFonts w:ascii="仿宋" w:eastAsia="仿宋" w:hAnsi="仿宋" w:cs="仿宋" w:hint="eastAsia"/>
            <w:lang w:eastAsia="zh-CN"/>
          </w:rPr>
          <w:t>(四)、用地控制指标</w:t>
        </w:r>
        <w:r>
          <w:tab/>
        </w:r>
        <w:r>
          <w:fldChar w:fldCharType="begin"/>
        </w:r>
        <w:r>
          <w:instrText xml:space="preserve"> PAGEREF _Toc21530 \h </w:instrText>
        </w:r>
        <w:r>
          <w:fldChar w:fldCharType="separate"/>
        </w:r>
        <w:r>
          <w:t>10</w:t>
        </w:r>
        <w:r>
          <w:fldChar w:fldCharType="end"/>
        </w:r>
      </w:hyperlink>
    </w:p>
    <w:p>
      <w:pPr>
        <w:pStyle w:val="TOC2"/>
        <w:tabs>
          <w:tab w:val="right" w:leader="dot" w:pos="8306"/>
        </w:tabs>
      </w:pPr>
      <w:hyperlink w:anchor="_Toc24733" w:history="1">
        <w:r>
          <w:rPr>
            <w:rFonts w:ascii="仿宋" w:eastAsia="仿宋" w:hAnsi="仿宋" w:cs="仿宋" w:hint="eastAsia"/>
            <w:lang w:eastAsia="zh-CN"/>
          </w:rPr>
          <w:t>(五)、地总体要求</w:t>
        </w:r>
        <w:r>
          <w:tab/>
        </w:r>
        <w:r>
          <w:fldChar w:fldCharType="begin"/>
        </w:r>
        <w:r>
          <w:instrText xml:space="preserve"> PAGEREF _Toc24733 \h </w:instrText>
        </w:r>
        <w:r>
          <w:fldChar w:fldCharType="separate"/>
        </w:r>
        <w:r>
          <w:t>11</w:t>
        </w:r>
        <w:r>
          <w:fldChar w:fldCharType="end"/>
        </w:r>
      </w:hyperlink>
    </w:p>
    <w:p>
      <w:pPr>
        <w:pStyle w:val="TOC2"/>
        <w:tabs>
          <w:tab w:val="right" w:leader="dot" w:pos="8306"/>
        </w:tabs>
      </w:pPr>
      <w:hyperlink w:anchor="_Toc5631" w:history="1">
        <w:r>
          <w:rPr>
            <w:rFonts w:ascii="仿宋" w:eastAsia="仿宋" w:hAnsi="仿宋" w:cs="仿宋" w:hint="eastAsia"/>
            <w:lang w:eastAsia="zh-CN"/>
          </w:rPr>
          <w:t>(六)、节约用地措施</w:t>
        </w:r>
        <w:r>
          <w:tab/>
        </w:r>
        <w:r>
          <w:fldChar w:fldCharType="begin"/>
        </w:r>
        <w:r>
          <w:instrText xml:space="preserve"> PAGEREF _Toc5631 \h </w:instrText>
        </w:r>
        <w:r>
          <w:fldChar w:fldCharType="separate"/>
        </w:r>
        <w:r>
          <w:t>12</w:t>
        </w:r>
        <w:r>
          <w:fldChar w:fldCharType="end"/>
        </w:r>
      </w:hyperlink>
    </w:p>
    <w:p>
      <w:pPr>
        <w:pStyle w:val="TOC2"/>
        <w:tabs>
          <w:tab w:val="right" w:leader="dot" w:pos="8306"/>
        </w:tabs>
      </w:pPr>
      <w:hyperlink w:anchor="_Toc20747" w:history="1">
        <w:r>
          <w:rPr>
            <w:rFonts w:ascii="仿宋" w:eastAsia="仿宋" w:hAnsi="仿宋" w:cs="仿宋" w:hint="eastAsia"/>
            <w:lang w:eastAsia="zh-CN"/>
          </w:rPr>
          <w:t>(七)、选址综合评价</w:t>
        </w:r>
        <w:r>
          <w:tab/>
        </w:r>
        <w:r>
          <w:fldChar w:fldCharType="begin"/>
        </w:r>
        <w:r>
          <w:instrText xml:space="preserve"> PAGEREF _Toc20747 \h </w:instrText>
        </w:r>
        <w:r>
          <w:fldChar w:fldCharType="separate"/>
        </w:r>
        <w:r>
          <w:t>14</w:t>
        </w:r>
        <w:r>
          <w:fldChar w:fldCharType="end"/>
        </w:r>
      </w:hyperlink>
    </w:p>
    <w:p>
      <w:pPr>
        <w:pStyle w:val="TOC1"/>
        <w:tabs>
          <w:tab w:val="right" w:leader="dot" w:pos="8306"/>
        </w:tabs>
      </w:pPr>
      <w:hyperlink w:anchor="_Toc2690" w:history="1">
        <w:r>
          <w:rPr>
            <w:rFonts w:ascii="仿宋" w:eastAsia="仿宋" w:hAnsi="仿宋" w:cs="仿宋" w:hint="eastAsia"/>
            <w:lang w:eastAsia="zh-CN"/>
          </w:rPr>
          <w:t>二、背景、必要性分析</w:t>
        </w:r>
        <w:r>
          <w:tab/>
        </w:r>
        <w:r>
          <w:fldChar w:fldCharType="begin"/>
        </w:r>
        <w:r>
          <w:instrText xml:space="preserve"> PAGEREF _Toc2690 \h </w:instrText>
        </w:r>
        <w:r>
          <w:fldChar w:fldCharType="separate"/>
        </w:r>
        <w:r>
          <w:t>15</w:t>
        </w:r>
        <w:r>
          <w:fldChar w:fldCharType="end"/>
        </w:r>
      </w:hyperlink>
    </w:p>
    <w:p>
      <w:pPr>
        <w:pStyle w:val="TOC2"/>
        <w:tabs>
          <w:tab w:val="right" w:leader="dot" w:pos="8306"/>
        </w:tabs>
      </w:pPr>
      <w:hyperlink w:anchor="_Toc27065" w:history="1">
        <w:r>
          <w:rPr>
            <w:rFonts w:ascii="仿宋" w:eastAsia="仿宋" w:hAnsi="仿宋" w:cs="仿宋" w:hint="eastAsia"/>
            <w:lang w:eastAsia="zh-CN"/>
          </w:rPr>
          <w:t>(一)、项目建设背景</w:t>
        </w:r>
        <w:r>
          <w:tab/>
        </w:r>
        <w:r>
          <w:fldChar w:fldCharType="begin"/>
        </w:r>
        <w:r>
          <w:instrText xml:space="preserve"> PAGEREF _Toc27065 \h </w:instrText>
        </w:r>
        <w:r>
          <w:fldChar w:fldCharType="separate"/>
        </w:r>
        <w:r>
          <w:t>15</w:t>
        </w:r>
        <w:r>
          <w:fldChar w:fldCharType="end"/>
        </w:r>
      </w:hyperlink>
    </w:p>
    <w:p>
      <w:pPr>
        <w:pStyle w:val="TOC2"/>
        <w:tabs>
          <w:tab w:val="right" w:leader="dot" w:pos="8306"/>
        </w:tabs>
      </w:pPr>
      <w:hyperlink w:anchor="_Toc1777" w:history="1">
        <w:r>
          <w:rPr>
            <w:rFonts w:ascii="仿宋" w:eastAsia="仿宋" w:hAnsi="仿宋" w:cs="仿宋" w:hint="eastAsia"/>
            <w:lang w:eastAsia="zh-CN"/>
          </w:rPr>
          <w:t>(二)、必要性分析</w:t>
        </w:r>
        <w:r>
          <w:tab/>
        </w:r>
        <w:r>
          <w:fldChar w:fldCharType="begin"/>
        </w:r>
        <w:r>
          <w:instrText xml:space="preserve"> PAGEREF _Toc1777 \h </w:instrText>
        </w:r>
        <w:r>
          <w:fldChar w:fldCharType="separate"/>
        </w:r>
        <w:r>
          <w:t>16</w:t>
        </w:r>
        <w:r>
          <w:fldChar w:fldCharType="end"/>
        </w:r>
      </w:hyperlink>
    </w:p>
    <w:p>
      <w:pPr>
        <w:pStyle w:val="TOC2"/>
        <w:tabs>
          <w:tab w:val="right" w:leader="dot" w:pos="8306"/>
        </w:tabs>
      </w:pPr>
      <w:hyperlink w:anchor="_Toc9632" w:history="1">
        <w:r>
          <w:rPr>
            <w:rFonts w:ascii="仿宋" w:eastAsia="仿宋" w:hAnsi="仿宋" w:cs="仿宋" w:hint="eastAsia"/>
            <w:lang w:eastAsia="zh-CN"/>
          </w:rPr>
          <w:t>(三)、项目建设有利条件</w:t>
        </w:r>
        <w:r>
          <w:tab/>
        </w:r>
        <w:r>
          <w:fldChar w:fldCharType="begin"/>
        </w:r>
        <w:r>
          <w:instrText xml:space="preserve"> PAGEREF _Toc9632 \h </w:instrText>
        </w:r>
        <w:r>
          <w:fldChar w:fldCharType="separate"/>
        </w:r>
        <w:r>
          <w:t>17</w:t>
        </w:r>
        <w:r>
          <w:fldChar w:fldCharType="end"/>
        </w:r>
      </w:hyperlink>
    </w:p>
    <w:p>
      <w:pPr>
        <w:pStyle w:val="TOC1"/>
        <w:tabs>
          <w:tab w:val="right" w:leader="dot" w:pos="8306"/>
        </w:tabs>
      </w:pPr>
      <w:hyperlink w:anchor="_Toc12729" w:history="1">
        <w:r>
          <w:rPr>
            <w:rFonts w:ascii="仿宋" w:eastAsia="仿宋" w:hAnsi="仿宋" w:cs="仿宋" w:hint="eastAsia"/>
            <w:lang w:eastAsia="zh-CN"/>
          </w:rPr>
          <w:t>三、资源开发及综合利用分析</w:t>
        </w:r>
        <w:r>
          <w:tab/>
        </w:r>
        <w:r>
          <w:fldChar w:fldCharType="begin"/>
        </w:r>
        <w:r>
          <w:instrText xml:space="preserve"> PAGEREF _Toc12729 \h </w:instrText>
        </w:r>
        <w:r>
          <w:fldChar w:fldCharType="separate"/>
        </w:r>
        <w:r>
          <w:t>19</w:t>
        </w:r>
        <w:r>
          <w:fldChar w:fldCharType="end"/>
        </w:r>
      </w:hyperlink>
    </w:p>
    <w:p>
      <w:pPr>
        <w:pStyle w:val="TOC2"/>
        <w:tabs>
          <w:tab w:val="right" w:leader="dot" w:pos="8306"/>
        </w:tabs>
      </w:pPr>
      <w:hyperlink w:anchor="_Toc13168" w:history="1">
        <w:r>
          <w:rPr>
            <w:rFonts w:ascii="仿宋" w:eastAsia="仿宋" w:hAnsi="仿宋" w:cs="仿宋" w:hint="eastAsia"/>
            <w:lang w:eastAsia="zh-CN"/>
          </w:rPr>
          <w:t>(一)、资源开发方案</w:t>
        </w:r>
        <w:r>
          <w:tab/>
        </w:r>
        <w:r>
          <w:fldChar w:fldCharType="begin"/>
        </w:r>
        <w:r>
          <w:instrText xml:space="preserve"> PAGEREF _Toc13168 \h </w:instrText>
        </w:r>
        <w:r>
          <w:fldChar w:fldCharType="separate"/>
        </w:r>
        <w:r>
          <w:t>19</w:t>
        </w:r>
        <w:r>
          <w:fldChar w:fldCharType="end"/>
        </w:r>
      </w:hyperlink>
    </w:p>
    <w:p>
      <w:pPr>
        <w:pStyle w:val="TOC2"/>
        <w:tabs>
          <w:tab w:val="right" w:leader="dot" w:pos="8306"/>
        </w:tabs>
      </w:pPr>
      <w:hyperlink w:anchor="_Toc24823" w:history="1">
        <w:r>
          <w:rPr>
            <w:rFonts w:ascii="仿宋" w:eastAsia="仿宋" w:hAnsi="仿宋" w:cs="仿宋" w:hint="eastAsia"/>
            <w:lang w:eastAsia="zh-CN"/>
          </w:rPr>
          <w:t>(二)、资源利用方案</w:t>
        </w:r>
        <w:r>
          <w:tab/>
        </w:r>
        <w:r>
          <w:fldChar w:fldCharType="begin"/>
        </w:r>
        <w:r>
          <w:instrText xml:space="preserve"> PAGEREF _Toc24823 \h </w:instrText>
        </w:r>
        <w:r>
          <w:fldChar w:fldCharType="separate"/>
        </w:r>
        <w:r>
          <w:t>20</w:t>
        </w:r>
        <w:r>
          <w:fldChar w:fldCharType="end"/>
        </w:r>
      </w:hyperlink>
    </w:p>
    <w:p>
      <w:pPr>
        <w:pStyle w:val="TOC2"/>
        <w:tabs>
          <w:tab w:val="right" w:leader="dot" w:pos="8306"/>
        </w:tabs>
      </w:pPr>
      <w:hyperlink w:anchor="_Toc4686" w:history="1">
        <w:r>
          <w:rPr>
            <w:rFonts w:ascii="仿宋" w:eastAsia="仿宋" w:hAnsi="仿宋" w:cs="仿宋" w:hint="eastAsia"/>
            <w:lang w:eastAsia="zh-CN"/>
          </w:rPr>
          <w:t>(三)、资源节约措施</w:t>
        </w:r>
        <w:r>
          <w:tab/>
        </w:r>
        <w:r>
          <w:fldChar w:fldCharType="begin"/>
        </w:r>
        <w:r>
          <w:instrText xml:space="preserve"> PAGEREF _Toc4686 \h </w:instrText>
        </w:r>
        <w:r>
          <w:fldChar w:fldCharType="separate"/>
        </w:r>
        <w:r>
          <w:t>21</w:t>
        </w:r>
        <w:r>
          <w:fldChar w:fldCharType="end"/>
        </w:r>
      </w:hyperlink>
    </w:p>
    <w:p>
      <w:pPr>
        <w:pStyle w:val="TOC1"/>
        <w:tabs>
          <w:tab w:val="right" w:leader="dot" w:pos="8306"/>
        </w:tabs>
      </w:pPr>
      <w:hyperlink w:anchor="_Toc6834" w:history="1">
        <w:r>
          <w:rPr>
            <w:rFonts w:ascii="仿宋" w:eastAsia="仿宋" w:hAnsi="仿宋" w:cs="仿宋" w:hint="eastAsia"/>
            <w:lang w:eastAsia="zh-CN"/>
          </w:rPr>
          <w:t>四、清梳联生产线项目概论</w:t>
        </w:r>
        <w:r>
          <w:tab/>
        </w:r>
        <w:r>
          <w:fldChar w:fldCharType="begin"/>
        </w:r>
        <w:r>
          <w:instrText xml:space="preserve"> PAGEREF _Toc6834 \h </w:instrText>
        </w:r>
        <w:r>
          <w:fldChar w:fldCharType="separate"/>
        </w:r>
        <w:r>
          <w:t>22</w:t>
        </w:r>
        <w:r>
          <w:fldChar w:fldCharType="end"/>
        </w:r>
      </w:hyperlink>
    </w:p>
    <w:p>
      <w:pPr>
        <w:pStyle w:val="TOC2"/>
        <w:tabs>
          <w:tab w:val="right" w:leader="dot" w:pos="8306"/>
        </w:tabs>
      </w:pPr>
      <w:hyperlink w:anchor="_Toc3515" w:history="1">
        <w:r>
          <w:rPr>
            <w:rFonts w:ascii="仿宋" w:eastAsia="仿宋" w:hAnsi="仿宋" w:cs="仿宋" w:hint="eastAsia"/>
            <w:lang w:eastAsia="zh-CN"/>
          </w:rPr>
          <w:t>(一)、项目申报单位概况</w:t>
        </w:r>
        <w:r>
          <w:tab/>
        </w:r>
        <w:r>
          <w:fldChar w:fldCharType="begin"/>
        </w:r>
        <w:r>
          <w:instrText xml:space="preserve"> PAGEREF _Toc3515 \h </w:instrText>
        </w:r>
        <w:r>
          <w:fldChar w:fldCharType="separate"/>
        </w:r>
        <w:r>
          <w:t>22</w:t>
        </w:r>
        <w:r>
          <w:fldChar w:fldCharType="end"/>
        </w:r>
      </w:hyperlink>
    </w:p>
    <w:p>
      <w:pPr>
        <w:pStyle w:val="TOC2"/>
        <w:tabs>
          <w:tab w:val="right" w:leader="dot" w:pos="8306"/>
        </w:tabs>
      </w:pPr>
      <w:hyperlink w:anchor="_Toc11189" w:history="1">
        <w:r>
          <w:rPr>
            <w:rFonts w:ascii="仿宋" w:eastAsia="仿宋" w:hAnsi="仿宋" w:cs="仿宋" w:hint="eastAsia"/>
            <w:lang w:eastAsia="zh-CN"/>
          </w:rPr>
          <w:t>(二)、项目概况</w:t>
        </w:r>
        <w:r>
          <w:tab/>
        </w:r>
        <w:r>
          <w:fldChar w:fldCharType="begin"/>
        </w:r>
        <w:r>
          <w:instrText xml:space="preserve"> PAGEREF _Toc11189 \h </w:instrText>
        </w:r>
        <w:r>
          <w:fldChar w:fldCharType="separate"/>
        </w:r>
        <w:r>
          <w:t>23</w:t>
        </w:r>
        <w:r>
          <w:fldChar w:fldCharType="end"/>
        </w:r>
      </w:hyperlink>
    </w:p>
    <w:p>
      <w:pPr>
        <w:pStyle w:val="TOC1"/>
        <w:tabs>
          <w:tab w:val="right" w:leader="dot" w:pos="8306"/>
        </w:tabs>
      </w:pPr>
      <w:hyperlink w:anchor="_Toc22900" w:history="1">
        <w:r>
          <w:rPr>
            <w:rFonts w:ascii="仿宋" w:eastAsia="仿宋" w:hAnsi="仿宋" w:cs="仿宋" w:hint="eastAsia"/>
            <w:lang w:eastAsia="zh-CN"/>
          </w:rPr>
          <w:t>五、环境和生态影响分析</w:t>
        </w:r>
        <w:r>
          <w:tab/>
        </w:r>
        <w:r>
          <w:fldChar w:fldCharType="begin"/>
        </w:r>
        <w:r>
          <w:instrText xml:space="preserve"> PAGEREF _Toc22900 \h </w:instrText>
        </w:r>
        <w:r>
          <w:fldChar w:fldCharType="separate"/>
        </w:r>
        <w:r>
          <w:t>26</w:t>
        </w:r>
        <w:r>
          <w:fldChar w:fldCharType="end"/>
        </w:r>
      </w:hyperlink>
    </w:p>
    <w:p>
      <w:pPr>
        <w:pStyle w:val="TOC2"/>
        <w:tabs>
          <w:tab w:val="right" w:leader="dot" w:pos="8306"/>
        </w:tabs>
      </w:pPr>
      <w:hyperlink w:anchor="_Toc12899" w:history="1">
        <w:r>
          <w:rPr>
            <w:rFonts w:ascii="仿宋" w:eastAsia="仿宋" w:hAnsi="仿宋" w:cs="仿宋" w:hint="eastAsia"/>
            <w:lang w:eastAsia="zh-CN"/>
          </w:rPr>
          <w:t>(一)、环境和生态现状</w:t>
        </w:r>
        <w:r>
          <w:tab/>
        </w:r>
        <w:r>
          <w:fldChar w:fldCharType="begin"/>
        </w:r>
        <w:r>
          <w:instrText xml:space="preserve"> PAGEREF _Toc12899 \h </w:instrText>
        </w:r>
        <w:r>
          <w:fldChar w:fldCharType="separate"/>
        </w:r>
        <w:r>
          <w:t>26</w:t>
        </w:r>
        <w:r>
          <w:fldChar w:fldCharType="end"/>
        </w:r>
      </w:hyperlink>
    </w:p>
    <w:p>
      <w:pPr>
        <w:pStyle w:val="TOC2"/>
        <w:tabs>
          <w:tab w:val="right" w:leader="dot" w:pos="8306"/>
        </w:tabs>
      </w:pPr>
      <w:hyperlink w:anchor="_Toc21894" w:history="1">
        <w:r>
          <w:rPr>
            <w:rFonts w:ascii="仿宋" w:eastAsia="仿宋" w:hAnsi="仿宋" w:cs="仿宋" w:hint="eastAsia"/>
            <w:lang w:eastAsia="zh-CN"/>
          </w:rPr>
          <w:t>(二)、生态环境影响分析</w:t>
        </w:r>
        <w:r>
          <w:tab/>
        </w:r>
        <w:r>
          <w:fldChar w:fldCharType="begin"/>
        </w:r>
        <w:r>
          <w:instrText xml:space="preserve"> PAGEREF _Toc21894 \h </w:instrText>
        </w:r>
        <w:r>
          <w:fldChar w:fldCharType="separate"/>
        </w:r>
        <w:r>
          <w:t>28</w:t>
        </w:r>
        <w:r>
          <w:fldChar w:fldCharType="end"/>
        </w:r>
      </w:hyperlink>
    </w:p>
    <w:p>
      <w:pPr>
        <w:pStyle w:val="TOC2"/>
        <w:tabs>
          <w:tab w:val="right" w:leader="dot" w:pos="8306"/>
        </w:tabs>
      </w:pPr>
      <w:hyperlink w:anchor="_Toc9464" w:history="1">
        <w:r>
          <w:rPr>
            <w:rFonts w:ascii="仿宋" w:eastAsia="仿宋" w:hAnsi="仿宋" w:cs="仿宋" w:hint="eastAsia"/>
            <w:lang w:eastAsia="zh-CN"/>
          </w:rPr>
          <w:t>(三)、生态环境保护措施</w:t>
        </w:r>
        <w:r>
          <w:tab/>
        </w:r>
        <w:r>
          <w:fldChar w:fldCharType="begin"/>
        </w:r>
        <w:r>
          <w:instrText xml:space="preserve"> PAGEREF _Toc9464 \h </w:instrText>
        </w:r>
        <w:r>
          <w:fldChar w:fldCharType="separate"/>
        </w:r>
        <w:r>
          <w:t>29</w:t>
        </w:r>
        <w:r>
          <w:fldChar w:fldCharType="end"/>
        </w:r>
      </w:hyperlink>
    </w:p>
    <w:p>
      <w:pPr>
        <w:pStyle w:val="TOC2"/>
        <w:tabs>
          <w:tab w:val="right" w:leader="dot" w:pos="8306"/>
        </w:tabs>
      </w:pPr>
      <w:hyperlink w:anchor="_Toc1019" w:history="1">
        <w:r>
          <w:rPr>
            <w:rFonts w:ascii="仿宋" w:eastAsia="仿宋" w:hAnsi="仿宋" w:cs="仿宋" w:hint="eastAsia"/>
            <w:lang w:eastAsia="zh-CN"/>
          </w:rPr>
          <w:t>(四)、地质灾害影响分析</w:t>
        </w:r>
        <w:r>
          <w:tab/>
        </w:r>
        <w:r>
          <w:fldChar w:fldCharType="begin"/>
        </w:r>
        <w:r>
          <w:instrText xml:space="preserve"> PAGEREF _Toc1019 \h </w:instrText>
        </w:r>
        <w:r>
          <w:fldChar w:fldCharType="separate"/>
        </w:r>
        <w:r>
          <w:t>31</w:t>
        </w:r>
        <w:r>
          <w:fldChar w:fldCharType="end"/>
        </w:r>
      </w:hyperlink>
    </w:p>
    <w:p>
      <w:pPr>
        <w:pStyle w:val="TOC2"/>
        <w:tabs>
          <w:tab w:val="right" w:leader="dot" w:pos="8306"/>
        </w:tabs>
      </w:pPr>
      <w:hyperlink w:anchor="_Toc22299" w:history="1">
        <w:r>
          <w:rPr>
            <w:rFonts w:ascii="仿宋" w:eastAsia="仿宋" w:hAnsi="仿宋" w:cs="仿宋" w:hint="eastAsia"/>
            <w:lang w:eastAsia="zh-CN"/>
          </w:rPr>
          <w:t>(五)、特殊环境影响</w:t>
        </w:r>
        <w:r>
          <w:tab/>
        </w:r>
        <w:r>
          <w:fldChar w:fldCharType="begin"/>
        </w:r>
        <w:r>
          <w:instrText xml:space="preserve"> PAGEREF _Toc22299 \h </w:instrText>
        </w:r>
        <w:r>
          <w:fldChar w:fldCharType="separate"/>
        </w:r>
        <w:r>
          <w:t>32</w:t>
        </w:r>
        <w:r>
          <w:fldChar w:fldCharType="end"/>
        </w:r>
      </w:hyperlink>
    </w:p>
    <w:p>
      <w:pPr>
        <w:pStyle w:val="TOC1"/>
        <w:tabs>
          <w:tab w:val="right" w:leader="dot" w:pos="8306"/>
        </w:tabs>
      </w:pPr>
      <w:hyperlink w:anchor="_Toc17589" w:history="1">
        <w:r>
          <w:rPr>
            <w:rFonts w:ascii="仿宋" w:eastAsia="仿宋" w:hAnsi="仿宋" w:cs="仿宋" w:hint="eastAsia"/>
            <w:lang w:eastAsia="zh-CN"/>
          </w:rPr>
          <w:t>六、经济影响分析</w:t>
        </w:r>
        <w:r>
          <w:tab/>
        </w:r>
        <w:r>
          <w:fldChar w:fldCharType="begin"/>
        </w:r>
        <w:r>
          <w:instrText xml:space="preserve"> PAGEREF _Toc17589 \h </w:instrText>
        </w:r>
        <w:r>
          <w:fldChar w:fldCharType="separate"/>
        </w:r>
        <w:r>
          <w:t>33</w:t>
        </w:r>
        <w:r>
          <w:fldChar w:fldCharType="end"/>
        </w:r>
      </w:hyperlink>
    </w:p>
    <w:p>
      <w:pPr>
        <w:pStyle w:val="TOC2"/>
        <w:tabs>
          <w:tab w:val="right" w:leader="dot" w:pos="8306"/>
        </w:tabs>
      </w:pPr>
      <w:hyperlink w:anchor="_Toc24743" w:history="1">
        <w:r>
          <w:rPr>
            <w:rFonts w:ascii="仿宋" w:eastAsia="仿宋" w:hAnsi="仿宋" w:cs="仿宋" w:hint="eastAsia"/>
            <w:lang w:eastAsia="zh-CN"/>
          </w:rPr>
          <w:t>(一)、经济费用效益或费用效果分析</w:t>
        </w:r>
        <w:r>
          <w:tab/>
        </w:r>
        <w:r>
          <w:fldChar w:fldCharType="begin"/>
        </w:r>
        <w:r>
          <w:instrText xml:space="preserve"> PAGEREF _Toc24743 \h </w:instrText>
        </w:r>
        <w:r>
          <w:fldChar w:fldCharType="separate"/>
        </w:r>
        <w:r>
          <w:t>33</w:t>
        </w:r>
        <w:r>
          <w:fldChar w:fldCharType="end"/>
        </w:r>
      </w:hyperlink>
    </w:p>
    <w:p>
      <w:pPr>
        <w:pStyle w:val="TOC2"/>
        <w:tabs>
          <w:tab w:val="right" w:leader="dot" w:pos="8306"/>
        </w:tabs>
      </w:pPr>
      <w:hyperlink w:anchor="_Toc20864" w:history="1">
        <w:r>
          <w:rPr>
            <w:rFonts w:ascii="仿宋" w:eastAsia="仿宋" w:hAnsi="仿宋" w:cs="仿宋" w:hint="eastAsia"/>
            <w:lang w:eastAsia="zh-CN"/>
          </w:rPr>
          <w:t>(二)、行业影响分析</w:t>
        </w:r>
        <w:r>
          <w:tab/>
        </w:r>
        <w:r>
          <w:fldChar w:fldCharType="begin"/>
        </w:r>
        <w:r>
          <w:instrText xml:space="preserve"> PAGEREF _Toc20864 \h </w:instrText>
        </w:r>
        <w:r>
          <w:fldChar w:fldCharType="separate"/>
        </w:r>
        <w:r>
          <w:t>36</w:t>
        </w:r>
        <w:r>
          <w:fldChar w:fldCharType="end"/>
        </w:r>
      </w:hyperlink>
    </w:p>
    <w:p>
      <w:pPr>
        <w:pStyle w:val="TOC2"/>
        <w:tabs>
          <w:tab w:val="right" w:leader="dot" w:pos="8306"/>
        </w:tabs>
      </w:pPr>
      <w:hyperlink w:anchor="_Toc6166" w:history="1">
        <w:r>
          <w:rPr>
            <w:rFonts w:ascii="仿宋" w:eastAsia="仿宋" w:hAnsi="仿宋" w:cs="仿宋" w:hint="eastAsia"/>
            <w:lang w:eastAsia="zh-CN"/>
          </w:rPr>
          <w:t>(三)、区域经济影响分析</w:t>
        </w:r>
        <w:r>
          <w:tab/>
        </w:r>
        <w:r>
          <w:fldChar w:fldCharType="begin"/>
        </w:r>
        <w:r>
          <w:instrText xml:space="preserve"> PAGEREF _Toc6166 \h </w:instrText>
        </w:r>
        <w:r>
          <w:fldChar w:fldCharType="separate"/>
        </w:r>
        <w:r>
          <w:t>37</w:t>
        </w:r>
        <w:r>
          <w:fldChar w:fldCharType="end"/>
        </w:r>
      </w:hyperlink>
    </w:p>
    <w:p>
      <w:pPr>
        <w:pStyle w:val="TOC2"/>
        <w:tabs>
          <w:tab w:val="right" w:leader="dot" w:pos="8306"/>
        </w:tabs>
      </w:pPr>
      <w:hyperlink w:anchor="_Toc869" w:history="1">
        <w:r>
          <w:rPr>
            <w:rFonts w:ascii="仿宋" w:eastAsia="仿宋" w:hAnsi="仿宋" w:cs="仿宋" w:hint="eastAsia"/>
            <w:lang w:eastAsia="zh-CN"/>
          </w:rPr>
          <w:t>(四)、宏观经济影响分析</w:t>
        </w:r>
        <w:r>
          <w:tab/>
        </w:r>
        <w:r>
          <w:fldChar w:fldCharType="begin"/>
        </w:r>
        <w:r>
          <w:instrText xml:space="preserve"> PAGEREF _Toc869 \h </w:instrText>
        </w:r>
        <w:r>
          <w:fldChar w:fldCharType="separate"/>
        </w:r>
        <w:r>
          <w:t>38</w:t>
        </w:r>
        <w:r>
          <w:fldChar w:fldCharType="end"/>
        </w:r>
      </w:hyperlink>
    </w:p>
    <w:p>
      <w:pPr>
        <w:pStyle w:val="TOC1"/>
        <w:tabs>
          <w:tab w:val="right" w:leader="dot" w:pos="8306"/>
        </w:tabs>
      </w:pPr>
      <w:hyperlink w:anchor="_Toc9463" w:history="1">
        <w:r>
          <w:rPr>
            <w:rFonts w:ascii="仿宋" w:eastAsia="仿宋" w:hAnsi="仿宋" w:cs="仿宋" w:hint="eastAsia"/>
            <w:lang w:eastAsia="zh-CN"/>
          </w:rPr>
          <w:t>七、技术创新与产业升级</w:t>
        </w:r>
        <w:r>
          <w:tab/>
        </w:r>
        <w:r>
          <w:fldChar w:fldCharType="begin"/>
        </w:r>
        <w:r>
          <w:instrText xml:space="preserve"> PAGEREF _Toc9463 \h </w:instrText>
        </w:r>
        <w:r>
          <w:fldChar w:fldCharType="separate"/>
        </w:r>
        <w:r>
          <w:t>40</w:t>
        </w:r>
        <w:r>
          <w:fldChar w:fldCharType="end"/>
        </w:r>
      </w:hyperlink>
    </w:p>
    <w:p>
      <w:pPr>
        <w:pStyle w:val="TOC2"/>
        <w:tabs>
          <w:tab w:val="right" w:leader="dot" w:pos="8306"/>
        </w:tabs>
      </w:pPr>
      <w:hyperlink w:anchor="_Toc29621" w:history="1">
        <w:r>
          <w:rPr>
            <w:rFonts w:ascii="仿宋" w:eastAsia="仿宋" w:hAnsi="仿宋" w:cs="仿宋" w:hint="eastAsia"/>
            <w:lang w:eastAsia="zh-CN"/>
          </w:rPr>
          <w:t>(一)、技术创新方向与目标</w:t>
        </w:r>
        <w:r>
          <w:tab/>
        </w:r>
        <w:r>
          <w:fldChar w:fldCharType="begin"/>
        </w:r>
        <w:r>
          <w:instrText xml:space="preserve"> PAGEREF _Toc29621 \h </w:instrText>
        </w:r>
        <w:r>
          <w:fldChar w:fldCharType="separate"/>
        </w:r>
        <w:r>
          <w:t>40</w:t>
        </w:r>
        <w:r>
          <w:fldChar w:fldCharType="end"/>
        </w:r>
      </w:hyperlink>
    </w:p>
    <w:p>
      <w:pPr>
        <w:pStyle w:val="TOC2"/>
        <w:tabs>
          <w:tab w:val="right" w:leader="dot" w:pos="8306"/>
        </w:tabs>
      </w:pPr>
      <w:hyperlink w:anchor="_Toc4943" w:history="1">
        <w:r>
          <w:rPr>
            <w:rFonts w:ascii="仿宋" w:eastAsia="仿宋" w:hAnsi="仿宋" w:cs="仿宋" w:hint="eastAsia"/>
            <w:lang w:eastAsia="zh-CN"/>
          </w:rPr>
          <w:t>(二)、产业升级路径与措施</w:t>
        </w:r>
        <w:r>
          <w:tab/>
        </w:r>
        <w:r>
          <w:fldChar w:fldCharType="begin"/>
        </w:r>
        <w:r>
          <w:instrText xml:space="preserve"> PAGEREF _Toc4943 \h </w:instrText>
        </w:r>
        <w:r>
          <w:fldChar w:fldCharType="separate"/>
        </w:r>
        <w:r>
          <w:t>41</w:t>
        </w:r>
        <w:r>
          <w:fldChar w:fldCharType="end"/>
        </w:r>
      </w:hyperlink>
    </w:p>
    <w:p>
      <w:pPr>
        <w:pStyle w:val="TOC1"/>
        <w:tabs>
          <w:tab w:val="right" w:leader="dot" w:pos="8306"/>
        </w:tabs>
      </w:pPr>
      <w:hyperlink w:anchor="_Toc24180" w:history="1">
        <w:r>
          <w:rPr>
            <w:rFonts w:ascii="仿宋" w:eastAsia="仿宋" w:hAnsi="仿宋" w:cs="仿宋" w:hint="eastAsia"/>
            <w:lang w:eastAsia="zh-CN"/>
          </w:rPr>
          <w:t>八、项目变更管理</w:t>
        </w:r>
        <w:r>
          <w:tab/>
        </w:r>
        <w:r>
          <w:fldChar w:fldCharType="begin"/>
        </w:r>
        <w:r>
          <w:instrText xml:space="preserve"> PAGEREF _Toc24180 \h </w:instrText>
        </w:r>
        <w:r>
          <w:fldChar w:fldCharType="separate"/>
        </w:r>
        <w:r>
          <w:t>42</w:t>
        </w:r>
        <w:r>
          <w:fldChar w:fldCharType="end"/>
        </w:r>
      </w:hyperlink>
    </w:p>
    <w:p>
      <w:pPr>
        <w:pStyle w:val="TOC2"/>
        <w:tabs>
          <w:tab w:val="right" w:leader="dot" w:pos="8306"/>
        </w:tabs>
      </w:pPr>
      <w:hyperlink w:anchor="_Toc22237" w:history="1">
        <w:r>
          <w:rPr>
            <w:rFonts w:ascii="仿宋" w:eastAsia="仿宋" w:hAnsi="仿宋" w:cs="仿宋" w:hint="eastAsia"/>
            <w:lang w:eastAsia="zh-CN"/>
          </w:rPr>
          <w:t>(一)、变更控制流程</w:t>
        </w:r>
        <w:r>
          <w:tab/>
        </w:r>
        <w:r>
          <w:fldChar w:fldCharType="begin"/>
        </w:r>
        <w:r>
          <w:instrText xml:space="preserve"> PAGEREF _Toc22237 \h </w:instrText>
        </w:r>
        <w:r>
          <w:fldChar w:fldCharType="separate"/>
        </w:r>
        <w:r>
          <w:t>42</w:t>
        </w:r>
        <w:r>
          <w:fldChar w:fldCharType="end"/>
        </w:r>
      </w:hyperlink>
    </w:p>
    <w:p>
      <w:pPr>
        <w:pStyle w:val="TOC2"/>
        <w:tabs>
          <w:tab w:val="right" w:leader="dot" w:pos="8306"/>
        </w:tabs>
      </w:pPr>
      <w:hyperlink w:anchor="_Toc6404" w:history="1">
        <w:r>
          <w:rPr>
            <w:rFonts w:ascii="仿宋" w:eastAsia="仿宋" w:hAnsi="仿宋" w:cs="仿宋" w:hint="eastAsia"/>
            <w:lang w:eastAsia="zh-CN"/>
          </w:rPr>
          <w:t>(二)、影响评估与处理</w:t>
        </w:r>
        <w:r>
          <w:tab/>
        </w:r>
        <w:r>
          <w:fldChar w:fldCharType="begin"/>
        </w:r>
        <w:r>
          <w:instrText xml:space="preserve"> PAGEREF _Toc6404 \h </w:instrText>
        </w:r>
        <w:r>
          <w:fldChar w:fldCharType="separate"/>
        </w:r>
        <w:r>
          <w:t>43</w:t>
        </w:r>
        <w:r>
          <w:fldChar w:fldCharType="end"/>
        </w:r>
      </w:hyperlink>
    </w:p>
    <w:p>
      <w:pPr>
        <w:pStyle w:val="TOC2"/>
        <w:tabs>
          <w:tab w:val="right" w:leader="dot" w:pos="8306"/>
        </w:tabs>
      </w:pPr>
      <w:hyperlink w:anchor="_Toc26005" w:history="1">
        <w:r>
          <w:rPr>
            <w:rFonts w:ascii="仿宋" w:eastAsia="仿宋" w:hAnsi="仿宋" w:cs="仿宋" w:hint="eastAsia"/>
            <w:lang w:eastAsia="zh-CN"/>
          </w:rPr>
          <w:t>(三)、变更记录与追踪</w:t>
        </w:r>
        <w:r>
          <w:tab/>
        </w:r>
        <w:r>
          <w:fldChar w:fldCharType="begin"/>
        </w:r>
        <w:r>
          <w:instrText xml:space="preserve"> PAGEREF _Toc26005 \h </w:instrText>
        </w:r>
        <w:r>
          <w:fldChar w:fldCharType="separate"/>
        </w:r>
        <w:r>
          <w:t>45</w:t>
        </w:r>
        <w:r>
          <w:fldChar w:fldCharType="end"/>
        </w:r>
      </w:hyperlink>
    </w:p>
    <w:p>
      <w:pPr>
        <w:pStyle w:val="TOC2"/>
        <w:tabs>
          <w:tab w:val="right" w:leader="dot" w:pos="8306"/>
        </w:tabs>
      </w:pPr>
      <w:hyperlink w:anchor="_Toc18243" w:history="1">
        <w:r>
          <w:rPr>
            <w:rFonts w:ascii="仿宋" w:eastAsia="仿宋" w:hAnsi="仿宋" w:cs="仿宋" w:hint="eastAsia"/>
            <w:lang w:eastAsia="zh-CN"/>
          </w:rPr>
          <w:t>(四)、变更管理策略</w:t>
        </w:r>
        <w:r>
          <w:tab/>
        </w:r>
        <w:r>
          <w:fldChar w:fldCharType="begin"/>
        </w:r>
        <w:r>
          <w:instrText xml:space="preserve"> PAGEREF _Toc18243 \h </w:instrText>
        </w:r>
        <w:r>
          <w:fldChar w:fldCharType="separate"/>
        </w:r>
        <w:r>
          <w:t>46</w:t>
        </w:r>
        <w:r>
          <w:fldChar w:fldCharType="end"/>
        </w:r>
      </w:hyperlink>
    </w:p>
    <w:p>
      <w:pPr>
        <w:pStyle w:val="TOC1"/>
        <w:tabs>
          <w:tab w:val="right" w:leader="dot" w:pos="8306"/>
        </w:tabs>
      </w:pPr>
      <w:hyperlink w:anchor="_Toc2761" w:history="1">
        <w:r>
          <w:rPr>
            <w:rFonts w:ascii="仿宋" w:eastAsia="仿宋" w:hAnsi="仿宋" w:cs="仿宋" w:hint="eastAsia"/>
            <w:lang w:eastAsia="zh-CN"/>
          </w:rPr>
          <w:t>九、土地利用与规划方案</w:t>
        </w:r>
        <w:r>
          <w:tab/>
        </w:r>
        <w:r>
          <w:fldChar w:fldCharType="begin"/>
        </w:r>
        <w:r>
          <w:instrText xml:space="preserve"> PAGEREF _Toc2761 \h </w:instrText>
        </w:r>
        <w:r>
          <w:fldChar w:fldCharType="separate"/>
        </w:r>
        <w:r>
          <w:t>48</w:t>
        </w:r>
        <w:r>
          <w:fldChar w:fldCharType="end"/>
        </w:r>
      </w:hyperlink>
    </w:p>
    <w:p>
      <w:pPr>
        <w:pStyle w:val="TOC2"/>
        <w:tabs>
          <w:tab w:val="right" w:leader="dot" w:pos="8306"/>
        </w:tabs>
      </w:pPr>
      <w:hyperlink w:anchor="_Toc2678" w:history="1">
        <w:r>
          <w:rPr>
            <w:rFonts w:ascii="仿宋" w:eastAsia="仿宋" w:hAnsi="仿宋" w:cs="仿宋" w:hint="eastAsia"/>
            <w:lang w:eastAsia="zh-CN"/>
          </w:rPr>
          <w:t>(一)、项目用地情况分析</w:t>
        </w:r>
        <w:r>
          <w:tab/>
        </w:r>
        <w:r>
          <w:fldChar w:fldCharType="begin"/>
        </w:r>
        <w:r>
          <w:instrText xml:space="preserve"> PAGEREF _Toc2678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01" w:history="1">
        <w:r>
          <w:rPr>
            <w:rFonts w:ascii="仿宋" w:eastAsia="仿宋" w:hAnsi="仿宋" w:cs="仿宋" w:hint="eastAsia"/>
            <w:lang w:eastAsia="zh-CN"/>
          </w:rPr>
          <w:t>(二)、土地利用规划方案</w:t>
        </w:r>
        <w:r>
          <w:tab/>
        </w:r>
        <w:r>
          <w:fldChar w:fldCharType="begin"/>
        </w:r>
        <w:r>
          <w:instrText xml:space="preserve"> PAGEREF _Toc24801 \h </w:instrText>
        </w:r>
        <w:r>
          <w:fldChar w:fldCharType="separate"/>
        </w:r>
        <w:r>
          <w:t>49</w:t>
        </w:r>
        <w:r>
          <w:fldChar w:fldCharType="end"/>
        </w:r>
      </w:hyperlink>
    </w:p>
    <w:p>
      <w:pPr>
        <w:pStyle w:val="TOC1"/>
        <w:tabs>
          <w:tab w:val="right" w:leader="dot" w:pos="8306"/>
        </w:tabs>
      </w:pPr>
      <w:hyperlink w:anchor="_Toc186" w:history="1">
        <w:r>
          <w:rPr>
            <w:rFonts w:ascii="仿宋" w:eastAsia="仿宋" w:hAnsi="仿宋" w:cs="仿宋" w:hint="eastAsia"/>
            <w:lang w:eastAsia="zh-CN"/>
          </w:rPr>
          <w:t>十、项目进度计划</w:t>
        </w:r>
        <w:r>
          <w:tab/>
        </w:r>
        <w:r>
          <w:fldChar w:fldCharType="begin"/>
        </w:r>
        <w:r>
          <w:instrText xml:space="preserve"> PAGEREF _Toc186 \h </w:instrText>
        </w:r>
        <w:r>
          <w:fldChar w:fldCharType="separate"/>
        </w:r>
        <w:r>
          <w:t>50</w:t>
        </w:r>
        <w:r>
          <w:fldChar w:fldCharType="end"/>
        </w:r>
      </w:hyperlink>
    </w:p>
    <w:p>
      <w:pPr>
        <w:pStyle w:val="TOC2"/>
        <w:tabs>
          <w:tab w:val="right" w:leader="dot" w:pos="8306"/>
        </w:tabs>
      </w:pPr>
      <w:hyperlink w:anchor="_Toc3473" w:history="1">
        <w:r>
          <w:rPr>
            <w:rFonts w:ascii="仿宋" w:eastAsia="仿宋" w:hAnsi="仿宋" w:cs="仿宋" w:hint="eastAsia"/>
            <w:lang w:eastAsia="zh-CN"/>
          </w:rPr>
          <w:t>(一)、建设周期</w:t>
        </w:r>
        <w:r>
          <w:tab/>
        </w:r>
        <w:r>
          <w:fldChar w:fldCharType="begin"/>
        </w:r>
        <w:r>
          <w:instrText xml:space="preserve"> PAGEREF _Toc3473 \h </w:instrText>
        </w:r>
        <w:r>
          <w:fldChar w:fldCharType="separate"/>
        </w:r>
        <w:r>
          <w:t>50</w:t>
        </w:r>
        <w:r>
          <w:fldChar w:fldCharType="end"/>
        </w:r>
      </w:hyperlink>
    </w:p>
    <w:p>
      <w:pPr>
        <w:pStyle w:val="TOC2"/>
        <w:tabs>
          <w:tab w:val="right" w:leader="dot" w:pos="8306"/>
        </w:tabs>
      </w:pPr>
      <w:hyperlink w:anchor="_Toc24788" w:history="1">
        <w:r>
          <w:rPr>
            <w:rFonts w:ascii="仿宋" w:eastAsia="仿宋" w:hAnsi="仿宋" w:cs="仿宋" w:hint="eastAsia"/>
            <w:lang w:eastAsia="zh-CN"/>
          </w:rPr>
          <w:t>(二)、建设进度</w:t>
        </w:r>
        <w:r>
          <w:tab/>
        </w:r>
        <w:r>
          <w:fldChar w:fldCharType="begin"/>
        </w:r>
        <w:r>
          <w:instrText xml:space="preserve"> PAGEREF _Toc24788 \h </w:instrText>
        </w:r>
        <w:r>
          <w:fldChar w:fldCharType="separate"/>
        </w:r>
        <w:r>
          <w:t>50</w:t>
        </w:r>
        <w:r>
          <w:fldChar w:fldCharType="end"/>
        </w:r>
      </w:hyperlink>
    </w:p>
    <w:p>
      <w:pPr>
        <w:pStyle w:val="TOC2"/>
        <w:tabs>
          <w:tab w:val="right" w:leader="dot" w:pos="8306"/>
        </w:tabs>
      </w:pPr>
      <w:hyperlink w:anchor="_Toc31975" w:history="1">
        <w:r>
          <w:rPr>
            <w:rFonts w:ascii="仿宋" w:eastAsia="仿宋" w:hAnsi="仿宋" w:cs="仿宋" w:hint="eastAsia"/>
            <w:lang w:eastAsia="zh-CN"/>
          </w:rPr>
          <w:t>(三)、进度安排注意事项</w:t>
        </w:r>
        <w:r>
          <w:tab/>
        </w:r>
        <w:r>
          <w:fldChar w:fldCharType="begin"/>
        </w:r>
        <w:r>
          <w:instrText xml:space="preserve"> PAGEREF _Toc31975 \h </w:instrText>
        </w:r>
        <w:r>
          <w:fldChar w:fldCharType="separate"/>
        </w:r>
        <w:r>
          <w:t>52</w:t>
        </w:r>
        <w:r>
          <w:fldChar w:fldCharType="end"/>
        </w:r>
      </w:hyperlink>
    </w:p>
    <w:p>
      <w:pPr>
        <w:pStyle w:val="TOC2"/>
        <w:tabs>
          <w:tab w:val="right" w:leader="dot" w:pos="8306"/>
        </w:tabs>
      </w:pPr>
      <w:hyperlink w:anchor="_Toc7565" w:history="1">
        <w:r>
          <w:rPr>
            <w:rFonts w:ascii="仿宋" w:eastAsia="仿宋" w:hAnsi="仿宋" w:cs="仿宋" w:hint="eastAsia"/>
            <w:lang w:eastAsia="zh-CN"/>
          </w:rPr>
          <w:t>(四)、人力资源配置</w:t>
        </w:r>
        <w:r>
          <w:tab/>
        </w:r>
        <w:r>
          <w:fldChar w:fldCharType="begin"/>
        </w:r>
        <w:r>
          <w:instrText xml:space="preserve"> PAGEREF _Toc7565 \h </w:instrText>
        </w:r>
        <w:r>
          <w:fldChar w:fldCharType="separate"/>
        </w:r>
        <w:r>
          <w:t>53</w:t>
        </w:r>
        <w:r>
          <w:fldChar w:fldCharType="end"/>
        </w:r>
      </w:hyperlink>
    </w:p>
    <w:p>
      <w:pPr>
        <w:pStyle w:val="TOC2"/>
        <w:tabs>
          <w:tab w:val="right" w:leader="dot" w:pos="8306"/>
        </w:tabs>
      </w:pPr>
      <w:hyperlink w:anchor="_Toc31147" w:history="1">
        <w:r>
          <w:rPr>
            <w:rFonts w:ascii="仿宋" w:eastAsia="仿宋" w:hAnsi="仿宋" w:cs="仿宋" w:hint="eastAsia"/>
            <w:lang w:eastAsia="zh-CN"/>
          </w:rPr>
          <w:t>(五)、员工培训</w:t>
        </w:r>
        <w:r>
          <w:tab/>
        </w:r>
        <w:r>
          <w:fldChar w:fldCharType="begin"/>
        </w:r>
        <w:r>
          <w:instrText xml:space="preserve"> PAGEREF _Toc31147 \h </w:instrText>
        </w:r>
        <w:r>
          <w:fldChar w:fldCharType="separate"/>
        </w:r>
        <w:r>
          <w:t>55</w:t>
        </w:r>
        <w:r>
          <w:fldChar w:fldCharType="end"/>
        </w:r>
      </w:hyperlink>
    </w:p>
    <w:p>
      <w:pPr>
        <w:pStyle w:val="TOC2"/>
        <w:tabs>
          <w:tab w:val="right" w:leader="dot" w:pos="8306"/>
        </w:tabs>
      </w:pPr>
      <w:hyperlink w:anchor="_Toc5388" w:history="1">
        <w:r>
          <w:rPr>
            <w:rFonts w:ascii="仿宋" w:eastAsia="仿宋" w:hAnsi="仿宋" w:cs="仿宋" w:hint="eastAsia"/>
            <w:lang w:eastAsia="zh-CN"/>
          </w:rPr>
          <w:t>(六)、项目实施保障</w:t>
        </w:r>
        <w:r>
          <w:tab/>
        </w:r>
        <w:r>
          <w:fldChar w:fldCharType="begin"/>
        </w:r>
        <w:r>
          <w:instrText xml:space="preserve"> PAGEREF _Toc5388 \h </w:instrText>
        </w:r>
        <w:r>
          <w:fldChar w:fldCharType="separate"/>
        </w:r>
        <w:r>
          <w:t>56</w:t>
        </w:r>
        <w:r>
          <w:fldChar w:fldCharType="end"/>
        </w:r>
      </w:hyperlink>
    </w:p>
    <w:p>
      <w:pPr>
        <w:pStyle w:val="TOC2"/>
        <w:tabs>
          <w:tab w:val="right" w:leader="dot" w:pos="8306"/>
        </w:tabs>
      </w:pPr>
      <w:hyperlink w:anchor="_Toc13803" w:history="1">
        <w:r>
          <w:rPr>
            <w:rFonts w:ascii="仿宋" w:eastAsia="仿宋" w:hAnsi="仿宋" w:cs="仿宋" w:hint="eastAsia"/>
            <w:lang w:eastAsia="zh-CN"/>
          </w:rPr>
          <w:t>(七)、安全规范管理</w:t>
        </w:r>
        <w:r>
          <w:tab/>
        </w:r>
        <w:r>
          <w:fldChar w:fldCharType="begin"/>
        </w:r>
        <w:r>
          <w:instrText xml:space="preserve"> PAGEREF _Toc13803 \h </w:instrText>
        </w:r>
        <w:r>
          <w:fldChar w:fldCharType="separate"/>
        </w:r>
        <w:r>
          <w:t>56</w:t>
        </w:r>
        <w:r>
          <w:fldChar w:fldCharType="end"/>
        </w:r>
      </w:hyperlink>
    </w:p>
    <w:p>
      <w:pPr>
        <w:pStyle w:val="TOC1"/>
        <w:tabs>
          <w:tab w:val="right" w:leader="dot" w:pos="8306"/>
        </w:tabs>
      </w:pPr>
      <w:hyperlink w:anchor="_Toc13246" w:history="1">
        <w:r>
          <w:rPr>
            <w:rFonts w:ascii="仿宋" w:eastAsia="仿宋" w:hAnsi="仿宋" w:cs="仿宋" w:hint="eastAsia"/>
            <w:lang w:eastAsia="zh-CN"/>
          </w:rPr>
          <w:t>十一、客户关系管理与市场拓展</w:t>
        </w:r>
        <w:r>
          <w:tab/>
        </w:r>
        <w:r>
          <w:fldChar w:fldCharType="begin"/>
        </w:r>
        <w:r>
          <w:instrText xml:space="preserve"> PAGEREF _Toc13246 \h </w:instrText>
        </w:r>
        <w:r>
          <w:fldChar w:fldCharType="separate"/>
        </w:r>
        <w:r>
          <w:t>58</w:t>
        </w:r>
        <w:r>
          <w:fldChar w:fldCharType="end"/>
        </w:r>
      </w:hyperlink>
    </w:p>
    <w:p>
      <w:pPr>
        <w:pStyle w:val="TOC2"/>
        <w:tabs>
          <w:tab w:val="right" w:leader="dot" w:pos="8306"/>
        </w:tabs>
      </w:pPr>
      <w:hyperlink w:anchor="_Toc11424" w:history="1">
        <w:r>
          <w:rPr>
            <w:rFonts w:ascii="仿宋" w:eastAsia="仿宋" w:hAnsi="仿宋" w:cs="仿宋" w:hint="eastAsia"/>
            <w:lang w:eastAsia="zh-CN"/>
          </w:rPr>
          <w:t>(一)、客户关系管理策略</w:t>
        </w:r>
        <w:r>
          <w:tab/>
        </w:r>
        <w:r>
          <w:fldChar w:fldCharType="begin"/>
        </w:r>
        <w:r>
          <w:instrText xml:space="preserve"> PAGEREF _Toc11424 \h </w:instrText>
        </w:r>
        <w:r>
          <w:fldChar w:fldCharType="separate"/>
        </w:r>
        <w:r>
          <w:t>58</w:t>
        </w:r>
        <w:r>
          <w:fldChar w:fldCharType="end"/>
        </w:r>
      </w:hyperlink>
    </w:p>
    <w:p>
      <w:pPr>
        <w:pStyle w:val="TOC2"/>
        <w:tabs>
          <w:tab w:val="right" w:leader="dot" w:pos="8306"/>
        </w:tabs>
      </w:pPr>
      <w:hyperlink w:anchor="_Toc28629" w:history="1">
        <w:r>
          <w:rPr>
            <w:rFonts w:ascii="仿宋" w:eastAsia="仿宋" w:hAnsi="仿宋" w:cs="仿宋" w:hint="eastAsia"/>
            <w:lang w:eastAsia="zh-CN"/>
          </w:rPr>
          <w:t>(二)、市场拓展方案</w:t>
        </w:r>
        <w:r>
          <w:tab/>
        </w:r>
        <w:r>
          <w:fldChar w:fldCharType="begin"/>
        </w:r>
        <w:r>
          <w:instrText xml:space="preserve"> PAGEREF _Toc28629 \h </w:instrText>
        </w:r>
        <w:r>
          <w:fldChar w:fldCharType="separate"/>
        </w:r>
        <w:r>
          <w:t>59</w:t>
        </w:r>
        <w:r>
          <w:fldChar w:fldCharType="end"/>
        </w:r>
      </w:hyperlink>
    </w:p>
    <w:p>
      <w:pPr>
        <w:pStyle w:val="TOC1"/>
        <w:tabs>
          <w:tab w:val="right" w:leader="dot" w:pos="8306"/>
        </w:tabs>
      </w:pPr>
      <w:hyperlink w:anchor="_Toc19926" w:history="1">
        <w:r>
          <w:rPr>
            <w:rFonts w:ascii="仿宋" w:eastAsia="仿宋" w:hAnsi="仿宋" w:cs="仿宋" w:hint="eastAsia"/>
            <w:lang w:eastAsia="zh-CN"/>
          </w:rPr>
          <w:t>十二、项目质量与标准</w:t>
        </w:r>
        <w:r>
          <w:tab/>
        </w:r>
        <w:r>
          <w:fldChar w:fldCharType="begin"/>
        </w:r>
        <w:r>
          <w:instrText xml:space="preserve"> PAGEREF _Toc19926 \h </w:instrText>
        </w:r>
        <w:r>
          <w:fldChar w:fldCharType="separate"/>
        </w:r>
        <w:r>
          <w:t>60</w:t>
        </w:r>
        <w:r>
          <w:fldChar w:fldCharType="end"/>
        </w:r>
      </w:hyperlink>
    </w:p>
    <w:p>
      <w:pPr>
        <w:pStyle w:val="TOC2"/>
        <w:tabs>
          <w:tab w:val="right" w:leader="dot" w:pos="8306"/>
        </w:tabs>
      </w:pPr>
      <w:hyperlink w:anchor="_Toc26980" w:history="1">
        <w:r>
          <w:rPr>
            <w:rFonts w:ascii="仿宋" w:eastAsia="仿宋" w:hAnsi="仿宋" w:cs="仿宋" w:hint="eastAsia"/>
            <w:lang w:eastAsia="zh-CN"/>
          </w:rPr>
          <w:t>(一)、质量保障体系</w:t>
        </w:r>
        <w:r>
          <w:tab/>
        </w:r>
        <w:r>
          <w:fldChar w:fldCharType="begin"/>
        </w:r>
        <w:r>
          <w:instrText xml:space="preserve"> PAGEREF _Toc26980 \h </w:instrText>
        </w:r>
        <w:r>
          <w:fldChar w:fldCharType="separate"/>
        </w:r>
        <w:r>
          <w:t>60</w:t>
        </w:r>
        <w:r>
          <w:fldChar w:fldCharType="end"/>
        </w:r>
      </w:hyperlink>
    </w:p>
    <w:p>
      <w:pPr>
        <w:pStyle w:val="TOC2"/>
        <w:tabs>
          <w:tab w:val="right" w:leader="dot" w:pos="8306"/>
        </w:tabs>
      </w:pPr>
      <w:hyperlink w:anchor="_Toc12477" w:history="1">
        <w:r>
          <w:rPr>
            <w:rFonts w:ascii="仿宋" w:eastAsia="仿宋" w:hAnsi="仿宋" w:cs="仿宋" w:hint="eastAsia"/>
            <w:lang w:eastAsia="zh-CN"/>
          </w:rPr>
          <w:t>(二)、标准化作业流程</w:t>
        </w:r>
        <w:r>
          <w:tab/>
        </w:r>
        <w:r>
          <w:fldChar w:fldCharType="begin"/>
        </w:r>
        <w:r>
          <w:instrText xml:space="preserve"> PAGEREF _Toc12477 \h </w:instrText>
        </w:r>
        <w:r>
          <w:fldChar w:fldCharType="separate"/>
        </w:r>
        <w:r>
          <w:t>62</w:t>
        </w:r>
        <w:r>
          <w:fldChar w:fldCharType="end"/>
        </w:r>
      </w:hyperlink>
    </w:p>
    <w:p>
      <w:pPr>
        <w:pStyle w:val="TOC2"/>
        <w:tabs>
          <w:tab w:val="right" w:leader="dot" w:pos="8306"/>
        </w:tabs>
      </w:pPr>
      <w:hyperlink w:anchor="_Toc7318" w:history="1">
        <w:r>
          <w:rPr>
            <w:rFonts w:ascii="仿宋" w:eastAsia="仿宋" w:hAnsi="仿宋" w:cs="仿宋" w:hint="eastAsia"/>
            <w:lang w:eastAsia="zh-CN"/>
          </w:rPr>
          <w:t>(三)、质量监控与评估</w:t>
        </w:r>
        <w:r>
          <w:tab/>
        </w:r>
        <w:r>
          <w:fldChar w:fldCharType="begin"/>
        </w:r>
        <w:r>
          <w:instrText xml:space="preserve"> PAGEREF _Toc7318 \h </w:instrText>
        </w:r>
        <w:r>
          <w:fldChar w:fldCharType="separate"/>
        </w:r>
        <w:r>
          <w:t>63</w:t>
        </w:r>
        <w:r>
          <w:fldChar w:fldCharType="end"/>
        </w:r>
      </w:hyperlink>
    </w:p>
    <w:p>
      <w:pPr>
        <w:pStyle w:val="TOC2"/>
        <w:tabs>
          <w:tab w:val="right" w:leader="dot" w:pos="8306"/>
        </w:tabs>
      </w:pPr>
      <w:hyperlink w:anchor="_Toc9097" w:history="1">
        <w:r>
          <w:rPr>
            <w:rFonts w:ascii="仿宋" w:eastAsia="仿宋" w:hAnsi="仿宋" w:cs="仿宋" w:hint="eastAsia"/>
            <w:lang w:eastAsia="zh-CN"/>
          </w:rPr>
          <w:t>(四)、质量改进计划</w:t>
        </w:r>
        <w:r>
          <w:tab/>
        </w:r>
        <w:r>
          <w:fldChar w:fldCharType="begin"/>
        </w:r>
        <w:r>
          <w:instrText xml:space="preserve"> PAGEREF _Toc9097 \h </w:instrText>
        </w:r>
        <w:r>
          <w:fldChar w:fldCharType="separate"/>
        </w:r>
        <w:r>
          <w:t>64</w:t>
        </w:r>
        <w:r>
          <w:fldChar w:fldCharType="end"/>
        </w:r>
      </w:hyperlink>
    </w:p>
    <w:p>
      <w:pPr>
        <w:pStyle w:val="TOC1"/>
        <w:tabs>
          <w:tab w:val="right" w:leader="dot" w:pos="8306"/>
        </w:tabs>
      </w:pPr>
      <w:hyperlink w:anchor="_Toc16042" w:history="1">
        <w:r>
          <w:rPr>
            <w:rFonts w:ascii="仿宋" w:eastAsia="仿宋" w:hAnsi="仿宋" w:cs="仿宋" w:hint="eastAsia"/>
            <w:lang w:eastAsia="zh-CN"/>
          </w:rPr>
          <w:t>十三、合作与交流机制建立</w:t>
        </w:r>
        <w:r>
          <w:tab/>
        </w:r>
        <w:r>
          <w:fldChar w:fldCharType="begin"/>
        </w:r>
        <w:r>
          <w:instrText xml:space="preserve"> PAGEREF _Toc16042 \h </w:instrText>
        </w:r>
        <w:r>
          <w:fldChar w:fldCharType="separate"/>
        </w:r>
        <w:r>
          <w:t>65</w:t>
        </w:r>
        <w:r>
          <w:fldChar w:fldCharType="end"/>
        </w:r>
      </w:hyperlink>
    </w:p>
    <w:p>
      <w:pPr>
        <w:pStyle w:val="TOC2"/>
        <w:tabs>
          <w:tab w:val="right" w:leader="dot" w:pos="8306"/>
        </w:tabs>
      </w:pPr>
      <w:hyperlink w:anchor="_Toc28428" w:history="1">
        <w:r>
          <w:rPr>
            <w:rFonts w:ascii="仿宋" w:eastAsia="仿宋" w:hAnsi="仿宋" w:cs="仿宋" w:hint="eastAsia"/>
            <w:lang w:eastAsia="zh-CN"/>
          </w:rPr>
          <w:t>(一)、合作伙伴选择与合作方式</w:t>
        </w:r>
        <w:r>
          <w:tab/>
        </w:r>
        <w:r>
          <w:fldChar w:fldCharType="begin"/>
        </w:r>
        <w:r>
          <w:instrText xml:space="preserve"> PAGEREF _Toc28428 \h </w:instrText>
        </w:r>
        <w:r>
          <w:fldChar w:fldCharType="separate"/>
        </w:r>
        <w:r>
          <w:t>65</w:t>
        </w:r>
        <w:r>
          <w:fldChar w:fldCharType="end"/>
        </w:r>
      </w:hyperlink>
    </w:p>
    <w:p>
      <w:pPr>
        <w:pStyle w:val="TOC2"/>
        <w:tabs>
          <w:tab w:val="right" w:leader="dot" w:pos="8306"/>
        </w:tabs>
      </w:pPr>
      <w:hyperlink w:anchor="_Toc25476" w:history="1">
        <w:r>
          <w:rPr>
            <w:rFonts w:ascii="仿宋" w:eastAsia="仿宋" w:hAnsi="仿宋" w:cs="仿宋" w:hint="eastAsia"/>
            <w:lang w:eastAsia="zh-CN"/>
          </w:rPr>
          <w:t>(二)、交流与合作平台搭建</w:t>
        </w:r>
        <w:r>
          <w:tab/>
        </w:r>
        <w:r>
          <w:fldChar w:fldCharType="begin"/>
        </w:r>
        <w:r>
          <w:instrText xml:space="preserve"> PAGEREF _Toc25476 \h </w:instrText>
        </w:r>
        <w:r>
          <w:fldChar w:fldCharType="separate"/>
        </w:r>
        <w:r>
          <w:t>67</w:t>
        </w:r>
        <w:r>
          <w:fldChar w:fldCharType="end"/>
        </w:r>
      </w:hyperlink>
    </w:p>
    <w:p>
      <w:pPr>
        <w:pStyle w:val="TOC1"/>
        <w:tabs>
          <w:tab w:val="right" w:leader="dot" w:pos="8306"/>
        </w:tabs>
      </w:pPr>
      <w:hyperlink w:anchor="_Toc5233" w:history="1">
        <w:r>
          <w:rPr>
            <w:rFonts w:ascii="仿宋" w:eastAsia="仿宋" w:hAnsi="仿宋" w:cs="仿宋" w:hint="eastAsia"/>
            <w:lang w:eastAsia="zh-CN"/>
          </w:rPr>
          <w:t>十四、质量管理与控制</w:t>
        </w:r>
        <w:r>
          <w:tab/>
        </w:r>
        <w:r>
          <w:fldChar w:fldCharType="begin"/>
        </w:r>
        <w:r>
          <w:instrText xml:space="preserve"> PAGEREF _Toc5233 \h </w:instrText>
        </w:r>
        <w:r>
          <w:fldChar w:fldCharType="separate"/>
        </w:r>
        <w:r>
          <w:t>68</w:t>
        </w:r>
        <w:r>
          <w:fldChar w:fldCharType="end"/>
        </w:r>
      </w:hyperlink>
    </w:p>
    <w:p>
      <w:pPr>
        <w:pStyle w:val="TOC2"/>
        <w:tabs>
          <w:tab w:val="right" w:leader="dot" w:pos="8306"/>
        </w:tabs>
      </w:pPr>
      <w:hyperlink w:anchor="_Toc14618" w:history="1">
        <w:r>
          <w:rPr>
            <w:rFonts w:ascii="仿宋" w:eastAsia="仿宋" w:hAnsi="仿宋" w:cs="仿宋" w:hint="eastAsia"/>
            <w:lang w:eastAsia="zh-CN"/>
          </w:rPr>
          <w:t>(一)、质量管理体系建设</w:t>
        </w:r>
        <w:r>
          <w:tab/>
        </w:r>
        <w:r>
          <w:fldChar w:fldCharType="begin"/>
        </w:r>
        <w:r>
          <w:instrText xml:space="preserve"> PAGEREF _Toc14618 \h </w:instrText>
        </w:r>
        <w:r>
          <w:fldChar w:fldCharType="separate"/>
        </w:r>
        <w:r>
          <w:t>68</w:t>
        </w:r>
        <w:r>
          <w:fldChar w:fldCharType="end"/>
        </w:r>
      </w:hyperlink>
    </w:p>
    <w:p>
      <w:pPr>
        <w:pStyle w:val="TOC2"/>
        <w:tabs>
          <w:tab w:val="right" w:leader="dot" w:pos="8306"/>
        </w:tabs>
      </w:pPr>
      <w:hyperlink w:anchor="_Toc15747" w:history="1">
        <w:r>
          <w:rPr>
            <w:rFonts w:ascii="仿宋" w:eastAsia="仿宋" w:hAnsi="仿宋" w:cs="仿宋" w:hint="eastAsia"/>
            <w:lang w:eastAsia="zh-CN"/>
          </w:rPr>
          <w:t>(二)、质量控制措施</w:t>
        </w:r>
        <w:r>
          <w:tab/>
        </w:r>
        <w:r>
          <w:fldChar w:fldCharType="begin"/>
        </w:r>
        <w:r>
          <w:instrText xml:space="preserve"> PAGEREF _Toc15747 \h </w:instrText>
        </w:r>
        <w:r>
          <w:fldChar w:fldCharType="separate"/>
        </w:r>
        <w:r>
          <w:t>70</w:t>
        </w:r>
        <w:r>
          <w:fldChar w:fldCharType="end"/>
        </w:r>
      </w:hyperlink>
    </w:p>
    <w:p>
      <w:pPr>
        <w:pStyle w:val="TOC1"/>
        <w:tabs>
          <w:tab w:val="right" w:leader="dot" w:pos="8306"/>
        </w:tabs>
      </w:pPr>
      <w:hyperlink w:anchor="_Toc20235" w:history="1">
        <w:r>
          <w:rPr>
            <w:rFonts w:ascii="仿宋" w:eastAsia="仿宋" w:hAnsi="仿宋" w:cs="仿宋" w:hint="eastAsia"/>
            <w:lang w:eastAsia="zh-CN"/>
          </w:rPr>
          <w:t>十五、知识产权管理与保护</w:t>
        </w:r>
        <w:r>
          <w:tab/>
        </w:r>
        <w:r>
          <w:fldChar w:fldCharType="begin"/>
        </w:r>
        <w:r>
          <w:instrText xml:space="preserve"> PAGEREF _Toc20235 \h </w:instrText>
        </w:r>
        <w:r>
          <w:fldChar w:fldCharType="separate"/>
        </w:r>
        <w:r>
          <w:t>71</w:t>
        </w:r>
        <w:r>
          <w:fldChar w:fldCharType="end"/>
        </w:r>
      </w:hyperlink>
    </w:p>
    <w:p>
      <w:pPr>
        <w:pStyle w:val="TOC2"/>
        <w:tabs>
          <w:tab w:val="right" w:leader="dot" w:pos="8306"/>
        </w:tabs>
      </w:pPr>
      <w:hyperlink w:anchor="_Toc7259" w:history="1">
        <w:r>
          <w:rPr>
            <w:rFonts w:ascii="仿宋" w:eastAsia="仿宋" w:hAnsi="仿宋" w:cs="仿宋" w:hint="eastAsia"/>
            <w:lang w:eastAsia="zh-CN"/>
          </w:rPr>
          <w:t>(一)、知识产权管理体系建设</w:t>
        </w:r>
        <w:r>
          <w:tab/>
        </w:r>
        <w:r>
          <w:fldChar w:fldCharType="begin"/>
        </w:r>
        <w:r>
          <w:instrText xml:space="preserve"> PAGEREF _Toc7259 \h </w:instrText>
        </w:r>
        <w:r>
          <w:fldChar w:fldCharType="separate"/>
        </w:r>
        <w:r>
          <w:t>71</w:t>
        </w:r>
        <w:r>
          <w:fldChar w:fldCharType="end"/>
        </w:r>
      </w:hyperlink>
    </w:p>
    <w:p>
      <w:pPr>
        <w:pStyle w:val="TOC2"/>
        <w:tabs>
          <w:tab w:val="right" w:leader="dot" w:pos="8306"/>
        </w:tabs>
      </w:pPr>
      <w:hyperlink w:anchor="_Toc21532" w:history="1">
        <w:r>
          <w:rPr>
            <w:rFonts w:ascii="仿宋" w:eastAsia="仿宋" w:hAnsi="仿宋" w:cs="仿宋" w:hint="eastAsia"/>
            <w:lang w:eastAsia="zh-CN"/>
          </w:rPr>
          <w:t>(二)、知识产权保护措施</w:t>
        </w:r>
        <w:r>
          <w:tab/>
        </w:r>
        <w:r>
          <w:fldChar w:fldCharType="begin"/>
        </w:r>
        <w:r>
          <w:instrText xml:space="preserve"> PAGEREF _Toc21532 \h </w:instrText>
        </w:r>
        <w:r>
          <w:fldChar w:fldCharType="separate"/>
        </w:r>
        <w:r>
          <w:t>72</w:t>
        </w:r>
        <w:r>
          <w:fldChar w:fldCharType="end"/>
        </w:r>
      </w:hyperlink>
    </w:p>
    <w:p>
      <w:pPr>
        <w:pStyle w:val="TOC1"/>
        <w:tabs>
          <w:tab w:val="right" w:leader="dot" w:pos="8306"/>
        </w:tabs>
      </w:pPr>
      <w:hyperlink w:anchor="_Toc7546" w:history="1">
        <w:r>
          <w:rPr>
            <w:rFonts w:ascii="仿宋" w:eastAsia="仿宋" w:hAnsi="仿宋" w:cs="仿宋" w:hint="eastAsia"/>
            <w:lang w:eastAsia="zh-CN"/>
          </w:rPr>
          <w:t>十六、创新驱动与持续发展</w:t>
        </w:r>
        <w:r>
          <w:tab/>
        </w:r>
        <w:r>
          <w:fldChar w:fldCharType="begin"/>
        </w:r>
        <w:r>
          <w:instrText xml:space="preserve"> PAGEREF _Toc7546 \h </w:instrText>
        </w:r>
        <w:r>
          <w:fldChar w:fldCharType="separate"/>
        </w:r>
        <w:r>
          <w:t>73</w:t>
        </w:r>
        <w:r>
          <w:fldChar w:fldCharType="end"/>
        </w:r>
      </w:hyperlink>
    </w:p>
    <w:p>
      <w:pPr>
        <w:pStyle w:val="TOC2"/>
        <w:tabs>
          <w:tab w:val="right" w:leader="dot" w:pos="8306"/>
        </w:tabs>
      </w:pPr>
      <w:hyperlink w:anchor="_Toc16496" w:history="1">
        <w:r>
          <w:rPr>
            <w:rFonts w:ascii="仿宋" w:eastAsia="仿宋" w:hAnsi="仿宋" w:cs="仿宋" w:hint="eastAsia"/>
            <w:lang w:eastAsia="zh-CN"/>
          </w:rPr>
          <w:t>(一)、创新驱动战略实施</w:t>
        </w:r>
        <w:r>
          <w:tab/>
        </w:r>
        <w:r>
          <w:fldChar w:fldCharType="begin"/>
        </w:r>
        <w:r>
          <w:instrText xml:space="preserve"> PAGEREF _Toc16496 \h </w:instrText>
        </w:r>
        <w:r>
          <w:fldChar w:fldCharType="separate"/>
        </w:r>
        <w:r>
          <w:t>73</w:t>
        </w:r>
        <w:r>
          <w:fldChar w:fldCharType="end"/>
        </w:r>
      </w:hyperlink>
    </w:p>
    <w:p>
      <w:pPr>
        <w:pStyle w:val="TOC2"/>
        <w:tabs>
          <w:tab w:val="right" w:leader="dot" w:pos="8306"/>
        </w:tabs>
      </w:pPr>
      <w:hyperlink w:anchor="_Toc10122" w:history="1">
        <w:r>
          <w:rPr>
            <w:rFonts w:ascii="仿宋" w:eastAsia="仿宋" w:hAnsi="仿宋" w:cs="仿宋" w:hint="eastAsia"/>
            <w:lang w:eastAsia="zh-CN"/>
          </w:rPr>
          <w:t>(二)、持续发展路径探索</w:t>
        </w:r>
        <w:r>
          <w:tab/>
        </w:r>
        <w:r>
          <w:fldChar w:fldCharType="begin"/>
        </w:r>
        <w:r>
          <w:instrText xml:space="preserve"> PAGEREF _Toc10122 \h </w:instrText>
        </w:r>
        <w:r>
          <w:fldChar w:fldCharType="separate"/>
        </w:r>
        <w:r>
          <w:t>75</w:t>
        </w:r>
        <w:r>
          <w:fldChar w:fldCharType="end"/>
        </w:r>
      </w:hyperlink>
    </w:p>
    <w:p>
      <w:pPr>
        <w:pStyle w:val="TOC1"/>
        <w:tabs>
          <w:tab w:val="right" w:leader="dot" w:pos="8306"/>
        </w:tabs>
      </w:pPr>
      <w:hyperlink w:anchor="_Toc23225" w:history="1">
        <w:r>
          <w:rPr>
            <w:rFonts w:ascii="仿宋" w:eastAsia="仿宋" w:hAnsi="仿宋" w:cs="仿宋" w:hint="eastAsia"/>
            <w:lang w:eastAsia="zh-CN"/>
          </w:rPr>
          <w:t>十七、产业协同与集群发展</w:t>
        </w:r>
        <w:r>
          <w:tab/>
        </w:r>
        <w:r>
          <w:fldChar w:fldCharType="begin"/>
        </w:r>
        <w:r>
          <w:instrText xml:space="preserve"> PAGEREF _Toc23225 \h </w:instrText>
        </w:r>
        <w:r>
          <w:fldChar w:fldCharType="separate"/>
        </w:r>
        <w:r>
          <w:t>79</w:t>
        </w:r>
        <w:r>
          <w:fldChar w:fldCharType="end"/>
        </w:r>
      </w:hyperlink>
    </w:p>
    <w:p>
      <w:pPr>
        <w:pStyle w:val="TOC2"/>
        <w:tabs>
          <w:tab w:val="right" w:leader="dot" w:pos="8306"/>
        </w:tabs>
      </w:pPr>
      <w:hyperlink w:anchor="_Toc15971" w:history="1">
        <w:r>
          <w:rPr>
            <w:rFonts w:ascii="仿宋" w:eastAsia="仿宋" w:hAnsi="仿宋" w:cs="仿宋" w:hint="eastAsia"/>
            <w:lang w:eastAsia="zh-CN"/>
          </w:rPr>
          <w:t>(一)、产业协同机制建设</w:t>
        </w:r>
        <w:r>
          <w:tab/>
        </w:r>
        <w:r>
          <w:fldChar w:fldCharType="begin"/>
        </w:r>
        <w:r>
          <w:instrText xml:space="preserve"> PAGEREF _Toc15971 \h </w:instrText>
        </w:r>
        <w:r>
          <w:fldChar w:fldCharType="separate"/>
        </w:r>
        <w:r>
          <w:t>79</w:t>
        </w:r>
        <w:r>
          <w:fldChar w:fldCharType="end"/>
        </w:r>
      </w:hyperlink>
    </w:p>
    <w:p>
      <w:pPr>
        <w:pStyle w:val="TOC2"/>
        <w:tabs>
          <w:tab w:val="right" w:leader="dot" w:pos="8306"/>
        </w:tabs>
      </w:pPr>
      <w:hyperlink w:anchor="_Toc14260" w:history="1">
        <w:r>
          <w:rPr>
            <w:rFonts w:ascii="仿宋" w:eastAsia="仿宋" w:hAnsi="仿宋" w:cs="仿宋" w:hint="eastAsia"/>
            <w:lang w:eastAsia="zh-CN"/>
          </w:rPr>
          <w:t>(二)、产业集群培育与发展</w:t>
        </w:r>
        <w:r>
          <w:tab/>
        </w:r>
        <w:r>
          <w:fldChar w:fldCharType="begin"/>
        </w:r>
        <w:r>
          <w:instrText xml:space="preserve"> PAGEREF _Toc14260 \h </w:instrText>
        </w:r>
        <w:r>
          <w:fldChar w:fldCharType="separate"/>
        </w:r>
        <w:r>
          <w:t>80</w:t>
        </w:r>
        <w:r>
          <w:fldChar w:fldCharType="end"/>
        </w:r>
      </w:hyperlink>
    </w:p>
    <w:p>
      <w:pPr>
        <w:pStyle w:val="TOC1"/>
        <w:tabs>
          <w:tab w:val="right" w:leader="dot" w:pos="8306"/>
        </w:tabs>
      </w:pPr>
      <w:hyperlink w:anchor="_Toc19207" w:history="1">
        <w:r>
          <w:rPr>
            <w:rFonts w:ascii="仿宋" w:eastAsia="仿宋" w:hAnsi="仿宋" w:cs="仿宋" w:hint="eastAsia"/>
            <w:lang w:eastAsia="zh-CN"/>
          </w:rPr>
          <w:t>十八、企业合规与伦理</w:t>
        </w:r>
        <w:r>
          <w:tab/>
        </w:r>
        <w:r>
          <w:fldChar w:fldCharType="begin"/>
        </w:r>
        <w:r>
          <w:instrText xml:space="preserve"> PAGEREF _Toc19207 \h </w:instrText>
        </w:r>
        <w:r>
          <w:fldChar w:fldCharType="separate"/>
        </w:r>
        <w:r>
          <w:t>81</w:t>
        </w:r>
        <w:r>
          <w:fldChar w:fldCharType="end"/>
        </w:r>
      </w:hyperlink>
    </w:p>
    <w:p>
      <w:pPr>
        <w:pStyle w:val="TOC2"/>
        <w:tabs>
          <w:tab w:val="right" w:leader="dot" w:pos="8306"/>
        </w:tabs>
      </w:pPr>
      <w:hyperlink w:anchor="_Toc3749" w:history="1">
        <w:r>
          <w:rPr>
            <w:rFonts w:ascii="仿宋" w:eastAsia="仿宋" w:hAnsi="仿宋" w:cs="仿宋" w:hint="eastAsia"/>
            <w:lang w:eastAsia="zh-CN"/>
          </w:rPr>
          <w:t>(一)、合规政策与程序</w:t>
        </w:r>
        <w:r>
          <w:tab/>
        </w:r>
        <w:r>
          <w:fldChar w:fldCharType="begin"/>
        </w:r>
        <w:r>
          <w:instrText xml:space="preserve"> PAGEREF _Toc3749 \h </w:instrText>
        </w:r>
        <w:r>
          <w:fldChar w:fldCharType="separate"/>
        </w:r>
        <w:r>
          <w:t>81</w:t>
        </w:r>
        <w:r>
          <w:fldChar w:fldCharType="end"/>
        </w:r>
      </w:hyperlink>
    </w:p>
    <w:p>
      <w:pPr>
        <w:pStyle w:val="TOC2"/>
        <w:tabs>
          <w:tab w:val="right" w:leader="dot" w:pos="8306"/>
        </w:tabs>
      </w:pPr>
      <w:hyperlink w:anchor="_Toc6325" w:history="1">
        <w:r>
          <w:rPr>
            <w:rFonts w:ascii="仿宋" w:eastAsia="仿宋" w:hAnsi="仿宋" w:cs="仿宋" w:hint="eastAsia"/>
            <w:lang w:eastAsia="zh-CN"/>
          </w:rPr>
          <w:t>(二)、伦理规范与培训</w:t>
        </w:r>
        <w:r>
          <w:tab/>
        </w:r>
        <w:r>
          <w:fldChar w:fldCharType="begin"/>
        </w:r>
        <w:r>
          <w:instrText xml:space="preserve"> PAGEREF _Toc6325 \h </w:instrText>
        </w:r>
        <w:r>
          <w:fldChar w:fldCharType="separate"/>
        </w:r>
        <w:r>
          <w:t>82</w:t>
        </w:r>
        <w:r>
          <w:fldChar w:fldCharType="end"/>
        </w:r>
      </w:hyperlink>
    </w:p>
    <w:p>
      <w:pPr>
        <w:pStyle w:val="TOC2"/>
        <w:tabs>
          <w:tab w:val="right" w:leader="dot" w:pos="8306"/>
        </w:tabs>
      </w:pPr>
      <w:hyperlink w:anchor="_Toc21179" w:history="1">
        <w:r>
          <w:rPr>
            <w:rFonts w:ascii="仿宋" w:eastAsia="仿宋" w:hAnsi="仿宋" w:cs="仿宋" w:hint="eastAsia"/>
            <w:lang w:eastAsia="zh-CN"/>
          </w:rPr>
          <w:t>(三)、合规风险评估</w:t>
        </w:r>
        <w:r>
          <w:tab/>
        </w:r>
        <w:r>
          <w:fldChar w:fldCharType="begin"/>
        </w:r>
        <w:r>
          <w:instrText xml:space="preserve"> PAGEREF _Toc21179 \h </w:instrText>
        </w:r>
        <w:r>
          <w:fldChar w:fldCharType="separate"/>
        </w:r>
        <w:r>
          <w:t>83</w:t>
        </w:r>
        <w:r>
          <w:fldChar w:fldCharType="end"/>
        </w:r>
      </w:hyperlink>
    </w:p>
    <w:p>
      <w:pPr>
        <w:pStyle w:val="TOC2"/>
        <w:tabs>
          <w:tab w:val="right" w:leader="dot" w:pos="8306"/>
        </w:tabs>
      </w:pPr>
      <w:hyperlink w:anchor="_Toc22329" w:history="1">
        <w:r>
          <w:rPr>
            <w:rFonts w:ascii="仿宋" w:eastAsia="仿宋" w:hAnsi="仿宋" w:cs="仿宋" w:hint="eastAsia"/>
            <w:lang w:eastAsia="zh-CN"/>
          </w:rPr>
          <w:t>(四)、合规监督与执行</w:t>
        </w:r>
        <w:r>
          <w:tab/>
        </w:r>
        <w:r>
          <w:fldChar w:fldCharType="begin"/>
        </w:r>
        <w:r>
          <w:instrText xml:space="preserve"> PAGEREF _Toc22329 \h </w:instrText>
        </w:r>
        <w:r>
          <w:fldChar w:fldCharType="separate"/>
        </w:r>
        <w:r>
          <w:t>84</w:t>
        </w:r>
        <w:r>
          <w:fldChar w:fldCharType="end"/>
        </w:r>
      </w:hyperlink>
    </w:p>
    <w:p>
      <w:pPr>
        <w:pStyle w:val="TOC1"/>
        <w:tabs>
          <w:tab w:val="right" w:leader="dot" w:pos="8306"/>
        </w:tabs>
      </w:pPr>
      <w:hyperlink w:anchor="_Toc16509" w:history="1">
        <w:r>
          <w:rPr>
            <w:rFonts w:ascii="仿宋" w:eastAsia="仿宋" w:hAnsi="仿宋" w:cs="仿宋" w:hint="eastAsia"/>
            <w:lang w:eastAsia="zh-CN"/>
          </w:rPr>
          <w:t>十九、成果转化与推广应用</w:t>
        </w:r>
        <w:r>
          <w:tab/>
        </w:r>
        <w:r>
          <w:fldChar w:fldCharType="begin"/>
        </w:r>
        <w:r>
          <w:instrText xml:space="preserve"> PAGEREF _Toc16509 \h </w:instrText>
        </w:r>
        <w:r>
          <w:fldChar w:fldCharType="separate"/>
        </w:r>
        <w:r>
          <w:t>85</w:t>
        </w:r>
        <w:r>
          <w:fldChar w:fldCharType="end"/>
        </w:r>
      </w:hyperlink>
    </w:p>
    <w:p>
      <w:pPr>
        <w:pStyle w:val="TOC2"/>
        <w:tabs>
          <w:tab w:val="right" w:leader="dot" w:pos="8306"/>
        </w:tabs>
      </w:pPr>
      <w:hyperlink w:anchor="_Toc13609" w:history="1">
        <w:r>
          <w:rPr>
            <w:rFonts w:ascii="仿宋" w:eastAsia="仿宋" w:hAnsi="仿宋" w:cs="仿宋" w:hint="eastAsia"/>
            <w:lang w:eastAsia="zh-CN"/>
          </w:rPr>
          <w:t>(一)、成果转化策略制定</w:t>
        </w:r>
        <w:r>
          <w:tab/>
        </w:r>
        <w:r>
          <w:fldChar w:fldCharType="begin"/>
        </w:r>
        <w:r>
          <w:instrText xml:space="preserve"> PAGEREF _Toc13609 \h </w:instrText>
        </w:r>
        <w:r>
          <w:fldChar w:fldCharType="separate"/>
        </w:r>
        <w:r>
          <w:t>85</w:t>
        </w:r>
        <w:r>
          <w:fldChar w:fldCharType="end"/>
        </w:r>
      </w:hyperlink>
    </w:p>
    <w:p>
      <w:pPr>
        <w:pStyle w:val="TOC2"/>
        <w:tabs>
          <w:tab w:val="right" w:leader="dot" w:pos="8306"/>
        </w:tabs>
      </w:pPr>
      <w:hyperlink w:anchor="_Toc18350" w:history="1">
        <w:r>
          <w:rPr>
            <w:rFonts w:ascii="仿宋" w:eastAsia="仿宋" w:hAnsi="仿宋" w:cs="仿宋" w:hint="eastAsia"/>
            <w:lang w:eastAsia="zh-CN"/>
          </w:rPr>
          <w:t>(二)、成果推广应用方案</w:t>
        </w:r>
        <w:r>
          <w:tab/>
        </w:r>
        <w:r>
          <w:fldChar w:fldCharType="begin"/>
        </w:r>
        <w:r>
          <w:instrText xml:space="preserve"> PAGEREF _Toc18350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35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878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764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225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153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清梳联生产线项目与土地用途规划：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清梳联生产线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清梳联生产线项目的容积率和建筑密度：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用地控制指标通常规定了容积率和建筑密度的要求。对于清梳联生产线项目来说，这将影响建筑物的规模和高度。必须确保项目的设计符合容积率和建筑密度的限制，以遵守用地控制法规。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清梳联生产线项目的建筑线限制：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用地控制指标还可能规定了建筑物与街道或相邻土地的距离，这被称为建筑线限制。清梳联生产线项目必须遵守这些规定，以确保建筑的位置符合法规。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清梳联生产线项目的环境影响和可持续性：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用地控制指标可能包括环境保护要求，例如绿地比例和污染防控措施。对于清梳联生产线项目，这意味着必须考虑如何保护当地生态系统、水资源和空气质量，以确保项目的可持续性。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清梳联生产线项目的规划和设计团队需要定期审查和更新用地控制指标，以确保项目的合规性。如果需要调整用地控制指标，必须与政府部门和相关利益相关者协商，以确保变更是合法的和有利于城市的发展。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在整个项目规划和实施过程中，与用地控制指标的合作和遵守是至关重要的。这有助于确保清梳联生产线项目是一个合法、可持续且与城市规划一致的发展项目。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473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清梳联生产线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清梳联生产线项目需要评估可用地块的规模和形状，以确定是否满足地总体要求。某些城市规划可能要求项目具有特定的地块大小或形状，以适应城市发展的整体格局。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每个城市都有自己的规划目标和愿景，包括住宅区、商业区和工业区的平衡发展。清梳联生产线项目需要与城市规划目标保持一致，以确保项目不会破坏城市的整体规划。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https://d.book118.com/587024140145006024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清梳联生产线项目可行性建设方案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清梳联生产线项目可行性建设方案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清梳联生产线项目可行性建设方案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清梳联生产线项目可行性建设方案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清梳联生产线项目可行性建设方案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清梳联生产线项目可行性建设方案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清梳联生产线项目可行性建设方案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清梳联生产线项目可行性建设方案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清梳联生产线项目可行性建设方案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清梳联生产线项目可行性建设方案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清梳联生产线项目可行性建设方案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清梳联生产线项目可行性建设方案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6F12B2"/>
    <w:rsid w:val="456F12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7024140145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2023-12-18T11:11:00Z</dcterms:created>
  <dcterms:modified xsi:type="dcterms:W3CDTF">2023-12-18T11:12:13Z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E84E2ECC66BA46E3B625F613960D2A9F_11</vt:lpwstr>
  </property>
  <property fmtid="{D5CDD505-2E9C-101B-9397-08002B2CF9AE}" pid="3" name="KSOProductBuildVer">
    <vt:lpwstr>2052-12.1.0.16120</vt:lpwstr>
  </property>
</Properties>
</file>