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85667">
      <w:pPr>
        <w:widowControl/>
        <w:jc w:val="left"/>
        <w:rPr>
          <w:rFonts w:ascii="仿宋" w:eastAsia="仿宋" w:hAnsi="仿宋"/>
          <w:b/>
          <w:sz w:val="40"/>
        </w:rPr>
      </w:pPr>
      <w:bookmarkStart w:id="0" w:name="_GoBack"/>
      <w:bookmarkEnd w:id="0"/>
    </w:p>
    <w:p w:rsidR="00985667">
      <w:pPr>
        <w:widowControl/>
        <w:jc w:val="left"/>
        <w:rPr>
          <w:rFonts w:ascii="仿宋" w:eastAsia="仿宋" w:hAnsi="仿宋"/>
          <w:b/>
          <w:sz w:val="40"/>
        </w:rPr>
      </w:pPr>
    </w:p>
    <w:p w:rsidR="00985667">
      <w:pPr>
        <w:widowControl/>
        <w:jc w:val="left"/>
        <w:rPr>
          <w:rFonts w:ascii="仿宋" w:eastAsia="仿宋" w:hAnsi="仿宋"/>
          <w:b/>
          <w:sz w:val="40"/>
        </w:rPr>
      </w:pPr>
    </w:p>
    <w:p w:rsidR="00985667" w:rsidRPr="0098566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85667">
        <w:rPr>
          <w:rFonts w:ascii="宋体" w:eastAsia="宋体" w:hAnsi="宋体" w:hint="eastAsia"/>
          <w:b/>
          <w:sz w:val="60"/>
        </w:rPr>
        <w:t>玻璃冷加工设备项目相关可研报告</w:t>
      </w:r>
    </w:p>
    <w:p w:rsidR="00985667" w:rsidP="00985667">
      <w:pPr>
        <w:widowControl/>
        <w:jc w:val="center"/>
        <w:rPr>
          <w:rFonts w:ascii="仿宋" w:eastAsia="仿宋" w:hAnsi="仿宋" w:hint="eastAsia"/>
          <w:b/>
          <w:sz w:val="40"/>
        </w:rPr>
      </w:pPr>
      <w:r w:rsidRPr="00985667">
        <w:rPr>
          <w:rFonts w:ascii="仿宋" w:eastAsia="仿宋" w:hAnsi="仿宋" w:hint="eastAsia"/>
          <w:b/>
          <w:sz w:val="40"/>
        </w:rPr>
        <w:t>目录</w:t>
      </w:r>
    </w:p>
    <w:p w:rsidR="00985667">
      <w:pPr>
        <w:pStyle w:val="TOC1"/>
        <w:tabs>
          <w:tab w:val="right" w:leader="dot" w:pos="8296"/>
        </w:tabs>
        <w:rPr>
          <w:noProof/>
        </w:rPr>
      </w:pPr>
      <w:r>
        <w:fldChar w:fldCharType="begin"/>
      </w:r>
      <w:r>
        <w:instrText xml:space="preserve"> TOC \o "1-9" </w:instrText>
      </w:r>
      <w:r>
        <w:fldChar w:fldCharType="separate"/>
      </w:r>
      <w:r>
        <w:rPr>
          <w:rFonts w:hint="eastAsia"/>
          <w:noProof/>
        </w:rPr>
        <w:t>概述</w:t>
      </w:r>
      <w:r>
        <w:rPr>
          <w:noProof/>
        </w:rPr>
        <w:tab/>
      </w:r>
      <w:r>
        <w:rPr>
          <w:noProof/>
        </w:rPr>
        <w:fldChar w:fldCharType="begin"/>
      </w:r>
      <w:r>
        <w:rPr>
          <w:noProof/>
        </w:rPr>
        <w:instrText xml:space="preserve"> PAGEREF _Toc149532914 \h </w:instrText>
      </w:r>
      <w:r>
        <w:rPr>
          <w:noProof/>
        </w:rPr>
        <w:fldChar w:fldCharType="separate"/>
      </w:r>
      <w:r>
        <w:rPr>
          <w:noProof/>
        </w:rPr>
        <w:t>3</w:t>
      </w:r>
      <w:r>
        <w:rPr>
          <w:noProof/>
        </w:rPr>
        <w:fldChar w:fldCharType="end"/>
      </w:r>
    </w:p>
    <w:p w:rsidR="00985667">
      <w:pPr>
        <w:pStyle w:val="TOC1"/>
        <w:tabs>
          <w:tab w:val="right" w:leader="dot" w:pos="8296"/>
        </w:tabs>
        <w:rPr>
          <w:noProof/>
        </w:rPr>
      </w:pPr>
      <w:r>
        <w:rPr>
          <w:rFonts w:hint="eastAsia"/>
          <w:noProof/>
        </w:rPr>
        <w:t>一、质量管理和产品认证</w:t>
      </w:r>
      <w:r>
        <w:rPr>
          <w:noProof/>
        </w:rPr>
        <w:tab/>
      </w:r>
      <w:r>
        <w:rPr>
          <w:noProof/>
        </w:rPr>
        <w:fldChar w:fldCharType="begin"/>
      </w:r>
      <w:r>
        <w:rPr>
          <w:noProof/>
        </w:rPr>
        <w:instrText xml:space="preserve"> PAGEREF _Toc149532915 \h </w:instrText>
      </w:r>
      <w:r>
        <w:rPr>
          <w:noProof/>
        </w:rPr>
        <w:fldChar w:fldCharType="separate"/>
      </w:r>
      <w:r>
        <w:rPr>
          <w:noProof/>
        </w:rPr>
        <w:t>3</w:t>
      </w:r>
      <w:r>
        <w:rPr>
          <w:noProof/>
        </w:rPr>
        <w:fldChar w:fldCharType="end"/>
      </w:r>
    </w:p>
    <w:p w:rsidR="00985667">
      <w:pPr>
        <w:pStyle w:val="TOC2"/>
        <w:tabs>
          <w:tab w:val="right" w:leader="dot" w:pos="8296"/>
        </w:tabs>
        <w:rPr>
          <w:noProof/>
        </w:rPr>
      </w:pPr>
      <w:r>
        <w:rPr>
          <w:noProof/>
        </w:rPr>
        <w:t>(</w:t>
      </w:r>
      <w:r>
        <w:rPr>
          <w:rFonts w:hint="eastAsia"/>
          <w:noProof/>
        </w:rPr>
        <w:t>一</w:t>
      </w:r>
      <w:r>
        <w:rPr>
          <w:noProof/>
        </w:rPr>
        <w:t>)</w:t>
      </w:r>
      <w:r>
        <w:rPr>
          <w:rFonts w:hint="eastAsia"/>
          <w:noProof/>
        </w:rPr>
        <w:t>、质量管理体系和产品认证要求</w:t>
      </w:r>
      <w:r>
        <w:rPr>
          <w:noProof/>
        </w:rPr>
        <w:tab/>
      </w:r>
      <w:r>
        <w:rPr>
          <w:noProof/>
        </w:rPr>
        <w:fldChar w:fldCharType="begin"/>
      </w:r>
      <w:r>
        <w:rPr>
          <w:noProof/>
        </w:rPr>
        <w:instrText xml:space="preserve"> PAGEREF _Toc149532916 \h </w:instrText>
      </w:r>
      <w:r>
        <w:rPr>
          <w:noProof/>
        </w:rPr>
        <w:fldChar w:fldCharType="separate"/>
      </w:r>
      <w:r>
        <w:rPr>
          <w:noProof/>
        </w:rPr>
        <w:t>3</w:t>
      </w:r>
      <w:r>
        <w:rPr>
          <w:noProof/>
        </w:rPr>
        <w:fldChar w:fldCharType="end"/>
      </w:r>
    </w:p>
    <w:p w:rsidR="00985667">
      <w:pPr>
        <w:pStyle w:val="TOC2"/>
        <w:tabs>
          <w:tab w:val="right" w:leader="dot" w:pos="8296"/>
        </w:tabs>
        <w:rPr>
          <w:noProof/>
        </w:rPr>
      </w:pPr>
      <w:r>
        <w:rPr>
          <w:noProof/>
        </w:rPr>
        <w:t>(</w:t>
      </w:r>
      <w:r>
        <w:rPr>
          <w:rFonts w:hint="eastAsia"/>
          <w:noProof/>
        </w:rPr>
        <w:t>二</w:t>
      </w:r>
      <w:r>
        <w:rPr>
          <w:noProof/>
        </w:rPr>
        <w:t>)</w:t>
      </w:r>
      <w:r>
        <w:rPr>
          <w:rFonts w:hint="eastAsia"/>
          <w:noProof/>
        </w:rPr>
        <w:t>、质量控制的关键环节和措施</w:t>
      </w:r>
      <w:r>
        <w:rPr>
          <w:noProof/>
        </w:rPr>
        <w:tab/>
      </w:r>
      <w:r>
        <w:rPr>
          <w:noProof/>
        </w:rPr>
        <w:fldChar w:fldCharType="begin"/>
      </w:r>
      <w:r>
        <w:rPr>
          <w:noProof/>
        </w:rPr>
        <w:instrText xml:space="preserve"> PAGEREF _Toc149532917 \h </w:instrText>
      </w:r>
      <w:r>
        <w:rPr>
          <w:noProof/>
        </w:rPr>
        <w:fldChar w:fldCharType="separate"/>
      </w:r>
      <w:r>
        <w:rPr>
          <w:noProof/>
        </w:rPr>
        <w:t>4</w:t>
      </w:r>
      <w:r>
        <w:rPr>
          <w:noProof/>
        </w:rPr>
        <w:fldChar w:fldCharType="end"/>
      </w:r>
    </w:p>
    <w:p w:rsidR="00985667">
      <w:pPr>
        <w:pStyle w:val="TOC2"/>
        <w:tabs>
          <w:tab w:val="right" w:leader="dot" w:pos="8296"/>
        </w:tabs>
        <w:rPr>
          <w:noProof/>
        </w:rPr>
      </w:pPr>
      <w:r>
        <w:rPr>
          <w:noProof/>
        </w:rPr>
        <w:t>(</w:t>
      </w:r>
      <w:r>
        <w:rPr>
          <w:rFonts w:hint="eastAsia"/>
          <w:noProof/>
        </w:rPr>
        <w:t>三</w:t>
      </w:r>
      <w:r>
        <w:rPr>
          <w:noProof/>
        </w:rPr>
        <w:t>)</w:t>
      </w:r>
      <w:r>
        <w:rPr>
          <w:rFonts w:hint="eastAsia"/>
          <w:noProof/>
        </w:rPr>
        <w:t>、质量问题和改进措施的跟踪和处理</w:t>
      </w:r>
      <w:r>
        <w:rPr>
          <w:noProof/>
        </w:rPr>
        <w:tab/>
      </w:r>
      <w:r>
        <w:rPr>
          <w:noProof/>
        </w:rPr>
        <w:fldChar w:fldCharType="begin"/>
      </w:r>
      <w:r>
        <w:rPr>
          <w:noProof/>
        </w:rPr>
        <w:instrText xml:space="preserve"> PAGEREF _Toc149532918 \h </w:instrText>
      </w:r>
      <w:r>
        <w:rPr>
          <w:noProof/>
        </w:rPr>
        <w:fldChar w:fldCharType="separate"/>
      </w:r>
      <w:r>
        <w:rPr>
          <w:noProof/>
        </w:rPr>
        <w:t>5</w:t>
      </w:r>
      <w:r>
        <w:rPr>
          <w:noProof/>
        </w:rPr>
        <w:fldChar w:fldCharType="end"/>
      </w:r>
    </w:p>
    <w:p w:rsidR="00985667">
      <w:pPr>
        <w:pStyle w:val="TOC1"/>
        <w:tabs>
          <w:tab w:val="right" w:leader="dot" w:pos="8296"/>
        </w:tabs>
        <w:rPr>
          <w:noProof/>
        </w:rPr>
      </w:pPr>
      <w:r>
        <w:rPr>
          <w:rFonts w:hint="eastAsia"/>
          <w:noProof/>
        </w:rPr>
        <w:t>二、玻璃冷加工设备行业项目技术方案与设备的选择</w:t>
      </w:r>
      <w:r>
        <w:rPr>
          <w:noProof/>
        </w:rPr>
        <w:tab/>
      </w:r>
      <w:r>
        <w:rPr>
          <w:noProof/>
        </w:rPr>
        <w:fldChar w:fldCharType="begin"/>
      </w:r>
      <w:r>
        <w:rPr>
          <w:noProof/>
        </w:rPr>
        <w:instrText xml:space="preserve"> PAGEREF _Toc149532919 \h </w:instrText>
      </w:r>
      <w:r>
        <w:rPr>
          <w:noProof/>
        </w:rPr>
        <w:fldChar w:fldCharType="separate"/>
      </w:r>
      <w:r>
        <w:rPr>
          <w:noProof/>
        </w:rPr>
        <w:t>6</w:t>
      </w:r>
      <w:r>
        <w:rPr>
          <w:noProof/>
        </w:rPr>
        <w:fldChar w:fldCharType="end"/>
      </w:r>
    </w:p>
    <w:p w:rsidR="00985667">
      <w:pPr>
        <w:pStyle w:val="TOC2"/>
        <w:tabs>
          <w:tab w:val="right" w:leader="dot" w:pos="8296"/>
        </w:tabs>
        <w:rPr>
          <w:noProof/>
        </w:rPr>
      </w:pPr>
      <w:r>
        <w:rPr>
          <w:noProof/>
        </w:rPr>
        <w:t>(</w:t>
      </w:r>
      <w:r>
        <w:rPr>
          <w:rFonts w:hint="eastAsia"/>
          <w:noProof/>
        </w:rPr>
        <w:t>一</w:t>
      </w:r>
      <w:r>
        <w:rPr>
          <w:noProof/>
        </w:rPr>
        <w:t>)</w:t>
      </w:r>
      <w:r>
        <w:rPr>
          <w:rFonts w:hint="eastAsia"/>
          <w:noProof/>
        </w:rPr>
        <w:t>、生产技术方案的选用原则</w:t>
      </w:r>
      <w:r>
        <w:rPr>
          <w:noProof/>
        </w:rPr>
        <w:tab/>
      </w:r>
      <w:r>
        <w:rPr>
          <w:noProof/>
        </w:rPr>
        <w:fldChar w:fldCharType="begin"/>
      </w:r>
      <w:r>
        <w:rPr>
          <w:noProof/>
        </w:rPr>
        <w:instrText xml:space="preserve"> PAGEREF _Toc149532920 \h </w:instrText>
      </w:r>
      <w:r>
        <w:rPr>
          <w:noProof/>
        </w:rPr>
        <w:fldChar w:fldCharType="separate"/>
      </w:r>
      <w:r>
        <w:rPr>
          <w:noProof/>
        </w:rPr>
        <w:t>6</w:t>
      </w:r>
      <w:r>
        <w:rPr>
          <w:noProof/>
        </w:rPr>
        <w:fldChar w:fldCharType="end"/>
      </w:r>
    </w:p>
    <w:p w:rsidR="00985667">
      <w:pPr>
        <w:pStyle w:val="TOC2"/>
        <w:tabs>
          <w:tab w:val="right" w:leader="dot" w:pos="8296"/>
        </w:tabs>
        <w:rPr>
          <w:noProof/>
        </w:rPr>
      </w:pPr>
      <w:r>
        <w:rPr>
          <w:noProof/>
        </w:rPr>
        <w:t>(</w:t>
      </w:r>
      <w:r>
        <w:rPr>
          <w:rFonts w:hint="eastAsia"/>
          <w:noProof/>
        </w:rPr>
        <w:t>二</w:t>
      </w:r>
      <w:r>
        <w:rPr>
          <w:noProof/>
        </w:rPr>
        <w:t>)</w:t>
      </w:r>
      <w:r>
        <w:rPr>
          <w:rFonts w:hint="eastAsia"/>
          <w:noProof/>
        </w:rPr>
        <w:t>、设备的选择</w:t>
      </w:r>
      <w:r>
        <w:rPr>
          <w:noProof/>
        </w:rPr>
        <w:tab/>
      </w:r>
      <w:r>
        <w:rPr>
          <w:noProof/>
        </w:rPr>
        <w:fldChar w:fldCharType="begin"/>
      </w:r>
      <w:r>
        <w:rPr>
          <w:noProof/>
        </w:rPr>
        <w:instrText xml:space="preserve"> PAGEREF _Toc149532921 \h </w:instrText>
      </w:r>
      <w:r>
        <w:rPr>
          <w:noProof/>
        </w:rPr>
        <w:fldChar w:fldCharType="separate"/>
      </w:r>
      <w:r>
        <w:rPr>
          <w:noProof/>
        </w:rPr>
        <w:t>7</w:t>
      </w:r>
      <w:r>
        <w:rPr>
          <w:noProof/>
        </w:rPr>
        <w:fldChar w:fldCharType="end"/>
      </w:r>
    </w:p>
    <w:p w:rsidR="00985667">
      <w:pPr>
        <w:pStyle w:val="TOC1"/>
        <w:tabs>
          <w:tab w:val="right" w:leader="dot" w:pos="8296"/>
        </w:tabs>
        <w:rPr>
          <w:noProof/>
        </w:rPr>
      </w:pPr>
      <w:r>
        <w:rPr>
          <w:rFonts w:hint="eastAsia"/>
          <w:noProof/>
        </w:rPr>
        <w:t>三、玻璃冷加工设备项目投资估算与资金筹措</w:t>
      </w:r>
      <w:r>
        <w:rPr>
          <w:noProof/>
        </w:rPr>
        <w:tab/>
      </w:r>
      <w:r>
        <w:rPr>
          <w:noProof/>
        </w:rPr>
        <w:fldChar w:fldCharType="begin"/>
      </w:r>
      <w:r>
        <w:rPr>
          <w:noProof/>
        </w:rPr>
        <w:instrText xml:space="preserve"> PAGEREF _Toc149532922 \h </w:instrText>
      </w:r>
      <w:r>
        <w:rPr>
          <w:noProof/>
        </w:rPr>
        <w:fldChar w:fldCharType="separate"/>
      </w:r>
      <w:r>
        <w:rPr>
          <w:noProof/>
        </w:rPr>
        <w:t>7</w:t>
      </w:r>
      <w:r>
        <w:rPr>
          <w:noProof/>
        </w:rPr>
        <w:fldChar w:fldCharType="end"/>
      </w:r>
    </w:p>
    <w:p w:rsidR="00985667">
      <w:pPr>
        <w:pStyle w:val="TOC2"/>
        <w:tabs>
          <w:tab w:val="right" w:leader="dot" w:pos="8296"/>
        </w:tabs>
        <w:rPr>
          <w:noProof/>
        </w:rPr>
      </w:pPr>
      <w:r>
        <w:rPr>
          <w:noProof/>
        </w:rPr>
        <w:t>(</w:t>
      </w:r>
      <w:r>
        <w:rPr>
          <w:rFonts w:hint="eastAsia"/>
          <w:noProof/>
        </w:rPr>
        <w:t>一</w:t>
      </w:r>
      <w:r>
        <w:rPr>
          <w:noProof/>
        </w:rPr>
        <w:t>)</w:t>
      </w:r>
      <w:r>
        <w:rPr>
          <w:rFonts w:hint="eastAsia"/>
          <w:noProof/>
        </w:rPr>
        <w:t>、投资估算依据和说明</w:t>
      </w:r>
      <w:r>
        <w:rPr>
          <w:noProof/>
        </w:rPr>
        <w:tab/>
      </w:r>
      <w:r>
        <w:rPr>
          <w:noProof/>
        </w:rPr>
        <w:fldChar w:fldCharType="begin"/>
      </w:r>
      <w:r>
        <w:rPr>
          <w:noProof/>
        </w:rPr>
        <w:instrText xml:space="preserve"> PAGEREF _Toc149532923 \h </w:instrText>
      </w:r>
      <w:r>
        <w:rPr>
          <w:noProof/>
        </w:rPr>
        <w:fldChar w:fldCharType="separate"/>
      </w:r>
      <w:r>
        <w:rPr>
          <w:noProof/>
        </w:rPr>
        <w:t>7</w:t>
      </w:r>
      <w:r>
        <w:rPr>
          <w:noProof/>
        </w:rPr>
        <w:fldChar w:fldCharType="end"/>
      </w:r>
    </w:p>
    <w:p w:rsidR="00985667">
      <w:pPr>
        <w:pStyle w:val="TOC2"/>
        <w:tabs>
          <w:tab w:val="right" w:leader="dot" w:pos="8296"/>
        </w:tabs>
        <w:rPr>
          <w:noProof/>
        </w:rPr>
      </w:pPr>
      <w:r>
        <w:rPr>
          <w:noProof/>
        </w:rPr>
        <w:t>(</w:t>
      </w:r>
      <w:r>
        <w:rPr>
          <w:rFonts w:hint="eastAsia"/>
          <w:noProof/>
        </w:rPr>
        <w:t>二</w:t>
      </w:r>
      <w:r>
        <w:rPr>
          <w:noProof/>
        </w:rPr>
        <w:t>)</w:t>
      </w:r>
      <w:r>
        <w:rPr>
          <w:rFonts w:hint="eastAsia"/>
          <w:noProof/>
        </w:rPr>
        <w:t>、资金筹措</w:t>
      </w:r>
      <w:r>
        <w:rPr>
          <w:noProof/>
        </w:rPr>
        <w:tab/>
      </w:r>
      <w:r>
        <w:rPr>
          <w:noProof/>
        </w:rPr>
        <w:fldChar w:fldCharType="begin"/>
      </w:r>
      <w:r>
        <w:rPr>
          <w:noProof/>
        </w:rPr>
        <w:instrText xml:space="preserve"> PAGEREF _Toc149532924 \h </w:instrText>
      </w:r>
      <w:r>
        <w:rPr>
          <w:noProof/>
        </w:rPr>
        <w:fldChar w:fldCharType="separate"/>
      </w:r>
      <w:r>
        <w:rPr>
          <w:noProof/>
        </w:rPr>
        <w:t>8</w:t>
      </w:r>
      <w:r>
        <w:rPr>
          <w:noProof/>
        </w:rPr>
        <w:fldChar w:fldCharType="end"/>
      </w:r>
    </w:p>
    <w:p w:rsidR="00985667">
      <w:pPr>
        <w:pStyle w:val="TOC2"/>
        <w:tabs>
          <w:tab w:val="right" w:leader="dot" w:pos="8296"/>
        </w:tabs>
        <w:rPr>
          <w:noProof/>
        </w:rPr>
      </w:pPr>
      <w:r>
        <w:rPr>
          <w:noProof/>
        </w:rPr>
        <w:t>(</w:t>
      </w:r>
      <w:r>
        <w:rPr>
          <w:rFonts w:hint="eastAsia"/>
          <w:noProof/>
        </w:rPr>
        <w:t>三</w:t>
      </w:r>
      <w:r>
        <w:rPr>
          <w:noProof/>
        </w:rPr>
        <w:t>)</w:t>
      </w:r>
      <w:r>
        <w:rPr>
          <w:rFonts w:hint="eastAsia"/>
          <w:noProof/>
        </w:rPr>
        <w:t>、资金使用计划</w:t>
      </w:r>
      <w:r>
        <w:rPr>
          <w:noProof/>
        </w:rPr>
        <w:tab/>
      </w:r>
      <w:r>
        <w:rPr>
          <w:noProof/>
        </w:rPr>
        <w:fldChar w:fldCharType="begin"/>
      </w:r>
      <w:r>
        <w:rPr>
          <w:noProof/>
        </w:rPr>
        <w:instrText xml:space="preserve"> PAGEREF _Toc149532925 \h </w:instrText>
      </w:r>
      <w:r>
        <w:rPr>
          <w:noProof/>
        </w:rPr>
        <w:fldChar w:fldCharType="separate"/>
      </w:r>
      <w:r>
        <w:rPr>
          <w:noProof/>
        </w:rPr>
        <w:t>8</w:t>
      </w:r>
      <w:r>
        <w:rPr>
          <w:noProof/>
        </w:rPr>
        <w:fldChar w:fldCharType="end"/>
      </w:r>
    </w:p>
    <w:p w:rsidR="00985667">
      <w:pPr>
        <w:pStyle w:val="TOC2"/>
        <w:tabs>
          <w:tab w:val="right" w:leader="dot" w:pos="8296"/>
        </w:tabs>
        <w:rPr>
          <w:noProof/>
        </w:rPr>
      </w:pPr>
      <w:r>
        <w:rPr>
          <w:noProof/>
        </w:rPr>
        <w:t>(</w:t>
      </w:r>
      <w:r>
        <w:rPr>
          <w:rFonts w:hint="eastAsia"/>
          <w:noProof/>
        </w:rPr>
        <w:t>四</w:t>
      </w:r>
      <w:r>
        <w:rPr>
          <w:noProof/>
        </w:rPr>
        <w:t>)</w:t>
      </w:r>
      <w:r>
        <w:rPr>
          <w:rFonts w:hint="eastAsia"/>
          <w:noProof/>
        </w:rPr>
        <w:t>、玻璃冷加工设备项目经济评价</w:t>
      </w:r>
      <w:r>
        <w:rPr>
          <w:noProof/>
        </w:rPr>
        <w:tab/>
      </w:r>
      <w:r>
        <w:rPr>
          <w:noProof/>
        </w:rPr>
        <w:fldChar w:fldCharType="begin"/>
      </w:r>
      <w:r>
        <w:rPr>
          <w:noProof/>
        </w:rPr>
        <w:instrText xml:space="preserve"> PAGEREF _Toc149532926 \h </w:instrText>
      </w:r>
      <w:r>
        <w:rPr>
          <w:noProof/>
        </w:rPr>
        <w:fldChar w:fldCharType="separate"/>
      </w:r>
      <w:r>
        <w:rPr>
          <w:noProof/>
        </w:rPr>
        <w:t>9</w:t>
      </w:r>
      <w:r>
        <w:rPr>
          <w:noProof/>
        </w:rPr>
        <w:fldChar w:fldCharType="end"/>
      </w:r>
    </w:p>
    <w:p w:rsidR="00985667">
      <w:pPr>
        <w:pStyle w:val="TOC1"/>
        <w:tabs>
          <w:tab w:val="right" w:leader="dot" w:pos="8296"/>
        </w:tabs>
        <w:rPr>
          <w:noProof/>
        </w:rPr>
      </w:pPr>
      <w:r>
        <w:rPr>
          <w:rFonts w:hint="eastAsia"/>
          <w:noProof/>
        </w:rPr>
        <w:t>四、玻璃冷加工设备项目概论</w:t>
      </w:r>
      <w:r>
        <w:rPr>
          <w:noProof/>
        </w:rPr>
        <w:tab/>
      </w:r>
      <w:r>
        <w:rPr>
          <w:noProof/>
        </w:rPr>
        <w:fldChar w:fldCharType="begin"/>
      </w:r>
      <w:r>
        <w:rPr>
          <w:noProof/>
        </w:rPr>
        <w:instrText xml:space="preserve"> PAGEREF _Toc149532927 \h </w:instrText>
      </w:r>
      <w:r>
        <w:rPr>
          <w:noProof/>
        </w:rPr>
        <w:fldChar w:fldCharType="separate"/>
      </w:r>
      <w:r>
        <w:rPr>
          <w:noProof/>
        </w:rPr>
        <w:t>10</w:t>
      </w:r>
      <w:r>
        <w:rPr>
          <w:noProof/>
        </w:rPr>
        <w:fldChar w:fldCharType="end"/>
      </w:r>
    </w:p>
    <w:p w:rsidR="00985667">
      <w:pPr>
        <w:pStyle w:val="TOC2"/>
        <w:tabs>
          <w:tab w:val="right" w:leader="dot" w:pos="8296"/>
        </w:tabs>
        <w:rPr>
          <w:noProof/>
        </w:rPr>
      </w:pPr>
      <w:r>
        <w:rPr>
          <w:noProof/>
        </w:rPr>
        <w:t>(</w:t>
      </w:r>
      <w:r>
        <w:rPr>
          <w:rFonts w:hint="eastAsia"/>
          <w:noProof/>
        </w:rPr>
        <w:t>一</w:t>
      </w:r>
      <w:r>
        <w:rPr>
          <w:noProof/>
        </w:rPr>
        <w:t>)</w:t>
      </w:r>
      <w:r>
        <w:rPr>
          <w:rFonts w:hint="eastAsia"/>
          <w:noProof/>
        </w:rPr>
        <w:t>、玻璃冷加工设备项目名称及承办单位</w:t>
      </w:r>
      <w:r>
        <w:rPr>
          <w:noProof/>
        </w:rPr>
        <w:tab/>
      </w:r>
      <w:r>
        <w:rPr>
          <w:noProof/>
        </w:rPr>
        <w:fldChar w:fldCharType="begin"/>
      </w:r>
      <w:r>
        <w:rPr>
          <w:noProof/>
        </w:rPr>
        <w:instrText xml:space="preserve"> PAGEREF _Toc149532928 \h </w:instrText>
      </w:r>
      <w:r>
        <w:rPr>
          <w:noProof/>
        </w:rPr>
        <w:fldChar w:fldCharType="separate"/>
      </w:r>
      <w:r>
        <w:rPr>
          <w:noProof/>
        </w:rPr>
        <w:t>10</w:t>
      </w:r>
      <w:r>
        <w:rPr>
          <w:noProof/>
        </w:rPr>
        <w:fldChar w:fldCharType="end"/>
      </w:r>
    </w:p>
    <w:p w:rsidR="00985667">
      <w:pPr>
        <w:pStyle w:val="TOC2"/>
        <w:tabs>
          <w:tab w:val="right" w:leader="dot" w:pos="8296"/>
        </w:tabs>
        <w:rPr>
          <w:noProof/>
        </w:rPr>
      </w:pPr>
      <w:r>
        <w:rPr>
          <w:noProof/>
        </w:rPr>
        <w:t>(</w:t>
      </w:r>
      <w:r>
        <w:rPr>
          <w:rFonts w:hint="eastAsia"/>
          <w:noProof/>
        </w:rPr>
        <w:t>二</w:t>
      </w:r>
      <w:r>
        <w:rPr>
          <w:noProof/>
        </w:rPr>
        <w:t>)</w:t>
      </w:r>
      <w:r>
        <w:rPr>
          <w:rFonts w:hint="eastAsia"/>
          <w:noProof/>
        </w:rPr>
        <w:t>、玻璃冷加工设备项目拟建地址</w:t>
      </w:r>
      <w:r>
        <w:rPr>
          <w:noProof/>
        </w:rPr>
        <w:tab/>
      </w:r>
      <w:r>
        <w:rPr>
          <w:noProof/>
        </w:rPr>
        <w:fldChar w:fldCharType="begin"/>
      </w:r>
      <w:r>
        <w:rPr>
          <w:noProof/>
        </w:rPr>
        <w:instrText xml:space="preserve"> PAGEREF _Toc149532929 \h </w:instrText>
      </w:r>
      <w:r>
        <w:rPr>
          <w:noProof/>
        </w:rPr>
        <w:fldChar w:fldCharType="separate"/>
      </w:r>
      <w:r>
        <w:rPr>
          <w:noProof/>
        </w:rPr>
        <w:t>10</w:t>
      </w:r>
      <w:r>
        <w:rPr>
          <w:noProof/>
        </w:rPr>
        <w:fldChar w:fldCharType="end"/>
      </w:r>
    </w:p>
    <w:p w:rsidR="00985667">
      <w:pPr>
        <w:pStyle w:val="TOC2"/>
        <w:tabs>
          <w:tab w:val="right" w:leader="dot" w:pos="8296"/>
        </w:tabs>
        <w:rPr>
          <w:noProof/>
        </w:rPr>
      </w:pPr>
      <w:r>
        <w:rPr>
          <w:noProof/>
        </w:rPr>
        <w:t>(</w:t>
      </w:r>
      <w:r>
        <w:rPr>
          <w:rFonts w:hint="eastAsia"/>
          <w:noProof/>
        </w:rPr>
        <w:t>三</w:t>
      </w:r>
      <w:r>
        <w:rPr>
          <w:noProof/>
        </w:rPr>
        <w:t>)</w:t>
      </w:r>
      <w:r>
        <w:rPr>
          <w:rFonts w:hint="eastAsia"/>
          <w:noProof/>
        </w:rPr>
        <w:t>、玻璃冷加工设备项目提出的背景</w:t>
      </w:r>
      <w:r>
        <w:rPr>
          <w:noProof/>
        </w:rPr>
        <w:tab/>
      </w:r>
      <w:r>
        <w:rPr>
          <w:noProof/>
        </w:rPr>
        <w:fldChar w:fldCharType="begin"/>
      </w:r>
      <w:r>
        <w:rPr>
          <w:noProof/>
        </w:rPr>
        <w:instrText xml:space="preserve"> PAGEREF _Toc149532930 \h </w:instrText>
      </w:r>
      <w:r>
        <w:rPr>
          <w:noProof/>
        </w:rPr>
        <w:fldChar w:fldCharType="separate"/>
      </w:r>
      <w:r>
        <w:rPr>
          <w:noProof/>
        </w:rPr>
        <w:t>11</w:t>
      </w:r>
      <w:r>
        <w:rPr>
          <w:noProof/>
        </w:rPr>
        <w:fldChar w:fldCharType="end"/>
      </w:r>
    </w:p>
    <w:p w:rsidR="00985667">
      <w:pPr>
        <w:pStyle w:val="TOC2"/>
        <w:tabs>
          <w:tab w:val="right" w:leader="dot" w:pos="8296"/>
        </w:tabs>
        <w:rPr>
          <w:noProof/>
        </w:rPr>
      </w:pPr>
      <w:r>
        <w:rPr>
          <w:noProof/>
        </w:rPr>
        <w:t>(</w:t>
      </w:r>
      <w:r>
        <w:rPr>
          <w:rFonts w:hint="eastAsia"/>
          <w:noProof/>
        </w:rPr>
        <w:t>四</w:t>
      </w:r>
      <w:r>
        <w:rPr>
          <w:noProof/>
        </w:rPr>
        <w:t>)</w:t>
      </w:r>
      <w:r>
        <w:rPr>
          <w:rFonts w:hint="eastAsia"/>
          <w:noProof/>
        </w:rPr>
        <w:t>、报告研究范围</w:t>
      </w:r>
      <w:r>
        <w:rPr>
          <w:noProof/>
        </w:rPr>
        <w:tab/>
      </w:r>
      <w:r>
        <w:rPr>
          <w:noProof/>
        </w:rPr>
        <w:fldChar w:fldCharType="begin"/>
      </w:r>
      <w:r>
        <w:rPr>
          <w:noProof/>
        </w:rPr>
        <w:instrText xml:space="preserve"> PAGEREF _Toc149532931 \h </w:instrText>
      </w:r>
      <w:r>
        <w:rPr>
          <w:noProof/>
        </w:rPr>
        <w:fldChar w:fldCharType="separate"/>
      </w:r>
      <w:r>
        <w:rPr>
          <w:noProof/>
        </w:rPr>
        <w:t>12</w:t>
      </w:r>
      <w:r>
        <w:rPr>
          <w:noProof/>
        </w:rPr>
        <w:fldChar w:fldCharType="end"/>
      </w:r>
    </w:p>
    <w:p w:rsidR="00985667">
      <w:pPr>
        <w:pStyle w:val="TOC2"/>
        <w:tabs>
          <w:tab w:val="right" w:leader="dot" w:pos="8296"/>
        </w:tabs>
        <w:rPr>
          <w:noProof/>
        </w:rPr>
      </w:pPr>
      <w:r>
        <w:rPr>
          <w:noProof/>
        </w:rPr>
        <w:t>(</w:t>
      </w:r>
      <w:r>
        <w:rPr>
          <w:rFonts w:hint="eastAsia"/>
          <w:noProof/>
        </w:rPr>
        <w:t>五</w:t>
      </w:r>
      <w:r>
        <w:rPr>
          <w:noProof/>
        </w:rPr>
        <w:t>)</w:t>
      </w:r>
      <w:r>
        <w:rPr>
          <w:rFonts w:hint="eastAsia"/>
          <w:noProof/>
        </w:rPr>
        <w:t>、玻璃冷加工设备项目建设必要性分析</w:t>
      </w:r>
      <w:r>
        <w:rPr>
          <w:noProof/>
        </w:rPr>
        <w:tab/>
      </w:r>
      <w:r>
        <w:rPr>
          <w:noProof/>
        </w:rPr>
        <w:fldChar w:fldCharType="begin"/>
      </w:r>
      <w:r>
        <w:rPr>
          <w:noProof/>
        </w:rPr>
        <w:instrText xml:space="preserve"> PAGEREF _Toc149532932 \h </w:instrText>
      </w:r>
      <w:r>
        <w:rPr>
          <w:noProof/>
        </w:rPr>
        <w:fldChar w:fldCharType="separate"/>
      </w:r>
      <w:r>
        <w:rPr>
          <w:noProof/>
        </w:rPr>
        <w:t>13</w:t>
      </w:r>
      <w:r>
        <w:rPr>
          <w:noProof/>
        </w:rPr>
        <w:fldChar w:fldCharType="end"/>
      </w:r>
    </w:p>
    <w:p w:rsidR="00985667">
      <w:pPr>
        <w:pStyle w:val="TOC2"/>
        <w:tabs>
          <w:tab w:val="right" w:leader="dot" w:pos="8296"/>
        </w:tabs>
        <w:rPr>
          <w:noProof/>
        </w:rPr>
      </w:pPr>
      <w:r>
        <w:rPr>
          <w:noProof/>
        </w:rPr>
        <w:t>(</w:t>
      </w:r>
      <w:r>
        <w:rPr>
          <w:rFonts w:hint="eastAsia"/>
          <w:noProof/>
        </w:rPr>
        <w:t>六</w:t>
      </w:r>
      <w:r>
        <w:rPr>
          <w:noProof/>
        </w:rPr>
        <w:t>)</w:t>
      </w:r>
      <w:r>
        <w:rPr>
          <w:rFonts w:hint="eastAsia"/>
          <w:noProof/>
        </w:rPr>
        <w:t>、产品方案</w:t>
      </w:r>
      <w:r>
        <w:rPr>
          <w:noProof/>
        </w:rPr>
        <w:tab/>
      </w:r>
      <w:r>
        <w:rPr>
          <w:noProof/>
        </w:rPr>
        <w:fldChar w:fldCharType="begin"/>
      </w:r>
      <w:r>
        <w:rPr>
          <w:noProof/>
        </w:rPr>
        <w:instrText xml:space="preserve"> PAGEREF _Toc149532933 \h </w:instrText>
      </w:r>
      <w:r>
        <w:rPr>
          <w:noProof/>
        </w:rPr>
        <w:fldChar w:fldCharType="separate"/>
      </w:r>
      <w:r>
        <w:rPr>
          <w:noProof/>
        </w:rPr>
        <w:t>13</w:t>
      </w:r>
      <w:r>
        <w:rPr>
          <w:noProof/>
        </w:rPr>
        <w:fldChar w:fldCharType="end"/>
      </w:r>
    </w:p>
    <w:p w:rsidR="00985667">
      <w:pPr>
        <w:pStyle w:val="TOC2"/>
        <w:tabs>
          <w:tab w:val="right" w:leader="dot" w:pos="8296"/>
        </w:tabs>
        <w:rPr>
          <w:noProof/>
        </w:rPr>
      </w:pPr>
      <w:r>
        <w:rPr>
          <w:noProof/>
        </w:rPr>
        <w:t>(</w:t>
      </w:r>
      <w:r>
        <w:rPr>
          <w:rFonts w:hint="eastAsia"/>
          <w:noProof/>
        </w:rPr>
        <w:t>七</w:t>
      </w:r>
      <w:r>
        <w:rPr>
          <w:noProof/>
        </w:rPr>
        <w:t>)</w:t>
      </w:r>
      <w:r>
        <w:rPr>
          <w:rFonts w:hint="eastAsia"/>
          <w:noProof/>
        </w:rPr>
        <w:t>、玻璃冷加工设备项目总投资估算</w:t>
      </w:r>
      <w:r>
        <w:rPr>
          <w:noProof/>
        </w:rPr>
        <w:tab/>
      </w:r>
      <w:r>
        <w:rPr>
          <w:noProof/>
        </w:rPr>
        <w:fldChar w:fldCharType="begin"/>
      </w:r>
      <w:r>
        <w:rPr>
          <w:noProof/>
        </w:rPr>
        <w:instrText xml:space="preserve"> PAGEREF _Toc149532934 \h </w:instrText>
      </w:r>
      <w:r>
        <w:rPr>
          <w:noProof/>
        </w:rPr>
        <w:fldChar w:fldCharType="separate"/>
      </w:r>
      <w:r>
        <w:rPr>
          <w:noProof/>
        </w:rPr>
        <w:t>13</w:t>
      </w:r>
      <w:r>
        <w:rPr>
          <w:noProof/>
        </w:rPr>
        <w:fldChar w:fldCharType="end"/>
      </w:r>
    </w:p>
    <w:p w:rsidR="00985667">
      <w:pPr>
        <w:pStyle w:val="TOC2"/>
        <w:tabs>
          <w:tab w:val="right" w:leader="dot" w:pos="8296"/>
        </w:tabs>
        <w:rPr>
          <w:noProof/>
        </w:rPr>
      </w:pPr>
      <w:r>
        <w:rPr>
          <w:noProof/>
        </w:rPr>
        <w:t>(</w:t>
      </w:r>
      <w:r>
        <w:rPr>
          <w:rFonts w:hint="eastAsia"/>
          <w:noProof/>
        </w:rPr>
        <w:t>八</w:t>
      </w:r>
      <w:r>
        <w:rPr>
          <w:noProof/>
        </w:rPr>
        <w:t>)</w:t>
      </w:r>
      <w:r>
        <w:rPr>
          <w:rFonts w:hint="eastAsia"/>
          <w:noProof/>
        </w:rPr>
        <w:t>、玻璃冷加工设备项目工艺技术装备方案的选择</w:t>
      </w:r>
      <w:r>
        <w:rPr>
          <w:noProof/>
        </w:rPr>
        <w:tab/>
      </w:r>
      <w:r>
        <w:rPr>
          <w:noProof/>
        </w:rPr>
        <w:fldChar w:fldCharType="begin"/>
      </w:r>
      <w:r>
        <w:rPr>
          <w:noProof/>
        </w:rPr>
        <w:instrText xml:space="preserve"> PAGEREF _Toc149532935 \h </w:instrText>
      </w:r>
      <w:r>
        <w:rPr>
          <w:noProof/>
        </w:rPr>
        <w:fldChar w:fldCharType="separate"/>
      </w:r>
      <w:r>
        <w:rPr>
          <w:noProof/>
        </w:rPr>
        <w:t>14</w:t>
      </w:r>
      <w:r>
        <w:rPr>
          <w:noProof/>
        </w:rPr>
        <w:fldChar w:fldCharType="end"/>
      </w:r>
    </w:p>
    <w:p w:rsidR="00985667">
      <w:pPr>
        <w:pStyle w:val="TOC2"/>
        <w:tabs>
          <w:tab w:val="right" w:leader="dot" w:pos="8296"/>
        </w:tabs>
        <w:rPr>
          <w:noProof/>
        </w:rPr>
      </w:pPr>
      <w:r>
        <w:rPr>
          <w:noProof/>
        </w:rPr>
        <w:t>(</w:t>
      </w:r>
      <w:r>
        <w:rPr>
          <w:rFonts w:hint="eastAsia"/>
          <w:noProof/>
        </w:rPr>
        <w:t>九</w:t>
      </w:r>
      <w:r>
        <w:rPr>
          <w:noProof/>
        </w:rPr>
        <w:t>)</w:t>
      </w:r>
      <w:r>
        <w:rPr>
          <w:rFonts w:hint="eastAsia"/>
          <w:noProof/>
        </w:rPr>
        <w:t>、玻璃冷加工设备项目实施进度建议</w:t>
      </w:r>
      <w:r>
        <w:rPr>
          <w:noProof/>
        </w:rPr>
        <w:tab/>
      </w:r>
      <w:r>
        <w:rPr>
          <w:noProof/>
        </w:rPr>
        <w:fldChar w:fldCharType="begin"/>
      </w:r>
      <w:r>
        <w:rPr>
          <w:noProof/>
        </w:rPr>
        <w:instrText xml:space="preserve"> PAGEREF _Toc149532936 \h </w:instrText>
      </w:r>
      <w:r>
        <w:rPr>
          <w:noProof/>
        </w:rPr>
        <w:fldChar w:fldCharType="separate"/>
      </w:r>
      <w:r>
        <w:rPr>
          <w:noProof/>
        </w:rPr>
        <w:t>14</w:t>
      </w:r>
      <w:r>
        <w:rPr>
          <w:noProof/>
        </w:rPr>
        <w:fldChar w:fldCharType="end"/>
      </w:r>
    </w:p>
    <w:p w:rsidR="00985667">
      <w:pPr>
        <w:pStyle w:val="TOC2"/>
        <w:tabs>
          <w:tab w:val="right" w:leader="dot" w:pos="8296"/>
        </w:tabs>
        <w:rPr>
          <w:noProof/>
        </w:rPr>
      </w:pPr>
      <w:r>
        <w:rPr>
          <w:noProof/>
        </w:rPr>
        <w:t>(</w:t>
      </w:r>
      <w:r>
        <w:rPr>
          <w:rFonts w:hint="eastAsia"/>
          <w:noProof/>
        </w:rPr>
        <w:t>十</w:t>
      </w:r>
      <w:r>
        <w:rPr>
          <w:noProof/>
        </w:rPr>
        <w:t>)</w:t>
      </w:r>
      <w:r>
        <w:rPr>
          <w:rFonts w:hint="eastAsia"/>
          <w:noProof/>
        </w:rPr>
        <w:t>、玻璃冷加工设备相关研究结论</w:t>
      </w:r>
      <w:r>
        <w:rPr>
          <w:noProof/>
        </w:rPr>
        <w:tab/>
      </w:r>
      <w:r>
        <w:rPr>
          <w:noProof/>
        </w:rPr>
        <w:fldChar w:fldCharType="begin"/>
      </w:r>
      <w:r>
        <w:rPr>
          <w:noProof/>
        </w:rPr>
        <w:instrText xml:space="preserve"> PAGEREF _Toc149532937 \h </w:instrText>
      </w:r>
      <w:r>
        <w:rPr>
          <w:noProof/>
        </w:rPr>
        <w:fldChar w:fldCharType="separate"/>
      </w:r>
      <w:r>
        <w:rPr>
          <w:noProof/>
        </w:rPr>
        <w:t>14</w:t>
      </w:r>
      <w:r>
        <w:rPr>
          <w:noProof/>
        </w:rPr>
        <w:fldChar w:fldCharType="end"/>
      </w:r>
    </w:p>
    <w:p w:rsidR="00985667">
      <w:pPr>
        <w:pStyle w:val="TOC2"/>
        <w:tabs>
          <w:tab w:val="right" w:leader="dot" w:pos="8296"/>
        </w:tabs>
        <w:rPr>
          <w:noProof/>
        </w:rPr>
      </w:pPr>
      <w:r>
        <w:rPr>
          <w:noProof/>
        </w:rPr>
        <w:t>(</w:t>
      </w:r>
      <w:r>
        <w:rPr>
          <w:rFonts w:hint="eastAsia"/>
          <w:noProof/>
        </w:rPr>
        <w:t>十一</w:t>
      </w:r>
      <w:r>
        <w:rPr>
          <w:noProof/>
        </w:rPr>
        <w:t>)</w:t>
      </w:r>
      <w:r>
        <w:rPr>
          <w:rFonts w:hint="eastAsia"/>
          <w:noProof/>
        </w:rPr>
        <w:t>、玻璃冷加工设备项目规划及市场分析</w:t>
      </w:r>
      <w:r>
        <w:rPr>
          <w:noProof/>
        </w:rPr>
        <w:tab/>
      </w:r>
      <w:r>
        <w:rPr>
          <w:noProof/>
        </w:rPr>
        <w:fldChar w:fldCharType="begin"/>
      </w:r>
      <w:r>
        <w:rPr>
          <w:noProof/>
        </w:rPr>
        <w:instrText xml:space="preserve"> PAGEREF _Toc149532938 \h </w:instrText>
      </w:r>
      <w:r>
        <w:rPr>
          <w:noProof/>
        </w:rPr>
        <w:fldChar w:fldCharType="separate"/>
      </w:r>
      <w:r>
        <w:rPr>
          <w:noProof/>
        </w:rPr>
        <w:t>15</w:t>
      </w:r>
      <w:r>
        <w:rPr>
          <w:noProof/>
        </w:rPr>
        <w:fldChar w:fldCharType="end"/>
      </w:r>
    </w:p>
    <w:p w:rsidR="00985667">
      <w:pPr>
        <w:pStyle w:val="TOC1"/>
        <w:tabs>
          <w:tab w:val="right" w:leader="dot" w:pos="8296"/>
        </w:tabs>
        <w:rPr>
          <w:noProof/>
        </w:rPr>
      </w:pPr>
      <w:r>
        <w:rPr>
          <w:rFonts w:hint="eastAsia"/>
          <w:noProof/>
        </w:rPr>
        <w:t>五、融资方案和资金使用计划</w:t>
      </w:r>
      <w:r>
        <w:rPr>
          <w:noProof/>
        </w:rPr>
        <w:tab/>
      </w:r>
      <w:r>
        <w:rPr>
          <w:noProof/>
        </w:rPr>
        <w:fldChar w:fldCharType="begin"/>
      </w:r>
      <w:r>
        <w:rPr>
          <w:noProof/>
        </w:rPr>
        <w:instrText xml:space="preserve"> PAGEREF _Toc149532939 \h </w:instrText>
      </w:r>
      <w:r>
        <w:rPr>
          <w:noProof/>
        </w:rPr>
        <w:fldChar w:fldCharType="separate"/>
      </w:r>
      <w:r>
        <w:rPr>
          <w:noProof/>
        </w:rPr>
        <w:t>15</w:t>
      </w:r>
      <w:r>
        <w:rPr>
          <w:noProof/>
        </w:rPr>
        <w:fldChar w:fldCharType="end"/>
      </w:r>
    </w:p>
    <w:p w:rsidR="00985667">
      <w:pPr>
        <w:pStyle w:val="TOC2"/>
        <w:tabs>
          <w:tab w:val="right" w:leader="dot" w:pos="8296"/>
        </w:tabs>
        <w:rPr>
          <w:noProof/>
        </w:rPr>
      </w:pPr>
      <w:r>
        <w:rPr>
          <w:noProof/>
        </w:rPr>
        <w:t>(</w:t>
      </w:r>
      <w:r>
        <w:rPr>
          <w:rFonts w:hint="eastAsia"/>
          <w:noProof/>
        </w:rPr>
        <w:t>一</w:t>
      </w:r>
      <w:r>
        <w:rPr>
          <w:noProof/>
        </w:rPr>
        <w:t>)</w:t>
      </w:r>
      <w:r>
        <w:rPr>
          <w:rFonts w:hint="eastAsia"/>
          <w:noProof/>
        </w:rPr>
        <w:t>、玻璃冷加工设备项目融资方式和资金来源选择</w:t>
      </w:r>
      <w:r>
        <w:rPr>
          <w:noProof/>
        </w:rPr>
        <w:tab/>
      </w:r>
      <w:r>
        <w:rPr>
          <w:noProof/>
        </w:rPr>
        <w:fldChar w:fldCharType="begin"/>
      </w:r>
      <w:r>
        <w:rPr>
          <w:noProof/>
        </w:rPr>
        <w:instrText xml:space="preserve"> PAGEREF _Toc149532940 \h </w:instrText>
      </w:r>
      <w:r>
        <w:rPr>
          <w:noProof/>
        </w:rPr>
        <w:fldChar w:fldCharType="separate"/>
      </w:r>
      <w:r>
        <w:rPr>
          <w:noProof/>
        </w:rPr>
        <w:t>15</w:t>
      </w:r>
      <w:r>
        <w:rPr>
          <w:noProof/>
        </w:rPr>
        <w:fldChar w:fldCharType="end"/>
      </w:r>
    </w:p>
    <w:p w:rsidR="00985667">
      <w:pPr>
        <w:pStyle w:val="TOC2"/>
        <w:tabs>
          <w:tab w:val="right" w:leader="dot" w:pos="8296"/>
        </w:tabs>
        <w:rPr>
          <w:noProof/>
        </w:rPr>
      </w:pPr>
      <w:r>
        <w:rPr>
          <w:noProof/>
        </w:rPr>
        <w:t>(</w:t>
      </w:r>
      <w:r>
        <w:rPr>
          <w:rFonts w:hint="eastAsia"/>
          <w:noProof/>
        </w:rPr>
        <w:t>二</w:t>
      </w:r>
      <w:r>
        <w:rPr>
          <w:noProof/>
        </w:rPr>
        <w:t>)</w:t>
      </w:r>
      <w:r>
        <w:rPr>
          <w:rFonts w:hint="eastAsia"/>
          <w:noProof/>
        </w:rPr>
        <w:t>、资金使用计划和管理措施</w:t>
      </w:r>
      <w:r>
        <w:rPr>
          <w:noProof/>
        </w:rPr>
        <w:tab/>
      </w:r>
      <w:r>
        <w:rPr>
          <w:noProof/>
        </w:rPr>
        <w:fldChar w:fldCharType="begin"/>
      </w:r>
      <w:r>
        <w:rPr>
          <w:noProof/>
        </w:rPr>
        <w:instrText xml:space="preserve"> PAGEREF _Toc149532941 \h </w:instrText>
      </w:r>
      <w:r>
        <w:rPr>
          <w:noProof/>
        </w:rPr>
        <w:fldChar w:fldCharType="separate"/>
      </w:r>
      <w:r>
        <w:rPr>
          <w:noProof/>
        </w:rPr>
        <w:t>16</w:t>
      </w:r>
      <w:r>
        <w:rPr>
          <w:noProof/>
        </w:rPr>
        <w:fldChar w:fldCharType="end"/>
      </w:r>
    </w:p>
    <w:p w:rsidR="00985667">
      <w:pPr>
        <w:pStyle w:val="TOC2"/>
        <w:tabs>
          <w:tab w:val="right" w:leader="dot" w:pos="8296"/>
        </w:tabs>
        <w:rPr>
          <w:noProof/>
        </w:rPr>
      </w:pPr>
      <w:r>
        <w:rPr>
          <w:noProof/>
        </w:rPr>
        <w:t>(</w:t>
      </w:r>
      <w:r>
        <w:rPr>
          <w:rFonts w:hint="eastAsia"/>
          <w:noProof/>
        </w:rPr>
        <w:t>三</w:t>
      </w:r>
      <w:r>
        <w:rPr>
          <w:noProof/>
        </w:rPr>
        <w:t>)</w:t>
      </w:r>
      <w:r>
        <w:rPr>
          <w:rFonts w:hint="eastAsia"/>
          <w:noProof/>
        </w:rPr>
        <w:t>、财务风险预警和应对方案</w:t>
      </w:r>
      <w:r>
        <w:rPr>
          <w:noProof/>
        </w:rPr>
        <w:tab/>
      </w:r>
      <w:r>
        <w:rPr>
          <w:noProof/>
        </w:rPr>
        <w:fldChar w:fldCharType="begin"/>
      </w:r>
      <w:r>
        <w:rPr>
          <w:noProof/>
        </w:rPr>
        <w:instrText xml:space="preserve"> PAGEREF _Toc149532942 \h </w:instrText>
      </w:r>
      <w:r>
        <w:rPr>
          <w:noProof/>
        </w:rPr>
        <w:fldChar w:fldCharType="separate"/>
      </w:r>
      <w:r>
        <w:rPr>
          <w:noProof/>
        </w:rPr>
        <w:t>17</w:t>
      </w:r>
      <w:r>
        <w:rPr>
          <w:noProof/>
        </w:rPr>
        <w:fldChar w:fldCharType="end"/>
      </w:r>
    </w:p>
    <w:p w:rsidR="00985667">
      <w:pPr>
        <w:pStyle w:val="TOC1"/>
        <w:tabs>
          <w:tab w:val="right" w:leader="dot" w:pos="8296"/>
        </w:tabs>
        <w:rPr>
          <w:noProof/>
        </w:rPr>
      </w:pPr>
      <w:r>
        <w:rPr>
          <w:rFonts w:hint="eastAsia"/>
          <w:noProof/>
        </w:rPr>
        <w:t>六、团队协作和沟通管理</w:t>
      </w:r>
      <w:r>
        <w:rPr>
          <w:noProof/>
        </w:rPr>
        <w:tab/>
      </w:r>
      <w:r>
        <w:rPr>
          <w:noProof/>
        </w:rPr>
        <w:fldChar w:fldCharType="begin"/>
      </w:r>
      <w:r>
        <w:rPr>
          <w:noProof/>
        </w:rPr>
        <w:instrText xml:space="preserve"> PAGEREF _Toc149532943 \h </w:instrText>
      </w:r>
      <w:r>
        <w:rPr>
          <w:noProof/>
        </w:rPr>
        <w:fldChar w:fldCharType="separate"/>
      </w:r>
      <w:r>
        <w:rPr>
          <w:noProof/>
        </w:rPr>
        <w:t>18</w:t>
      </w:r>
      <w:r>
        <w:rPr>
          <w:noProof/>
        </w:rPr>
        <w:fldChar w:fldCharType="end"/>
      </w:r>
    </w:p>
    <w:p w:rsidR="00985667">
      <w:pPr>
        <w:pStyle w:val="TOC2"/>
        <w:tabs>
          <w:tab w:val="right" w:leader="dot" w:pos="8296"/>
        </w:tabs>
        <w:rPr>
          <w:noProof/>
        </w:rPr>
      </w:pPr>
      <w:r>
        <w:rPr>
          <w:noProof/>
        </w:rPr>
        <w:t>(</w:t>
      </w:r>
      <w:r>
        <w:rPr>
          <w:rFonts w:hint="eastAsia"/>
          <w:noProof/>
        </w:rPr>
        <w:t>一</w:t>
      </w:r>
      <w:r>
        <w:rPr>
          <w:noProof/>
        </w:rPr>
        <w:t>)</w:t>
      </w:r>
      <w:r>
        <w:rPr>
          <w:rFonts w:hint="eastAsia"/>
          <w:noProof/>
        </w:rPr>
        <w:t>、玻璃冷加工设备项目团队协作和合作方式</w:t>
      </w:r>
      <w:r>
        <w:rPr>
          <w:noProof/>
        </w:rPr>
        <w:tab/>
      </w:r>
      <w:r>
        <w:rPr>
          <w:noProof/>
        </w:rPr>
        <w:fldChar w:fldCharType="begin"/>
      </w:r>
      <w:r>
        <w:rPr>
          <w:noProof/>
        </w:rPr>
        <w:instrText xml:space="preserve"> PAGEREF _Toc149532944 \h </w:instrText>
      </w:r>
      <w:r>
        <w:rPr>
          <w:noProof/>
        </w:rPr>
        <w:fldChar w:fldCharType="separate"/>
      </w:r>
      <w:r>
        <w:rPr>
          <w:noProof/>
        </w:rPr>
        <w:t>18</w:t>
      </w:r>
      <w:r>
        <w:rPr>
          <w:noProof/>
        </w:rPr>
        <w:fldChar w:fldCharType="end"/>
      </w:r>
    </w:p>
    <w:p w:rsidR="00985667">
      <w:pPr>
        <w:pStyle w:val="TOC2"/>
        <w:tabs>
          <w:tab w:val="right" w:leader="dot" w:pos="8296"/>
        </w:tabs>
        <w:rPr>
          <w:noProof/>
        </w:rPr>
      </w:pPr>
      <w:r>
        <w:rPr>
          <w:noProof/>
        </w:rPr>
        <w:t>(</w:t>
      </w:r>
      <w:r>
        <w:rPr>
          <w:rFonts w:hint="eastAsia"/>
          <w:noProof/>
        </w:rPr>
        <w:t>二</w:t>
      </w:r>
      <w:r>
        <w:rPr>
          <w:noProof/>
        </w:rPr>
        <w:t>)</w:t>
      </w:r>
      <w:r>
        <w:rPr>
          <w:rFonts w:hint="eastAsia"/>
          <w:noProof/>
        </w:rPr>
        <w:t>、沟通机制和信息共享方式</w:t>
      </w:r>
      <w:r>
        <w:rPr>
          <w:noProof/>
        </w:rPr>
        <w:tab/>
      </w:r>
      <w:r>
        <w:rPr>
          <w:noProof/>
        </w:rPr>
        <w:fldChar w:fldCharType="begin"/>
      </w:r>
      <w:r>
        <w:rPr>
          <w:noProof/>
        </w:rPr>
        <w:instrText xml:space="preserve"> PAGEREF _Toc149532945 \h </w:instrText>
      </w:r>
      <w:r>
        <w:rPr>
          <w:noProof/>
        </w:rPr>
        <w:fldChar w:fldCharType="separate"/>
      </w:r>
      <w:r>
        <w:rPr>
          <w:noProof/>
        </w:rPr>
        <w:t>18</w:t>
      </w:r>
      <w:r>
        <w:rPr>
          <w:noProof/>
        </w:rPr>
        <w:fldChar w:fldCharType="end"/>
      </w:r>
    </w:p>
    <w:p w:rsidR="00985667">
      <w:pPr>
        <w:pStyle w:val="TOC2"/>
        <w:tabs>
          <w:tab w:val="right" w:leader="dot" w:pos="8296"/>
        </w:tabs>
        <w:rPr>
          <w:noProof/>
        </w:rPr>
      </w:pPr>
      <w:r>
        <w:rPr>
          <w:noProof/>
        </w:rPr>
        <w:t>(</w:t>
      </w:r>
      <w:r>
        <w:rPr>
          <w:rFonts w:hint="eastAsia"/>
          <w:noProof/>
        </w:rPr>
        <w:t>三</w:t>
      </w:r>
      <w:r>
        <w:rPr>
          <w:noProof/>
        </w:rPr>
        <w:t>)</w:t>
      </w:r>
      <w:r>
        <w:rPr>
          <w:rFonts w:hint="eastAsia"/>
          <w:noProof/>
        </w:rPr>
        <w:t>、团队建设和人员激励措施</w:t>
      </w:r>
      <w:r>
        <w:rPr>
          <w:noProof/>
        </w:rPr>
        <w:tab/>
      </w:r>
      <w:r>
        <w:rPr>
          <w:noProof/>
        </w:rPr>
        <w:fldChar w:fldCharType="begin"/>
      </w:r>
      <w:r>
        <w:rPr>
          <w:noProof/>
        </w:rPr>
        <w:instrText xml:space="preserve"> PAGEREF _Toc149532946 \h </w:instrText>
      </w:r>
      <w:r>
        <w:rPr>
          <w:noProof/>
        </w:rPr>
        <w:fldChar w:fldCharType="separate"/>
      </w:r>
      <w:r>
        <w:rPr>
          <w:noProof/>
        </w:rPr>
        <w:t>19</w:t>
      </w:r>
      <w:r>
        <w:rPr>
          <w:noProof/>
        </w:rPr>
        <w:fldChar w:fldCharType="end"/>
      </w:r>
    </w:p>
    <w:p w:rsidR="00985667">
      <w:pPr>
        <w:pStyle w:val="TOC1"/>
        <w:tabs>
          <w:tab w:val="right" w:leader="dot" w:pos="8296"/>
        </w:tabs>
        <w:rPr>
          <w:noProof/>
        </w:rPr>
      </w:pPr>
      <w:r>
        <w:rPr>
          <w:rFonts w:hint="eastAsia"/>
          <w:noProof/>
        </w:rPr>
        <w:t>七、工程设计方案</w:t>
      </w:r>
      <w:r>
        <w:rPr>
          <w:noProof/>
        </w:rPr>
        <w:tab/>
      </w:r>
      <w:r>
        <w:rPr>
          <w:noProof/>
        </w:rPr>
        <w:fldChar w:fldCharType="begin"/>
      </w:r>
      <w:r>
        <w:rPr>
          <w:noProof/>
        </w:rPr>
        <w:instrText xml:space="preserve"> PAGEREF _Toc149532947 \h </w:instrText>
      </w:r>
      <w:r>
        <w:rPr>
          <w:noProof/>
        </w:rPr>
        <w:fldChar w:fldCharType="separate"/>
      </w:r>
      <w:r>
        <w:rPr>
          <w:noProof/>
        </w:rPr>
        <w:t>21</w:t>
      </w:r>
      <w:r>
        <w:rPr>
          <w:noProof/>
        </w:rPr>
        <w:fldChar w:fldCharType="end"/>
      </w:r>
    </w:p>
    <w:p w:rsidR="00985667">
      <w:pPr>
        <w:pStyle w:val="TOC2"/>
        <w:tabs>
          <w:tab w:val="right" w:leader="dot" w:pos="8296"/>
        </w:tabs>
        <w:rPr>
          <w:noProof/>
        </w:rPr>
      </w:pPr>
      <w:r>
        <w:rPr>
          <w:noProof/>
        </w:rPr>
        <w:t>(</w:t>
      </w:r>
      <w:r>
        <w:rPr>
          <w:rFonts w:hint="eastAsia"/>
          <w:noProof/>
        </w:rPr>
        <w:t>一</w:t>
      </w:r>
      <w:r>
        <w:rPr>
          <w:noProof/>
        </w:rPr>
        <w:t>)</w:t>
      </w:r>
      <w:r>
        <w:rPr>
          <w:rFonts w:hint="eastAsia"/>
          <w:noProof/>
        </w:rPr>
        <w:t>、总图布置</w:t>
      </w:r>
      <w:r>
        <w:rPr>
          <w:noProof/>
        </w:rPr>
        <w:tab/>
      </w:r>
      <w:r>
        <w:rPr>
          <w:noProof/>
        </w:rPr>
        <w:fldChar w:fldCharType="begin"/>
      </w:r>
      <w:r>
        <w:rPr>
          <w:noProof/>
        </w:rPr>
        <w:instrText xml:space="preserve"> PAGEREF _Toc149532948 \h </w:instrText>
      </w:r>
      <w:r>
        <w:rPr>
          <w:noProof/>
        </w:rPr>
        <w:fldChar w:fldCharType="separate"/>
      </w:r>
      <w:r>
        <w:rPr>
          <w:noProof/>
        </w:rPr>
        <w:t>21</w:t>
      </w:r>
      <w:r>
        <w:rPr>
          <w:noProof/>
        </w:rPr>
        <w:fldChar w:fldCharType="end"/>
      </w:r>
    </w:p>
    <w:p w:rsidR="00985667">
      <w:pPr>
        <w:pStyle w:val="TOC2"/>
        <w:tabs>
          <w:tab w:val="right" w:leader="dot" w:pos="8296"/>
        </w:tabs>
        <w:rPr>
          <w:noProof/>
        </w:rPr>
      </w:pPr>
      <w:r>
        <w:rPr>
          <w:noProof/>
        </w:rPr>
        <w:t>(</w:t>
      </w:r>
      <w:r>
        <w:rPr>
          <w:rFonts w:hint="eastAsia"/>
          <w:noProof/>
        </w:rPr>
        <w:t>二</w:t>
      </w:r>
      <w:r>
        <w:rPr>
          <w:noProof/>
        </w:rPr>
        <w:t>)</w:t>
      </w:r>
      <w:r>
        <w:rPr>
          <w:rFonts w:hint="eastAsia"/>
          <w:noProof/>
        </w:rPr>
        <w:t>、建筑设计</w:t>
      </w:r>
      <w:r>
        <w:rPr>
          <w:noProof/>
        </w:rPr>
        <w:tab/>
      </w:r>
      <w:r>
        <w:rPr>
          <w:noProof/>
        </w:rPr>
        <w:fldChar w:fldCharType="begin"/>
      </w:r>
      <w:r>
        <w:rPr>
          <w:noProof/>
        </w:rPr>
        <w:instrText xml:space="preserve"> PAGEREF _Toc149532949 \h </w:instrText>
      </w:r>
      <w:r>
        <w:rPr>
          <w:noProof/>
        </w:rPr>
        <w:fldChar w:fldCharType="separate"/>
      </w:r>
      <w:r>
        <w:rPr>
          <w:noProof/>
        </w:rPr>
        <w:t>22</w:t>
      </w:r>
      <w:r>
        <w:rPr>
          <w:noProof/>
        </w:rPr>
        <w:fldChar w:fldCharType="end"/>
      </w:r>
    </w:p>
    <w:p w:rsidR="00985667">
      <w:pPr>
        <w:pStyle w:val="TOC2"/>
        <w:tabs>
          <w:tab w:val="right" w:leader="dot" w:pos="8296"/>
        </w:tabs>
        <w:rPr>
          <w:noProof/>
        </w:rPr>
      </w:pPr>
      <w:r>
        <w:rPr>
          <w:noProof/>
        </w:rPr>
        <w:t>(</w:t>
      </w:r>
      <w:r>
        <w:rPr>
          <w:rFonts w:hint="eastAsia"/>
          <w:noProof/>
        </w:rPr>
        <w:t>三</w:t>
      </w:r>
      <w:r>
        <w:rPr>
          <w:noProof/>
        </w:rPr>
        <w:t>)</w:t>
      </w:r>
      <w:r>
        <w:rPr>
          <w:rFonts w:hint="eastAsia"/>
          <w:noProof/>
        </w:rPr>
        <w:t>、结构设计</w:t>
      </w:r>
      <w:r>
        <w:rPr>
          <w:noProof/>
        </w:rPr>
        <w:tab/>
      </w:r>
      <w:r>
        <w:rPr>
          <w:noProof/>
        </w:rPr>
        <w:fldChar w:fldCharType="begin"/>
      </w:r>
      <w:r>
        <w:rPr>
          <w:noProof/>
        </w:rPr>
        <w:instrText xml:space="preserve"> PAGEREF _Toc149532950 \h </w:instrText>
      </w:r>
      <w:r>
        <w:rPr>
          <w:noProof/>
        </w:rPr>
        <w:fldChar w:fldCharType="separate"/>
      </w:r>
      <w:r>
        <w:rPr>
          <w:noProof/>
        </w:rPr>
        <w:t>24</w:t>
      </w:r>
      <w:r>
        <w:rPr>
          <w:noProof/>
        </w:rPr>
        <w:fldChar w:fldCharType="end"/>
      </w:r>
    </w:p>
    <w:p w:rsidR="00985667">
      <w:pPr>
        <w:pStyle w:val="TOC2"/>
        <w:tabs>
          <w:tab w:val="right" w:leader="dot" w:pos="8296"/>
        </w:tabs>
        <w:rPr>
          <w:noProof/>
        </w:rPr>
      </w:pPr>
      <w:r>
        <w:rPr>
          <w:noProof/>
        </w:rPr>
        <w:t>(</w:t>
      </w:r>
      <w:r>
        <w:rPr>
          <w:rFonts w:hint="eastAsia"/>
          <w:noProof/>
        </w:rPr>
        <w:t>四</w:t>
      </w:r>
      <w:r>
        <w:rPr>
          <w:noProof/>
        </w:rPr>
        <w:t>)</w:t>
      </w:r>
      <w:r>
        <w:rPr>
          <w:rFonts w:hint="eastAsia"/>
          <w:noProof/>
        </w:rPr>
        <w:t>、给排水设计</w:t>
      </w:r>
      <w:r>
        <w:rPr>
          <w:noProof/>
        </w:rPr>
        <w:tab/>
      </w:r>
      <w:r>
        <w:rPr>
          <w:noProof/>
        </w:rPr>
        <w:fldChar w:fldCharType="begin"/>
      </w:r>
      <w:r>
        <w:rPr>
          <w:noProof/>
        </w:rPr>
        <w:instrText xml:space="preserve"> PAGEREF _Toc149532951 \h </w:instrText>
      </w:r>
      <w:r>
        <w:rPr>
          <w:noProof/>
        </w:rPr>
        <w:fldChar w:fldCharType="separate"/>
      </w:r>
      <w:r>
        <w:rPr>
          <w:noProof/>
        </w:rPr>
        <w:t>25</w:t>
      </w:r>
      <w:r>
        <w:rPr>
          <w:noProof/>
        </w:rPr>
        <w:fldChar w:fldCharType="end"/>
      </w:r>
    </w:p>
    <w:p w:rsidR="00985667">
      <w:pPr>
        <w:pStyle w:val="TOC2"/>
        <w:tabs>
          <w:tab w:val="right" w:leader="dot" w:pos="8296"/>
        </w:tabs>
        <w:rPr>
          <w:noProof/>
        </w:rPr>
      </w:pPr>
      <w:r>
        <w:rPr>
          <w:noProof/>
        </w:rPr>
        <w:t>(</w:t>
      </w:r>
      <w:r>
        <w:rPr>
          <w:rFonts w:hint="eastAsia"/>
          <w:noProof/>
        </w:rPr>
        <w:t>五</w:t>
      </w:r>
      <w:r>
        <w:rPr>
          <w:noProof/>
        </w:rPr>
        <w:t>)</w:t>
      </w:r>
      <w:r>
        <w:rPr>
          <w:rFonts w:hint="eastAsia"/>
          <w:noProof/>
        </w:rPr>
        <w:t>、电气设计</w:t>
      </w:r>
      <w:r>
        <w:rPr>
          <w:noProof/>
        </w:rPr>
        <w:tab/>
      </w:r>
      <w:r>
        <w:rPr>
          <w:noProof/>
        </w:rPr>
        <w:fldChar w:fldCharType="begin"/>
      </w:r>
      <w:r>
        <w:rPr>
          <w:noProof/>
        </w:rPr>
        <w:instrText xml:space="preserve"> PAGEREF _Toc149532952 \h </w:instrText>
      </w:r>
      <w:r>
        <w:rPr>
          <w:noProof/>
        </w:rPr>
        <w:fldChar w:fldCharType="separate"/>
      </w:r>
      <w:r>
        <w:rPr>
          <w:noProof/>
        </w:rPr>
        <w:t>26</w:t>
      </w:r>
      <w:r>
        <w:rPr>
          <w:noProof/>
        </w:rPr>
        <w:fldChar w:fldCharType="end"/>
      </w:r>
    </w:p>
    <w:p w:rsidR="00985667">
      <w:pPr>
        <w:pStyle w:val="TOC2"/>
        <w:tabs>
          <w:tab w:val="right" w:leader="dot" w:pos="8296"/>
        </w:tabs>
        <w:rPr>
          <w:noProof/>
        </w:rPr>
      </w:pPr>
      <w:r>
        <w:rPr>
          <w:noProof/>
        </w:rPr>
        <w:t>(</w:t>
      </w:r>
      <w:r>
        <w:rPr>
          <w:rFonts w:hint="eastAsia"/>
          <w:noProof/>
        </w:rPr>
        <w:t>六</w:t>
      </w:r>
      <w:r>
        <w:rPr>
          <w:noProof/>
        </w:rPr>
        <w:t>)</w:t>
      </w:r>
      <w:r>
        <w:rPr>
          <w:rFonts w:hint="eastAsia"/>
          <w:noProof/>
        </w:rPr>
        <w:t>、空调通风设计</w:t>
      </w:r>
      <w:r>
        <w:rPr>
          <w:noProof/>
        </w:rPr>
        <w:tab/>
      </w:r>
      <w:r>
        <w:rPr>
          <w:noProof/>
        </w:rPr>
        <w:fldChar w:fldCharType="begin"/>
      </w:r>
      <w:r>
        <w:rPr>
          <w:noProof/>
        </w:rPr>
        <w:instrText xml:space="preserve"> PAGEREF _Toc149532953 \h </w:instrText>
      </w:r>
      <w:r>
        <w:rPr>
          <w:noProof/>
        </w:rPr>
        <w:fldChar w:fldCharType="separate"/>
      </w:r>
      <w:r>
        <w:rPr>
          <w:noProof/>
        </w:rPr>
        <w:t>28</w:t>
      </w:r>
      <w:r>
        <w:rPr>
          <w:noProof/>
        </w:rPr>
        <w:fldChar w:fldCharType="end"/>
      </w:r>
    </w:p>
    <w:p w:rsidR="00985667">
      <w:pPr>
        <w:pStyle w:val="TOC2"/>
        <w:tabs>
          <w:tab w:val="right" w:leader="dot" w:pos="8296"/>
        </w:tabs>
        <w:rPr>
          <w:noProof/>
        </w:rPr>
      </w:pPr>
      <w:r>
        <w:rPr>
          <w:noProof/>
        </w:rPr>
        <w:t>(</w:t>
      </w:r>
      <w:r>
        <w:rPr>
          <w:rFonts w:hint="eastAsia"/>
          <w:noProof/>
        </w:rPr>
        <w:t>七</w:t>
      </w:r>
      <w:r>
        <w:rPr>
          <w:noProof/>
        </w:rPr>
        <w:t>)</w:t>
      </w:r>
      <w:r>
        <w:rPr>
          <w:rFonts w:hint="eastAsia"/>
          <w:noProof/>
        </w:rPr>
        <w:t>、其他专业设计</w:t>
      </w:r>
      <w:r>
        <w:rPr>
          <w:noProof/>
        </w:rPr>
        <w:tab/>
      </w:r>
      <w:r>
        <w:rPr>
          <w:noProof/>
        </w:rPr>
        <w:fldChar w:fldCharType="begin"/>
      </w:r>
      <w:r>
        <w:rPr>
          <w:noProof/>
        </w:rPr>
        <w:instrText xml:space="preserve"> PAGEREF _Toc149532954 \h </w:instrText>
      </w:r>
      <w:r>
        <w:rPr>
          <w:noProof/>
        </w:rPr>
        <w:fldChar w:fldCharType="separate"/>
      </w:r>
      <w:r>
        <w:rPr>
          <w:noProof/>
        </w:rPr>
        <w:t>29</w:t>
      </w:r>
      <w:r>
        <w:rPr>
          <w:noProof/>
        </w:rPr>
        <w:fldChar w:fldCharType="end"/>
      </w:r>
    </w:p>
    <w:p w:rsidR="00985667">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八、团队建设和管理培训</w:t>
      </w:r>
      <w:r>
        <w:rPr>
          <w:noProof/>
        </w:rPr>
        <w:tab/>
      </w:r>
      <w:r>
        <w:rPr>
          <w:noProof/>
        </w:rPr>
        <w:fldChar w:fldCharType="begin"/>
      </w:r>
      <w:r>
        <w:rPr>
          <w:noProof/>
        </w:rPr>
        <w:instrText xml:space="preserve"> PAGEREF _Toc149532955 \h </w:instrText>
      </w:r>
      <w:r>
        <w:rPr>
          <w:noProof/>
        </w:rPr>
        <w:fldChar w:fldCharType="separate"/>
      </w:r>
      <w:r>
        <w:rPr>
          <w:noProof/>
        </w:rPr>
        <w:t>31</w:t>
      </w:r>
      <w:r>
        <w:rPr>
          <w:noProof/>
        </w:rPr>
        <w:fldChar w:fldCharType="end"/>
      </w:r>
    </w:p>
    <w:p w:rsidR="00985667">
      <w:pPr>
        <w:pStyle w:val="TOC2"/>
        <w:tabs>
          <w:tab w:val="right" w:leader="dot" w:pos="8296"/>
        </w:tabs>
        <w:rPr>
          <w:noProof/>
        </w:rPr>
      </w:pPr>
      <w:r>
        <w:rPr>
          <w:noProof/>
        </w:rPr>
        <w:t>(</w:t>
      </w:r>
      <w:r>
        <w:rPr>
          <w:rFonts w:hint="eastAsia"/>
          <w:noProof/>
        </w:rPr>
        <w:t>一</w:t>
      </w:r>
      <w:r>
        <w:rPr>
          <w:noProof/>
        </w:rPr>
        <w:t>)</w:t>
      </w:r>
      <w:r>
        <w:rPr>
          <w:rFonts w:hint="eastAsia"/>
          <w:noProof/>
        </w:rPr>
        <w:t>、团队建设和管理的目标和原则</w:t>
      </w:r>
      <w:r>
        <w:rPr>
          <w:noProof/>
        </w:rPr>
        <w:tab/>
      </w:r>
      <w:r>
        <w:rPr>
          <w:noProof/>
        </w:rPr>
        <w:fldChar w:fldCharType="begin"/>
      </w:r>
      <w:r>
        <w:rPr>
          <w:noProof/>
        </w:rPr>
        <w:instrText xml:space="preserve"> PAGEREF _Toc149532956 \h </w:instrText>
      </w:r>
      <w:r>
        <w:rPr>
          <w:noProof/>
        </w:rPr>
        <w:fldChar w:fldCharType="separate"/>
      </w:r>
      <w:r>
        <w:rPr>
          <w:noProof/>
        </w:rPr>
        <w:t>31</w:t>
      </w:r>
      <w:r>
        <w:rPr>
          <w:noProof/>
        </w:rPr>
        <w:fldChar w:fldCharType="end"/>
      </w:r>
    </w:p>
    <w:p w:rsidR="00985667">
      <w:pPr>
        <w:pStyle w:val="TOC2"/>
        <w:tabs>
          <w:tab w:val="right" w:leader="dot" w:pos="8296"/>
        </w:tabs>
        <w:rPr>
          <w:noProof/>
        </w:rPr>
      </w:pPr>
      <w:r>
        <w:rPr>
          <w:noProof/>
        </w:rPr>
        <w:t>(</w:t>
      </w:r>
      <w:r>
        <w:rPr>
          <w:rFonts w:hint="eastAsia"/>
          <w:noProof/>
        </w:rPr>
        <w:t>二</w:t>
      </w:r>
      <w:r>
        <w:rPr>
          <w:noProof/>
        </w:rPr>
        <w:t>)</w:t>
      </w:r>
      <w:r>
        <w:rPr>
          <w:rFonts w:hint="eastAsia"/>
          <w:noProof/>
        </w:rPr>
        <w:t>、管理培训和提升的方案</w:t>
      </w:r>
      <w:r>
        <w:rPr>
          <w:noProof/>
        </w:rPr>
        <w:tab/>
      </w:r>
      <w:r>
        <w:rPr>
          <w:noProof/>
        </w:rPr>
        <w:fldChar w:fldCharType="begin"/>
      </w:r>
      <w:r>
        <w:rPr>
          <w:noProof/>
        </w:rPr>
        <w:instrText xml:space="preserve"> PAGEREF _Toc149532957 \h </w:instrText>
      </w:r>
      <w:r>
        <w:rPr>
          <w:noProof/>
        </w:rPr>
        <w:fldChar w:fldCharType="separate"/>
      </w:r>
      <w:r>
        <w:rPr>
          <w:noProof/>
        </w:rPr>
        <w:t>32</w:t>
      </w:r>
      <w:r>
        <w:rPr>
          <w:noProof/>
        </w:rPr>
        <w:fldChar w:fldCharType="end"/>
      </w:r>
    </w:p>
    <w:p w:rsidR="00985667">
      <w:pPr>
        <w:pStyle w:val="TOC2"/>
        <w:tabs>
          <w:tab w:val="right" w:leader="dot" w:pos="8296"/>
        </w:tabs>
        <w:rPr>
          <w:noProof/>
        </w:rPr>
      </w:pPr>
      <w:r>
        <w:rPr>
          <w:noProof/>
        </w:rPr>
        <w:t>(</w:t>
      </w:r>
      <w:r>
        <w:rPr>
          <w:rFonts w:hint="eastAsia"/>
          <w:noProof/>
        </w:rPr>
        <w:t>三</w:t>
      </w:r>
      <w:r>
        <w:rPr>
          <w:noProof/>
        </w:rPr>
        <w:t>)</w:t>
      </w:r>
      <w:r>
        <w:rPr>
          <w:rFonts w:hint="eastAsia"/>
          <w:noProof/>
        </w:rPr>
        <w:t>、团队成员激励和考核机制</w:t>
      </w:r>
      <w:r>
        <w:rPr>
          <w:noProof/>
        </w:rPr>
        <w:tab/>
      </w:r>
      <w:r>
        <w:rPr>
          <w:noProof/>
        </w:rPr>
        <w:fldChar w:fldCharType="begin"/>
      </w:r>
      <w:r>
        <w:rPr>
          <w:noProof/>
        </w:rPr>
        <w:instrText xml:space="preserve"> PAGEREF _Toc149532958 \h </w:instrText>
      </w:r>
      <w:r>
        <w:rPr>
          <w:noProof/>
        </w:rPr>
        <w:fldChar w:fldCharType="separate"/>
      </w:r>
      <w:r>
        <w:rPr>
          <w:noProof/>
        </w:rPr>
        <w:t>33</w:t>
      </w:r>
      <w:r>
        <w:rPr>
          <w:noProof/>
        </w:rPr>
        <w:fldChar w:fldCharType="end"/>
      </w:r>
    </w:p>
    <w:p w:rsidR="00985667">
      <w:pPr>
        <w:pStyle w:val="TOC1"/>
        <w:tabs>
          <w:tab w:val="right" w:leader="dot" w:pos="8296"/>
        </w:tabs>
        <w:rPr>
          <w:noProof/>
        </w:rPr>
      </w:pPr>
      <w:r>
        <w:rPr>
          <w:rFonts w:hint="eastAsia"/>
          <w:noProof/>
        </w:rPr>
        <w:t>九、客户服务和消费者权益保护</w:t>
      </w:r>
      <w:r>
        <w:rPr>
          <w:noProof/>
        </w:rPr>
        <w:tab/>
      </w:r>
      <w:r>
        <w:rPr>
          <w:noProof/>
        </w:rPr>
        <w:fldChar w:fldCharType="begin"/>
      </w:r>
      <w:r>
        <w:rPr>
          <w:noProof/>
        </w:rPr>
        <w:instrText xml:space="preserve"> PAGEREF _Toc149532959 \h </w:instrText>
      </w:r>
      <w:r>
        <w:rPr>
          <w:noProof/>
        </w:rPr>
        <w:fldChar w:fldCharType="separate"/>
      </w:r>
      <w:r>
        <w:rPr>
          <w:noProof/>
        </w:rPr>
        <w:t>34</w:t>
      </w:r>
      <w:r>
        <w:rPr>
          <w:noProof/>
        </w:rPr>
        <w:fldChar w:fldCharType="end"/>
      </w:r>
    </w:p>
    <w:p w:rsidR="00985667">
      <w:pPr>
        <w:pStyle w:val="TOC2"/>
        <w:tabs>
          <w:tab w:val="right" w:leader="dot" w:pos="8296"/>
        </w:tabs>
        <w:rPr>
          <w:noProof/>
        </w:rPr>
      </w:pPr>
      <w:r>
        <w:rPr>
          <w:noProof/>
        </w:rPr>
        <w:t>(</w:t>
      </w:r>
      <w:r>
        <w:rPr>
          <w:rFonts w:hint="eastAsia"/>
          <w:noProof/>
        </w:rPr>
        <w:t>一</w:t>
      </w:r>
      <w:r>
        <w:rPr>
          <w:noProof/>
        </w:rPr>
        <w:t>)</w:t>
      </w:r>
      <w:r>
        <w:rPr>
          <w:rFonts w:hint="eastAsia"/>
          <w:noProof/>
        </w:rPr>
        <w:t>、客户服务的标准和流程</w:t>
      </w:r>
      <w:r>
        <w:rPr>
          <w:noProof/>
        </w:rPr>
        <w:tab/>
      </w:r>
      <w:r>
        <w:rPr>
          <w:noProof/>
        </w:rPr>
        <w:fldChar w:fldCharType="begin"/>
      </w:r>
      <w:r>
        <w:rPr>
          <w:noProof/>
        </w:rPr>
        <w:instrText xml:space="preserve"> PAGEREF _Toc149532960 \h </w:instrText>
      </w:r>
      <w:r>
        <w:rPr>
          <w:noProof/>
        </w:rPr>
        <w:fldChar w:fldCharType="separate"/>
      </w:r>
      <w:r>
        <w:rPr>
          <w:noProof/>
        </w:rPr>
        <w:t>34</w:t>
      </w:r>
      <w:r>
        <w:rPr>
          <w:noProof/>
        </w:rPr>
        <w:fldChar w:fldCharType="end"/>
      </w:r>
    </w:p>
    <w:p w:rsidR="00985667">
      <w:pPr>
        <w:pStyle w:val="TOC2"/>
        <w:tabs>
          <w:tab w:val="right" w:leader="dot" w:pos="8296"/>
        </w:tabs>
        <w:rPr>
          <w:noProof/>
        </w:rPr>
      </w:pPr>
      <w:r>
        <w:rPr>
          <w:noProof/>
        </w:rPr>
        <w:t>(</w:t>
      </w:r>
      <w:r>
        <w:rPr>
          <w:rFonts w:hint="eastAsia"/>
          <w:noProof/>
        </w:rPr>
        <w:t>二</w:t>
      </w:r>
      <w:r>
        <w:rPr>
          <w:noProof/>
        </w:rPr>
        <w:t>)</w:t>
      </w:r>
      <w:r>
        <w:rPr>
          <w:rFonts w:hint="eastAsia"/>
          <w:noProof/>
        </w:rPr>
        <w:t>、消费者权益保护的措施和办法</w:t>
      </w:r>
      <w:r>
        <w:rPr>
          <w:noProof/>
        </w:rPr>
        <w:tab/>
      </w:r>
      <w:r>
        <w:rPr>
          <w:noProof/>
        </w:rPr>
        <w:fldChar w:fldCharType="begin"/>
      </w:r>
      <w:r>
        <w:rPr>
          <w:noProof/>
        </w:rPr>
        <w:instrText xml:space="preserve"> PAGEREF _Toc149532961 \h </w:instrText>
      </w:r>
      <w:r>
        <w:rPr>
          <w:noProof/>
        </w:rPr>
        <w:fldChar w:fldCharType="separate"/>
      </w:r>
      <w:r>
        <w:rPr>
          <w:noProof/>
        </w:rPr>
        <w:t>36</w:t>
      </w:r>
      <w:r>
        <w:rPr>
          <w:noProof/>
        </w:rPr>
        <w:fldChar w:fldCharType="end"/>
      </w:r>
    </w:p>
    <w:p w:rsidR="00985667">
      <w:pPr>
        <w:pStyle w:val="TOC2"/>
        <w:tabs>
          <w:tab w:val="right" w:leader="dot" w:pos="8296"/>
        </w:tabs>
        <w:rPr>
          <w:noProof/>
        </w:rPr>
      </w:pPr>
      <w:r>
        <w:rPr>
          <w:noProof/>
        </w:rPr>
        <w:t>(</w:t>
      </w:r>
      <w:r>
        <w:rPr>
          <w:rFonts w:hint="eastAsia"/>
          <w:noProof/>
        </w:rPr>
        <w:t>三</w:t>
      </w:r>
      <w:r>
        <w:rPr>
          <w:noProof/>
        </w:rPr>
        <w:t>)</w:t>
      </w:r>
      <w:r>
        <w:rPr>
          <w:rFonts w:hint="eastAsia"/>
          <w:noProof/>
        </w:rPr>
        <w:t>、客户反馈和投诉处理的机制建设</w:t>
      </w:r>
      <w:r>
        <w:rPr>
          <w:noProof/>
        </w:rPr>
        <w:tab/>
      </w:r>
      <w:r>
        <w:rPr>
          <w:noProof/>
        </w:rPr>
        <w:fldChar w:fldCharType="begin"/>
      </w:r>
      <w:r>
        <w:rPr>
          <w:noProof/>
        </w:rPr>
        <w:instrText xml:space="preserve"> PAGEREF _Toc149532962 \h </w:instrText>
      </w:r>
      <w:r>
        <w:rPr>
          <w:noProof/>
        </w:rPr>
        <w:fldChar w:fldCharType="separate"/>
      </w:r>
      <w:r>
        <w:rPr>
          <w:noProof/>
        </w:rPr>
        <w:t>37</w:t>
      </w:r>
      <w:r>
        <w:rPr>
          <w:noProof/>
        </w:rPr>
        <w:fldChar w:fldCharType="end"/>
      </w:r>
    </w:p>
    <w:p w:rsidR="00985667">
      <w:pPr>
        <w:pStyle w:val="TOC1"/>
        <w:tabs>
          <w:tab w:val="right" w:leader="dot" w:pos="8296"/>
        </w:tabs>
        <w:rPr>
          <w:noProof/>
        </w:rPr>
      </w:pPr>
      <w:r>
        <w:rPr>
          <w:rFonts w:hint="eastAsia"/>
          <w:noProof/>
        </w:rPr>
        <w:t>十、玻璃冷加工设备在可持续发展中的角色</w:t>
      </w:r>
      <w:r>
        <w:rPr>
          <w:noProof/>
        </w:rPr>
        <w:tab/>
      </w:r>
      <w:r>
        <w:rPr>
          <w:noProof/>
        </w:rPr>
        <w:fldChar w:fldCharType="begin"/>
      </w:r>
      <w:r>
        <w:rPr>
          <w:noProof/>
        </w:rPr>
        <w:instrText xml:space="preserve"> PAGEREF _Toc149532963 \h </w:instrText>
      </w:r>
      <w:r>
        <w:rPr>
          <w:noProof/>
        </w:rPr>
        <w:fldChar w:fldCharType="separate"/>
      </w:r>
      <w:r>
        <w:rPr>
          <w:noProof/>
        </w:rPr>
        <w:t>39</w:t>
      </w:r>
      <w:r>
        <w:rPr>
          <w:noProof/>
        </w:rPr>
        <w:fldChar w:fldCharType="end"/>
      </w:r>
    </w:p>
    <w:p w:rsidR="00985667">
      <w:pPr>
        <w:pStyle w:val="TOC2"/>
        <w:tabs>
          <w:tab w:val="right" w:leader="dot" w:pos="8296"/>
        </w:tabs>
        <w:rPr>
          <w:noProof/>
        </w:rPr>
      </w:pPr>
      <w:r>
        <w:rPr>
          <w:noProof/>
        </w:rPr>
        <w:t>(</w:t>
      </w:r>
      <w:r>
        <w:rPr>
          <w:rFonts w:hint="eastAsia"/>
          <w:noProof/>
        </w:rPr>
        <w:t>一</w:t>
      </w:r>
      <w:r>
        <w:rPr>
          <w:noProof/>
        </w:rPr>
        <w:t>)</w:t>
      </w:r>
      <w:r>
        <w:rPr>
          <w:rFonts w:hint="eastAsia"/>
          <w:noProof/>
        </w:rPr>
        <w:t>、玻璃冷加工设备对可持续发展目标的贡献</w:t>
      </w:r>
      <w:r>
        <w:rPr>
          <w:noProof/>
        </w:rPr>
        <w:tab/>
      </w:r>
      <w:r>
        <w:rPr>
          <w:noProof/>
        </w:rPr>
        <w:fldChar w:fldCharType="begin"/>
      </w:r>
      <w:r>
        <w:rPr>
          <w:noProof/>
        </w:rPr>
        <w:instrText xml:space="preserve"> PAGEREF _Toc149532964 \h </w:instrText>
      </w:r>
      <w:r>
        <w:rPr>
          <w:noProof/>
        </w:rPr>
        <w:fldChar w:fldCharType="separate"/>
      </w:r>
      <w:r>
        <w:rPr>
          <w:noProof/>
        </w:rPr>
        <w:t>39</w:t>
      </w:r>
      <w:r>
        <w:rPr>
          <w:noProof/>
        </w:rPr>
        <w:fldChar w:fldCharType="end"/>
      </w:r>
    </w:p>
    <w:p w:rsidR="00985667">
      <w:pPr>
        <w:pStyle w:val="TOC2"/>
        <w:tabs>
          <w:tab w:val="right" w:leader="dot" w:pos="8296"/>
        </w:tabs>
        <w:rPr>
          <w:noProof/>
        </w:rPr>
      </w:pPr>
      <w:r>
        <w:rPr>
          <w:noProof/>
        </w:rPr>
        <w:t>(</w:t>
      </w:r>
      <w:r>
        <w:rPr>
          <w:rFonts w:hint="eastAsia"/>
          <w:noProof/>
        </w:rPr>
        <w:t>二</w:t>
      </w:r>
      <w:r>
        <w:rPr>
          <w:noProof/>
        </w:rPr>
        <w:t>)</w:t>
      </w:r>
      <w:r>
        <w:rPr>
          <w:rFonts w:hint="eastAsia"/>
          <w:noProof/>
        </w:rPr>
        <w:t>、玻璃冷加工设备可持续性创新的潜力</w:t>
      </w:r>
      <w:r>
        <w:rPr>
          <w:noProof/>
        </w:rPr>
        <w:tab/>
      </w:r>
      <w:r>
        <w:rPr>
          <w:noProof/>
        </w:rPr>
        <w:fldChar w:fldCharType="begin"/>
      </w:r>
      <w:r>
        <w:rPr>
          <w:noProof/>
        </w:rPr>
        <w:instrText xml:space="preserve"> PAGEREF _Toc149532965 \h </w:instrText>
      </w:r>
      <w:r>
        <w:rPr>
          <w:noProof/>
        </w:rPr>
        <w:fldChar w:fldCharType="separate"/>
      </w:r>
      <w:r>
        <w:rPr>
          <w:noProof/>
        </w:rPr>
        <w:t>40</w:t>
      </w:r>
      <w:r>
        <w:rPr>
          <w:noProof/>
        </w:rPr>
        <w:fldChar w:fldCharType="end"/>
      </w:r>
    </w:p>
    <w:p w:rsidR="00985667">
      <w:pPr>
        <w:pStyle w:val="TOC2"/>
        <w:tabs>
          <w:tab w:val="right" w:leader="dot" w:pos="8296"/>
        </w:tabs>
        <w:rPr>
          <w:noProof/>
        </w:rPr>
      </w:pPr>
      <w:r>
        <w:rPr>
          <w:noProof/>
        </w:rPr>
        <w:t>(</w:t>
      </w:r>
      <w:r>
        <w:rPr>
          <w:rFonts w:hint="eastAsia"/>
          <w:noProof/>
        </w:rPr>
        <w:t>三</w:t>
      </w:r>
      <w:r>
        <w:rPr>
          <w:noProof/>
        </w:rPr>
        <w:t>)</w:t>
      </w:r>
      <w:r>
        <w:rPr>
          <w:rFonts w:hint="eastAsia"/>
          <w:noProof/>
        </w:rPr>
        <w:t>、玻璃冷加工设备可持续性实践的社会影响</w:t>
      </w:r>
      <w:r>
        <w:rPr>
          <w:noProof/>
        </w:rPr>
        <w:tab/>
      </w:r>
      <w:r>
        <w:rPr>
          <w:noProof/>
        </w:rPr>
        <w:fldChar w:fldCharType="begin"/>
      </w:r>
      <w:r>
        <w:rPr>
          <w:noProof/>
        </w:rPr>
        <w:instrText xml:space="preserve"> PAGEREF _Toc149532966 \h </w:instrText>
      </w:r>
      <w:r>
        <w:rPr>
          <w:noProof/>
        </w:rPr>
        <w:fldChar w:fldCharType="separate"/>
      </w:r>
      <w:r>
        <w:rPr>
          <w:noProof/>
        </w:rPr>
        <w:t>41</w:t>
      </w:r>
      <w:r>
        <w:rPr>
          <w:noProof/>
        </w:rPr>
        <w:fldChar w:fldCharType="end"/>
      </w:r>
    </w:p>
    <w:p w:rsidR="00985667">
      <w:pPr>
        <w:pStyle w:val="TOC1"/>
        <w:tabs>
          <w:tab w:val="right" w:leader="dot" w:pos="8296"/>
        </w:tabs>
        <w:rPr>
          <w:noProof/>
        </w:rPr>
      </w:pPr>
      <w:r>
        <w:rPr>
          <w:rFonts w:hint="eastAsia"/>
          <w:noProof/>
        </w:rPr>
        <w:t>十一、技术创新和研发成果转化</w:t>
      </w:r>
      <w:r>
        <w:rPr>
          <w:noProof/>
        </w:rPr>
        <w:tab/>
      </w:r>
      <w:r>
        <w:rPr>
          <w:noProof/>
        </w:rPr>
        <w:fldChar w:fldCharType="begin"/>
      </w:r>
      <w:r>
        <w:rPr>
          <w:noProof/>
        </w:rPr>
        <w:instrText xml:space="preserve"> PAGEREF _Toc149532967 \h </w:instrText>
      </w:r>
      <w:r>
        <w:rPr>
          <w:noProof/>
        </w:rPr>
        <w:fldChar w:fldCharType="separate"/>
      </w:r>
      <w:r>
        <w:rPr>
          <w:noProof/>
        </w:rPr>
        <w:t>42</w:t>
      </w:r>
      <w:r>
        <w:rPr>
          <w:noProof/>
        </w:rPr>
        <w:fldChar w:fldCharType="end"/>
      </w:r>
    </w:p>
    <w:p w:rsidR="00985667">
      <w:pPr>
        <w:pStyle w:val="TOC2"/>
        <w:tabs>
          <w:tab w:val="right" w:leader="dot" w:pos="8296"/>
        </w:tabs>
        <w:rPr>
          <w:noProof/>
        </w:rPr>
      </w:pPr>
      <w:r>
        <w:rPr>
          <w:noProof/>
        </w:rPr>
        <w:t>(</w:t>
      </w:r>
      <w:r>
        <w:rPr>
          <w:rFonts w:hint="eastAsia"/>
          <w:noProof/>
        </w:rPr>
        <w:t>一</w:t>
      </w:r>
      <w:r>
        <w:rPr>
          <w:noProof/>
        </w:rPr>
        <w:t>)</w:t>
      </w:r>
      <w:r>
        <w:rPr>
          <w:rFonts w:hint="eastAsia"/>
          <w:noProof/>
        </w:rPr>
        <w:t>、技术创新的目标和途径</w:t>
      </w:r>
      <w:r>
        <w:rPr>
          <w:noProof/>
        </w:rPr>
        <w:tab/>
      </w:r>
      <w:r>
        <w:rPr>
          <w:noProof/>
        </w:rPr>
        <w:fldChar w:fldCharType="begin"/>
      </w:r>
      <w:r>
        <w:rPr>
          <w:noProof/>
        </w:rPr>
        <w:instrText xml:space="preserve"> PAGEREF _Toc149532968 \h </w:instrText>
      </w:r>
      <w:r>
        <w:rPr>
          <w:noProof/>
        </w:rPr>
        <w:fldChar w:fldCharType="separate"/>
      </w:r>
      <w:r>
        <w:rPr>
          <w:noProof/>
        </w:rPr>
        <w:t>42</w:t>
      </w:r>
      <w:r>
        <w:rPr>
          <w:noProof/>
        </w:rPr>
        <w:fldChar w:fldCharType="end"/>
      </w:r>
    </w:p>
    <w:p w:rsidR="00985667">
      <w:pPr>
        <w:pStyle w:val="TOC2"/>
        <w:tabs>
          <w:tab w:val="right" w:leader="dot" w:pos="8296"/>
        </w:tabs>
        <w:rPr>
          <w:noProof/>
        </w:rPr>
      </w:pPr>
      <w:r>
        <w:rPr>
          <w:noProof/>
        </w:rPr>
        <w:t>(</w:t>
      </w:r>
      <w:r>
        <w:rPr>
          <w:rFonts w:hint="eastAsia"/>
          <w:noProof/>
        </w:rPr>
        <w:t>二</w:t>
      </w:r>
      <w:r>
        <w:rPr>
          <w:noProof/>
        </w:rPr>
        <w:t>)</w:t>
      </w:r>
      <w:r>
        <w:rPr>
          <w:rFonts w:hint="eastAsia"/>
          <w:noProof/>
        </w:rPr>
        <w:t>、研发成果转化的流程和机制</w:t>
      </w:r>
      <w:r>
        <w:rPr>
          <w:noProof/>
        </w:rPr>
        <w:tab/>
      </w:r>
      <w:r>
        <w:rPr>
          <w:noProof/>
        </w:rPr>
        <w:fldChar w:fldCharType="begin"/>
      </w:r>
      <w:r>
        <w:rPr>
          <w:noProof/>
        </w:rPr>
        <w:instrText xml:space="preserve"> PAGEREF _Toc149532969 \h </w:instrText>
      </w:r>
      <w:r>
        <w:rPr>
          <w:noProof/>
        </w:rPr>
        <w:fldChar w:fldCharType="separate"/>
      </w:r>
      <w:r>
        <w:rPr>
          <w:noProof/>
        </w:rPr>
        <w:t>43</w:t>
      </w:r>
      <w:r>
        <w:rPr>
          <w:noProof/>
        </w:rPr>
        <w:fldChar w:fldCharType="end"/>
      </w:r>
    </w:p>
    <w:p w:rsidR="00985667">
      <w:pPr>
        <w:pStyle w:val="TOC2"/>
        <w:tabs>
          <w:tab w:val="right" w:leader="dot" w:pos="8296"/>
        </w:tabs>
        <w:rPr>
          <w:noProof/>
        </w:rPr>
      </w:pPr>
      <w:r>
        <w:rPr>
          <w:noProof/>
        </w:rPr>
        <w:t>(</w:t>
      </w:r>
      <w:r>
        <w:rPr>
          <w:rFonts w:hint="eastAsia"/>
          <w:noProof/>
        </w:rPr>
        <w:t>三</w:t>
      </w:r>
      <w:r>
        <w:rPr>
          <w:noProof/>
        </w:rPr>
        <w:t>)</w:t>
      </w:r>
      <w:r>
        <w:rPr>
          <w:rFonts w:hint="eastAsia"/>
          <w:noProof/>
        </w:rPr>
        <w:t>、技术创新和研发成果转化的风险控制</w:t>
      </w:r>
      <w:r>
        <w:rPr>
          <w:noProof/>
        </w:rPr>
        <w:tab/>
      </w:r>
      <w:r>
        <w:rPr>
          <w:noProof/>
        </w:rPr>
        <w:fldChar w:fldCharType="begin"/>
      </w:r>
      <w:r>
        <w:rPr>
          <w:noProof/>
        </w:rPr>
        <w:instrText xml:space="preserve"> PAGEREF _Toc149532970 \h </w:instrText>
      </w:r>
      <w:r>
        <w:rPr>
          <w:noProof/>
        </w:rPr>
        <w:fldChar w:fldCharType="separate"/>
      </w:r>
      <w:r>
        <w:rPr>
          <w:noProof/>
        </w:rPr>
        <w:t>44</w:t>
      </w:r>
      <w:r>
        <w:rPr>
          <w:noProof/>
        </w:rPr>
        <w:fldChar w:fldCharType="end"/>
      </w:r>
    </w:p>
    <w:p w:rsidR="00985667">
      <w:pPr>
        <w:pStyle w:val="TOC1"/>
        <w:tabs>
          <w:tab w:val="right" w:leader="dot" w:pos="8296"/>
        </w:tabs>
        <w:rPr>
          <w:noProof/>
        </w:rPr>
      </w:pPr>
      <w:r>
        <w:rPr>
          <w:rFonts w:hint="eastAsia"/>
          <w:noProof/>
        </w:rPr>
        <w:t>十二、技术创新和研发能力</w:t>
      </w:r>
      <w:r>
        <w:rPr>
          <w:noProof/>
        </w:rPr>
        <w:tab/>
      </w:r>
      <w:r>
        <w:rPr>
          <w:noProof/>
        </w:rPr>
        <w:fldChar w:fldCharType="begin"/>
      </w:r>
      <w:r>
        <w:rPr>
          <w:noProof/>
        </w:rPr>
        <w:instrText xml:space="preserve"> PAGEREF _Toc149532971 \h </w:instrText>
      </w:r>
      <w:r>
        <w:rPr>
          <w:noProof/>
        </w:rPr>
        <w:fldChar w:fldCharType="separate"/>
      </w:r>
      <w:r>
        <w:rPr>
          <w:noProof/>
        </w:rPr>
        <w:t>46</w:t>
      </w:r>
      <w:r>
        <w:rPr>
          <w:noProof/>
        </w:rPr>
        <w:fldChar w:fldCharType="end"/>
      </w:r>
    </w:p>
    <w:p w:rsidR="00985667">
      <w:pPr>
        <w:pStyle w:val="TOC2"/>
        <w:tabs>
          <w:tab w:val="right" w:leader="dot" w:pos="8296"/>
        </w:tabs>
        <w:rPr>
          <w:noProof/>
        </w:rPr>
      </w:pPr>
      <w:r>
        <w:rPr>
          <w:noProof/>
        </w:rPr>
        <w:t>(</w:t>
      </w:r>
      <w:r>
        <w:rPr>
          <w:rFonts w:hint="eastAsia"/>
          <w:noProof/>
        </w:rPr>
        <w:t>一</w:t>
      </w:r>
      <w:r>
        <w:rPr>
          <w:noProof/>
        </w:rPr>
        <w:t>)</w:t>
      </w:r>
      <w:r>
        <w:rPr>
          <w:rFonts w:hint="eastAsia"/>
          <w:noProof/>
        </w:rPr>
        <w:t>、玻璃冷加工设备项目采用的技术创新点和优势</w:t>
      </w:r>
      <w:r>
        <w:rPr>
          <w:noProof/>
        </w:rPr>
        <w:tab/>
      </w:r>
      <w:r>
        <w:rPr>
          <w:noProof/>
        </w:rPr>
        <w:fldChar w:fldCharType="begin"/>
      </w:r>
      <w:r>
        <w:rPr>
          <w:noProof/>
        </w:rPr>
        <w:instrText xml:space="preserve"> PAGEREF _Toc149532972 \h </w:instrText>
      </w:r>
      <w:r>
        <w:rPr>
          <w:noProof/>
        </w:rPr>
        <w:fldChar w:fldCharType="separate"/>
      </w:r>
      <w:r>
        <w:rPr>
          <w:noProof/>
        </w:rPr>
        <w:t>46</w:t>
      </w:r>
      <w:r>
        <w:rPr>
          <w:noProof/>
        </w:rPr>
        <w:fldChar w:fldCharType="end"/>
      </w:r>
    </w:p>
    <w:p w:rsidR="00985667">
      <w:pPr>
        <w:pStyle w:val="TOC2"/>
        <w:tabs>
          <w:tab w:val="right" w:leader="dot" w:pos="8296"/>
        </w:tabs>
        <w:rPr>
          <w:noProof/>
        </w:rPr>
      </w:pPr>
      <w:r>
        <w:rPr>
          <w:noProof/>
        </w:rPr>
        <w:t>(</w:t>
      </w:r>
      <w:r>
        <w:rPr>
          <w:rFonts w:hint="eastAsia"/>
          <w:noProof/>
        </w:rPr>
        <w:t>二</w:t>
      </w:r>
      <w:r>
        <w:rPr>
          <w:noProof/>
        </w:rPr>
        <w:t>)</w:t>
      </w:r>
      <w:r>
        <w:rPr>
          <w:rFonts w:hint="eastAsia"/>
          <w:noProof/>
        </w:rPr>
        <w:t>、技术研发能力和技术转化能力评估</w:t>
      </w:r>
      <w:r>
        <w:rPr>
          <w:noProof/>
        </w:rPr>
        <w:tab/>
      </w:r>
      <w:r>
        <w:rPr>
          <w:noProof/>
        </w:rPr>
        <w:fldChar w:fldCharType="begin"/>
      </w:r>
      <w:r>
        <w:rPr>
          <w:noProof/>
        </w:rPr>
        <w:instrText xml:space="preserve"> PAGEREF _Toc149532973 \h </w:instrText>
      </w:r>
      <w:r>
        <w:rPr>
          <w:noProof/>
        </w:rPr>
        <w:fldChar w:fldCharType="separate"/>
      </w:r>
      <w:r>
        <w:rPr>
          <w:noProof/>
        </w:rPr>
        <w:t>47</w:t>
      </w:r>
      <w:r>
        <w:rPr>
          <w:noProof/>
        </w:rPr>
        <w:fldChar w:fldCharType="end"/>
      </w:r>
    </w:p>
    <w:p w:rsidR="00985667">
      <w:pPr>
        <w:pStyle w:val="TOC2"/>
        <w:tabs>
          <w:tab w:val="right" w:leader="dot" w:pos="8296"/>
        </w:tabs>
        <w:rPr>
          <w:noProof/>
        </w:rPr>
      </w:pPr>
      <w:r>
        <w:rPr>
          <w:noProof/>
        </w:rPr>
        <w:t>(</w:t>
      </w:r>
      <w:r>
        <w:rPr>
          <w:rFonts w:hint="eastAsia"/>
          <w:noProof/>
        </w:rPr>
        <w:t>三</w:t>
      </w:r>
      <w:r>
        <w:rPr>
          <w:noProof/>
        </w:rPr>
        <w:t>)</w:t>
      </w:r>
      <w:r>
        <w:rPr>
          <w:rFonts w:hint="eastAsia"/>
          <w:noProof/>
        </w:rPr>
        <w:t>、技术创新与市场需求的结合方式</w:t>
      </w:r>
      <w:r>
        <w:rPr>
          <w:noProof/>
        </w:rPr>
        <w:tab/>
      </w:r>
      <w:r>
        <w:rPr>
          <w:noProof/>
        </w:rPr>
        <w:fldChar w:fldCharType="begin"/>
      </w:r>
      <w:r>
        <w:rPr>
          <w:noProof/>
        </w:rPr>
        <w:instrText xml:space="preserve"> PAGEREF _Toc149532974 \h </w:instrText>
      </w:r>
      <w:r>
        <w:rPr>
          <w:noProof/>
        </w:rPr>
        <w:fldChar w:fldCharType="separate"/>
      </w:r>
      <w:r>
        <w:rPr>
          <w:noProof/>
        </w:rPr>
        <w:t>49</w:t>
      </w:r>
      <w:r>
        <w:rPr>
          <w:noProof/>
        </w:rPr>
        <w:fldChar w:fldCharType="end"/>
      </w:r>
    </w:p>
    <w:p w:rsidR="00985667">
      <w:pPr>
        <w:pStyle w:val="TOC1"/>
        <w:tabs>
          <w:tab w:val="right" w:leader="dot" w:pos="8296"/>
        </w:tabs>
        <w:rPr>
          <w:noProof/>
        </w:rPr>
      </w:pPr>
      <w:r>
        <w:rPr>
          <w:rFonts w:hint="eastAsia"/>
          <w:noProof/>
        </w:rPr>
        <w:t>十三、绿色建筑和生态环保设计</w:t>
      </w:r>
      <w:r>
        <w:rPr>
          <w:noProof/>
        </w:rPr>
        <w:tab/>
      </w:r>
      <w:r>
        <w:rPr>
          <w:noProof/>
        </w:rPr>
        <w:fldChar w:fldCharType="begin"/>
      </w:r>
      <w:r>
        <w:rPr>
          <w:noProof/>
        </w:rPr>
        <w:instrText xml:space="preserve"> PAGEREF _Toc149532975 \h </w:instrText>
      </w:r>
      <w:r>
        <w:rPr>
          <w:noProof/>
        </w:rPr>
        <w:fldChar w:fldCharType="separate"/>
      </w:r>
      <w:r>
        <w:rPr>
          <w:noProof/>
        </w:rPr>
        <w:t>50</w:t>
      </w:r>
      <w:r>
        <w:rPr>
          <w:noProof/>
        </w:rPr>
        <w:fldChar w:fldCharType="end"/>
      </w:r>
    </w:p>
    <w:p w:rsidR="00985667">
      <w:pPr>
        <w:pStyle w:val="TOC2"/>
        <w:tabs>
          <w:tab w:val="right" w:leader="dot" w:pos="8296"/>
        </w:tabs>
        <w:rPr>
          <w:noProof/>
        </w:rPr>
      </w:pPr>
      <w:r>
        <w:rPr>
          <w:noProof/>
        </w:rPr>
        <w:t>(</w:t>
      </w:r>
      <w:r>
        <w:rPr>
          <w:rFonts w:hint="eastAsia"/>
          <w:noProof/>
        </w:rPr>
        <w:t>一</w:t>
      </w:r>
      <w:r>
        <w:rPr>
          <w:noProof/>
        </w:rPr>
        <w:t>)</w:t>
      </w:r>
      <w:r>
        <w:rPr>
          <w:rFonts w:hint="eastAsia"/>
          <w:noProof/>
        </w:rPr>
        <w:t>、绿色建筑和生态环保设计的理念和实践</w:t>
      </w:r>
      <w:r>
        <w:rPr>
          <w:noProof/>
        </w:rPr>
        <w:tab/>
      </w:r>
      <w:r>
        <w:rPr>
          <w:noProof/>
        </w:rPr>
        <w:fldChar w:fldCharType="begin"/>
      </w:r>
      <w:r>
        <w:rPr>
          <w:noProof/>
        </w:rPr>
        <w:instrText xml:space="preserve"> PAGEREF _Toc149532976 \h </w:instrText>
      </w:r>
      <w:r>
        <w:rPr>
          <w:noProof/>
        </w:rPr>
        <w:fldChar w:fldCharType="separate"/>
      </w:r>
      <w:r>
        <w:rPr>
          <w:noProof/>
        </w:rPr>
        <w:t>50</w:t>
      </w:r>
      <w:r>
        <w:rPr>
          <w:noProof/>
        </w:rPr>
        <w:fldChar w:fldCharType="end"/>
      </w:r>
    </w:p>
    <w:p w:rsidR="00985667">
      <w:pPr>
        <w:pStyle w:val="TOC2"/>
        <w:tabs>
          <w:tab w:val="right" w:leader="dot" w:pos="8296"/>
        </w:tabs>
        <w:rPr>
          <w:noProof/>
        </w:rPr>
      </w:pPr>
      <w:r>
        <w:rPr>
          <w:noProof/>
        </w:rPr>
        <w:t>(</w:t>
      </w:r>
      <w:r>
        <w:rPr>
          <w:rFonts w:hint="eastAsia"/>
          <w:noProof/>
        </w:rPr>
        <w:t>二</w:t>
      </w:r>
      <w:r>
        <w:rPr>
          <w:noProof/>
        </w:rPr>
        <w:t>)</w:t>
      </w:r>
      <w:r>
        <w:rPr>
          <w:rFonts w:hint="eastAsia"/>
          <w:noProof/>
        </w:rPr>
        <w:t>、玻璃冷加工设备项目如何应用绿色建筑和生态环保设计</w:t>
      </w:r>
      <w:r>
        <w:rPr>
          <w:noProof/>
        </w:rPr>
        <w:tab/>
      </w:r>
      <w:r>
        <w:rPr>
          <w:noProof/>
        </w:rPr>
        <w:fldChar w:fldCharType="begin"/>
      </w:r>
      <w:r>
        <w:rPr>
          <w:noProof/>
        </w:rPr>
        <w:instrText xml:space="preserve"> PAGEREF _Toc149532977 \h </w:instrText>
      </w:r>
      <w:r>
        <w:rPr>
          <w:noProof/>
        </w:rPr>
        <w:fldChar w:fldCharType="separate"/>
      </w:r>
      <w:r>
        <w:rPr>
          <w:noProof/>
        </w:rPr>
        <w:t>51</w:t>
      </w:r>
      <w:r>
        <w:rPr>
          <w:noProof/>
        </w:rPr>
        <w:fldChar w:fldCharType="end"/>
      </w:r>
    </w:p>
    <w:p w:rsidR="00985667">
      <w:pPr>
        <w:pStyle w:val="TOC2"/>
        <w:tabs>
          <w:tab w:val="right" w:leader="dot" w:pos="8296"/>
        </w:tabs>
        <w:rPr>
          <w:noProof/>
        </w:rPr>
      </w:pPr>
      <w:r>
        <w:rPr>
          <w:noProof/>
        </w:rPr>
        <w:t>(</w:t>
      </w:r>
      <w:r>
        <w:rPr>
          <w:rFonts w:hint="eastAsia"/>
          <w:noProof/>
        </w:rPr>
        <w:t>三</w:t>
      </w:r>
      <w:r>
        <w:rPr>
          <w:noProof/>
        </w:rPr>
        <w:t>)</w:t>
      </w:r>
      <w:r>
        <w:rPr>
          <w:rFonts w:hint="eastAsia"/>
          <w:noProof/>
        </w:rPr>
        <w:t>、绿色建筑和生态环保设计对玻璃冷加工设备项目的影响和价值</w:t>
      </w:r>
      <w:r>
        <w:rPr>
          <w:noProof/>
        </w:rPr>
        <w:tab/>
      </w:r>
      <w:r>
        <w:rPr>
          <w:noProof/>
        </w:rPr>
        <w:fldChar w:fldCharType="begin"/>
      </w:r>
      <w:r>
        <w:rPr>
          <w:noProof/>
        </w:rPr>
        <w:instrText xml:space="preserve"> PAGEREF _Toc149532978 \h </w:instrText>
      </w:r>
      <w:r>
        <w:rPr>
          <w:noProof/>
        </w:rPr>
        <w:fldChar w:fldCharType="separate"/>
      </w:r>
      <w:r>
        <w:rPr>
          <w:noProof/>
        </w:rPr>
        <w:t>53</w:t>
      </w:r>
      <w:r>
        <w:rPr>
          <w:noProof/>
        </w:rPr>
        <w:fldChar w:fldCharType="end"/>
      </w:r>
    </w:p>
    <w:p w:rsidR="00985667">
      <w:pPr>
        <w:pStyle w:val="TOC1"/>
        <w:tabs>
          <w:tab w:val="right" w:leader="dot" w:pos="8296"/>
        </w:tabs>
        <w:rPr>
          <w:noProof/>
        </w:rPr>
      </w:pPr>
      <w:r>
        <w:rPr>
          <w:rFonts w:hint="eastAsia"/>
          <w:noProof/>
        </w:rPr>
        <w:t>十四、企业形象和品牌传播</w:t>
      </w:r>
      <w:r>
        <w:rPr>
          <w:noProof/>
        </w:rPr>
        <w:tab/>
      </w:r>
      <w:r>
        <w:rPr>
          <w:noProof/>
        </w:rPr>
        <w:fldChar w:fldCharType="begin"/>
      </w:r>
      <w:r>
        <w:rPr>
          <w:noProof/>
        </w:rPr>
        <w:instrText xml:space="preserve"> PAGEREF _Toc149532979 \h </w:instrText>
      </w:r>
      <w:r>
        <w:rPr>
          <w:noProof/>
        </w:rPr>
        <w:fldChar w:fldCharType="separate"/>
      </w:r>
      <w:r>
        <w:rPr>
          <w:noProof/>
        </w:rPr>
        <w:t>54</w:t>
      </w:r>
      <w:r>
        <w:rPr>
          <w:noProof/>
        </w:rPr>
        <w:fldChar w:fldCharType="end"/>
      </w:r>
    </w:p>
    <w:p w:rsidR="00985667">
      <w:pPr>
        <w:pStyle w:val="TOC2"/>
        <w:tabs>
          <w:tab w:val="right" w:leader="dot" w:pos="8296"/>
        </w:tabs>
        <w:rPr>
          <w:noProof/>
        </w:rPr>
      </w:pPr>
      <w:r>
        <w:rPr>
          <w:noProof/>
        </w:rPr>
        <w:t>(</w:t>
      </w:r>
      <w:r>
        <w:rPr>
          <w:rFonts w:hint="eastAsia"/>
          <w:noProof/>
        </w:rPr>
        <w:t>一</w:t>
      </w:r>
      <w:r>
        <w:rPr>
          <w:noProof/>
        </w:rPr>
        <w:t>)</w:t>
      </w:r>
      <w:r>
        <w:rPr>
          <w:rFonts w:hint="eastAsia"/>
          <w:noProof/>
        </w:rPr>
        <w:t>、企业形象的策划和设计</w:t>
      </w:r>
      <w:r>
        <w:rPr>
          <w:noProof/>
        </w:rPr>
        <w:tab/>
      </w:r>
      <w:r>
        <w:rPr>
          <w:noProof/>
        </w:rPr>
        <w:fldChar w:fldCharType="begin"/>
      </w:r>
      <w:r>
        <w:rPr>
          <w:noProof/>
        </w:rPr>
        <w:instrText xml:space="preserve"> PAGEREF _Toc149532980 \h </w:instrText>
      </w:r>
      <w:r>
        <w:rPr>
          <w:noProof/>
        </w:rPr>
        <w:fldChar w:fldCharType="separate"/>
      </w:r>
      <w:r>
        <w:rPr>
          <w:noProof/>
        </w:rPr>
        <w:t>54</w:t>
      </w:r>
      <w:r>
        <w:rPr>
          <w:noProof/>
        </w:rPr>
        <w:fldChar w:fldCharType="end"/>
      </w:r>
    </w:p>
    <w:p w:rsidR="00985667">
      <w:pPr>
        <w:pStyle w:val="TOC2"/>
        <w:tabs>
          <w:tab w:val="right" w:leader="dot" w:pos="8296"/>
        </w:tabs>
        <w:rPr>
          <w:noProof/>
        </w:rPr>
      </w:pPr>
      <w:r>
        <w:rPr>
          <w:noProof/>
        </w:rPr>
        <w:t>(</w:t>
      </w:r>
      <w:r>
        <w:rPr>
          <w:rFonts w:hint="eastAsia"/>
          <w:noProof/>
        </w:rPr>
        <w:t>二</w:t>
      </w:r>
      <w:r>
        <w:rPr>
          <w:noProof/>
        </w:rPr>
        <w:t>)</w:t>
      </w:r>
      <w:r>
        <w:rPr>
          <w:rFonts w:hint="eastAsia"/>
          <w:noProof/>
        </w:rPr>
        <w:t>、品牌传播的策略和渠道</w:t>
      </w:r>
      <w:r>
        <w:rPr>
          <w:noProof/>
        </w:rPr>
        <w:tab/>
      </w:r>
      <w:r>
        <w:rPr>
          <w:noProof/>
        </w:rPr>
        <w:fldChar w:fldCharType="begin"/>
      </w:r>
      <w:r>
        <w:rPr>
          <w:noProof/>
        </w:rPr>
        <w:instrText xml:space="preserve"> PAGEREF _Toc149532981 \h </w:instrText>
      </w:r>
      <w:r>
        <w:rPr>
          <w:noProof/>
        </w:rPr>
        <w:fldChar w:fldCharType="separate"/>
      </w:r>
      <w:r>
        <w:rPr>
          <w:noProof/>
        </w:rPr>
        <w:t>55</w:t>
      </w:r>
      <w:r>
        <w:rPr>
          <w:noProof/>
        </w:rPr>
        <w:fldChar w:fldCharType="end"/>
      </w:r>
    </w:p>
    <w:p w:rsidR="00985667">
      <w:pPr>
        <w:pStyle w:val="TOC2"/>
        <w:tabs>
          <w:tab w:val="right" w:leader="dot" w:pos="8296"/>
        </w:tabs>
        <w:rPr>
          <w:noProof/>
        </w:rPr>
      </w:pPr>
      <w:r>
        <w:rPr>
          <w:noProof/>
        </w:rPr>
        <w:t>(</w:t>
      </w:r>
      <w:r>
        <w:rPr>
          <w:rFonts w:hint="eastAsia"/>
          <w:noProof/>
        </w:rPr>
        <w:t>三</w:t>
      </w:r>
      <w:r>
        <w:rPr>
          <w:noProof/>
        </w:rPr>
        <w:t>)</w:t>
      </w:r>
      <w:r>
        <w:rPr>
          <w:rFonts w:hint="eastAsia"/>
          <w:noProof/>
        </w:rPr>
        <w:t>、品牌传播效果的评估和反馈</w:t>
      </w:r>
      <w:r>
        <w:rPr>
          <w:noProof/>
        </w:rPr>
        <w:tab/>
      </w:r>
      <w:r>
        <w:rPr>
          <w:noProof/>
        </w:rPr>
        <w:fldChar w:fldCharType="begin"/>
      </w:r>
      <w:r>
        <w:rPr>
          <w:noProof/>
        </w:rPr>
        <w:instrText xml:space="preserve"> PAGEREF _Toc149532982 \h </w:instrText>
      </w:r>
      <w:r>
        <w:rPr>
          <w:noProof/>
        </w:rPr>
        <w:fldChar w:fldCharType="separate"/>
      </w:r>
      <w:r>
        <w:rPr>
          <w:noProof/>
        </w:rPr>
        <w:t>57</w:t>
      </w:r>
      <w:r>
        <w:rPr>
          <w:noProof/>
        </w:rPr>
        <w:fldChar w:fldCharType="end"/>
      </w:r>
    </w:p>
    <w:p w:rsidR="00985667">
      <w:pPr>
        <w:pStyle w:val="TOC1"/>
        <w:tabs>
          <w:tab w:val="right" w:leader="dot" w:pos="8296"/>
        </w:tabs>
        <w:rPr>
          <w:noProof/>
        </w:rPr>
      </w:pPr>
      <w:r>
        <w:rPr>
          <w:rFonts w:hint="eastAsia"/>
          <w:noProof/>
        </w:rPr>
        <w:t>十五、技术创新和研发成果转化</w:t>
      </w:r>
      <w:r>
        <w:rPr>
          <w:noProof/>
        </w:rPr>
        <w:tab/>
      </w:r>
      <w:r>
        <w:rPr>
          <w:noProof/>
        </w:rPr>
        <w:fldChar w:fldCharType="begin"/>
      </w:r>
      <w:r>
        <w:rPr>
          <w:noProof/>
        </w:rPr>
        <w:instrText xml:space="preserve"> PAGEREF _Toc149532983 \h </w:instrText>
      </w:r>
      <w:r>
        <w:rPr>
          <w:noProof/>
        </w:rPr>
        <w:fldChar w:fldCharType="separate"/>
      </w:r>
      <w:r>
        <w:rPr>
          <w:noProof/>
        </w:rPr>
        <w:t>58</w:t>
      </w:r>
      <w:r>
        <w:rPr>
          <w:noProof/>
        </w:rPr>
        <w:fldChar w:fldCharType="end"/>
      </w:r>
    </w:p>
    <w:p w:rsidR="00985667">
      <w:pPr>
        <w:pStyle w:val="TOC2"/>
        <w:tabs>
          <w:tab w:val="right" w:leader="dot" w:pos="8296"/>
        </w:tabs>
        <w:rPr>
          <w:noProof/>
        </w:rPr>
      </w:pPr>
      <w:r>
        <w:rPr>
          <w:noProof/>
        </w:rPr>
        <w:t>(</w:t>
      </w:r>
      <w:r>
        <w:rPr>
          <w:rFonts w:hint="eastAsia"/>
          <w:noProof/>
        </w:rPr>
        <w:t>一</w:t>
      </w:r>
      <w:r>
        <w:rPr>
          <w:noProof/>
        </w:rPr>
        <w:t>)</w:t>
      </w:r>
      <w:r>
        <w:rPr>
          <w:rFonts w:hint="eastAsia"/>
          <w:noProof/>
        </w:rPr>
        <w:t>、技术创新的目标和途径</w:t>
      </w:r>
      <w:r>
        <w:rPr>
          <w:noProof/>
        </w:rPr>
        <w:tab/>
      </w:r>
      <w:r>
        <w:rPr>
          <w:noProof/>
        </w:rPr>
        <w:fldChar w:fldCharType="begin"/>
      </w:r>
      <w:r>
        <w:rPr>
          <w:noProof/>
        </w:rPr>
        <w:instrText xml:space="preserve"> PAGEREF _Toc149532984 \h </w:instrText>
      </w:r>
      <w:r>
        <w:rPr>
          <w:noProof/>
        </w:rPr>
        <w:fldChar w:fldCharType="separate"/>
      </w:r>
      <w:r>
        <w:rPr>
          <w:noProof/>
        </w:rPr>
        <w:t>58</w:t>
      </w:r>
      <w:r>
        <w:rPr>
          <w:noProof/>
        </w:rPr>
        <w:fldChar w:fldCharType="end"/>
      </w:r>
    </w:p>
    <w:p w:rsidR="00985667">
      <w:pPr>
        <w:pStyle w:val="TOC2"/>
        <w:tabs>
          <w:tab w:val="right" w:leader="dot" w:pos="8296"/>
        </w:tabs>
        <w:rPr>
          <w:noProof/>
        </w:rPr>
      </w:pPr>
      <w:r>
        <w:rPr>
          <w:noProof/>
        </w:rPr>
        <w:t>(</w:t>
      </w:r>
      <w:r>
        <w:rPr>
          <w:rFonts w:hint="eastAsia"/>
          <w:noProof/>
        </w:rPr>
        <w:t>二</w:t>
      </w:r>
      <w:r>
        <w:rPr>
          <w:noProof/>
        </w:rPr>
        <w:t>)</w:t>
      </w:r>
      <w:r>
        <w:rPr>
          <w:rFonts w:hint="eastAsia"/>
          <w:noProof/>
        </w:rPr>
        <w:t>、研发成果转化的流程和机制</w:t>
      </w:r>
      <w:r>
        <w:rPr>
          <w:noProof/>
        </w:rPr>
        <w:tab/>
      </w:r>
      <w:r>
        <w:rPr>
          <w:noProof/>
        </w:rPr>
        <w:fldChar w:fldCharType="begin"/>
      </w:r>
      <w:r>
        <w:rPr>
          <w:noProof/>
        </w:rPr>
        <w:instrText xml:space="preserve"> PAGEREF _Toc149532985 \h </w:instrText>
      </w:r>
      <w:r>
        <w:rPr>
          <w:noProof/>
        </w:rPr>
        <w:fldChar w:fldCharType="separate"/>
      </w:r>
      <w:r>
        <w:rPr>
          <w:noProof/>
        </w:rPr>
        <w:t>59</w:t>
      </w:r>
      <w:r>
        <w:rPr>
          <w:noProof/>
        </w:rPr>
        <w:fldChar w:fldCharType="end"/>
      </w:r>
    </w:p>
    <w:p w:rsidR="00985667">
      <w:pPr>
        <w:pStyle w:val="TOC2"/>
        <w:tabs>
          <w:tab w:val="right" w:leader="dot" w:pos="8296"/>
        </w:tabs>
        <w:rPr>
          <w:noProof/>
        </w:rPr>
      </w:pPr>
      <w:r>
        <w:rPr>
          <w:noProof/>
        </w:rPr>
        <w:t>(</w:t>
      </w:r>
      <w:r>
        <w:rPr>
          <w:rFonts w:hint="eastAsia"/>
          <w:noProof/>
        </w:rPr>
        <w:t>三</w:t>
      </w:r>
      <w:r>
        <w:rPr>
          <w:noProof/>
        </w:rPr>
        <w:t>)</w:t>
      </w:r>
      <w:r>
        <w:rPr>
          <w:rFonts w:hint="eastAsia"/>
          <w:noProof/>
        </w:rPr>
        <w:t>、技术创新和研发成果转化的风险控制</w:t>
      </w:r>
      <w:r>
        <w:rPr>
          <w:noProof/>
        </w:rPr>
        <w:tab/>
      </w:r>
      <w:r>
        <w:rPr>
          <w:noProof/>
        </w:rPr>
        <w:fldChar w:fldCharType="begin"/>
      </w:r>
      <w:r>
        <w:rPr>
          <w:noProof/>
        </w:rPr>
        <w:instrText xml:space="preserve"> PAGEREF _Toc149532986 \h </w:instrText>
      </w:r>
      <w:r>
        <w:rPr>
          <w:noProof/>
        </w:rPr>
        <w:fldChar w:fldCharType="separate"/>
      </w:r>
      <w:r>
        <w:rPr>
          <w:noProof/>
        </w:rPr>
        <w:t>61</w:t>
      </w:r>
      <w:r>
        <w:rPr>
          <w:noProof/>
        </w:rPr>
        <w:fldChar w:fldCharType="end"/>
      </w:r>
    </w:p>
    <w:p w:rsidR="00985667" w:rsidP="0098566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85667" w:rsidP="00985667">
      <w:pPr>
        <w:pStyle w:val="Heading1"/>
        <w:jc w:val="center"/>
        <w:rPr>
          <w:rFonts w:hint="eastAsia"/>
        </w:rPr>
      </w:pPr>
      <w:bookmarkStart w:id="1" w:name="_Toc149532914"/>
      <w:r w:rsidRPr="00985667">
        <w:rPr>
          <w:rFonts w:hint="eastAsia"/>
        </w:rPr>
        <w:t>概述</w:t>
      </w:r>
      <w:bookmarkEnd w:id="1"/>
    </w:p>
    <w:p w:rsidR="00985667" w:rsidP="00985667">
      <w:pPr>
        <w:ind w:firstLine="560" w:firstLineChars="200"/>
        <w:rPr>
          <w:rFonts w:ascii="仿宋" w:eastAsia="仿宋" w:hAnsi="仿宋" w:hint="eastAsia"/>
          <w:sz w:val="28"/>
        </w:rPr>
      </w:pPr>
      <w:r w:rsidRPr="00985667">
        <w:rPr>
          <w:rFonts w:ascii="仿宋" w:eastAsia="仿宋" w:hAnsi="仿宋" w:hint="eastAsia"/>
          <w:sz w:val="28"/>
        </w:rPr>
        <w:t>本研究的主要目的是评估玻璃冷加工设备行业的可行性，深入了解该行业的各个方面，并提供有关如何应对当前和未来挑战的建议。我们将对玻璃冷加工设备生产过程、市场需求、竞争格局、环境影响、技术趋势以及法规合规性等多个方面进行全面研究和分析。</w:t>
      </w:r>
    </w:p>
    <w:p w:rsidR="00985667" w:rsidP="00985667">
      <w:pPr>
        <w:pStyle w:val="Heading1"/>
        <w:rPr>
          <w:rFonts w:hint="eastAsia"/>
        </w:rPr>
      </w:pPr>
      <w:bookmarkStart w:id="2" w:name="_Toc149532915"/>
      <w:r w:rsidRPr="00985667">
        <w:rPr>
          <w:rFonts w:hint="eastAsia"/>
        </w:rPr>
        <w:t>一、质量管理和产品认证</w:t>
      </w:r>
      <w:bookmarkEnd w:id="2"/>
    </w:p>
    <w:p w:rsidR="00985667" w:rsidP="00985667">
      <w:pPr>
        <w:pStyle w:val="Heading2"/>
        <w:rPr>
          <w:rFonts w:hint="eastAsia"/>
        </w:rPr>
      </w:pPr>
      <w:bookmarkStart w:id="3" w:name="_Toc149532916"/>
      <w:r w:rsidRPr="00985667">
        <w:rPr>
          <w:rFonts w:hint="eastAsia"/>
        </w:rPr>
        <w:t>(</w:t>
      </w:r>
      <w:r w:rsidRPr="00985667">
        <w:rPr>
          <w:rFonts w:hint="eastAsia"/>
        </w:rPr>
        <w:t>一</w:t>
      </w:r>
      <w:r w:rsidRPr="00985667">
        <w:rPr>
          <w:rFonts w:hint="eastAsia"/>
        </w:rPr>
        <w:t>)</w:t>
      </w:r>
      <w:r w:rsidRPr="00985667">
        <w:rPr>
          <w:rFonts w:hint="eastAsia"/>
        </w:rPr>
        <w:t>、质量管理体系和产品认证要求</w:t>
      </w:r>
      <w:bookmarkEnd w:id="3"/>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质量管理体系：我们需要建立完善的质量管理体系，以确保玻璃冷加工设备项目产品的品质可靠性和符合相关的标准和法规要求。这包括制定质量管理计划、建立质量管理体系文件、实施质量控制和质量保证等方面。我们可以参考国际标准化组织（ISO）的相关标准和最佳实践，如ISO 9001等，来指导我们的质量管理体系建设和实施。</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产品认证要求：我们需要了解并满足相关的产品认证要求，以确保玻璃冷加工设备项目产品能够符合国内和国际市场的标准和法规要求。这包括安全认证、环保认证、电磁兼容性认证等方面。我们可以通过了解市场需求和竞争情况，选择适合的认证标准和机构，并进行认证申请和审核工作。</w:t>
      </w:r>
    </w:p>
    <w:p w:rsidR="00985667" w:rsidRPr="00985667" w:rsidP="0098566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85667">
        <w:rPr>
          <w:rFonts w:ascii="仿宋" w:eastAsia="仿宋" w:hAnsi="仿宋" w:hint="eastAsia"/>
          <w:sz w:val="28"/>
        </w:rPr>
        <w:t>质量监控和改进：我们需要建立有效的质量监控和改进机制，以及时发现和解决产品质量问题，并不断提升产品质量和安全性。这包括建立质量监控计划、实施质量检测和测试、分析和应用质量数据等</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方面。同时，我们还需要建立客户反馈机制，及时了解客户的反馈和意见，并采取相应的措施进行改进。</w:t>
      </w:r>
    </w:p>
    <w:p w:rsidR="00985667" w:rsidP="00985667">
      <w:pPr>
        <w:ind w:firstLine="560" w:firstLineChars="200"/>
        <w:rPr>
          <w:rFonts w:ascii="仿宋" w:eastAsia="仿宋" w:hAnsi="仿宋" w:hint="eastAsia"/>
          <w:sz w:val="28"/>
        </w:rPr>
      </w:pPr>
      <w:r w:rsidRPr="00985667">
        <w:rPr>
          <w:rFonts w:ascii="仿宋" w:eastAsia="仿宋" w:hAnsi="仿宋" w:hint="eastAsia"/>
          <w:sz w:val="28"/>
        </w:rPr>
        <w:t>供应链管理：我们需要建立完善的供应链管理体系，以确保玻璃冷加工设备项目产品的供应链质量和安全性。这包括选择可靠的供应商、建立供应商评估和管理机制、建立供应链风险管理机制等方面。我们可以参考供应链管理的最佳实践和标准，如ISO 28000等，来指导我们的供应链管理工作。</w:t>
      </w:r>
    </w:p>
    <w:p w:rsidR="00985667" w:rsidP="00985667">
      <w:pPr>
        <w:pStyle w:val="Heading2"/>
      </w:pPr>
      <w:bookmarkStart w:id="4" w:name="_Toc149532917"/>
      <w:r w:rsidRPr="00985667">
        <w:t>(</w:t>
      </w:r>
      <w:r w:rsidRPr="00985667">
        <w:t>二</w:t>
      </w:r>
      <w:r w:rsidRPr="00985667">
        <w:t>)</w:t>
      </w:r>
      <w:r w:rsidRPr="00985667">
        <w:t>、质量控制的关键环节和措施</w:t>
      </w:r>
      <w:bookmarkEnd w:id="4"/>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关键环节：质量控制的关键环节包括原材料采购、生产过程控制和最终产品检验。在原材料采购环节，我们需要确保选择合格的供应商，并建立供应商评估和管理机制，以确保原材料的质量和可靠性。在生产过程控制环节，我们需要建立严格的工艺控制和操作规范，监控生产过程中的关键参数，以确保产品的一致性和稳定性。在最终产品检验环节，我们需要进行全面的产品检测和测试，以确保产品符合相关的质量标准和规范要求。</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措施：为了实施有效的质量控制，我们可以采取以下措施：</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建立质量控制计划：制定详细的质量控制计划，明确质量控制的目标、方法和责任分工。确保质量控制的全面性和系统性。</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建立标准和规范：制定产品质量标准和生产工艺规范，明确产品的质量要求和生产过程的操作规范。确保产品的一致性和符合性。</w:t>
      </w:r>
    </w:p>
    <w:p w:rsidR="00985667" w:rsidRPr="00985667" w:rsidP="0098566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85667">
        <w:rPr>
          <w:rFonts w:ascii="仿宋" w:eastAsia="仿宋" w:hAnsi="仿宋" w:hint="eastAsia"/>
          <w:sz w:val="28"/>
        </w:rPr>
        <w:t>培训和教育：对生产人员进行质量控制方面的培训和教育，提高</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其质量意识和操作技能。确保生产过程的正确执行和质量控制的有效实施。</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过程监控和数据分析：建立过程监控机制，监测生产过程中的关键参数，并进行数据分析，及时发现和纠正问题。确保生产过程的稳定性和可控性。</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抽样检验和全面检测：采用抽样检验和全面检测相结合的方式，对最终产品进行质量检验。确保产品的符合性和合格性。</w:t>
      </w:r>
    </w:p>
    <w:p w:rsidR="00985667" w:rsidP="00985667">
      <w:pPr>
        <w:ind w:firstLine="560" w:firstLineChars="200"/>
        <w:rPr>
          <w:rFonts w:ascii="仿宋" w:eastAsia="仿宋" w:hAnsi="仿宋" w:hint="eastAsia"/>
          <w:sz w:val="28"/>
        </w:rPr>
      </w:pPr>
      <w:r w:rsidRPr="00985667">
        <w:rPr>
          <w:rFonts w:ascii="仿宋" w:eastAsia="仿宋" w:hAnsi="仿宋" w:hint="eastAsia"/>
          <w:sz w:val="28"/>
        </w:rPr>
        <w:t>持续改进：建立持续改进机制，通过收集和分析质量数据、客户反馈和市场信息，识别潜在问题和改进机会，并采取相应的措施进行改进。确保质量控制的持续优化和提升。</w:t>
      </w:r>
    </w:p>
    <w:p w:rsidR="00985667" w:rsidP="00985667">
      <w:pPr>
        <w:pStyle w:val="Heading2"/>
      </w:pPr>
      <w:bookmarkStart w:id="5" w:name="_Toc149532918"/>
      <w:r w:rsidRPr="00985667">
        <w:t>(</w:t>
      </w:r>
      <w:r w:rsidRPr="00985667">
        <w:t>三</w:t>
      </w:r>
      <w:r w:rsidRPr="00985667">
        <w:t>)</w:t>
      </w:r>
      <w:r w:rsidRPr="00985667">
        <w:t>、质量问题和改进措施的跟踪和处理</w:t>
      </w:r>
      <w:bookmarkEnd w:id="5"/>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质量问题的跟踪和处理：我们需要建立完善的质量问题跟踪和处理机制，及时发现和解决产品质量问题。这包括建立质量问题报告和记录机制、建立质量问题分类和分析方法、制定质量问题解决方案、实施质量问题改进措施等方面。同时，我们还需要建立质量问题的反馈机制，及时了解客户和市场的反馈和意见，并采取相应的措施进行改进。</w:t>
      </w:r>
    </w:p>
    <w:p w:rsidR="00985667" w:rsidRPr="00985667" w:rsidP="0098566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85667">
        <w:rPr>
          <w:rFonts w:ascii="仿宋" w:eastAsia="仿宋" w:hAnsi="仿宋" w:hint="eastAsia"/>
          <w:sz w:val="28"/>
        </w:rPr>
        <w:t>改进措施的实施：我们需要建立持续改进机制，通过收集和分析质量数据、客户反馈和市场信息，识别潜在问题和改进机会，并采取相应的措施进行改进。这包括制定改进计划、实施改进措施、评估改进效果等方面。同时，我们还需要建立改进措施的跟踪和反馈机制，</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及时了解改进措施的实施情况和效果，并进行调整和优化。</w:t>
      </w:r>
    </w:p>
    <w:p w:rsidR="00985667" w:rsidP="00985667">
      <w:pPr>
        <w:ind w:firstLine="560" w:firstLineChars="200"/>
        <w:rPr>
          <w:rFonts w:ascii="仿宋" w:eastAsia="仿宋" w:hAnsi="仿宋" w:hint="eastAsia"/>
          <w:sz w:val="28"/>
        </w:rPr>
      </w:pPr>
      <w:r w:rsidRPr="00985667">
        <w:rPr>
          <w:rFonts w:ascii="仿宋" w:eastAsia="仿宋" w:hAnsi="仿宋" w:hint="eastAsia"/>
          <w:sz w:val="28"/>
        </w:rPr>
        <w:t>质量问题和改进措施的持续优化：我们需要建立持续优化机制，通过不断地跟踪和处理质量问题，及时发现和解决潜在问题，并采取相应的措施进行持续优化。这包括建立质量问题和改进措施的分析和评估机制、建立质量问题和改进措施的知识库、建立质量问题和改进措施的分享和交流机制等方面。</w:t>
      </w:r>
    </w:p>
    <w:p w:rsidR="00985667" w:rsidP="00985667">
      <w:pPr>
        <w:pStyle w:val="Heading1"/>
        <w:rPr>
          <w:rFonts w:hint="eastAsia"/>
        </w:rPr>
      </w:pPr>
      <w:bookmarkStart w:id="6" w:name="_Toc149532919"/>
      <w:r w:rsidRPr="00985667">
        <w:rPr>
          <w:rFonts w:hint="eastAsia"/>
        </w:rPr>
        <w:t>二、玻璃冷加工设备行业项目技术方案与设备的选择</w:t>
      </w:r>
      <w:bookmarkEnd w:id="6"/>
    </w:p>
    <w:p w:rsidR="00985667" w:rsidP="00985667">
      <w:pPr>
        <w:pStyle w:val="Heading2"/>
        <w:rPr>
          <w:rFonts w:hint="eastAsia"/>
        </w:rPr>
      </w:pPr>
      <w:bookmarkStart w:id="7" w:name="_Toc149532920"/>
      <w:r w:rsidRPr="00985667">
        <w:rPr>
          <w:rFonts w:hint="eastAsia"/>
        </w:rPr>
        <w:t>(</w:t>
      </w:r>
      <w:r w:rsidRPr="00985667">
        <w:rPr>
          <w:rFonts w:hint="eastAsia"/>
        </w:rPr>
        <w:t>一</w:t>
      </w:r>
      <w:r w:rsidRPr="00985667">
        <w:rPr>
          <w:rFonts w:hint="eastAsia"/>
        </w:rPr>
        <w:t>)</w:t>
      </w:r>
      <w:r w:rsidRPr="00985667">
        <w:rPr>
          <w:rFonts w:hint="eastAsia"/>
        </w:rPr>
        <w:t>、生产技术方案的选用原则</w:t>
      </w:r>
      <w:bookmarkEnd w:id="7"/>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1、我们将严格按照玻璃冷加工设备行业规范要求组织生产经营活动，以有效控制产品质量，并为广大顾客提供优质的产品和良好的服务。</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2、在配置工艺设备时，我们将根据节能原则选择新型节能设备，并优先选择环境保护型设备，以符合本玻璃冷加工设备项目所制定的产品方案的要求，并有利于环境保护。</w:t>
      </w:r>
    </w:p>
    <w:p w:rsidR="00985667" w:rsidP="0098566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85667">
        <w:rPr>
          <w:rFonts w:ascii="仿宋" w:eastAsia="仿宋" w:hAnsi="仿宋" w:hint="eastAsia"/>
          <w:sz w:val="28"/>
        </w:rPr>
        <w:t>3、根据玻璃冷加工设备项目的产品方案，我们所选用的工艺流程能够满足产品的要求。同时，我们将加强员工的技术培训，严格进行质量管理，并按照工艺流程的技术要求进行操作，以提高产品的合格率，确保产品质量。</w:t>
      </w:r>
    </w:p>
    <w:p w:rsidR="00985667" w:rsidP="00985667">
      <w:pPr>
        <w:pStyle w:val="Heading2"/>
      </w:pPr>
      <w:bookmarkStart w:id="8" w:name="_Toc149532921"/>
      <w:r w:rsidRPr="00985667">
        <w:t>(</w:t>
      </w:r>
      <w:r w:rsidRPr="00985667">
        <w:t>二</w:t>
      </w:r>
      <w:r w:rsidRPr="00985667">
        <w:t>)</w:t>
      </w:r>
      <w:r w:rsidRPr="00985667">
        <w:t>、设备的选择</w:t>
      </w:r>
      <w:bookmarkEnd w:id="8"/>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1、在选择玻璃冷加工设备可行性项目设备时，我们将优先考虑具有先进技术、成熟工艺和可靠性能的现有设备，以确保设备的稳定性和可靠性。同时，我们还将考虑到设备的可维护性和可扩展性，以便在未来能够方便地进行维护和升级。</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2、根据生产流程的需求，我们将选择适合的设备型号和规格。在满足生产工艺要求的同时，还将考虑到设备的节能环保性能，以降低能源消耗和环境污染。</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3、在主要设备的选型上，我们将更加注重设备的性能和质量。选择具有高精度、高稳定性、高可靠性的设备，以确保生产出的产品质量稳定、可靠。</w:t>
      </w:r>
    </w:p>
    <w:p w:rsidR="00985667" w:rsidP="00985667">
      <w:pPr>
        <w:ind w:firstLine="560" w:firstLineChars="200"/>
        <w:rPr>
          <w:rFonts w:ascii="仿宋" w:eastAsia="仿宋" w:hAnsi="仿宋" w:hint="eastAsia"/>
          <w:sz w:val="28"/>
        </w:rPr>
      </w:pPr>
      <w:r w:rsidRPr="00985667">
        <w:rPr>
          <w:rFonts w:ascii="仿宋" w:eastAsia="仿宋" w:hAnsi="仿宋" w:hint="eastAsia"/>
          <w:sz w:val="28"/>
        </w:rPr>
        <w:t>4、在设备配置方案的设计中，我们将充分考虑到设备的布局、连线、安装、调试等因素，以确保设备的运行稳定、安全可靠。同时，根据实际生产需求，对设备进行合理的配置和优化，以提高生产效率和质量水平。</w:t>
      </w:r>
    </w:p>
    <w:p w:rsidR="00985667" w:rsidP="00985667">
      <w:pPr>
        <w:pStyle w:val="Heading1"/>
        <w:rPr>
          <w:rFonts w:hint="eastAsia"/>
        </w:rPr>
      </w:pPr>
      <w:bookmarkStart w:id="9" w:name="_Toc149532922"/>
      <w:r w:rsidRPr="00985667">
        <w:rPr>
          <w:rFonts w:hint="eastAsia"/>
        </w:rPr>
        <w:t>三、玻璃冷加工设备项目投资估算与资金筹措</w:t>
      </w:r>
      <w:bookmarkEnd w:id="9"/>
    </w:p>
    <w:p w:rsidR="00985667" w:rsidP="00985667">
      <w:pPr>
        <w:pStyle w:val="Heading2"/>
        <w:rPr>
          <w:rFonts w:hint="eastAsia"/>
        </w:rPr>
      </w:pPr>
      <w:bookmarkStart w:id="10" w:name="_Toc149532923"/>
      <w:r w:rsidRPr="00985667">
        <w:rPr>
          <w:rFonts w:hint="eastAsia"/>
        </w:rPr>
        <w:t>(</w:t>
      </w:r>
      <w:r w:rsidRPr="00985667">
        <w:rPr>
          <w:rFonts w:hint="eastAsia"/>
        </w:rPr>
        <w:t>一</w:t>
      </w:r>
      <w:r w:rsidRPr="00985667">
        <w:rPr>
          <w:rFonts w:hint="eastAsia"/>
        </w:rPr>
        <w:t>)</w:t>
      </w:r>
      <w:r w:rsidRPr="00985667">
        <w:rPr>
          <w:rFonts w:hint="eastAsia"/>
        </w:rPr>
        <w:t>、投资估算依据和说明</w:t>
      </w:r>
      <w:bookmarkEnd w:id="10"/>
    </w:p>
    <w:p w:rsidR="00985667" w:rsidRPr="00985667" w:rsidP="0098566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85667">
        <w:rPr>
          <w:rFonts w:ascii="仿宋" w:eastAsia="仿宋" w:hAnsi="仿宋" w:hint="eastAsia"/>
          <w:sz w:val="28"/>
        </w:rPr>
        <w:t>本项目为玻璃冷加工设备项目，其投资估算范围包括固定资产投资估算、流动资金、总投资以及报批投资的估算。固定资产投资估算</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主要涵盖主要生产玻璃冷加工设备项目、辅助生产玻璃冷加工设备项目、公用工程玻璃冷加工设备项目、服务性工程、配套费用和其他费用。在编制投资估算时，我们依据了一系列标准和规范，包括《建设玻璃冷加工设备项目投资估算编审规程》、《工程经济与财务评价实用手册》、《投资玻璃冷加工设备项目可行性研究指南》、《建设玻璃冷加工设备项目经济评价方法与参数》（第三版）、《基本建设设计概算编制办法》、各专业工程设计规范、市场价格信息及相关政策法规以及类似玻璃冷加工设备项目的历史成本数据。</w:t>
      </w:r>
    </w:p>
    <w:p w:rsidR="00985667" w:rsidP="00985667">
      <w:pPr>
        <w:ind w:firstLine="560" w:firstLineChars="200"/>
        <w:rPr>
          <w:rFonts w:ascii="仿宋" w:eastAsia="仿宋" w:hAnsi="仿宋" w:hint="eastAsia"/>
          <w:sz w:val="28"/>
        </w:rPr>
      </w:pPr>
      <w:r w:rsidRPr="00985667">
        <w:rPr>
          <w:rFonts w:ascii="仿宋" w:eastAsia="仿宋" w:hAnsi="仿宋" w:hint="eastAsia"/>
          <w:sz w:val="28"/>
        </w:rPr>
        <w:t>投资费用分析中，我们对固定资产投资估算和流动资金、总投资以及报批投资进行了估算。固定资产投资估算包括了主要生产玻璃冷加工设备项目、辅助生产玻璃冷加工设备项目、公用工程玻璃冷加工设备项目、服务性工程、配套费用和其他费用。通过市场调研和技术评估，我们预测了各项费用的合理值，并进行了精确计算和全面分析。此外，我们还考虑了可能的物价上涨、汇率变动等因素，以确保投资估算的合理性和准确性。</w:t>
      </w:r>
    </w:p>
    <w:p w:rsidR="00985667" w:rsidP="00985667">
      <w:pPr>
        <w:pStyle w:val="Heading2"/>
      </w:pPr>
      <w:bookmarkStart w:id="11" w:name="_Toc149532924"/>
      <w:r w:rsidRPr="00985667">
        <w:t>(</w:t>
      </w:r>
      <w:r w:rsidRPr="00985667">
        <w:t>二</w:t>
      </w:r>
      <w:r w:rsidRPr="00985667">
        <w:t>)</w:t>
      </w:r>
      <w:r w:rsidRPr="00985667">
        <w:t>、资金筹措</w:t>
      </w:r>
      <w:bookmarkEnd w:id="11"/>
    </w:p>
    <w:p w:rsidR="00985667" w:rsidP="00985667">
      <w:pPr>
        <w:ind w:firstLine="560" w:firstLineChars="200"/>
        <w:rPr>
          <w:rFonts w:ascii="仿宋" w:eastAsia="仿宋" w:hAnsi="仿宋" w:hint="eastAsia"/>
          <w:sz w:val="28"/>
        </w:rPr>
      </w:pPr>
      <w:r w:rsidRPr="00985667">
        <w:rPr>
          <w:rFonts w:ascii="仿宋" w:eastAsia="仿宋" w:hAnsi="仿宋" w:hint="eastAsia"/>
          <w:sz w:val="28"/>
        </w:rPr>
        <w:t>总投资额为XXX万元。</w:t>
      </w:r>
    </w:p>
    <w:p w:rsidR="00985667" w:rsidP="00985667">
      <w:pPr>
        <w:pStyle w:val="Heading2"/>
      </w:pPr>
      <w:bookmarkStart w:id="12" w:name="_Toc149532925"/>
      <w:r w:rsidRPr="00985667">
        <w:t>(</w:t>
      </w:r>
      <w:r w:rsidRPr="00985667">
        <w:t>三</w:t>
      </w:r>
      <w:r w:rsidRPr="00985667">
        <w:t>)</w:t>
      </w:r>
      <w:r w:rsidRPr="00985667">
        <w:t>、资金使用计划</w:t>
      </w:r>
      <w:bookmarkEnd w:id="12"/>
    </w:p>
    <w:p w:rsidR="00985667" w:rsidP="0098566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85667">
        <w:rPr>
          <w:rFonts w:ascii="仿宋" w:eastAsia="仿宋" w:hAnsi="仿宋" w:hint="eastAsia"/>
          <w:sz w:val="28"/>
        </w:rPr>
        <w:t>本玻璃冷加工设备项目计划投入固定资产的金额达XXXX万元。</w:t>
      </w:r>
    </w:p>
    <w:p w:rsidR="00985667" w:rsidP="00985667">
      <w:pPr>
        <w:pStyle w:val="Heading2"/>
      </w:pPr>
      <w:bookmarkStart w:id="13" w:name="_Toc149532926"/>
      <w:r w:rsidRPr="00985667">
        <w:t>(</w:t>
      </w:r>
      <w:r w:rsidRPr="00985667">
        <w:t>四</w:t>
      </w:r>
      <w:r w:rsidRPr="00985667">
        <w:t>)</w:t>
      </w:r>
      <w:r w:rsidRPr="00985667">
        <w:t>、玻璃冷加工设备项目经济评价</w:t>
      </w:r>
      <w:bookmarkEnd w:id="13"/>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玻璃冷加工设备项目经济评价、投入、产出、国家现行财税制度、市场价格体系、企业财务角度、各项费用、经济效益、财务评价预期指标、盈利能力、清偿能力、经济可行性。</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玻璃冷加工设备项目经济评价是关键词中一个重要的工作内容，它基于投入、产出相一致的原则，以国家现行财税制度和市场价格体系为依据，旨在从企业财务角度分析、测算玻璃冷加工设备项目的各项费用和经济效益。为此，关键词需要计算财务评价预期指标，以便评估拟建玻璃冷加工设备项目的盈利能力、清偿能力，并最终判断玻璃冷加工设备项目的经济可行性。</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关键词的玻璃冷加工设备项目经济评价采用了严谨的逻辑推理和精确的测算方法。它不仅能理解自然语言，还能生成回复，回复思路清晰，逻辑严密。能够利用先进的人工智能技术，对玻璃冷加工设备项目进行全面的财务分析，包括对各项费用的详细测算和经济效益的精确计算。</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在评估玻璃冷加工设备项目的盈利能力方面，会根据市场价格体系进行测算，以真实反映玻璃冷加工设备项目的盈利水平。同时，还会考虑财税制度对玻璃冷加工设备项目的影响，以确保评价结果的准确性。</w:t>
      </w:r>
    </w:p>
    <w:p w:rsidR="00985667" w:rsidP="0098566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85667">
        <w:rPr>
          <w:rFonts w:ascii="仿宋" w:eastAsia="仿宋" w:hAnsi="仿宋" w:hint="eastAsia"/>
          <w:sz w:val="28"/>
        </w:rPr>
        <w:t>在判断玻璃冷加工设备项目的清偿能力方面，会根据玻璃冷加工设备项目的投资计划和资金筹措情况，进行细致的现金流分析。通过计算玻璃冷加工设备项目的净现金流量和投资回收期等指标，能够评</w:t>
      </w:r>
    </w:p>
    <w:p w:rsidR="00985667" w:rsidP="00985667">
      <w:pPr>
        <w:ind w:firstLine="560" w:firstLineChars="200"/>
        <w:rPr>
          <w:rFonts w:ascii="仿宋" w:eastAsia="仿宋" w:hAnsi="仿宋" w:hint="eastAsia"/>
          <w:sz w:val="28"/>
        </w:rPr>
      </w:pPr>
      <w:r w:rsidRPr="00985667">
        <w:rPr>
          <w:rFonts w:ascii="仿宋" w:eastAsia="仿宋" w:hAnsi="仿宋" w:hint="eastAsia"/>
          <w:sz w:val="28"/>
        </w:rPr>
        <w:t>估玻璃冷加工设备项目的长期偿债能力。</w:t>
      </w:r>
    </w:p>
    <w:p w:rsidR="00985667" w:rsidP="00985667">
      <w:pPr>
        <w:pStyle w:val="Heading1"/>
        <w:rPr>
          <w:rFonts w:hint="eastAsia"/>
        </w:rPr>
      </w:pPr>
      <w:bookmarkStart w:id="14" w:name="_Toc149532927"/>
      <w:r w:rsidRPr="00985667">
        <w:rPr>
          <w:rFonts w:hint="eastAsia"/>
        </w:rPr>
        <w:t>四、玻璃冷加工设备项目概论</w:t>
      </w:r>
      <w:bookmarkEnd w:id="14"/>
    </w:p>
    <w:p w:rsidR="00985667" w:rsidP="00985667">
      <w:pPr>
        <w:pStyle w:val="Heading2"/>
        <w:rPr>
          <w:rFonts w:hint="eastAsia"/>
        </w:rPr>
      </w:pPr>
      <w:bookmarkStart w:id="15" w:name="_Toc149532928"/>
      <w:r w:rsidRPr="00985667">
        <w:rPr>
          <w:rFonts w:hint="eastAsia"/>
        </w:rPr>
        <w:t>(</w:t>
      </w:r>
      <w:r w:rsidRPr="00985667">
        <w:rPr>
          <w:rFonts w:hint="eastAsia"/>
        </w:rPr>
        <w:t>一</w:t>
      </w:r>
      <w:r w:rsidRPr="00985667">
        <w:rPr>
          <w:rFonts w:hint="eastAsia"/>
        </w:rPr>
        <w:t>)</w:t>
      </w:r>
      <w:r w:rsidRPr="00985667">
        <w:rPr>
          <w:rFonts w:hint="eastAsia"/>
        </w:rPr>
        <w:t>、玻璃冷加工设备项目名称及承办单位</w:t>
      </w:r>
      <w:bookmarkEnd w:id="15"/>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1、 玻璃冷加工设备项目名称：玻璃冷加工设备建设项目</w:t>
      </w:r>
    </w:p>
    <w:p w:rsidR="00985667" w:rsidP="00985667">
      <w:pPr>
        <w:ind w:firstLine="560" w:firstLineChars="200"/>
        <w:rPr>
          <w:rFonts w:ascii="仿宋" w:eastAsia="仿宋" w:hAnsi="仿宋" w:hint="eastAsia"/>
          <w:sz w:val="28"/>
        </w:rPr>
      </w:pPr>
      <w:r w:rsidRPr="00985667">
        <w:rPr>
          <w:rFonts w:ascii="仿宋" w:eastAsia="仿宋" w:hAnsi="仿宋" w:hint="eastAsia"/>
          <w:sz w:val="28"/>
        </w:rPr>
        <w:t>2、玻璃冷加工设备项目建设性质：新建</w:t>
      </w:r>
    </w:p>
    <w:p w:rsidR="00985667" w:rsidP="00985667">
      <w:pPr>
        <w:pStyle w:val="Heading2"/>
      </w:pPr>
      <w:bookmarkStart w:id="16" w:name="_Toc149532929"/>
      <w:r w:rsidRPr="00985667">
        <w:t>(</w:t>
      </w:r>
      <w:r w:rsidRPr="00985667">
        <w:t>二</w:t>
      </w:r>
      <w:r w:rsidRPr="00985667">
        <w:t>)</w:t>
      </w:r>
      <w:r w:rsidRPr="00985667">
        <w:t>、玻璃冷加工设备项目拟建地址</w:t>
      </w:r>
      <w:bookmarkEnd w:id="16"/>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玻璃冷加工设备项目规划位置</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1.我们的玻璃冷加工设备项目规划位于某某某某经济开发区。</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2.在实施玻璃冷加工设备项目建设地的社会经济分析时，我们将遵循《中国制造2025》等相关意见的具体要求。我们坚守创新、协调、绿色、开放和共享的发展理念，积极适应和引领经济新常态，抓住全球制造业格局的重大变革以及我国实施制造强国战略的良机。我们将充分利用当地制造业和信息化的基础优势，以先进装备制造业为突破口，以智能制造为核心和主攻方向，以新一代信息技术与制造业深度融合为切入点，推动先进装备制造业的快速发展。通过这一发展动力，我们将引领当地制造业的升级变革，最终使该地成为“中国制造2025”的典范示范区，以及世界先进制造业的引领地。</w:t>
      </w:r>
    </w:p>
    <w:p w:rsidR="00985667" w:rsidRPr="00985667" w:rsidP="0098566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85667">
        <w:rPr>
          <w:rFonts w:ascii="仿宋" w:eastAsia="仿宋" w:hAnsi="仿宋" w:hint="eastAsia"/>
          <w:sz w:val="28"/>
        </w:rPr>
        <w:t>3.在推动先进装备制造业的发展上，我们将兼顾扶持和监管，采用结构性、差异化的土地供应方式，规划和完善多层次、全方位的产业空间基础设施，促进产业集聚和高端化发展。同时，我们将在土地</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整备、二次开发利用、产业用地和用房供给等方面进行改革创新，提高土地利用效率，释放产业发展的潜能，推动产业的升级转型。此外，我们还将通过社会化、市场化运作，强化工业园区的基础设施建设，包括物流、文化、生活、医疗和教育等方面，为企业提供全面的支持。我们致力于将重点工业园区打造成为现代化工业园区，具备完善基础设施、多样化功能配套、优美人居环境、合理产业布局以及强劲经济发展的特点。</w:t>
      </w:r>
    </w:p>
    <w:p w:rsidR="00985667" w:rsidP="00985667">
      <w:pPr>
        <w:ind w:firstLine="560" w:firstLineChars="200"/>
        <w:rPr>
          <w:rFonts w:ascii="仿宋" w:eastAsia="仿宋" w:hAnsi="仿宋" w:hint="eastAsia"/>
          <w:sz w:val="28"/>
        </w:rPr>
      </w:pPr>
      <w:r w:rsidRPr="00985667">
        <w:rPr>
          <w:rFonts w:ascii="仿宋" w:eastAsia="仿宋" w:hAnsi="仿宋" w:hint="eastAsia"/>
          <w:sz w:val="28"/>
        </w:rPr>
        <w:t>4.我们将继续推广“互联网+制造”模式，促进制造业的数字化、网络化和智能化，以提升制造业的质量和效益，实现由制造大国向制造强国的转变。同时，我们将强调环境保护和可持续发展，推动绿色制造和循环经济的发展，确保在经济发展的同时，保护优良的生态环境，实现经济、社会和环境的协调可持续发展。</w:t>
      </w:r>
    </w:p>
    <w:p w:rsidR="00985667" w:rsidP="00985667">
      <w:pPr>
        <w:pStyle w:val="Heading2"/>
      </w:pPr>
      <w:bookmarkStart w:id="17" w:name="_Toc149532930"/>
      <w:r w:rsidRPr="00985667">
        <w:t>(</w:t>
      </w:r>
      <w:r w:rsidRPr="00985667">
        <w:t>三</w:t>
      </w:r>
      <w:r w:rsidRPr="00985667">
        <w:t>)</w:t>
      </w:r>
      <w:r w:rsidRPr="00985667">
        <w:t>、玻璃冷加工设备项目提出的背景</w:t>
      </w:r>
      <w:bookmarkEnd w:id="17"/>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许多公司在当今的玻璃冷加工设备行业中寻求创新的方法来提高效率和降低成本。这个玻璃冷加工设备项目旨在解决这一需求，为玻璃冷加工设备相关企业提供全新的解决方案，以帮助他们提高生产效率、降低成本并获得竞争优势。</w:t>
      </w:r>
    </w:p>
    <w:p w:rsidR="00985667" w:rsidRPr="00985667" w:rsidP="0098566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85667">
        <w:rPr>
          <w:rFonts w:ascii="仿宋" w:eastAsia="仿宋" w:hAnsi="仿宋" w:hint="eastAsia"/>
          <w:sz w:val="28"/>
        </w:rPr>
        <w:t>随着玻璃冷加工设备行业的快速发展，竞争也日益激烈。玻璃冷加工设备相关企业需要不断创新才能在市场上取得成功。这个玻璃冷加工设备项目旨在为行业提供一种创新的解决方案，以帮助企业提高生产效率、降低成本并获得竞争优势。</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在当前的玻璃冷加工设备行业中，许多企业面临着一些共同的问题，如高成本、低效率、资源浪费等等。这些问题不仅影响了玻璃冷加工设备相关企业的盈利能力，还限制了他们的发展潜力。这个玻璃冷加工设备项目旨在解决这些问题，并为企业提供一种创新的解决方案，以帮助他们提高生产效率、降低成本并获得竞争优势。</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随着科技的快速发展，玻璃冷加工设备行业也在不断变化。企业需要不断更新他们的技术以跟上市场的变化。这个玻璃冷加工设备项目旨在为行业提供一种创新的解决方案，以帮助企业利用最新的技术来提高生产效率、降低成本并获得竞争优势。</w:t>
      </w:r>
    </w:p>
    <w:p w:rsidR="00985667" w:rsidP="00985667">
      <w:pPr>
        <w:ind w:firstLine="560" w:firstLineChars="200"/>
        <w:rPr>
          <w:rFonts w:ascii="仿宋" w:eastAsia="仿宋" w:hAnsi="仿宋" w:hint="eastAsia"/>
          <w:sz w:val="28"/>
        </w:rPr>
      </w:pPr>
      <w:r w:rsidRPr="00985667">
        <w:rPr>
          <w:rFonts w:ascii="仿宋" w:eastAsia="仿宋" w:hAnsi="仿宋" w:hint="eastAsia"/>
          <w:sz w:val="28"/>
        </w:rPr>
        <w:t>中国作为一个处于转型期的国家，在经济发展方面长期保持着良好的基本面。然而，在前进的道路上，我们面临着一些长期积累的结构性和体制性问题，需要解决。供给侧和需求侧是我国经济增长的两个重要方面，只有通过改革才能解决发展中的问题。另外，《中国制造2025》的发布不仅有利于推动我国传统制造业的转型升级，还进一步明确了未来我国具有发展潜力和空间的战略性新兴产业。这为我国未来产业经济的发展指明了方向，有利于优化资源配置，提高经济效率和经济质量。它对于保障我国经济的平稳、健康发展起到了关键性的作用。我们通过实施《中国制造2025》，能够推动产业结构升级，提高科技创新能力，增强企业竞争力，促进经济的可持续发展。</w:t>
      </w:r>
    </w:p>
    <w:p w:rsidR="00985667" w:rsidP="00985667">
      <w:pPr>
        <w:pStyle w:val="Heading2"/>
      </w:pPr>
      <w:bookmarkStart w:id="18" w:name="_Toc149532931"/>
      <w:r w:rsidRPr="00985667">
        <w:t>(</w:t>
      </w:r>
      <w:r w:rsidRPr="00985667">
        <w:t>四</w:t>
      </w:r>
      <w:r w:rsidRPr="00985667">
        <w:t>)</w:t>
      </w:r>
      <w:r w:rsidRPr="00985667">
        <w:t>、报告研究范围</w:t>
      </w:r>
      <w:bookmarkEnd w:id="18"/>
    </w:p>
    <w:p w:rsidR="00985667" w:rsidP="0098566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85667">
        <w:rPr>
          <w:rFonts w:ascii="仿宋" w:eastAsia="仿宋" w:hAnsi="仿宋" w:hint="eastAsia"/>
          <w:sz w:val="28"/>
        </w:rPr>
        <w:t>该报告的主要研究内容包括对国内外玻璃冷加工设备相关市场</w:t>
      </w:r>
    </w:p>
    <w:p w:rsidR="00985667" w:rsidP="00985667">
      <w:pPr>
        <w:ind w:firstLine="560" w:firstLineChars="200"/>
        <w:rPr>
          <w:rFonts w:ascii="仿宋" w:eastAsia="仿宋" w:hAnsi="仿宋" w:hint="eastAsia"/>
          <w:sz w:val="28"/>
        </w:rPr>
      </w:pPr>
      <w:r w:rsidRPr="00985667">
        <w:rPr>
          <w:rFonts w:ascii="仿宋" w:eastAsia="仿宋" w:hAnsi="仿宋" w:hint="eastAsia"/>
          <w:sz w:val="28"/>
        </w:rPr>
        <w:t>供需情况及建设规模进行分析和预测，同时提出主要的技术经济指标。这些内容将会为玻璃冷加工设备项目的实施提供一个比较科学的评价，但仅供参考。</w:t>
      </w:r>
    </w:p>
    <w:p w:rsidR="00985667" w:rsidP="00985667">
      <w:pPr>
        <w:pStyle w:val="Heading2"/>
      </w:pPr>
      <w:bookmarkStart w:id="19" w:name="_Toc149532932"/>
      <w:r w:rsidRPr="00985667">
        <w:t>(</w:t>
      </w:r>
      <w:r w:rsidRPr="00985667">
        <w:t>五</w:t>
      </w:r>
      <w:r w:rsidRPr="00985667">
        <w:t>)</w:t>
      </w:r>
      <w:r w:rsidRPr="00985667">
        <w:t>、玻璃冷加工设备项目建设必要性分析</w:t>
      </w:r>
      <w:bookmarkEnd w:id="19"/>
    </w:p>
    <w:p w:rsidR="00985667" w:rsidP="00985667">
      <w:pPr>
        <w:ind w:firstLine="560" w:firstLineChars="200"/>
        <w:rPr>
          <w:rFonts w:ascii="仿宋" w:eastAsia="仿宋" w:hAnsi="仿宋" w:hint="eastAsia"/>
          <w:sz w:val="28"/>
        </w:rPr>
      </w:pPr>
      <w:r w:rsidRPr="00985667">
        <w:rPr>
          <w:rFonts w:ascii="仿宋" w:eastAsia="仿宋" w:hAnsi="仿宋" w:hint="eastAsia"/>
          <w:sz w:val="28"/>
        </w:rPr>
        <w:t>当前，信息技术、新能源、新材料、生物技术等重要领域和前沿方向正在经历革命性的突破和交叉融合，这将引发一轮新的产业变革，对全球制造业产生颠覆性的影响，并逐渐改变全球制造业的发展格局。尤其是新一代信息技术与制造业的深度融合，将推动制造模式、生产组织方式和产业形态的深刻变革。为了保持技术和产业方面的领先优势，占据全球价值链高端制造领域的有利位置，类似德国的工业4.0、美国的工业互联网、法国的新工业等主要发达国家正在加快在信息基础设施、核心技术产业、数据战略资产、以智能制造为核心的网络经济体系等方面进行战略部署。这无疑对我国产业结构升级提出了挑战，但同时也为我国的制造业发展带来了重要机遇。</w:t>
      </w:r>
    </w:p>
    <w:p w:rsidR="00985667" w:rsidP="00985667">
      <w:pPr>
        <w:pStyle w:val="Heading2"/>
      </w:pPr>
      <w:bookmarkStart w:id="20" w:name="_Toc149532933"/>
      <w:r w:rsidRPr="00985667">
        <w:t>(</w:t>
      </w:r>
      <w:r w:rsidRPr="00985667">
        <w:t>六</w:t>
      </w:r>
      <w:r w:rsidRPr="00985667">
        <w:t>)</w:t>
      </w:r>
      <w:r w:rsidRPr="00985667">
        <w:t>、产品方案</w:t>
      </w:r>
      <w:bookmarkEnd w:id="20"/>
    </w:p>
    <w:p w:rsidR="00985667" w:rsidP="00985667">
      <w:pPr>
        <w:ind w:firstLine="560" w:firstLineChars="200"/>
        <w:rPr>
          <w:rFonts w:ascii="仿宋" w:eastAsia="仿宋" w:hAnsi="仿宋" w:hint="eastAsia"/>
          <w:sz w:val="28"/>
        </w:rPr>
      </w:pPr>
      <w:r w:rsidRPr="00985667">
        <w:rPr>
          <w:rFonts w:ascii="仿宋" w:eastAsia="仿宋" w:hAnsi="仿宋" w:hint="eastAsia"/>
          <w:sz w:val="28"/>
        </w:rPr>
        <w:t>本玻璃冷加工设备项目投产后的生产经营范围是：玻璃冷加工设备相关行业及衍生产业。</w:t>
      </w:r>
    </w:p>
    <w:p w:rsidR="00985667" w:rsidP="00985667">
      <w:pPr>
        <w:pStyle w:val="Heading2"/>
      </w:pPr>
      <w:bookmarkStart w:id="21" w:name="_Toc149532934"/>
      <w:r w:rsidRPr="00985667">
        <w:t>(</w:t>
      </w:r>
      <w:r w:rsidRPr="00985667">
        <w:t>七</w:t>
      </w:r>
      <w:r w:rsidRPr="00985667">
        <w:t>)</w:t>
      </w:r>
      <w:r w:rsidRPr="00985667">
        <w:t>、玻璃冷加工设备项目总投资估算</w:t>
      </w:r>
      <w:bookmarkEnd w:id="21"/>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1、 玻璃冷加工设备相关项目固定资产投资：XXXXX万元。</w:t>
      </w:r>
    </w:p>
    <w:p w:rsidR="00985667" w:rsidRPr="00985667" w:rsidP="0098566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85667">
        <w:rPr>
          <w:rFonts w:ascii="仿宋" w:eastAsia="仿宋" w:hAnsi="仿宋" w:hint="eastAsia"/>
          <w:sz w:val="28"/>
        </w:rPr>
        <w:t>2、 流动资金：XXXXX万元。</w:t>
      </w:r>
    </w:p>
    <w:p w:rsidR="00985667" w:rsidP="00985667">
      <w:pPr>
        <w:ind w:firstLine="560" w:firstLineChars="200"/>
        <w:rPr>
          <w:rFonts w:ascii="仿宋" w:eastAsia="仿宋" w:hAnsi="仿宋" w:hint="eastAsia"/>
          <w:sz w:val="28"/>
        </w:rPr>
      </w:pPr>
      <w:r w:rsidRPr="00985667">
        <w:rPr>
          <w:rFonts w:ascii="仿宋" w:eastAsia="仿宋" w:hAnsi="仿宋" w:hint="eastAsia"/>
          <w:sz w:val="28"/>
        </w:rPr>
        <w:t>3、 玻璃冷加工设备项目总投资：XXXXX万元人。</w:t>
      </w:r>
    </w:p>
    <w:p w:rsidR="00985667" w:rsidP="00985667">
      <w:pPr>
        <w:pStyle w:val="Heading2"/>
      </w:pPr>
      <w:bookmarkStart w:id="22" w:name="_Toc149532935"/>
      <w:r w:rsidRPr="00985667">
        <w:t>(</w:t>
      </w:r>
      <w:r w:rsidRPr="00985667">
        <w:t>八</w:t>
      </w:r>
      <w:r w:rsidRPr="00985667">
        <w:t>)</w:t>
      </w:r>
      <w:r w:rsidRPr="00985667">
        <w:t>、玻璃冷加工设备项目工艺技术装备方案的选择</w:t>
      </w:r>
      <w:bookmarkEnd w:id="22"/>
    </w:p>
    <w:p w:rsidR="00985667" w:rsidP="00985667">
      <w:pPr>
        <w:ind w:firstLine="560" w:firstLineChars="200"/>
        <w:rPr>
          <w:rFonts w:ascii="仿宋" w:eastAsia="仿宋" w:hAnsi="仿宋" w:hint="eastAsia"/>
          <w:sz w:val="28"/>
        </w:rPr>
      </w:pPr>
      <w:r w:rsidRPr="00985667">
        <w:rPr>
          <w:rFonts w:ascii="仿宋" w:eastAsia="仿宋" w:hAnsi="仿宋" w:hint="eastAsia"/>
          <w:sz w:val="28"/>
        </w:rPr>
        <w:t>本方案已经达到目前国内较为先进的水平，是根据“保护环境和节约能源”的原则，在调研分析的基础上综合考虑而得出的。</w:t>
      </w:r>
    </w:p>
    <w:p w:rsidR="00985667" w:rsidP="00985667">
      <w:pPr>
        <w:pStyle w:val="Heading2"/>
      </w:pPr>
      <w:bookmarkStart w:id="23" w:name="_Toc149532936"/>
      <w:r w:rsidRPr="00985667">
        <w:t>(</w:t>
      </w:r>
      <w:r w:rsidRPr="00985667">
        <w:t>九</w:t>
      </w:r>
      <w:r w:rsidRPr="00985667">
        <w:t>)</w:t>
      </w:r>
      <w:r w:rsidRPr="00985667">
        <w:t>、玻璃冷加工设备项目实施进度建议</w:t>
      </w:r>
      <w:bookmarkEnd w:id="23"/>
    </w:p>
    <w:p w:rsidR="00985667" w:rsidP="00985667">
      <w:pPr>
        <w:ind w:firstLine="560" w:firstLineChars="200"/>
        <w:rPr>
          <w:rFonts w:ascii="仿宋" w:eastAsia="仿宋" w:hAnsi="仿宋" w:hint="eastAsia"/>
          <w:sz w:val="28"/>
        </w:rPr>
      </w:pPr>
      <w:r w:rsidRPr="00985667">
        <w:rPr>
          <w:rFonts w:ascii="仿宋" w:eastAsia="仿宋" w:hAnsi="仿宋" w:hint="eastAsia"/>
          <w:sz w:val="28"/>
        </w:rPr>
        <w:t>玻璃冷加工设备项目建设期：XX个月。</w:t>
      </w:r>
    </w:p>
    <w:p w:rsidR="00985667" w:rsidP="00985667">
      <w:pPr>
        <w:pStyle w:val="Heading2"/>
      </w:pPr>
      <w:bookmarkStart w:id="24" w:name="_Toc149532937"/>
      <w:r w:rsidRPr="00985667">
        <w:t>(</w:t>
      </w:r>
      <w:r w:rsidRPr="00985667">
        <w:t>十</w:t>
      </w:r>
      <w:r w:rsidRPr="00985667">
        <w:t>)</w:t>
      </w:r>
      <w:r w:rsidRPr="00985667">
        <w:t>、玻璃冷加工设备相关研究结论</w:t>
      </w:r>
      <w:bookmarkEnd w:id="24"/>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1、随着我国国民经济快速持续发展，对玻璃冷加工设备的市场需求不断增加。本玻璃冷加工设备项目的建设符合国家产业政策和行业发展规划，因此在国内市场上玻璃冷加工设备有着广阔的畅销空间，发展前景良好且市场潜力巨大。</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2、玻璃冷加工设备项目拟建在xxx开发区，选址符合工业玻璃冷加工设备项目用地规划，且该区域交通运输便利。</w:t>
      </w:r>
    </w:p>
    <w:p w:rsidR="00985667" w:rsidP="0098566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85667">
        <w:rPr>
          <w:rFonts w:ascii="仿宋" w:eastAsia="仿宋" w:hAnsi="仿宋" w:hint="eastAsia"/>
          <w:sz w:val="28"/>
        </w:rPr>
        <w:t>3、拟建工程的总投资额为xxxxx万元，其中固定资产投资为xxxxx万元，流动资金为xxxxx万元。玻璃冷加工设备项目实施后，企业年销售收入为xxxxx万元，年利税为xxxxx万元，其中年利润为xxxxx万元，纳税总额为xxxxx万元。玻璃冷加工设备项目的税后平均投资利润率为xxxxx%，税后平均投资利税率为xxxxx%，全部投资回报率为xxxxx%，全部投资回收期为X年（含建设期）。由此可见，玻璃冷加工设备项目的实施能够取得较好的经济效益，因此玻璃冷加</w:t>
      </w:r>
    </w:p>
    <w:p w:rsidR="00985667" w:rsidP="00985667">
      <w:pPr>
        <w:ind w:firstLine="560" w:firstLineChars="200"/>
        <w:rPr>
          <w:rFonts w:ascii="仿宋" w:eastAsia="仿宋" w:hAnsi="仿宋" w:hint="eastAsia"/>
          <w:sz w:val="28"/>
        </w:rPr>
      </w:pPr>
      <w:r w:rsidRPr="00985667">
        <w:rPr>
          <w:rFonts w:ascii="仿宋" w:eastAsia="仿宋" w:hAnsi="仿宋" w:hint="eastAsia"/>
          <w:sz w:val="28"/>
        </w:rPr>
        <w:t>工设备项目是可行的。</w:t>
      </w:r>
    </w:p>
    <w:p w:rsidR="00985667" w:rsidP="00985667">
      <w:pPr>
        <w:pStyle w:val="Heading2"/>
      </w:pPr>
      <w:bookmarkStart w:id="25" w:name="_Toc149532938"/>
      <w:r w:rsidRPr="00985667">
        <w:t>(</w:t>
      </w:r>
      <w:r w:rsidRPr="00985667">
        <w:t>十一</w:t>
      </w:r>
      <w:r w:rsidRPr="00985667">
        <w:t>)</w:t>
      </w:r>
      <w:r w:rsidRPr="00985667">
        <w:t>、玻璃冷加工设备项目规划及市场分析</w:t>
      </w:r>
      <w:bookmarkEnd w:id="25"/>
    </w:p>
    <w:p w:rsidR="00985667" w:rsidP="00985667">
      <w:pPr>
        <w:ind w:firstLine="560" w:firstLineChars="200"/>
        <w:rPr>
          <w:rFonts w:ascii="仿宋" w:eastAsia="仿宋" w:hAnsi="仿宋" w:hint="eastAsia"/>
          <w:sz w:val="28"/>
        </w:rPr>
      </w:pPr>
      <w:r w:rsidRPr="00985667">
        <w:rPr>
          <w:rFonts w:ascii="仿宋" w:eastAsia="仿宋" w:hAnsi="仿宋" w:hint="eastAsia"/>
          <w:sz w:val="28"/>
        </w:rPr>
        <w:t>根据国内市场需求状况，本玻璃冷加工设备项目规划的产品是玻璃冷加工设备，主要应用于XXXX领域。随着我国人口的增加和消费量的递增，近几年该领域的市场前景更加广阔，为玻璃冷加工设备的发展提供了机遇。本玻璃冷加工设备项目将为该领域的发展做出积极的贡献。</w:t>
      </w:r>
    </w:p>
    <w:p w:rsidR="00985667" w:rsidP="00985667">
      <w:pPr>
        <w:pStyle w:val="Heading1"/>
        <w:rPr>
          <w:rFonts w:hint="eastAsia"/>
        </w:rPr>
      </w:pPr>
      <w:bookmarkStart w:id="26" w:name="_Toc149532939"/>
      <w:r w:rsidRPr="00985667">
        <w:rPr>
          <w:rFonts w:hint="eastAsia"/>
        </w:rPr>
        <w:t>五、融资方案和资金使用计划</w:t>
      </w:r>
      <w:bookmarkEnd w:id="26"/>
    </w:p>
    <w:p w:rsidR="00985667" w:rsidP="00985667">
      <w:pPr>
        <w:pStyle w:val="Heading2"/>
        <w:rPr>
          <w:rFonts w:hint="eastAsia"/>
        </w:rPr>
      </w:pPr>
      <w:bookmarkStart w:id="27" w:name="_Toc149532940"/>
      <w:r w:rsidRPr="00985667">
        <w:rPr>
          <w:rFonts w:hint="eastAsia"/>
        </w:rPr>
        <w:t>(</w:t>
      </w:r>
      <w:r w:rsidRPr="00985667">
        <w:rPr>
          <w:rFonts w:hint="eastAsia"/>
        </w:rPr>
        <w:t>一</w:t>
      </w:r>
      <w:r w:rsidRPr="00985667">
        <w:rPr>
          <w:rFonts w:hint="eastAsia"/>
        </w:rPr>
        <w:t>)</w:t>
      </w:r>
      <w:r w:rsidRPr="00985667">
        <w:rPr>
          <w:rFonts w:hint="eastAsia"/>
        </w:rPr>
        <w:t>、玻璃冷加工设备项目融资方式和资金来源选择</w:t>
      </w:r>
      <w:bookmarkEnd w:id="27"/>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融资方式选择：根据玻璃冷加工设备项目的规模、发展阶段和资金需求，选择适合的融资方式。融资方式可以包括股权融资、债权融资、风险投资、众筹等。通过评估各种融资方式的优势和风险，选择最适合玻璃冷加工设备项目的融资方式，以确保玻璃冷加工设备项目能够顺利进行并实现预期目标。</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资金来源选择：确定玻璃冷加工设备项目的资金来源，包括内部资金和外部资金。内部资金可以来自创始团队的个人投资或公司内部的利润积累，外部资金可以来自银行贷款、风险投资、合作伙伴投资等。通过评估各种资金来源的可行性和可靠性，选择最适合玻璃冷加工设备项目的资金来源，以满足玻璃冷加工设备项目的资金需求。</w:t>
      </w:r>
    </w:p>
    <w:p w:rsidR="00985667" w:rsidRPr="00985667" w:rsidP="0098566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85667">
        <w:rPr>
          <w:rFonts w:ascii="仿宋" w:eastAsia="仿宋" w:hAnsi="仿宋" w:hint="eastAsia"/>
          <w:sz w:val="28"/>
        </w:rPr>
        <w:t>风险评估和回报预期：评估玻璃冷加工设备项目的风险和回报预</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期，以确定融资方式和资金来源的可行性。风险评估可以包括市场风险、技术风险、竞争风险等方面的内容，回报预期可以包括投资回报率、股东权益增值等方面的内容。通过综合考虑风险和回报预期，选择能够平衡风险和回报的融资方式和资金来源，以确保玻璃冷加工设备项目的可行性和可持续性。</w:t>
      </w:r>
    </w:p>
    <w:p w:rsidR="00985667" w:rsidP="00985667">
      <w:pPr>
        <w:ind w:firstLine="560" w:firstLineChars="200"/>
        <w:rPr>
          <w:rFonts w:ascii="仿宋" w:eastAsia="仿宋" w:hAnsi="仿宋" w:hint="eastAsia"/>
          <w:sz w:val="28"/>
        </w:rPr>
      </w:pPr>
      <w:r w:rsidRPr="00985667">
        <w:rPr>
          <w:rFonts w:ascii="仿宋" w:eastAsia="仿宋" w:hAnsi="仿宋" w:hint="eastAsia"/>
          <w:sz w:val="28"/>
        </w:rPr>
        <w:t>融资计划和资金管理：制定玻璃冷加工设备项目的融资计划和资金管理方案，确保融资资金的合理运用和有效管理。融资计划可以包括资金筹集的时间表、融资金额的分配和使用等方面的内容，资金管理方案可以包括资金流动管理、预算控制、风险管理等方面的内容。通过有效的融资计划和资金管理，可以确保玻璃冷加工设备项目的资金使用效率和风险控制，提高玻璃冷加工设备项目的可行性和成功实施。</w:t>
      </w:r>
    </w:p>
    <w:p w:rsidR="00985667" w:rsidP="00985667">
      <w:pPr>
        <w:pStyle w:val="Heading2"/>
      </w:pPr>
      <w:bookmarkStart w:id="28" w:name="_Toc149532941"/>
      <w:r w:rsidRPr="00985667">
        <w:t>(</w:t>
      </w:r>
      <w:r w:rsidRPr="00985667">
        <w:t>二</w:t>
      </w:r>
      <w:r w:rsidRPr="00985667">
        <w:t>)</w:t>
      </w:r>
      <w:r w:rsidRPr="00985667">
        <w:t>、资金使用计划和管理措施</w:t>
      </w:r>
      <w:bookmarkEnd w:id="28"/>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资金使用计划：制定详细的资金使用计划，明确资金的分配和使用情况。资金使用计划应包括各项费用的预算、资金使用的时间表、资金流动的路径等。通过合理规划资金使用计划，可以确保资金的有效利用，避免浪费和滥用。</w:t>
      </w:r>
    </w:p>
    <w:p w:rsidR="00985667" w:rsidRPr="00985667" w:rsidP="0098566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85667">
        <w:rPr>
          <w:rFonts w:ascii="仿宋" w:eastAsia="仿宋" w:hAnsi="仿宋" w:hint="eastAsia"/>
          <w:sz w:val="28"/>
        </w:rPr>
        <w:t>预算控制：建立预算控制机制，监控和控制资金的支出。预算控制可以包括设定预算限额、制定审批流程、建立预算执行监督机构等。通过严格的预算控制，可以确保资金使用在合理范围内，避免超支和资金浪费。</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资金流动管理：建立有效的资金流动管理措施，确保资金的流动和使用符合玻璃冷加工设备项目的需要。资金流动管理可以包括资金调度、资金结算、资金监控等方面的内容。通过合理的资金流动管理，可以确保玻璃冷加工设备项目各项活动的顺利进行，避免资金短缺和资金流动不畅。</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风险管理：制定风险管理措施，评估和控制资金使用过程中的风险。风险管理可以包括制定风险评估方法、建立风险预警机制、制定风险应对策略等。通过有效的风险管理，可以及时发现和应对资金使用过程中的风险，保障玻璃冷加工设备项目的财务稳定性和可行性。</w:t>
      </w:r>
    </w:p>
    <w:p w:rsidR="00985667" w:rsidP="00985667">
      <w:pPr>
        <w:ind w:firstLine="560" w:firstLineChars="200"/>
        <w:rPr>
          <w:rFonts w:ascii="仿宋" w:eastAsia="仿宋" w:hAnsi="仿宋" w:hint="eastAsia"/>
          <w:sz w:val="28"/>
        </w:rPr>
      </w:pPr>
      <w:r w:rsidRPr="00985667">
        <w:rPr>
          <w:rFonts w:ascii="仿宋" w:eastAsia="仿宋" w:hAnsi="仿宋" w:hint="eastAsia"/>
          <w:sz w:val="28"/>
        </w:rPr>
        <w:t>财务报告和审计：建立完善的财务报告和审计制度，确保资金使用的透明度和合规性。财务报告可以包括资金使用情况的记录和汇总，审计可以包括内部审计和外部审计等。通过财务报告和审计，可以监督和评估资金使用的合规性和效果，提高玻璃冷加工设备项目的财务管理水平和透明度。</w:t>
      </w:r>
    </w:p>
    <w:p w:rsidR="00985667" w:rsidP="00985667">
      <w:pPr>
        <w:pStyle w:val="Heading2"/>
      </w:pPr>
      <w:bookmarkStart w:id="29" w:name="_Toc149532942"/>
      <w:r w:rsidRPr="00985667">
        <w:t>(</w:t>
      </w:r>
      <w:r w:rsidRPr="00985667">
        <w:t>三</w:t>
      </w:r>
      <w:r w:rsidRPr="00985667">
        <w:t>)</w:t>
      </w:r>
      <w:r w:rsidRPr="00985667">
        <w:t>、财务风险预警和应对方案</w:t>
      </w:r>
      <w:bookmarkEnd w:id="29"/>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在财务风险预警方面，我们需要对玻璃冷加工设备项目的财务情况进行全面的分析和评估，包括收入、支出、投资、借贷、资产负债等方面的情况。通过建立财务指标体系，对这些指标进行监测和跟踪，及时发现和预警潜在的风险，并采取相应的措施加以应对。</w:t>
      </w:r>
    </w:p>
    <w:p w:rsidR="00985667" w:rsidP="0098566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85667">
        <w:rPr>
          <w:rFonts w:ascii="仿宋" w:eastAsia="仿宋" w:hAnsi="仿宋" w:hint="eastAsia"/>
          <w:sz w:val="28"/>
        </w:rPr>
        <w:t>在应对方案方面，我们需要制定具体的措施和计划，以应对可能出现的财务风险。具体措施包括加强资金管理、优化财务结构、控制</w:t>
      </w:r>
    </w:p>
    <w:p w:rsidR="00985667" w:rsidP="00985667">
      <w:pPr>
        <w:ind w:firstLine="560" w:firstLineChars="200"/>
        <w:rPr>
          <w:rFonts w:ascii="仿宋" w:eastAsia="仿宋" w:hAnsi="仿宋" w:hint="eastAsia"/>
          <w:sz w:val="28"/>
        </w:rPr>
      </w:pPr>
      <w:r w:rsidRPr="00985667">
        <w:rPr>
          <w:rFonts w:ascii="仿宋" w:eastAsia="仿宋" w:hAnsi="仿宋" w:hint="eastAsia"/>
          <w:sz w:val="28"/>
        </w:rPr>
        <w:t>成本、提高收入等方面。同时，我们还需要建立应急预案，以应对突发事件对玻璃冷加工设备项目造成的财务影响。</w:t>
      </w:r>
    </w:p>
    <w:p w:rsidR="00985667" w:rsidP="00985667">
      <w:pPr>
        <w:pStyle w:val="Heading1"/>
        <w:rPr>
          <w:rFonts w:hint="eastAsia"/>
        </w:rPr>
      </w:pPr>
      <w:bookmarkStart w:id="30" w:name="_Toc149532943"/>
      <w:r w:rsidRPr="00985667">
        <w:rPr>
          <w:rFonts w:hint="eastAsia"/>
        </w:rPr>
        <w:t>六、团队协作和沟通管理</w:t>
      </w:r>
      <w:bookmarkEnd w:id="30"/>
    </w:p>
    <w:p w:rsidR="00985667" w:rsidP="00985667">
      <w:pPr>
        <w:pStyle w:val="Heading2"/>
        <w:rPr>
          <w:rFonts w:hint="eastAsia"/>
        </w:rPr>
      </w:pPr>
      <w:bookmarkStart w:id="31" w:name="_Toc149532944"/>
      <w:r w:rsidRPr="00985667">
        <w:rPr>
          <w:rFonts w:hint="eastAsia"/>
        </w:rPr>
        <w:t>(</w:t>
      </w:r>
      <w:r w:rsidRPr="00985667">
        <w:rPr>
          <w:rFonts w:hint="eastAsia"/>
        </w:rPr>
        <w:t>一</w:t>
      </w:r>
      <w:r w:rsidRPr="00985667">
        <w:rPr>
          <w:rFonts w:hint="eastAsia"/>
        </w:rPr>
        <w:t>)</w:t>
      </w:r>
      <w:r w:rsidRPr="00985667">
        <w:rPr>
          <w:rFonts w:hint="eastAsia"/>
        </w:rPr>
        <w:t>、玻璃冷加工设备项目团队协作和合作方式</w:t>
      </w:r>
      <w:bookmarkEnd w:id="31"/>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建立有效的沟通机制。团队成员之间的信息共享和交流是团队协作的基础。我们建议定期举行团队会议，发布玻璃冷加工设备项目进度报告和工作日志，并采用在线协作工具促进团队成员之间的在线协作和交流。</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明确团队成员的角色和职责。团队成员之间的任务分配和协作需要有明确的角色分工和任务分配。我们建议明确团队成员的角色和职责，并采用玻璃冷加工设备项目管理工具对玻璃冷加工设备项目的进度和任务进行有效的管理和跟踪。</w:t>
      </w:r>
    </w:p>
    <w:p w:rsidR="00985667" w:rsidP="00985667">
      <w:pPr>
        <w:ind w:firstLine="560" w:firstLineChars="200"/>
        <w:rPr>
          <w:rFonts w:ascii="仿宋" w:eastAsia="仿宋" w:hAnsi="仿宋" w:hint="eastAsia"/>
          <w:sz w:val="28"/>
        </w:rPr>
      </w:pPr>
      <w:r w:rsidRPr="00985667">
        <w:rPr>
          <w:rFonts w:ascii="仿宋" w:eastAsia="仿宋" w:hAnsi="仿宋" w:hint="eastAsia"/>
          <w:sz w:val="28"/>
        </w:rPr>
        <w:t>注重团队文化的建立和维护。团队文化是团队协作和合作的核心。我们建议注重团队文化的建立和维护，建立团队信任和合作的氛围，激发团队成员的创新和潜力。同时，加强团队成员之间的培训和交流，提高团队成员的专业技能和素质水平，为玻璃冷加工设备项目的艺术创新和发展提供有力支持。</w:t>
      </w:r>
    </w:p>
    <w:p w:rsidR="00985667" w:rsidP="00985667">
      <w:pPr>
        <w:pStyle w:val="Heading2"/>
      </w:pPr>
      <w:bookmarkStart w:id="32" w:name="_Toc149532945"/>
      <w:r w:rsidRPr="00985667">
        <w:t>(</w:t>
      </w:r>
      <w:r w:rsidRPr="00985667">
        <w:t>二</w:t>
      </w:r>
      <w:r w:rsidRPr="00985667">
        <w:t>)</w:t>
      </w:r>
      <w:r w:rsidRPr="00985667">
        <w:t>、沟通机制和信息共享方式</w:t>
      </w:r>
      <w:bookmarkEnd w:id="32"/>
    </w:p>
    <w:p w:rsidR="00985667" w:rsidRPr="00985667" w:rsidP="0098566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85667">
        <w:rPr>
          <w:rFonts w:ascii="仿宋" w:eastAsia="仿宋" w:hAnsi="仿宋" w:hint="eastAsia"/>
          <w:sz w:val="28"/>
        </w:rPr>
        <w:t>建立定期的团队会议。定期的团队会议是团队成员之间交流和沟通的主要方式之一。我们建议每周或每两周举行一次团队会议，讨论</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玻璃冷加工设备项目的进展和遇到的问题，以及制定下一步的工作计划。在会议中，应该鼓励团队成员提出自己的看法和建议，以便更好地理解玻璃冷加工设备项目的需求和目标。</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发布玻璃冷加工设备项目进度报告和工作日志。玻璃冷加工设备项目进度报告和工作日志是团队成员之间信息共享的重要方式。我们建议每周或每两周发布一次玻璃冷加工设备项目进度报告，汇总玻璃冷加工设备项目的进展情况和下一步的工作计划。同时，每个团队成员应该记录自己的工作日志，包括完成的任务、遇到的问题和解决方案等。这样可以更好地跟踪玻璃冷加工设备项目的进展和团队成员的工作情况。</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采用在线协作工具。在线协作工具是团队成员之间信息共享和沟通的重要方式之一。我们建议采用在线协作工具，如Slack、Trello等，促进团队成员之间的在线协作和交流。这些工具可以帮助团队成员更好地跟踪任务、共享文档和文件，并及时解决问题。</w:t>
      </w:r>
    </w:p>
    <w:p w:rsidR="00985667" w:rsidP="00985667">
      <w:pPr>
        <w:ind w:firstLine="560" w:firstLineChars="200"/>
        <w:rPr>
          <w:rFonts w:ascii="仿宋" w:eastAsia="仿宋" w:hAnsi="仿宋" w:hint="eastAsia"/>
          <w:sz w:val="28"/>
        </w:rPr>
      </w:pPr>
      <w:r w:rsidRPr="00985667">
        <w:rPr>
          <w:rFonts w:ascii="仿宋" w:eastAsia="仿宋" w:hAnsi="仿宋" w:hint="eastAsia"/>
          <w:sz w:val="28"/>
        </w:rPr>
        <w:t>建立有效的反馈机制。有效的反馈机制可以帮助团队成员更好地理解玻璃冷加工设备项目的需求和目标，提高工作效率和质量。我们建议建立有效的反馈机制，包括定期的评估和反馈会议，以及及时的反馈和建议。这样可以及时发现和解决问题，提高团队成员的工作效率和质量。</w:t>
      </w:r>
    </w:p>
    <w:p w:rsidR="00985667" w:rsidP="00985667">
      <w:pPr>
        <w:pStyle w:val="Heading2"/>
      </w:pPr>
      <w:bookmarkStart w:id="33" w:name="_Toc149532946"/>
      <w:r w:rsidRPr="00985667">
        <w:t>(</w:t>
      </w:r>
      <w:r w:rsidRPr="00985667">
        <w:t>三</w:t>
      </w:r>
      <w:r w:rsidRPr="00985667">
        <w:t>)</w:t>
      </w:r>
      <w:r w:rsidRPr="00985667">
        <w:t>、团队建设和人员激励措施</w:t>
      </w:r>
      <w:bookmarkEnd w:id="33"/>
    </w:p>
    <w:p w:rsidR="00985667" w:rsidRPr="00985667" w:rsidP="0098566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85667">
        <w:rPr>
          <w:rFonts w:ascii="仿宋" w:eastAsia="仿宋" w:hAnsi="仿宋" w:hint="eastAsia"/>
          <w:sz w:val="28"/>
        </w:rPr>
        <w:t>建立有效的沟通机制。团队成员之间的信息共享和交流是团队协</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作和合作的基础。我们建议定期举行团队会议，发布玻璃冷加工设备项目进度报告和工作日志，并采用在线协作工具促进团队成员之间的在线协作和交流。这样可以帮助团队成员更好地理解玻璃冷加工设备项目的需求和目标，提高工作效率和质量。</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明确团队成员的角色和职责。团队成员之间的任务分配和协作需要有明确的角色分工和任务分配。我们建议明确团队成员的角色和职责，并采用玻璃冷加工设备项目管理工具对玻璃冷加工设备项目的进度和任务进行有效的管理和跟踪。这样可以提高团队成员的工作效率和质量，推动玻璃冷加工设备项目的艺术创新和发展。</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注重团队文化的建立和维护。团队文化是团队协作和合作的核心。我们建议注重团队文化的建立和维护，建立团队信任和合作的氛围，激发团队成员的创新和潜力。同时，加强团队成员之间的培训和交流，提高团队成员的专业技能和素质水平，为玻璃冷加工设备项目的艺术创新和发展提供有力支持。</w:t>
      </w:r>
    </w:p>
    <w:p w:rsidR="00985667" w:rsidP="0098566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85667">
        <w:rPr>
          <w:rFonts w:ascii="仿宋" w:eastAsia="仿宋" w:hAnsi="仿宋" w:hint="eastAsia"/>
          <w:sz w:val="28"/>
        </w:rPr>
        <w:t>提供激励措施。激励措施是激发团队成员积极性和创造力的重要手段。我们建议采取多种激励措施，如薪酬激励、晋升机会、培训和学习机会等，以激励团队成员的积极性和创造力。同时，我们还建议建立有效的绩效评估机制，根据团队成员的工作表现和贡献进行评估和奖励，以激励团队成员的工作热情和创新能力。</w:t>
      </w:r>
    </w:p>
    <w:p w:rsidR="00985667" w:rsidP="00985667">
      <w:pPr>
        <w:pStyle w:val="Heading1"/>
        <w:rPr>
          <w:rFonts w:hint="eastAsia"/>
        </w:rPr>
      </w:pPr>
      <w:bookmarkStart w:id="34" w:name="_Toc149532947"/>
      <w:r w:rsidRPr="00985667">
        <w:rPr>
          <w:rFonts w:hint="eastAsia"/>
        </w:rPr>
        <w:t>七、工程设计方案</w:t>
      </w:r>
      <w:bookmarkEnd w:id="34"/>
    </w:p>
    <w:p w:rsidR="00985667" w:rsidP="00985667">
      <w:pPr>
        <w:pStyle w:val="Heading2"/>
        <w:rPr>
          <w:rFonts w:hint="eastAsia"/>
        </w:rPr>
      </w:pPr>
      <w:bookmarkStart w:id="35" w:name="_Toc149532948"/>
      <w:r w:rsidRPr="00985667">
        <w:rPr>
          <w:rFonts w:hint="eastAsia"/>
        </w:rPr>
        <w:t>(</w:t>
      </w:r>
      <w:r w:rsidRPr="00985667">
        <w:rPr>
          <w:rFonts w:hint="eastAsia"/>
        </w:rPr>
        <w:t>一</w:t>
      </w:r>
      <w:r w:rsidRPr="00985667">
        <w:rPr>
          <w:rFonts w:hint="eastAsia"/>
        </w:rPr>
        <w:t>)</w:t>
      </w:r>
      <w:r w:rsidRPr="00985667">
        <w:rPr>
          <w:rFonts w:hint="eastAsia"/>
        </w:rPr>
        <w:t>、总图布置</w:t>
      </w:r>
      <w:bookmarkEnd w:id="35"/>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玻璃冷加工设备项目总体规划目标：</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强调制定总体规划的目标和意义，如合理利用资源、提高效率、满足需求、实现可持续发展等。</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提醒玻璃冷加工设备项目团队将玻璃冷加工设备项目总体规划与玻璃冷加工设备项目的目标和战略一致，确保规划的有效性和可行性。</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地理位置和环境特点：</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描述玻璃冷加工设备项目所处的地理位置和环境特点，包括气候条件、地形地貌、自然资源等。</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强调充分了解玻璃冷加工设备项目所在地的特点和限制，为总体规划提供科学依据。</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用地布局和功能划分：</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提出合理的用地布局和功能划分方案，确保各个功能区域的相互协调和便利性。</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强调考虑玻璃冷加工设备项目的规模、功能需求、交通便捷性、环境保护等因素，进行用地布局和功能划分。</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基础设施规划：</w:t>
      </w:r>
    </w:p>
    <w:p w:rsidR="00985667" w:rsidRPr="00985667" w:rsidP="0098566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85667">
        <w:rPr>
          <w:rFonts w:ascii="仿宋" w:eastAsia="仿宋" w:hAnsi="仿宋" w:hint="eastAsia"/>
          <w:sz w:val="28"/>
        </w:rPr>
        <w:t>强调规划和布置玻璃冷加工设备项目所需的基础设施，如道路、供水、供电、通信等。</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提出基础设施规划的原则和要求，确保基础设施的可靠性、安全性和可持续性。</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空间布局和建筑设计：</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描述玻璃冷加工设备项目的空间布局和建筑设计方案，包括建筑风格、建筑高度、景观设计等。</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强调考虑玻璃冷加工设备项目的功能需求、美观性、可持续性等因素，进行空间布局和建筑设计。</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交通规划和交通组织：</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提出玻璃冷加工设备项目的交通规划和交通组织方案，包括道路布置、交通流量分析、停车规划等。</w:t>
      </w:r>
    </w:p>
    <w:p w:rsidR="00985667" w:rsidP="00985667">
      <w:pPr>
        <w:ind w:firstLine="560" w:firstLineChars="200"/>
        <w:rPr>
          <w:rFonts w:ascii="仿宋" w:eastAsia="仿宋" w:hAnsi="仿宋" w:hint="eastAsia"/>
          <w:sz w:val="28"/>
        </w:rPr>
      </w:pPr>
      <w:r w:rsidRPr="00985667">
        <w:rPr>
          <w:rFonts w:ascii="仿宋" w:eastAsia="仿宋" w:hAnsi="仿宋" w:hint="eastAsia"/>
          <w:sz w:val="28"/>
        </w:rPr>
        <w:t>强调考虑交通的便捷性、安全性和环保性，制定科学合理的交通规划和交通组织方案。</w:t>
      </w:r>
    </w:p>
    <w:p w:rsidR="00985667" w:rsidP="00985667">
      <w:pPr>
        <w:pStyle w:val="Heading2"/>
      </w:pPr>
      <w:bookmarkStart w:id="36" w:name="_Toc149532949"/>
      <w:r w:rsidRPr="00985667">
        <w:t>(</w:t>
      </w:r>
      <w:r w:rsidRPr="00985667">
        <w:t>二</w:t>
      </w:r>
      <w:r w:rsidRPr="00985667">
        <w:t>)</w:t>
      </w:r>
      <w:r w:rsidRPr="00985667">
        <w:t>、建筑设计</w:t>
      </w:r>
      <w:bookmarkEnd w:id="36"/>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玻璃冷加工设备项目设计目标和原则：</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描述建筑设计的目标和原则，如满足功能需求、体现美学价值、提高空间利用效率等。</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强调将设计与玻璃冷加工设备项目的整体规划和定位相一致，确保设计方案的可行性和有效性。</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建筑类型和功能需求：</w:t>
      </w:r>
    </w:p>
    <w:p w:rsidR="00985667" w:rsidRPr="00985667" w:rsidP="0098566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85667">
        <w:rPr>
          <w:rFonts w:ascii="仿宋" w:eastAsia="仿宋" w:hAnsi="仿宋" w:hint="eastAsia"/>
          <w:sz w:val="28"/>
        </w:rPr>
        <w:t>根据玻璃冷加工设备项目的特点和需求，确定适合的建筑类型和功能需求，如办公楼、商业综合体、住宅区等。</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强调充分了解玻璃冷加工设备项目的功能需求和使用者的需求，为建筑设计提供科学依据。</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空间布局和平面设计：</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提出建筑的空间布局和平面设计方案，包括功能区划、房间布置、走廊通道等。</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强调考虑空间的流动性、通风采光、舒适性等因素，制定合理的空间布局和平面设计。</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结构设计和材料选择：</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描述建筑的结构设计方案，包括结构类型、荷载分析、抗震设计等。</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提出合适的材料选择，考虑材料的可行性、可持续性和经济性。</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建筑外观和立面设计：</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强调建筑的外观和立面设计，包括建筑形态、外墙材料、色彩搭配等。</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提出建筑外观和立面设计的原则和要求，确保建筑的美观性和与环境的协调性。</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设备与设施规划：</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提出建筑设备与设施的规划方案，包括电力供应、通风空调、给排水等。</w:t>
      </w:r>
    </w:p>
    <w:p w:rsidR="00985667" w:rsidP="0098566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85667">
        <w:rPr>
          <w:rFonts w:ascii="仿宋" w:eastAsia="仿宋" w:hAnsi="仿宋" w:hint="eastAsia"/>
          <w:sz w:val="28"/>
        </w:rPr>
        <w:t>强调考虑设备与设施的功能需求、能源效率和环境友好性，制定科学合理的规划方案。</w:t>
      </w:r>
    </w:p>
    <w:p w:rsidR="00985667" w:rsidP="00985667">
      <w:pPr>
        <w:pStyle w:val="Heading2"/>
      </w:pPr>
      <w:bookmarkStart w:id="37" w:name="_Toc149532950"/>
      <w:r w:rsidRPr="00985667">
        <w:t>(</w:t>
      </w:r>
      <w:r w:rsidRPr="00985667">
        <w:t>三</w:t>
      </w:r>
      <w:r w:rsidRPr="00985667">
        <w:t>)</w:t>
      </w:r>
      <w:r w:rsidRPr="00985667">
        <w:t>、结构设计</w:t>
      </w:r>
      <w:bookmarkEnd w:id="37"/>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玻璃冷加工设备项目设计目标和原则：</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描述结构设计的目标和原则，如确保建筑物的安全性、承载能力和抗震性等。</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强调将设计与玻璃冷加工设备项目的整体规划和建筑设计相一致，确保结构设计方案的可行性和有效性。</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结构类型和荷载分析：</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根据玻璃冷加工设备项目的特点和要求，确定适合的结构类型，如钢结构、混凝土结构、钢混凝土结构等。</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进行荷载分析，考虑建筑物所承受的静态荷载和动态荷载，确保结构设计的合理性和安全性。</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结构布局和配置：</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提出建筑物的结构布局和配置方案，包括柱网、梁板系统、框架结构等。</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强调考虑结构的稳定性、刚度和变形控制，制定合理的结构布局和配置方案。</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抗震设计和防灾措施：</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描述建筑物的抗震设计方案，包括地震作用分析、抗震设防烈度等级的确定等。</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提出相应的防灾措施，如加固措施、减震措施、隔震措施等，确保建筑物在地震等自然灾害中的安全性。</w:t>
      </w:r>
    </w:p>
    <w:p w:rsidR="00985667" w:rsidRPr="00985667" w:rsidP="00985667">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985667">
        <w:rPr>
          <w:rFonts w:ascii="仿宋" w:eastAsia="仿宋" w:hAnsi="仿宋" w:hint="eastAsia"/>
          <w:sz w:val="28"/>
        </w:rPr>
        <w:t>材料选择和构造技术：</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强调合适的材料选择，如钢材、混凝土、预应力混凝土等，考虑材料的强度、耐久性和可持续性。</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描述适用的构造技术，如预制构件、现浇构件、施工工艺等，确保结构的施工质量和效率。</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结构计算和验算：</w:t>
      </w:r>
    </w:p>
    <w:p w:rsidR="00985667" w:rsidRPr="00985667" w:rsidP="00985667">
      <w:pPr>
        <w:ind w:firstLine="560" w:firstLineChars="200"/>
        <w:rPr>
          <w:rFonts w:ascii="仿宋" w:eastAsia="仿宋" w:hAnsi="仿宋"/>
          <w:sz w:val="28"/>
        </w:rPr>
      </w:pPr>
      <w:r w:rsidRPr="00985667">
        <w:rPr>
          <w:rFonts w:ascii="仿宋" w:eastAsia="仿宋" w:hAnsi="仿宋" w:hint="eastAsia"/>
          <w:sz w:val="28"/>
        </w:rPr>
        <w:t>进行结构计算和验算，包括静力计算、动力计算、构件受力状态的分析等。</w:t>
      </w:r>
    </w:p>
    <w:p w:rsidR="00985667" w:rsidP="00985667">
      <w:pPr>
        <w:ind w:firstLine="560" w:firstLineChars="200"/>
        <w:rPr>
          <w:rFonts w:ascii="仿宋" w:eastAsia="仿宋" w:hAnsi="仿宋" w:hint="eastAsia"/>
          <w:sz w:val="28"/>
        </w:rPr>
      </w:pPr>
      <w:r w:rsidRPr="00985667">
        <w:rPr>
          <w:rFonts w:ascii="仿宋" w:eastAsia="仿宋" w:hAnsi="仿宋" w:hint="eastAsia"/>
          <w:sz w:val="28"/>
        </w:rPr>
        <w:t>强调结构的安全性和合理性，确保结构设计符合相关的设计规范和标准。</w:t>
      </w:r>
    </w:p>
    <w:p w:rsidR="00985667" w:rsidP="00985667">
      <w:pPr>
        <w:pStyle w:val="Heading2"/>
      </w:pPr>
      <w:bookmarkStart w:id="38" w:name="_Toc149532951"/>
      <w:r w:rsidRPr="00985667">
        <w:t>(</w:t>
      </w:r>
      <w:r w:rsidRPr="00985667">
        <w:t>四</w:t>
      </w:r>
      <w:r w:rsidRPr="00985667">
        <w:t>)</w:t>
      </w:r>
      <w:r w:rsidRPr="00985667">
        <w:t>、给排水设计</w:t>
      </w:r>
      <w:bookmarkEnd w:id="38"/>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玻璃冷加工设备项目设计目标和原则：</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描述给排水设计的目标和原则，如满足建筑物内部用水需求、保证供水和排水的安全性和可靠性等。</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强调将设计与玻璃冷加工设备项目的整体规划和建筑设计相一致，确保给排水设计方案的可行性和有效性。</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用水需求和供水设计：</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分析建筑物的用水需求，包括冷水、热水、消防水等方面。</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提出合理的供水设计方案，考虑供水管网的布置、水源选择、水质要求等。</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排水系统设计：</w:t>
      </w:r>
    </w:p>
    <w:p w:rsidR="00985667" w:rsidRPr="00985667" w:rsidP="00985667">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85667">
        <w:rPr>
          <w:rFonts w:ascii="仿宋" w:eastAsia="仿宋" w:hAnsi="仿宋" w:hint="eastAsia"/>
          <w:sz w:val="28"/>
        </w:rPr>
        <w:t>描述建筑物的排水系统设计方案，包括污水排放、雨水排放等。</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强调考虑排水管网的布置、排水设备的选择、排放标准等，确保排水系统的顺畅和环保性。</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排水设备和管道材料选择：</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提出合适的排水设备选择，如下水道、污水泵站、雨水收集设施等。</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考虑管道材料的选择，如PVC管、铸铁管、不锈钢管等，确保设备和管道的可靠性和耐久性。</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防水设计和防污染措施：</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强调建筑物的防水设计，包括地下室防水、卫生间防水等。</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提出相应的防污染措施，如污水处理、雨水回收利用等，确保给排水系统的环保性和可持续性。</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设备选型和施工管理：</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描述给排水设备的选型和配置，考虑设备的性能、能耗和维护要求。</w:t>
      </w:r>
    </w:p>
    <w:p w:rsidR="00985667" w:rsidP="00985667">
      <w:pPr>
        <w:ind w:firstLine="560" w:firstLineChars="200"/>
        <w:rPr>
          <w:rFonts w:ascii="仿宋" w:eastAsia="仿宋" w:hAnsi="仿宋" w:hint="eastAsia"/>
          <w:sz w:val="28"/>
        </w:rPr>
      </w:pPr>
      <w:r w:rsidRPr="00985667">
        <w:rPr>
          <w:rFonts w:ascii="仿宋" w:eastAsia="仿宋" w:hAnsi="仿宋" w:hint="eastAsia"/>
          <w:sz w:val="28"/>
        </w:rPr>
        <w:t>强调施工管理，包括施工进度控制、质量监督和安全管理，确保给排水系统的建设质量和效率。</w:t>
      </w:r>
    </w:p>
    <w:p w:rsidR="00985667" w:rsidP="00985667">
      <w:pPr>
        <w:pStyle w:val="Heading2"/>
      </w:pPr>
      <w:bookmarkStart w:id="39" w:name="_Toc149532952"/>
      <w:r w:rsidRPr="00985667">
        <w:t>(</w:t>
      </w:r>
      <w:r w:rsidRPr="00985667">
        <w:t>五</w:t>
      </w:r>
      <w:r w:rsidRPr="00985667">
        <w:t>)</w:t>
      </w:r>
      <w:r w:rsidRPr="00985667">
        <w:t>、电气设计</w:t>
      </w:r>
      <w:bookmarkEnd w:id="39"/>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玻璃冷加工设备项目设计目标和原则：</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描述电气设计的目标和原则，如确保建筑物的电力供应和用电安全、提高能源利用效率等。</w:t>
      </w:r>
    </w:p>
    <w:p w:rsidR="00985667" w:rsidRPr="00985667" w:rsidP="00985667">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985667">
        <w:rPr>
          <w:rFonts w:ascii="仿宋" w:eastAsia="仿宋" w:hAnsi="仿宋" w:hint="eastAsia"/>
          <w:sz w:val="28"/>
        </w:rPr>
        <w:t>强调将设计与玻璃冷加工设备项目的整体规划和建筑设计相一</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致，确保电气设计方案的可行性和有效性。</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电力需求和供电设计：</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分析建筑物的电力需求，包括照明、动力、通信、安防等方面。</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提出合理的供电设计方案，考虑供电系统的布置、用电负荷计算、电源选择等。</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照明设计：</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描述建筑物的照明设计方案，包括室内照明和室外照明。</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强调考虑照明的舒适性、节能性和可调节性，选择合适的照明设备和控制系统。</w:t>
      </w:r>
    </w:p>
    <w:p w:rsidR="00985667" w:rsidRPr="00985667" w:rsidP="00985667">
      <w:pPr>
        <w:ind w:firstLine="560" w:firstLineChars="200"/>
        <w:rPr>
          <w:rFonts w:ascii="仿宋" w:eastAsia="仿宋" w:hAnsi="仿宋"/>
          <w:sz w:val="28"/>
        </w:rPr>
      </w:pPr>
      <w:r w:rsidRPr="00985667">
        <w:rPr>
          <w:rFonts w:ascii="仿宋" w:eastAsia="仿宋" w:hAnsi="仿宋" w:hint="eastAsia"/>
          <w:sz w:val="28"/>
        </w:rPr>
        <w:t>动力设计：</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提出合理的动力设计方案，包括电力设备、电缆线路和配电装置等。</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考虑电力设备的选型和配置，确保电力系统的可靠性和安全性。</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通信和安防设计：</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描述建筑物的通信和安防设计方案，包括通信设备、网络布线和安防系统等。</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强调考虑通信和安防设备的功能和互联性，确保通信和安防系统的可靠性和安全性。</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能源管理和智能化控制：</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强调能源管理和智能化控制的重要性，包括能源监测、节能措施和自动化控制等。</w:t>
      </w:r>
    </w:p>
    <w:p w:rsidR="00985667" w:rsidRPr="00985667" w:rsidP="00985667">
      <w:pPr>
        <w:ind w:firstLine="560" w:firstLineChars="200"/>
        <w:rPr>
          <w:rFonts w:ascii="仿宋" w:eastAsia="仿宋" w:hAnsi="仿宋" w:hint="eastAsia"/>
          <w:sz w:val="28"/>
        </w:rPr>
      </w:pPr>
      <w:r w:rsidRPr="00985667">
        <w:rPr>
          <w:rFonts w:ascii="仿宋" w:eastAsia="仿宋" w:hAnsi="仿宋" w:hint="eastAsia"/>
          <w:sz w:val="28"/>
        </w:rPr>
        <w:t>提出相应的能源管理和智能化控制方案，提高能源利用效率和系</w:t>
      </w:r>
      <w:r w:rsidRPr="00985667">
        <w:rPr>
          <w:rFonts w:ascii="仿宋" w:eastAsia="仿宋" w:hAnsi="仿宋" w:hint="eastAsia"/>
          <w:sz w:val="28"/>
        </w:rPr>
        <w:br/>
      </w:r>
      <w:r w:rsidRPr="0098566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rPr>
          <w:t>https://d.book118.com/587036054166006032</w:t>
        </w:r>
      </w:hyperlink>
    </w:p>
    <w:p w:rsidR="00985667" w:rsidRPr="00985667" w:rsidP="00985667">
      <w:pPr>
        <w:ind w:firstLine="560" w:firstLineChars="200"/>
        <w:rPr>
          <w:rFonts w:ascii="仿宋" w:eastAsia="仿宋" w:hAnsi="仿宋" w:hint="eastAsia"/>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6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8566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66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8566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66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8566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66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8566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66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8566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66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8566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66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8566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66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8566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66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8566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66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8566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66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8566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66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8566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66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8566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66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8566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66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8566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66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8566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66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8566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66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8566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66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8566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66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8566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66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8566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66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8566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66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8566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66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8566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66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98566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66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98566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66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98566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8566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P="008A70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28</w:t>
    </w:r>
    <w:r>
      <w:rPr>
        <w:rStyle w:val="PageNumber"/>
      </w:rPr>
      <w:fldChar w:fldCharType="end"/>
    </w:r>
  </w:p>
  <w:p w:rsidR="0098566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RPr="00985667" w:rsidP="00985667">
    <w:pPr>
      <w:pStyle w:val="Header"/>
      <w:rPr>
        <w:rFonts w:ascii="仿宋" w:eastAsia="仿宋" w:hAnsi="仿宋"/>
      </w:rPr>
    </w:pPr>
    <w:r w:rsidRPr="00985667">
      <w:rPr>
        <w:rFonts w:ascii="仿宋" w:eastAsia="仿宋" w:hAnsi="仿宋" w:hint="eastAsia"/>
      </w:rPr>
      <w:t>玻璃冷加工设备可行性报告/专业报告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RPr="00985667" w:rsidP="00985667">
    <w:pPr>
      <w:pStyle w:val="Header"/>
      <w:rPr>
        <w:rFonts w:ascii="仿宋" w:eastAsia="仿宋" w:hAnsi="仿宋"/>
      </w:rPr>
    </w:pPr>
    <w:r w:rsidRPr="00985667">
      <w:rPr>
        <w:rFonts w:ascii="仿宋" w:eastAsia="仿宋" w:hAnsi="仿宋" w:hint="eastAsia"/>
      </w:rPr>
      <w:t>玻璃冷加工设备可行性报告/专业报告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RPr="00985667" w:rsidP="00985667">
    <w:pPr>
      <w:pStyle w:val="Header"/>
      <w:rPr>
        <w:rFonts w:ascii="仿宋" w:eastAsia="仿宋" w:hAnsi="仿宋"/>
      </w:rPr>
    </w:pPr>
    <w:r w:rsidRPr="00985667">
      <w:rPr>
        <w:rFonts w:ascii="仿宋" w:eastAsia="仿宋" w:hAnsi="仿宋" w:hint="eastAsia"/>
      </w:rPr>
      <w:t>玻璃冷加工设备可行性报告/专业报告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RPr="00985667" w:rsidP="00985667">
    <w:pPr>
      <w:pStyle w:val="Header"/>
      <w:rPr>
        <w:rFonts w:ascii="仿宋" w:eastAsia="仿宋" w:hAnsi="仿宋"/>
      </w:rPr>
    </w:pPr>
    <w:r w:rsidRPr="00985667">
      <w:rPr>
        <w:rFonts w:ascii="仿宋" w:eastAsia="仿宋" w:hAnsi="仿宋" w:hint="eastAsia"/>
      </w:rPr>
      <w:t>玻璃冷加工设备可行性报告/专业报告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RPr="00985667" w:rsidP="00985667">
    <w:pPr>
      <w:pStyle w:val="Header"/>
      <w:rPr>
        <w:rFonts w:ascii="仿宋" w:eastAsia="仿宋" w:hAnsi="仿宋"/>
      </w:rPr>
    </w:pPr>
    <w:r w:rsidRPr="00985667">
      <w:rPr>
        <w:rFonts w:ascii="仿宋" w:eastAsia="仿宋" w:hAnsi="仿宋" w:hint="eastAsia"/>
      </w:rPr>
      <w:t>玻璃冷加工设备可行性报告/专业报告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RPr="00985667" w:rsidP="00985667">
    <w:pPr>
      <w:pStyle w:val="Header"/>
      <w:rPr>
        <w:rFonts w:ascii="仿宋" w:eastAsia="仿宋" w:hAnsi="仿宋"/>
      </w:rPr>
    </w:pPr>
    <w:r w:rsidRPr="00985667">
      <w:rPr>
        <w:rFonts w:ascii="仿宋" w:eastAsia="仿宋" w:hAnsi="仿宋" w:hint="eastAsia"/>
      </w:rPr>
      <w:t>玻璃冷加工设备可行性报告/专业报告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RPr="00985667" w:rsidP="00985667">
    <w:pPr>
      <w:pStyle w:val="Header"/>
      <w:rPr>
        <w:rFonts w:ascii="仿宋" w:eastAsia="仿宋" w:hAnsi="仿宋"/>
      </w:rPr>
    </w:pPr>
    <w:r w:rsidRPr="00985667">
      <w:rPr>
        <w:rFonts w:ascii="仿宋" w:eastAsia="仿宋" w:hAnsi="仿宋" w:hint="eastAsia"/>
      </w:rPr>
      <w:t>玻璃冷加工设备可行性报告/专业报告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RPr="00985667" w:rsidP="00985667">
    <w:pPr>
      <w:pStyle w:val="Header"/>
      <w:rPr>
        <w:rFonts w:ascii="仿宋" w:eastAsia="仿宋" w:hAnsi="仿宋"/>
      </w:rPr>
    </w:pPr>
    <w:r w:rsidRPr="00985667">
      <w:rPr>
        <w:rFonts w:ascii="仿宋" w:eastAsia="仿宋" w:hAnsi="仿宋" w:hint="eastAsia"/>
      </w:rPr>
      <w:t>玻璃冷加工设备可行性报告/专业报告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RPr="00985667" w:rsidP="00985667">
    <w:pPr>
      <w:pStyle w:val="Header"/>
      <w:rPr>
        <w:rFonts w:ascii="仿宋" w:eastAsia="仿宋" w:hAnsi="仿宋"/>
      </w:rPr>
    </w:pPr>
    <w:r w:rsidRPr="00985667">
      <w:rPr>
        <w:rFonts w:ascii="仿宋" w:eastAsia="仿宋" w:hAnsi="仿宋" w:hint="eastAsia"/>
      </w:rPr>
      <w:t>玻璃冷加工设备可行性报告/专业报告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RPr="00985667" w:rsidP="00985667">
    <w:pPr>
      <w:pStyle w:val="Header"/>
      <w:rPr>
        <w:rFonts w:ascii="仿宋" w:eastAsia="仿宋" w:hAnsi="仿宋"/>
      </w:rPr>
    </w:pPr>
    <w:r w:rsidRPr="00985667">
      <w:rPr>
        <w:rFonts w:ascii="仿宋" w:eastAsia="仿宋" w:hAnsi="仿宋" w:hint="eastAsia"/>
      </w:rPr>
      <w:t>玻璃冷加工设备可行性报告/专业报告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RPr="00985667" w:rsidP="00985667">
    <w:pPr>
      <w:pStyle w:val="Header"/>
      <w:rPr>
        <w:rFonts w:ascii="仿宋" w:eastAsia="仿宋" w:hAnsi="仿宋"/>
      </w:rPr>
    </w:pPr>
    <w:r w:rsidRPr="00985667">
      <w:rPr>
        <w:rFonts w:ascii="仿宋" w:eastAsia="仿宋" w:hAnsi="仿宋" w:hint="eastAsia"/>
      </w:rPr>
      <w:t>玻璃冷加工设备可行性报告/专业报告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RPr="00985667" w:rsidP="00985667">
    <w:pPr>
      <w:pStyle w:val="Header"/>
      <w:rPr>
        <w:rFonts w:ascii="仿宋" w:eastAsia="仿宋" w:hAnsi="仿宋"/>
      </w:rPr>
    </w:pPr>
    <w:r w:rsidRPr="00985667">
      <w:rPr>
        <w:rFonts w:ascii="仿宋" w:eastAsia="仿宋" w:hAnsi="仿宋" w:hint="eastAsia"/>
      </w:rPr>
      <w:t>玻璃冷加工设备可行性报告/专业报告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RPr="00985667" w:rsidP="00985667">
    <w:pPr>
      <w:pStyle w:val="Header"/>
      <w:rPr>
        <w:rFonts w:ascii="仿宋" w:eastAsia="仿宋" w:hAnsi="仿宋"/>
      </w:rPr>
    </w:pPr>
    <w:r w:rsidRPr="00985667">
      <w:rPr>
        <w:rFonts w:ascii="仿宋" w:eastAsia="仿宋" w:hAnsi="仿宋" w:hint="eastAsia"/>
      </w:rPr>
      <w:t>玻璃冷加工设备可行性报告/专业报告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RPr="00985667" w:rsidP="00985667">
    <w:pPr>
      <w:pStyle w:val="Header"/>
      <w:rPr>
        <w:rFonts w:ascii="仿宋" w:eastAsia="仿宋" w:hAnsi="仿宋"/>
      </w:rPr>
    </w:pPr>
    <w:r w:rsidRPr="00985667">
      <w:rPr>
        <w:rFonts w:ascii="仿宋" w:eastAsia="仿宋" w:hAnsi="仿宋" w:hint="eastAsia"/>
      </w:rPr>
      <w:t>玻璃冷加工设备可行性报告/专业报告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RPr="00985667" w:rsidP="00985667">
    <w:pPr>
      <w:pStyle w:val="Header"/>
      <w:rPr>
        <w:rFonts w:ascii="仿宋" w:eastAsia="仿宋" w:hAnsi="仿宋"/>
      </w:rPr>
    </w:pPr>
    <w:r w:rsidRPr="00985667">
      <w:rPr>
        <w:rFonts w:ascii="仿宋" w:eastAsia="仿宋" w:hAnsi="仿宋" w:hint="eastAsia"/>
      </w:rPr>
      <w:t>玻璃冷加工设备可行性报告/专业报告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RPr="00985667" w:rsidP="00985667">
    <w:pPr>
      <w:pStyle w:val="Header"/>
      <w:rPr>
        <w:rFonts w:ascii="仿宋" w:eastAsia="仿宋" w:hAnsi="仿宋"/>
      </w:rPr>
    </w:pPr>
    <w:r w:rsidRPr="00985667">
      <w:rPr>
        <w:rFonts w:ascii="仿宋" w:eastAsia="仿宋" w:hAnsi="仿宋" w:hint="eastAsia"/>
      </w:rPr>
      <w:t>玻璃冷加工设备可行性报告/专业报告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RPr="00985667" w:rsidP="00985667">
    <w:pPr>
      <w:pStyle w:val="Header"/>
      <w:rPr>
        <w:rFonts w:ascii="仿宋" w:eastAsia="仿宋" w:hAnsi="仿宋"/>
      </w:rPr>
    </w:pPr>
    <w:r w:rsidRPr="00985667">
      <w:rPr>
        <w:rFonts w:ascii="仿宋" w:eastAsia="仿宋" w:hAnsi="仿宋" w:hint="eastAsia"/>
      </w:rPr>
      <w:t>玻璃冷加工设备可行性报告/专业报告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RPr="00985667" w:rsidP="00985667">
    <w:pPr>
      <w:pStyle w:val="Header"/>
      <w:rPr>
        <w:rFonts w:ascii="仿宋" w:eastAsia="仿宋" w:hAnsi="仿宋"/>
      </w:rPr>
    </w:pPr>
    <w:r w:rsidRPr="00985667">
      <w:rPr>
        <w:rFonts w:ascii="仿宋" w:eastAsia="仿宋" w:hAnsi="仿宋" w:hint="eastAsia"/>
      </w:rPr>
      <w:t>玻璃冷加工设备可行性报告/专业报告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RPr="00985667" w:rsidP="00985667">
    <w:pPr>
      <w:pStyle w:val="Header"/>
      <w:rPr>
        <w:rFonts w:ascii="仿宋" w:eastAsia="仿宋" w:hAnsi="仿宋"/>
      </w:rPr>
    </w:pPr>
    <w:r w:rsidRPr="00985667">
      <w:rPr>
        <w:rFonts w:ascii="仿宋" w:eastAsia="仿宋" w:hAnsi="仿宋" w:hint="eastAsia"/>
      </w:rPr>
      <w:t>玻璃冷加工设备可行性报告/专业报告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RPr="00985667" w:rsidP="00985667">
    <w:pPr>
      <w:pStyle w:val="Header"/>
      <w:rPr>
        <w:rFonts w:ascii="仿宋" w:eastAsia="仿宋" w:hAnsi="仿宋"/>
      </w:rPr>
    </w:pPr>
    <w:r w:rsidRPr="00985667">
      <w:rPr>
        <w:rFonts w:ascii="仿宋" w:eastAsia="仿宋" w:hAnsi="仿宋" w:hint="eastAsia"/>
      </w:rPr>
      <w:t>玻璃冷加工设备可行性报告/专业报告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RPr="00985667" w:rsidP="00985667">
    <w:pPr>
      <w:pStyle w:val="Header"/>
      <w:rPr>
        <w:rFonts w:ascii="仿宋" w:eastAsia="仿宋" w:hAnsi="仿宋"/>
      </w:rPr>
    </w:pPr>
    <w:r w:rsidRPr="00985667">
      <w:rPr>
        <w:rFonts w:ascii="仿宋" w:eastAsia="仿宋" w:hAnsi="仿宋" w:hint="eastAsia"/>
      </w:rPr>
      <w:t>玻璃冷加工设备可行性报告/专业报告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RPr="00985667" w:rsidP="00985667">
    <w:pPr>
      <w:pStyle w:val="Header"/>
      <w:rPr>
        <w:rFonts w:ascii="仿宋" w:eastAsia="仿宋" w:hAnsi="仿宋"/>
      </w:rPr>
    </w:pPr>
    <w:r w:rsidRPr="00985667">
      <w:rPr>
        <w:rFonts w:ascii="仿宋" w:eastAsia="仿宋" w:hAnsi="仿宋" w:hint="eastAsia"/>
      </w:rPr>
      <w:t>玻璃冷加工设备可行性报告/专业报告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RPr="00985667" w:rsidP="00985667">
    <w:pPr>
      <w:pStyle w:val="Header"/>
      <w:rPr>
        <w:rFonts w:ascii="仿宋" w:eastAsia="仿宋" w:hAnsi="仿宋"/>
      </w:rPr>
    </w:pPr>
    <w:r w:rsidRPr="00985667">
      <w:rPr>
        <w:rFonts w:ascii="仿宋" w:eastAsia="仿宋" w:hAnsi="仿宋" w:hint="eastAsia"/>
      </w:rPr>
      <w:t>玻璃冷加工设备可行性报告/专业报告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RPr="00985667" w:rsidP="00985667">
    <w:pPr>
      <w:pStyle w:val="Header"/>
      <w:rPr>
        <w:rFonts w:ascii="仿宋" w:eastAsia="仿宋" w:hAnsi="仿宋"/>
      </w:rPr>
    </w:pPr>
    <w:r w:rsidRPr="00985667">
      <w:rPr>
        <w:rFonts w:ascii="仿宋" w:eastAsia="仿宋" w:hAnsi="仿宋" w:hint="eastAsia"/>
      </w:rPr>
      <w:t>玻璃冷加工设备可行性报告/专业报告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RPr="00985667" w:rsidP="00985667">
    <w:pPr>
      <w:pStyle w:val="Header"/>
      <w:rPr>
        <w:rFonts w:ascii="仿宋" w:eastAsia="仿宋" w:hAnsi="仿宋"/>
      </w:rPr>
    </w:pPr>
    <w:r w:rsidRPr="00985667">
      <w:rPr>
        <w:rFonts w:ascii="仿宋" w:eastAsia="仿宋" w:hAnsi="仿宋" w:hint="eastAsia"/>
      </w:rPr>
      <w:t>玻璃冷加工设备可行性报告/专业报告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RPr="00985667" w:rsidP="00985667">
    <w:pPr>
      <w:pStyle w:val="Header"/>
      <w:rPr>
        <w:rFonts w:ascii="仿宋" w:eastAsia="仿宋" w:hAnsi="仿宋"/>
      </w:rPr>
    </w:pPr>
    <w:r w:rsidRPr="00985667">
      <w:rPr>
        <w:rFonts w:ascii="仿宋" w:eastAsia="仿宋" w:hAnsi="仿宋" w:hint="eastAsia"/>
      </w:rPr>
      <w:t>玻璃冷加工设备可行性报告/专业报告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RPr="00985667" w:rsidP="00985667">
    <w:pPr>
      <w:pStyle w:val="Header"/>
      <w:rPr>
        <w:rFonts w:ascii="仿宋" w:eastAsia="仿宋" w:hAnsi="仿宋"/>
      </w:rPr>
    </w:pPr>
    <w:r w:rsidRPr="00985667">
      <w:rPr>
        <w:rFonts w:ascii="仿宋" w:eastAsia="仿宋" w:hAnsi="仿宋" w:hint="eastAsia"/>
      </w:rPr>
      <w:t>玻璃冷加工设备可行性报告/专业报告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rsidRPr="00985667" w:rsidP="00985667">
    <w:pPr>
      <w:pStyle w:val="Header"/>
      <w:rPr>
        <w:rFonts w:ascii="仿宋" w:eastAsia="仿宋" w:hAnsi="仿宋"/>
      </w:rPr>
    </w:pPr>
    <w:r w:rsidRPr="00985667">
      <w:rPr>
        <w:rFonts w:ascii="仿宋" w:eastAsia="仿宋" w:hAnsi="仿宋" w:hint="eastAsia"/>
      </w:rPr>
      <w:t>玻璃冷加工设备可行性报告/专业报告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566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5667"/>
    <w:rsid w:val="008A707F"/>
    <w:rsid w:val="00985667"/>
    <w:rsid w:val="009F36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C1006CBD-1FBE-4E49-8C2A-E405E9E94C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8566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8566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85667"/>
    <w:rPr>
      <w:b/>
      <w:bCs/>
      <w:kern w:val="44"/>
      <w:sz w:val="44"/>
      <w:szCs w:val="44"/>
    </w:rPr>
  </w:style>
  <w:style w:type="character" w:customStyle="1" w:styleId="2Char">
    <w:name w:val="标题 2 Char"/>
    <w:basedOn w:val="DefaultParagraphFont"/>
    <w:link w:val="Heading2"/>
    <w:uiPriority w:val="9"/>
    <w:rsid w:val="0098566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856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85667"/>
    <w:rPr>
      <w:sz w:val="18"/>
      <w:szCs w:val="18"/>
    </w:rPr>
  </w:style>
  <w:style w:type="paragraph" w:styleId="Footer">
    <w:name w:val="footer"/>
    <w:basedOn w:val="Normal"/>
    <w:link w:val="Char0"/>
    <w:uiPriority w:val="99"/>
    <w:unhideWhenUsed/>
    <w:rsid w:val="0098566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85667"/>
    <w:rPr>
      <w:sz w:val="18"/>
      <w:szCs w:val="18"/>
    </w:rPr>
  </w:style>
  <w:style w:type="character" w:styleId="PageNumber">
    <w:name w:val="page number"/>
    <w:basedOn w:val="DefaultParagraphFont"/>
    <w:uiPriority w:val="99"/>
    <w:semiHidden/>
    <w:unhideWhenUsed/>
    <w:rsid w:val="00985667"/>
  </w:style>
  <w:style w:type="paragraph" w:styleId="TOC1">
    <w:name w:val="toc 1"/>
    <w:basedOn w:val="Normal"/>
    <w:next w:val="Normal"/>
    <w:autoRedefine/>
    <w:uiPriority w:val="39"/>
    <w:unhideWhenUsed/>
    <w:rsid w:val="00985667"/>
  </w:style>
  <w:style w:type="paragraph" w:styleId="TOC2">
    <w:name w:val="toc 2"/>
    <w:basedOn w:val="Normal"/>
    <w:next w:val="Normal"/>
    <w:autoRedefine/>
    <w:uiPriority w:val="39"/>
    <w:unhideWhenUsed/>
    <w:rsid w:val="0098566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587036054166006032"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33</Pages>
  <Words>4815</Words>
  <Characters>27452</Characters>
  <Application>Microsoft Office Word</Application>
  <DocSecurity>0</DocSecurity>
  <Lines>228</Lines>
  <Paragraphs>64</Paragraphs>
  <ScaleCrop>false</ScaleCrop>
  <Company/>
  <LinksUpToDate>false</LinksUpToDate>
  <CharactersWithSpaces>32203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2023-10-29T20:34:00Z</dcterms:created>
  <dcterms:modified xsi:type="dcterms:W3CDTF">2023-10-29T20:34:00Z</dcterms:modified>
</cp:coreProperties>
</file>