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EVOH项目可行性建设方案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6" w:history="1">
        <w:r>
          <w:rPr>
            <w:rFonts w:ascii="仿宋" w:eastAsia="仿宋" w:hAnsi="仿宋" w:cs="仿宋" w:hint="eastAsia"/>
            <w:lang w:eastAsia="zh-CN"/>
          </w:rPr>
          <w:t>序言</w:t>
        </w:r>
        <w:r>
          <w:tab/>
        </w:r>
        <w:r>
          <w:fldChar w:fldCharType="begin"/>
        </w:r>
        <w:r>
          <w:instrText xml:space="preserve"> PAGEREF _Toc8446 \h </w:instrText>
        </w:r>
        <w:r>
          <w:fldChar w:fldCharType="separate"/>
        </w:r>
        <w:r>
          <w:t>3</w:t>
        </w:r>
        <w:r>
          <w:fldChar w:fldCharType="end"/>
        </w:r>
      </w:hyperlink>
    </w:p>
    <w:p>
      <w:pPr>
        <w:pStyle w:val="TOC1"/>
        <w:tabs>
          <w:tab w:val="right" w:leader="dot" w:pos="8306"/>
        </w:tabs>
      </w:pPr>
      <w:hyperlink w:anchor="_Toc3818" w:history="1">
        <w:r>
          <w:rPr>
            <w:rFonts w:ascii="仿宋" w:eastAsia="仿宋" w:hAnsi="仿宋" w:cs="仿宋" w:hint="eastAsia"/>
            <w:lang w:eastAsia="zh-CN"/>
          </w:rPr>
          <w:t>一、EVOH项目概论</w:t>
        </w:r>
        <w:r>
          <w:tab/>
        </w:r>
        <w:r>
          <w:fldChar w:fldCharType="begin"/>
        </w:r>
        <w:r>
          <w:instrText xml:space="preserve"> PAGEREF _Toc3818 \h </w:instrText>
        </w:r>
        <w:r>
          <w:fldChar w:fldCharType="separate"/>
        </w:r>
        <w:r>
          <w:t>3</w:t>
        </w:r>
        <w:r>
          <w:fldChar w:fldCharType="end"/>
        </w:r>
      </w:hyperlink>
    </w:p>
    <w:p>
      <w:pPr>
        <w:pStyle w:val="TOC2"/>
        <w:tabs>
          <w:tab w:val="right" w:leader="dot" w:pos="8306"/>
        </w:tabs>
      </w:pPr>
      <w:hyperlink w:anchor="_Toc26689" w:history="1">
        <w:r>
          <w:rPr>
            <w:rFonts w:ascii="仿宋" w:eastAsia="仿宋" w:hAnsi="仿宋" w:cs="仿宋" w:hint="eastAsia"/>
            <w:lang w:eastAsia="zh-CN"/>
          </w:rPr>
          <w:t>(一)、项目申报单位概况</w:t>
        </w:r>
        <w:r>
          <w:tab/>
        </w:r>
        <w:r>
          <w:fldChar w:fldCharType="begin"/>
        </w:r>
        <w:r>
          <w:instrText xml:space="preserve"> PAGEREF _Toc26689 \h </w:instrText>
        </w:r>
        <w:r>
          <w:fldChar w:fldCharType="separate"/>
        </w:r>
        <w:r>
          <w:t>3</w:t>
        </w:r>
        <w:r>
          <w:fldChar w:fldCharType="end"/>
        </w:r>
      </w:hyperlink>
    </w:p>
    <w:p>
      <w:pPr>
        <w:pStyle w:val="TOC2"/>
        <w:tabs>
          <w:tab w:val="right" w:leader="dot" w:pos="8306"/>
        </w:tabs>
      </w:pPr>
      <w:hyperlink w:anchor="_Toc11929" w:history="1">
        <w:r>
          <w:rPr>
            <w:rFonts w:ascii="仿宋" w:eastAsia="仿宋" w:hAnsi="仿宋" w:cs="仿宋" w:hint="eastAsia"/>
            <w:lang w:eastAsia="zh-CN"/>
          </w:rPr>
          <w:t>(二)、项目概况</w:t>
        </w:r>
        <w:r>
          <w:tab/>
        </w:r>
        <w:r>
          <w:fldChar w:fldCharType="begin"/>
        </w:r>
        <w:r>
          <w:instrText xml:space="preserve"> PAGEREF _Toc11929 \h </w:instrText>
        </w:r>
        <w:r>
          <w:fldChar w:fldCharType="separate"/>
        </w:r>
        <w:r>
          <w:t>4</w:t>
        </w:r>
        <w:r>
          <w:fldChar w:fldCharType="end"/>
        </w:r>
      </w:hyperlink>
    </w:p>
    <w:p>
      <w:pPr>
        <w:pStyle w:val="TOC1"/>
        <w:tabs>
          <w:tab w:val="right" w:leader="dot" w:pos="8306"/>
        </w:tabs>
      </w:pPr>
      <w:hyperlink w:anchor="_Toc29031" w:history="1">
        <w:r>
          <w:rPr>
            <w:rFonts w:ascii="仿宋" w:eastAsia="仿宋" w:hAnsi="仿宋" w:cs="仿宋" w:hint="eastAsia"/>
            <w:lang w:eastAsia="zh-CN"/>
          </w:rPr>
          <w:t>二、社会影响分析</w:t>
        </w:r>
        <w:r>
          <w:tab/>
        </w:r>
        <w:r>
          <w:fldChar w:fldCharType="begin"/>
        </w:r>
        <w:r>
          <w:instrText xml:space="preserve"> PAGEREF _Toc29031 \h </w:instrText>
        </w:r>
        <w:r>
          <w:fldChar w:fldCharType="separate"/>
        </w:r>
        <w:r>
          <w:t>7</w:t>
        </w:r>
        <w:r>
          <w:fldChar w:fldCharType="end"/>
        </w:r>
      </w:hyperlink>
    </w:p>
    <w:p>
      <w:pPr>
        <w:pStyle w:val="TOC2"/>
        <w:tabs>
          <w:tab w:val="right" w:leader="dot" w:pos="8306"/>
        </w:tabs>
      </w:pPr>
      <w:hyperlink w:anchor="_Toc175" w:history="1">
        <w:r>
          <w:rPr>
            <w:rFonts w:ascii="仿宋" w:eastAsia="仿宋" w:hAnsi="仿宋" w:cs="仿宋" w:hint="eastAsia"/>
            <w:lang w:eastAsia="zh-CN"/>
          </w:rPr>
          <w:t>(一)、社会影响效果分析</w:t>
        </w:r>
        <w:r>
          <w:tab/>
        </w:r>
        <w:r>
          <w:fldChar w:fldCharType="begin"/>
        </w:r>
        <w:r>
          <w:instrText xml:space="preserve"> PAGEREF _Toc175 \h </w:instrText>
        </w:r>
        <w:r>
          <w:fldChar w:fldCharType="separate"/>
        </w:r>
        <w:r>
          <w:t>7</w:t>
        </w:r>
        <w:r>
          <w:fldChar w:fldCharType="end"/>
        </w:r>
      </w:hyperlink>
    </w:p>
    <w:p>
      <w:pPr>
        <w:pStyle w:val="TOC2"/>
        <w:tabs>
          <w:tab w:val="right" w:leader="dot" w:pos="8306"/>
        </w:tabs>
      </w:pPr>
      <w:hyperlink w:anchor="_Toc16432" w:history="1">
        <w:r>
          <w:rPr>
            <w:rFonts w:ascii="仿宋" w:eastAsia="仿宋" w:hAnsi="仿宋" w:cs="仿宋" w:hint="eastAsia"/>
            <w:lang w:eastAsia="zh-CN"/>
          </w:rPr>
          <w:t>(二)、社会适应性分析</w:t>
        </w:r>
        <w:r>
          <w:tab/>
        </w:r>
        <w:r>
          <w:fldChar w:fldCharType="begin"/>
        </w:r>
        <w:r>
          <w:instrText xml:space="preserve"> PAGEREF _Toc16432 \h </w:instrText>
        </w:r>
        <w:r>
          <w:fldChar w:fldCharType="separate"/>
        </w:r>
        <w:r>
          <w:t>9</w:t>
        </w:r>
        <w:r>
          <w:fldChar w:fldCharType="end"/>
        </w:r>
      </w:hyperlink>
    </w:p>
    <w:p>
      <w:pPr>
        <w:pStyle w:val="TOC2"/>
        <w:tabs>
          <w:tab w:val="right" w:leader="dot" w:pos="8306"/>
        </w:tabs>
      </w:pPr>
      <w:hyperlink w:anchor="_Toc7249" w:history="1">
        <w:r>
          <w:rPr>
            <w:rFonts w:ascii="仿宋" w:eastAsia="仿宋" w:hAnsi="仿宋" w:cs="仿宋" w:hint="eastAsia"/>
            <w:lang w:eastAsia="zh-CN"/>
          </w:rPr>
          <w:t>(三)、社会风险及对策分析</w:t>
        </w:r>
        <w:r>
          <w:tab/>
        </w:r>
        <w:r>
          <w:fldChar w:fldCharType="begin"/>
        </w:r>
        <w:r>
          <w:instrText xml:space="preserve"> PAGEREF _Toc7249 \h </w:instrText>
        </w:r>
        <w:r>
          <w:fldChar w:fldCharType="separate"/>
        </w:r>
        <w:r>
          <w:t>11</w:t>
        </w:r>
        <w:r>
          <w:fldChar w:fldCharType="end"/>
        </w:r>
      </w:hyperlink>
    </w:p>
    <w:p>
      <w:pPr>
        <w:pStyle w:val="TOC1"/>
        <w:tabs>
          <w:tab w:val="right" w:leader="dot" w:pos="8306"/>
        </w:tabs>
      </w:pPr>
      <w:hyperlink w:anchor="_Toc20464" w:history="1">
        <w:r>
          <w:rPr>
            <w:rFonts w:ascii="仿宋" w:eastAsia="仿宋" w:hAnsi="仿宋" w:cs="仿宋" w:hint="eastAsia"/>
            <w:lang w:eastAsia="zh-CN"/>
          </w:rPr>
          <w:t>三、资源开发及综合利用分析</w:t>
        </w:r>
        <w:r>
          <w:tab/>
        </w:r>
        <w:r>
          <w:fldChar w:fldCharType="begin"/>
        </w:r>
        <w:r>
          <w:instrText xml:space="preserve"> PAGEREF _Toc20464 \h </w:instrText>
        </w:r>
        <w:r>
          <w:fldChar w:fldCharType="separate"/>
        </w:r>
        <w:r>
          <w:t>14</w:t>
        </w:r>
        <w:r>
          <w:fldChar w:fldCharType="end"/>
        </w:r>
      </w:hyperlink>
    </w:p>
    <w:p>
      <w:pPr>
        <w:pStyle w:val="TOC2"/>
        <w:tabs>
          <w:tab w:val="right" w:leader="dot" w:pos="8306"/>
        </w:tabs>
      </w:pPr>
      <w:hyperlink w:anchor="_Toc21827" w:history="1">
        <w:r>
          <w:rPr>
            <w:rFonts w:ascii="仿宋" w:eastAsia="仿宋" w:hAnsi="仿宋" w:cs="仿宋" w:hint="eastAsia"/>
            <w:lang w:eastAsia="zh-CN"/>
          </w:rPr>
          <w:t>(一)、资源开发方案</w:t>
        </w:r>
        <w:r>
          <w:tab/>
        </w:r>
        <w:r>
          <w:fldChar w:fldCharType="begin"/>
        </w:r>
        <w:r>
          <w:instrText xml:space="preserve"> PAGEREF _Toc21827 \h </w:instrText>
        </w:r>
        <w:r>
          <w:fldChar w:fldCharType="separate"/>
        </w:r>
        <w:r>
          <w:t>14</w:t>
        </w:r>
        <w:r>
          <w:fldChar w:fldCharType="end"/>
        </w:r>
      </w:hyperlink>
    </w:p>
    <w:p>
      <w:pPr>
        <w:pStyle w:val="TOC2"/>
        <w:tabs>
          <w:tab w:val="right" w:leader="dot" w:pos="8306"/>
        </w:tabs>
      </w:pPr>
      <w:hyperlink w:anchor="_Toc15404" w:history="1">
        <w:r>
          <w:rPr>
            <w:rFonts w:ascii="仿宋" w:eastAsia="仿宋" w:hAnsi="仿宋" w:cs="仿宋" w:hint="eastAsia"/>
            <w:lang w:eastAsia="zh-CN"/>
          </w:rPr>
          <w:t>(二)、资源利用方案</w:t>
        </w:r>
        <w:r>
          <w:tab/>
        </w:r>
        <w:r>
          <w:fldChar w:fldCharType="begin"/>
        </w:r>
        <w:r>
          <w:instrText xml:space="preserve"> PAGEREF _Toc15404 \h </w:instrText>
        </w:r>
        <w:r>
          <w:fldChar w:fldCharType="separate"/>
        </w:r>
        <w:r>
          <w:t>15</w:t>
        </w:r>
        <w:r>
          <w:fldChar w:fldCharType="end"/>
        </w:r>
      </w:hyperlink>
    </w:p>
    <w:p>
      <w:pPr>
        <w:pStyle w:val="TOC2"/>
        <w:tabs>
          <w:tab w:val="right" w:leader="dot" w:pos="8306"/>
        </w:tabs>
      </w:pPr>
      <w:hyperlink w:anchor="_Toc23672" w:history="1">
        <w:r>
          <w:rPr>
            <w:rFonts w:ascii="仿宋" w:eastAsia="仿宋" w:hAnsi="仿宋" w:cs="仿宋" w:hint="eastAsia"/>
            <w:lang w:eastAsia="zh-CN"/>
          </w:rPr>
          <w:t>(三)、资源节约措施</w:t>
        </w:r>
        <w:r>
          <w:tab/>
        </w:r>
        <w:r>
          <w:fldChar w:fldCharType="begin"/>
        </w:r>
        <w:r>
          <w:instrText xml:space="preserve"> PAGEREF _Toc23672 \h </w:instrText>
        </w:r>
        <w:r>
          <w:fldChar w:fldCharType="separate"/>
        </w:r>
        <w:r>
          <w:t>16</w:t>
        </w:r>
        <w:r>
          <w:fldChar w:fldCharType="end"/>
        </w:r>
      </w:hyperlink>
    </w:p>
    <w:p>
      <w:pPr>
        <w:pStyle w:val="TOC1"/>
        <w:tabs>
          <w:tab w:val="right" w:leader="dot" w:pos="8306"/>
        </w:tabs>
      </w:pPr>
      <w:hyperlink w:anchor="_Toc3948" w:history="1">
        <w:r>
          <w:rPr>
            <w:rFonts w:ascii="仿宋" w:eastAsia="仿宋" w:hAnsi="仿宋" w:cs="仿宋" w:hint="eastAsia"/>
            <w:lang w:eastAsia="zh-CN"/>
          </w:rPr>
          <w:t>四、背景、必要性分析</w:t>
        </w:r>
        <w:r>
          <w:tab/>
        </w:r>
        <w:r>
          <w:fldChar w:fldCharType="begin"/>
        </w:r>
        <w:r>
          <w:instrText xml:space="preserve"> PAGEREF _Toc3948 \h </w:instrText>
        </w:r>
        <w:r>
          <w:fldChar w:fldCharType="separate"/>
        </w:r>
        <w:r>
          <w:t>18</w:t>
        </w:r>
        <w:r>
          <w:fldChar w:fldCharType="end"/>
        </w:r>
      </w:hyperlink>
    </w:p>
    <w:p>
      <w:pPr>
        <w:pStyle w:val="TOC2"/>
        <w:tabs>
          <w:tab w:val="right" w:leader="dot" w:pos="8306"/>
        </w:tabs>
      </w:pPr>
      <w:hyperlink w:anchor="_Toc16953" w:history="1">
        <w:r>
          <w:rPr>
            <w:rFonts w:ascii="仿宋" w:eastAsia="仿宋" w:hAnsi="仿宋" w:cs="仿宋" w:hint="eastAsia"/>
            <w:lang w:eastAsia="zh-CN"/>
          </w:rPr>
          <w:t>(一)、项目建设背景</w:t>
        </w:r>
        <w:r>
          <w:tab/>
        </w:r>
        <w:r>
          <w:fldChar w:fldCharType="begin"/>
        </w:r>
        <w:r>
          <w:instrText xml:space="preserve"> PAGEREF _Toc16953 \h </w:instrText>
        </w:r>
        <w:r>
          <w:fldChar w:fldCharType="separate"/>
        </w:r>
        <w:r>
          <w:t>18</w:t>
        </w:r>
        <w:r>
          <w:fldChar w:fldCharType="end"/>
        </w:r>
      </w:hyperlink>
    </w:p>
    <w:p>
      <w:pPr>
        <w:pStyle w:val="TOC2"/>
        <w:tabs>
          <w:tab w:val="right" w:leader="dot" w:pos="8306"/>
        </w:tabs>
      </w:pPr>
      <w:hyperlink w:anchor="_Toc29003" w:history="1">
        <w:r>
          <w:rPr>
            <w:rFonts w:ascii="仿宋" w:eastAsia="仿宋" w:hAnsi="仿宋" w:cs="仿宋" w:hint="eastAsia"/>
            <w:lang w:eastAsia="zh-CN"/>
          </w:rPr>
          <w:t>(二)、必要性分析</w:t>
        </w:r>
        <w:r>
          <w:tab/>
        </w:r>
        <w:r>
          <w:fldChar w:fldCharType="begin"/>
        </w:r>
        <w:r>
          <w:instrText xml:space="preserve"> PAGEREF _Toc29003 \h </w:instrText>
        </w:r>
        <w:r>
          <w:fldChar w:fldCharType="separate"/>
        </w:r>
        <w:r>
          <w:t>19</w:t>
        </w:r>
        <w:r>
          <w:fldChar w:fldCharType="end"/>
        </w:r>
      </w:hyperlink>
    </w:p>
    <w:p>
      <w:pPr>
        <w:pStyle w:val="TOC2"/>
        <w:tabs>
          <w:tab w:val="right" w:leader="dot" w:pos="8306"/>
        </w:tabs>
      </w:pPr>
      <w:hyperlink w:anchor="_Toc20059" w:history="1">
        <w:r>
          <w:rPr>
            <w:rFonts w:ascii="仿宋" w:eastAsia="仿宋" w:hAnsi="仿宋" w:cs="仿宋" w:hint="eastAsia"/>
            <w:lang w:eastAsia="zh-CN"/>
          </w:rPr>
          <w:t>(三)、项目建设有利条件</w:t>
        </w:r>
        <w:r>
          <w:tab/>
        </w:r>
        <w:r>
          <w:fldChar w:fldCharType="begin"/>
        </w:r>
        <w:r>
          <w:instrText xml:space="preserve"> PAGEREF _Toc20059 \h </w:instrText>
        </w:r>
        <w:r>
          <w:fldChar w:fldCharType="separate"/>
        </w:r>
        <w:r>
          <w:t>20</w:t>
        </w:r>
        <w:r>
          <w:fldChar w:fldCharType="end"/>
        </w:r>
      </w:hyperlink>
    </w:p>
    <w:p>
      <w:pPr>
        <w:pStyle w:val="TOC1"/>
        <w:tabs>
          <w:tab w:val="right" w:leader="dot" w:pos="8306"/>
        </w:tabs>
      </w:pPr>
      <w:hyperlink w:anchor="_Toc30277" w:history="1">
        <w:r>
          <w:rPr>
            <w:rFonts w:ascii="仿宋" w:eastAsia="仿宋" w:hAnsi="仿宋" w:cs="仿宋" w:hint="eastAsia"/>
            <w:lang w:eastAsia="zh-CN"/>
          </w:rPr>
          <w:t>五、经济影响分析</w:t>
        </w:r>
        <w:r>
          <w:tab/>
        </w:r>
        <w:r>
          <w:fldChar w:fldCharType="begin"/>
        </w:r>
        <w:r>
          <w:instrText xml:space="preserve"> PAGEREF _Toc30277 \h </w:instrText>
        </w:r>
        <w:r>
          <w:fldChar w:fldCharType="separate"/>
        </w:r>
        <w:r>
          <w:t>22</w:t>
        </w:r>
        <w:r>
          <w:fldChar w:fldCharType="end"/>
        </w:r>
      </w:hyperlink>
    </w:p>
    <w:p>
      <w:pPr>
        <w:pStyle w:val="TOC2"/>
        <w:tabs>
          <w:tab w:val="right" w:leader="dot" w:pos="8306"/>
        </w:tabs>
      </w:pPr>
      <w:hyperlink w:anchor="_Toc1892" w:history="1">
        <w:r>
          <w:rPr>
            <w:rFonts w:ascii="仿宋" w:eastAsia="仿宋" w:hAnsi="仿宋" w:cs="仿宋" w:hint="eastAsia"/>
            <w:lang w:eastAsia="zh-CN"/>
          </w:rPr>
          <w:t>(一)、经济费用效益或费用效果分析</w:t>
        </w:r>
        <w:r>
          <w:tab/>
        </w:r>
        <w:r>
          <w:fldChar w:fldCharType="begin"/>
        </w:r>
        <w:r>
          <w:instrText xml:space="preserve"> PAGEREF _Toc1892 \h </w:instrText>
        </w:r>
        <w:r>
          <w:fldChar w:fldCharType="separate"/>
        </w:r>
        <w:r>
          <w:t>22</w:t>
        </w:r>
        <w:r>
          <w:fldChar w:fldCharType="end"/>
        </w:r>
      </w:hyperlink>
    </w:p>
    <w:p>
      <w:pPr>
        <w:pStyle w:val="TOC2"/>
        <w:tabs>
          <w:tab w:val="right" w:leader="dot" w:pos="8306"/>
        </w:tabs>
      </w:pPr>
      <w:hyperlink w:anchor="_Toc9954" w:history="1">
        <w:r>
          <w:rPr>
            <w:rFonts w:ascii="仿宋" w:eastAsia="仿宋" w:hAnsi="仿宋" w:cs="仿宋" w:hint="eastAsia"/>
            <w:lang w:eastAsia="zh-CN"/>
          </w:rPr>
          <w:t>(二)、行业影响分析</w:t>
        </w:r>
        <w:r>
          <w:tab/>
        </w:r>
        <w:r>
          <w:fldChar w:fldCharType="begin"/>
        </w:r>
        <w:r>
          <w:instrText xml:space="preserve"> PAGEREF _Toc9954 \h </w:instrText>
        </w:r>
        <w:r>
          <w:fldChar w:fldCharType="separate"/>
        </w:r>
        <w:r>
          <w:t>24</w:t>
        </w:r>
        <w:r>
          <w:fldChar w:fldCharType="end"/>
        </w:r>
      </w:hyperlink>
    </w:p>
    <w:p>
      <w:pPr>
        <w:pStyle w:val="TOC2"/>
        <w:tabs>
          <w:tab w:val="right" w:leader="dot" w:pos="8306"/>
        </w:tabs>
      </w:pPr>
      <w:hyperlink w:anchor="_Toc18313" w:history="1">
        <w:r>
          <w:rPr>
            <w:rFonts w:ascii="仿宋" w:eastAsia="仿宋" w:hAnsi="仿宋" w:cs="仿宋" w:hint="eastAsia"/>
            <w:lang w:eastAsia="zh-CN"/>
          </w:rPr>
          <w:t>(三)、区域经济影响分析</w:t>
        </w:r>
        <w:r>
          <w:tab/>
        </w:r>
        <w:r>
          <w:fldChar w:fldCharType="begin"/>
        </w:r>
        <w:r>
          <w:instrText xml:space="preserve"> PAGEREF _Toc18313 \h </w:instrText>
        </w:r>
        <w:r>
          <w:fldChar w:fldCharType="separate"/>
        </w:r>
        <w:r>
          <w:t>26</w:t>
        </w:r>
        <w:r>
          <w:fldChar w:fldCharType="end"/>
        </w:r>
      </w:hyperlink>
    </w:p>
    <w:p>
      <w:pPr>
        <w:pStyle w:val="TOC2"/>
        <w:tabs>
          <w:tab w:val="right" w:leader="dot" w:pos="8306"/>
        </w:tabs>
      </w:pPr>
      <w:hyperlink w:anchor="_Toc16670" w:history="1">
        <w:r>
          <w:rPr>
            <w:rFonts w:ascii="仿宋" w:eastAsia="仿宋" w:hAnsi="仿宋" w:cs="仿宋" w:hint="eastAsia"/>
            <w:lang w:eastAsia="zh-CN"/>
          </w:rPr>
          <w:t>(四)、宏观经济影响分析</w:t>
        </w:r>
        <w:r>
          <w:tab/>
        </w:r>
        <w:r>
          <w:fldChar w:fldCharType="begin"/>
        </w:r>
        <w:r>
          <w:instrText xml:space="preserve"> PAGEREF _Toc16670 \h </w:instrText>
        </w:r>
        <w:r>
          <w:fldChar w:fldCharType="separate"/>
        </w:r>
        <w:r>
          <w:t>26</w:t>
        </w:r>
        <w:r>
          <w:fldChar w:fldCharType="end"/>
        </w:r>
      </w:hyperlink>
    </w:p>
    <w:p>
      <w:pPr>
        <w:pStyle w:val="TOC1"/>
        <w:tabs>
          <w:tab w:val="right" w:leader="dot" w:pos="8306"/>
        </w:tabs>
      </w:pPr>
      <w:hyperlink w:anchor="_Toc30444" w:history="1">
        <w:r>
          <w:rPr>
            <w:rFonts w:ascii="仿宋" w:eastAsia="仿宋" w:hAnsi="仿宋" w:cs="仿宋" w:hint="eastAsia"/>
            <w:lang w:eastAsia="zh-CN"/>
          </w:rPr>
          <w:t>六、发展规划、产业政策和行业准入分析</w:t>
        </w:r>
        <w:r>
          <w:tab/>
        </w:r>
        <w:r>
          <w:fldChar w:fldCharType="begin"/>
        </w:r>
        <w:r>
          <w:instrText xml:space="preserve"> PAGEREF _Toc30444 \h </w:instrText>
        </w:r>
        <w:r>
          <w:fldChar w:fldCharType="separate"/>
        </w:r>
        <w:r>
          <w:t>28</w:t>
        </w:r>
        <w:r>
          <w:fldChar w:fldCharType="end"/>
        </w:r>
      </w:hyperlink>
    </w:p>
    <w:p>
      <w:pPr>
        <w:pStyle w:val="TOC2"/>
        <w:tabs>
          <w:tab w:val="right" w:leader="dot" w:pos="8306"/>
        </w:tabs>
      </w:pPr>
      <w:hyperlink w:anchor="_Toc3659" w:history="1">
        <w:r>
          <w:rPr>
            <w:rFonts w:ascii="仿宋" w:eastAsia="仿宋" w:hAnsi="仿宋" w:cs="仿宋" w:hint="eastAsia"/>
            <w:lang w:eastAsia="zh-CN"/>
          </w:rPr>
          <w:t>(一)、发展规划分析</w:t>
        </w:r>
        <w:r>
          <w:tab/>
        </w:r>
        <w:r>
          <w:fldChar w:fldCharType="begin"/>
        </w:r>
        <w:r>
          <w:instrText xml:space="preserve"> PAGEREF _Toc3659 \h </w:instrText>
        </w:r>
        <w:r>
          <w:fldChar w:fldCharType="separate"/>
        </w:r>
        <w:r>
          <w:t>28</w:t>
        </w:r>
        <w:r>
          <w:fldChar w:fldCharType="end"/>
        </w:r>
      </w:hyperlink>
    </w:p>
    <w:p>
      <w:pPr>
        <w:pStyle w:val="TOC2"/>
        <w:tabs>
          <w:tab w:val="right" w:leader="dot" w:pos="8306"/>
        </w:tabs>
      </w:pPr>
      <w:hyperlink w:anchor="_Toc31880" w:history="1">
        <w:r>
          <w:rPr>
            <w:rFonts w:ascii="仿宋" w:eastAsia="仿宋" w:hAnsi="仿宋" w:cs="仿宋" w:hint="eastAsia"/>
            <w:lang w:eastAsia="zh-CN"/>
          </w:rPr>
          <w:t>(二)、产业政策分析</w:t>
        </w:r>
        <w:r>
          <w:tab/>
        </w:r>
        <w:r>
          <w:fldChar w:fldCharType="begin"/>
        </w:r>
        <w:r>
          <w:instrText xml:space="preserve"> PAGEREF _Toc31880 \h </w:instrText>
        </w:r>
        <w:r>
          <w:fldChar w:fldCharType="separate"/>
        </w:r>
        <w:r>
          <w:t>30</w:t>
        </w:r>
        <w:r>
          <w:fldChar w:fldCharType="end"/>
        </w:r>
      </w:hyperlink>
    </w:p>
    <w:p>
      <w:pPr>
        <w:pStyle w:val="TOC2"/>
        <w:tabs>
          <w:tab w:val="right" w:leader="dot" w:pos="8306"/>
        </w:tabs>
      </w:pPr>
      <w:hyperlink w:anchor="_Toc14520" w:history="1">
        <w:r>
          <w:rPr>
            <w:rFonts w:ascii="仿宋" w:eastAsia="仿宋" w:hAnsi="仿宋" w:cs="仿宋" w:hint="eastAsia"/>
            <w:lang w:eastAsia="zh-CN"/>
          </w:rPr>
          <w:t>(三)、行业准入分析</w:t>
        </w:r>
        <w:r>
          <w:tab/>
        </w:r>
        <w:r>
          <w:fldChar w:fldCharType="begin"/>
        </w:r>
        <w:r>
          <w:instrText xml:space="preserve"> PAGEREF _Toc14520 \h </w:instrText>
        </w:r>
        <w:r>
          <w:fldChar w:fldCharType="separate"/>
        </w:r>
        <w:r>
          <w:t>31</w:t>
        </w:r>
        <w:r>
          <w:fldChar w:fldCharType="end"/>
        </w:r>
      </w:hyperlink>
    </w:p>
    <w:p>
      <w:pPr>
        <w:pStyle w:val="TOC1"/>
        <w:tabs>
          <w:tab w:val="right" w:leader="dot" w:pos="8306"/>
        </w:tabs>
      </w:pPr>
      <w:hyperlink w:anchor="_Toc17314" w:history="1">
        <w:r>
          <w:rPr>
            <w:rFonts w:ascii="仿宋" w:eastAsia="仿宋" w:hAnsi="仿宋" w:cs="仿宋" w:hint="eastAsia"/>
            <w:lang w:eastAsia="zh-CN"/>
          </w:rPr>
          <w:t>七、客户关系管理与市场拓展</w:t>
        </w:r>
        <w:r>
          <w:tab/>
        </w:r>
        <w:r>
          <w:fldChar w:fldCharType="begin"/>
        </w:r>
        <w:r>
          <w:instrText xml:space="preserve"> PAGEREF _Toc17314 \h </w:instrText>
        </w:r>
        <w:r>
          <w:fldChar w:fldCharType="separate"/>
        </w:r>
        <w:r>
          <w:t>33</w:t>
        </w:r>
        <w:r>
          <w:fldChar w:fldCharType="end"/>
        </w:r>
      </w:hyperlink>
    </w:p>
    <w:p>
      <w:pPr>
        <w:pStyle w:val="TOC2"/>
        <w:tabs>
          <w:tab w:val="right" w:leader="dot" w:pos="8306"/>
        </w:tabs>
      </w:pPr>
      <w:hyperlink w:anchor="_Toc10213" w:history="1">
        <w:r>
          <w:rPr>
            <w:rFonts w:ascii="仿宋" w:eastAsia="仿宋" w:hAnsi="仿宋" w:cs="仿宋" w:hint="eastAsia"/>
            <w:lang w:eastAsia="zh-CN"/>
          </w:rPr>
          <w:t>(一)、客户关系管理策略</w:t>
        </w:r>
        <w:r>
          <w:tab/>
        </w:r>
        <w:r>
          <w:fldChar w:fldCharType="begin"/>
        </w:r>
        <w:r>
          <w:instrText xml:space="preserve"> PAGEREF _Toc10213 \h </w:instrText>
        </w:r>
        <w:r>
          <w:fldChar w:fldCharType="separate"/>
        </w:r>
        <w:r>
          <w:t>33</w:t>
        </w:r>
        <w:r>
          <w:fldChar w:fldCharType="end"/>
        </w:r>
      </w:hyperlink>
    </w:p>
    <w:p>
      <w:pPr>
        <w:pStyle w:val="TOC2"/>
        <w:tabs>
          <w:tab w:val="right" w:leader="dot" w:pos="8306"/>
        </w:tabs>
      </w:pPr>
      <w:hyperlink w:anchor="_Toc25030" w:history="1">
        <w:r>
          <w:rPr>
            <w:rFonts w:ascii="仿宋" w:eastAsia="仿宋" w:hAnsi="仿宋" w:cs="仿宋" w:hint="eastAsia"/>
            <w:lang w:eastAsia="zh-CN"/>
          </w:rPr>
          <w:t>(二)、市场拓展方案</w:t>
        </w:r>
        <w:r>
          <w:tab/>
        </w:r>
        <w:r>
          <w:fldChar w:fldCharType="begin"/>
        </w:r>
        <w:r>
          <w:instrText xml:space="preserve"> PAGEREF _Toc25030 \h </w:instrText>
        </w:r>
        <w:r>
          <w:fldChar w:fldCharType="separate"/>
        </w:r>
        <w:r>
          <w:t>34</w:t>
        </w:r>
        <w:r>
          <w:fldChar w:fldCharType="end"/>
        </w:r>
      </w:hyperlink>
    </w:p>
    <w:p>
      <w:pPr>
        <w:pStyle w:val="TOC1"/>
        <w:tabs>
          <w:tab w:val="right" w:leader="dot" w:pos="8306"/>
        </w:tabs>
      </w:pPr>
      <w:hyperlink w:anchor="_Toc24338" w:history="1">
        <w:r>
          <w:rPr>
            <w:rFonts w:ascii="仿宋" w:eastAsia="仿宋" w:hAnsi="仿宋" w:cs="仿宋" w:hint="eastAsia"/>
            <w:lang w:eastAsia="zh-CN"/>
          </w:rPr>
          <w:t>八、土地利用与规划方案</w:t>
        </w:r>
        <w:r>
          <w:tab/>
        </w:r>
        <w:r>
          <w:fldChar w:fldCharType="begin"/>
        </w:r>
        <w:r>
          <w:instrText xml:space="preserve"> PAGEREF _Toc24338 \h </w:instrText>
        </w:r>
        <w:r>
          <w:fldChar w:fldCharType="separate"/>
        </w:r>
        <w:r>
          <w:t>35</w:t>
        </w:r>
        <w:r>
          <w:fldChar w:fldCharType="end"/>
        </w:r>
      </w:hyperlink>
    </w:p>
    <w:p>
      <w:pPr>
        <w:pStyle w:val="TOC2"/>
        <w:tabs>
          <w:tab w:val="right" w:leader="dot" w:pos="8306"/>
        </w:tabs>
      </w:pPr>
      <w:hyperlink w:anchor="_Toc2449" w:history="1">
        <w:r>
          <w:rPr>
            <w:rFonts w:ascii="仿宋" w:eastAsia="仿宋" w:hAnsi="仿宋" w:cs="仿宋" w:hint="eastAsia"/>
            <w:lang w:eastAsia="zh-CN"/>
          </w:rPr>
          <w:t>(一)、项目用地情况分析</w:t>
        </w:r>
        <w:r>
          <w:tab/>
        </w:r>
        <w:r>
          <w:fldChar w:fldCharType="begin"/>
        </w:r>
        <w:r>
          <w:instrText xml:space="preserve"> PAGEREF _Toc2449 \h </w:instrText>
        </w:r>
        <w:r>
          <w:fldChar w:fldCharType="separate"/>
        </w:r>
        <w:r>
          <w:t>35</w:t>
        </w:r>
        <w:r>
          <w:fldChar w:fldCharType="end"/>
        </w:r>
      </w:hyperlink>
    </w:p>
    <w:p>
      <w:pPr>
        <w:pStyle w:val="TOC2"/>
        <w:tabs>
          <w:tab w:val="right" w:leader="dot" w:pos="8306"/>
        </w:tabs>
      </w:pPr>
      <w:hyperlink w:anchor="_Toc31069" w:history="1">
        <w:r>
          <w:rPr>
            <w:rFonts w:ascii="仿宋" w:eastAsia="仿宋" w:hAnsi="仿宋" w:cs="仿宋" w:hint="eastAsia"/>
            <w:lang w:eastAsia="zh-CN"/>
          </w:rPr>
          <w:t>(二)、土地利用规划方案</w:t>
        </w:r>
        <w:r>
          <w:tab/>
        </w:r>
        <w:r>
          <w:fldChar w:fldCharType="begin"/>
        </w:r>
        <w:r>
          <w:instrText xml:space="preserve"> PAGEREF _Toc31069 \h </w:instrText>
        </w:r>
        <w:r>
          <w:fldChar w:fldCharType="separate"/>
        </w:r>
        <w:r>
          <w:t>36</w:t>
        </w:r>
        <w:r>
          <w:fldChar w:fldCharType="end"/>
        </w:r>
      </w:hyperlink>
    </w:p>
    <w:p>
      <w:pPr>
        <w:pStyle w:val="TOC1"/>
        <w:tabs>
          <w:tab w:val="right" w:leader="dot" w:pos="8306"/>
        </w:tabs>
      </w:pPr>
      <w:hyperlink w:anchor="_Toc6354" w:history="1">
        <w:r>
          <w:rPr>
            <w:rFonts w:ascii="仿宋" w:eastAsia="仿宋" w:hAnsi="仿宋" w:cs="仿宋" w:hint="eastAsia"/>
            <w:lang w:eastAsia="zh-CN"/>
          </w:rPr>
          <w:t>九、项目进度计划</w:t>
        </w:r>
        <w:r>
          <w:tab/>
        </w:r>
        <w:r>
          <w:fldChar w:fldCharType="begin"/>
        </w:r>
        <w:r>
          <w:instrText xml:space="preserve"> PAGEREF _Toc6354 \h </w:instrText>
        </w:r>
        <w:r>
          <w:fldChar w:fldCharType="separate"/>
        </w:r>
        <w:r>
          <w:t>37</w:t>
        </w:r>
        <w:r>
          <w:fldChar w:fldCharType="end"/>
        </w:r>
      </w:hyperlink>
    </w:p>
    <w:p>
      <w:pPr>
        <w:pStyle w:val="TOC2"/>
        <w:tabs>
          <w:tab w:val="right" w:leader="dot" w:pos="8306"/>
        </w:tabs>
      </w:pPr>
      <w:hyperlink w:anchor="_Toc30677" w:history="1">
        <w:r>
          <w:rPr>
            <w:rFonts w:ascii="仿宋" w:eastAsia="仿宋" w:hAnsi="仿宋" w:cs="仿宋" w:hint="eastAsia"/>
            <w:lang w:eastAsia="zh-CN"/>
          </w:rPr>
          <w:t>(一)、建设周期</w:t>
        </w:r>
        <w:r>
          <w:tab/>
        </w:r>
        <w:r>
          <w:fldChar w:fldCharType="begin"/>
        </w:r>
        <w:r>
          <w:instrText xml:space="preserve"> PAGEREF _Toc30677 \h </w:instrText>
        </w:r>
        <w:r>
          <w:fldChar w:fldCharType="separate"/>
        </w:r>
        <w:r>
          <w:t>37</w:t>
        </w:r>
        <w:r>
          <w:fldChar w:fldCharType="end"/>
        </w:r>
      </w:hyperlink>
    </w:p>
    <w:p>
      <w:pPr>
        <w:pStyle w:val="TOC2"/>
        <w:tabs>
          <w:tab w:val="right" w:leader="dot" w:pos="8306"/>
        </w:tabs>
      </w:pPr>
      <w:hyperlink w:anchor="_Toc17621" w:history="1">
        <w:r>
          <w:rPr>
            <w:rFonts w:ascii="仿宋" w:eastAsia="仿宋" w:hAnsi="仿宋" w:cs="仿宋" w:hint="eastAsia"/>
            <w:lang w:eastAsia="zh-CN"/>
          </w:rPr>
          <w:t>(二)、建设进度</w:t>
        </w:r>
        <w:r>
          <w:tab/>
        </w:r>
        <w:r>
          <w:fldChar w:fldCharType="begin"/>
        </w:r>
        <w:r>
          <w:instrText xml:space="preserve"> PAGEREF _Toc17621 \h </w:instrText>
        </w:r>
        <w:r>
          <w:fldChar w:fldCharType="separate"/>
        </w:r>
        <w:r>
          <w:t>37</w:t>
        </w:r>
        <w:r>
          <w:fldChar w:fldCharType="end"/>
        </w:r>
      </w:hyperlink>
    </w:p>
    <w:p>
      <w:pPr>
        <w:pStyle w:val="TOC2"/>
        <w:tabs>
          <w:tab w:val="right" w:leader="dot" w:pos="8306"/>
        </w:tabs>
      </w:pPr>
      <w:hyperlink w:anchor="_Toc31020" w:history="1">
        <w:r>
          <w:rPr>
            <w:rFonts w:ascii="仿宋" w:eastAsia="仿宋" w:hAnsi="仿宋" w:cs="仿宋" w:hint="eastAsia"/>
            <w:lang w:eastAsia="zh-CN"/>
          </w:rPr>
          <w:t>(三)、进度安排注意事项</w:t>
        </w:r>
        <w:r>
          <w:tab/>
        </w:r>
        <w:r>
          <w:fldChar w:fldCharType="begin"/>
        </w:r>
        <w:r>
          <w:instrText xml:space="preserve"> PAGEREF _Toc31020 \h </w:instrText>
        </w:r>
        <w:r>
          <w:fldChar w:fldCharType="separate"/>
        </w:r>
        <w:r>
          <w:t>39</w:t>
        </w:r>
        <w:r>
          <w:fldChar w:fldCharType="end"/>
        </w:r>
      </w:hyperlink>
    </w:p>
    <w:p>
      <w:pPr>
        <w:pStyle w:val="TOC2"/>
        <w:tabs>
          <w:tab w:val="right" w:leader="dot" w:pos="8306"/>
        </w:tabs>
      </w:pPr>
      <w:hyperlink w:anchor="_Toc15820" w:history="1">
        <w:r>
          <w:rPr>
            <w:rFonts w:ascii="仿宋" w:eastAsia="仿宋" w:hAnsi="仿宋" w:cs="仿宋" w:hint="eastAsia"/>
            <w:lang w:eastAsia="zh-CN"/>
          </w:rPr>
          <w:t>(四)、人力资源配置</w:t>
        </w:r>
        <w:r>
          <w:tab/>
        </w:r>
        <w:r>
          <w:fldChar w:fldCharType="begin"/>
        </w:r>
        <w:r>
          <w:instrText xml:space="preserve"> PAGEREF _Toc15820 \h </w:instrText>
        </w:r>
        <w:r>
          <w:fldChar w:fldCharType="separate"/>
        </w:r>
        <w:r>
          <w:t>40</w:t>
        </w:r>
        <w:r>
          <w:fldChar w:fldCharType="end"/>
        </w:r>
      </w:hyperlink>
    </w:p>
    <w:p>
      <w:pPr>
        <w:pStyle w:val="TOC2"/>
        <w:tabs>
          <w:tab w:val="right" w:leader="dot" w:pos="8306"/>
        </w:tabs>
      </w:pPr>
      <w:hyperlink w:anchor="_Toc28654" w:history="1">
        <w:r>
          <w:rPr>
            <w:rFonts w:ascii="仿宋" w:eastAsia="仿宋" w:hAnsi="仿宋" w:cs="仿宋" w:hint="eastAsia"/>
            <w:lang w:eastAsia="zh-CN"/>
          </w:rPr>
          <w:t>(五)、员工培训</w:t>
        </w:r>
        <w:r>
          <w:tab/>
        </w:r>
        <w:r>
          <w:fldChar w:fldCharType="begin"/>
        </w:r>
        <w:r>
          <w:instrText xml:space="preserve"> PAGEREF _Toc28654 \h </w:instrText>
        </w:r>
        <w:r>
          <w:fldChar w:fldCharType="separate"/>
        </w:r>
        <w:r>
          <w:t>42</w:t>
        </w:r>
        <w:r>
          <w:fldChar w:fldCharType="end"/>
        </w:r>
      </w:hyperlink>
    </w:p>
    <w:p>
      <w:pPr>
        <w:pStyle w:val="TOC2"/>
        <w:tabs>
          <w:tab w:val="right" w:leader="dot" w:pos="8306"/>
        </w:tabs>
      </w:pPr>
      <w:hyperlink w:anchor="_Toc10929" w:history="1">
        <w:r>
          <w:rPr>
            <w:rFonts w:ascii="仿宋" w:eastAsia="仿宋" w:hAnsi="仿宋" w:cs="仿宋" w:hint="eastAsia"/>
            <w:lang w:eastAsia="zh-CN"/>
          </w:rPr>
          <w:t>(六)、项目实施保障</w:t>
        </w:r>
        <w:r>
          <w:tab/>
        </w:r>
        <w:r>
          <w:fldChar w:fldCharType="begin"/>
        </w:r>
        <w:r>
          <w:instrText xml:space="preserve"> PAGEREF _Toc10929 \h </w:instrText>
        </w:r>
        <w:r>
          <w:fldChar w:fldCharType="separate"/>
        </w:r>
        <w:r>
          <w:t>42</w:t>
        </w:r>
        <w:r>
          <w:fldChar w:fldCharType="end"/>
        </w:r>
      </w:hyperlink>
    </w:p>
    <w:p>
      <w:pPr>
        <w:pStyle w:val="TOC2"/>
        <w:tabs>
          <w:tab w:val="right" w:leader="dot" w:pos="8306"/>
        </w:tabs>
      </w:pPr>
      <w:hyperlink w:anchor="_Toc21345" w:history="1">
        <w:r>
          <w:rPr>
            <w:rFonts w:ascii="仿宋" w:eastAsia="仿宋" w:hAnsi="仿宋" w:cs="仿宋" w:hint="eastAsia"/>
            <w:lang w:eastAsia="zh-CN"/>
          </w:rPr>
          <w:t>(七)、安全规范管理</w:t>
        </w:r>
        <w:r>
          <w:tab/>
        </w:r>
        <w:r>
          <w:fldChar w:fldCharType="begin"/>
        </w:r>
        <w:r>
          <w:instrText xml:space="preserve"> PAGEREF _Toc21345 \h </w:instrText>
        </w:r>
        <w:r>
          <w:fldChar w:fldCharType="separate"/>
        </w:r>
        <w:r>
          <w:t>43</w:t>
        </w:r>
        <w:r>
          <w:fldChar w:fldCharType="end"/>
        </w:r>
      </w:hyperlink>
    </w:p>
    <w:p>
      <w:pPr>
        <w:pStyle w:val="TOC1"/>
        <w:tabs>
          <w:tab w:val="right" w:leader="dot" w:pos="8306"/>
        </w:tabs>
      </w:pPr>
      <w:hyperlink w:anchor="_Toc10523" w:history="1">
        <w:r>
          <w:rPr>
            <w:rFonts w:ascii="仿宋" w:eastAsia="仿宋" w:hAnsi="仿宋" w:cs="仿宋" w:hint="eastAsia"/>
            <w:lang w:eastAsia="zh-CN"/>
          </w:rPr>
          <w:t>十、项目实施与管理方案</w:t>
        </w:r>
        <w:r>
          <w:tab/>
        </w:r>
        <w:r>
          <w:fldChar w:fldCharType="begin"/>
        </w:r>
        <w:r>
          <w:instrText xml:space="preserve"> PAGEREF _Toc10523 \h </w:instrText>
        </w:r>
        <w:r>
          <w:fldChar w:fldCharType="separate"/>
        </w:r>
        <w:r>
          <w:t>45</w:t>
        </w:r>
        <w:r>
          <w:fldChar w:fldCharType="end"/>
        </w:r>
      </w:hyperlink>
    </w:p>
    <w:p>
      <w:pPr>
        <w:pStyle w:val="TOC2"/>
        <w:tabs>
          <w:tab w:val="right" w:leader="dot" w:pos="8306"/>
        </w:tabs>
      </w:pPr>
      <w:hyperlink w:anchor="_Toc26749" w:history="1">
        <w:r>
          <w:rPr>
            <w:rFonts w:ascii="仿宋" w:eastAsia="仿宋" w:hAnsi="仿宋" w:cs="仿宋" w:hint="eastAsia"/>
            <w:lang w:eastAsia="zh-CN"/>
          </w:rPr>
          <w:t>(一)、项目实施计划</w:t>
        </w:r>
        <w:r>
          <w:tab/>
        </w:r>
        <w:r>
          <w:fldChar w:fldCharType="begin"/>
        </w:r>
        <w:r>
          <w:instrText xml:space="preserve"> PAGEREF _Toc26749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3" w:history="1">
        <w:r>
          <w:rPr>
            <w:rFonts w:ascii="仿宋" w:eastAsia="仿宋" w:hAnsi="仿宋" w:cs="仿宋" w:hint="eastAsia"/>
            <w:lang w:eastAsia="zh-CN"/>
          </w:rPr>
          <w:t>(二)、项目组织机构与职责</w:t>
        </w:r>
        <w:r>
          <w:tab/>
        </w:r>
        <w:r>
          <w:fldChar w:fldCharType="begin"/>
        </w:r>
        <w:r>
          <w:instrText xml:space="preserve"> PAGEREF _Toc6363 \h </w:instrText>
        </w:r>
        <w:r>
          <w:fldChar w:fldCharType="separate"/>
        </w:r>
        <w:r>
          <w:t>46</w:t>
        </w:r>
        <w:r>
          <w:fldChar w:fldCharType="end"/>
        </w:r>
      </w:hyperlink>
    </w:p>
    <w:p>
      <w:pPr>
        <w:pStyle w:val="TOC2"/>
        <w:tabs>
          <w:tab w:val="right" w:leader="dot" w:pos="8306"/>
        </w:tabs>
      </w:pPr>
      <w:hyperlink w:anchor="_Toc27553" w:history="1">
        <w:r>
          <w:rPr>
            <w:rFonts w:ascii="仿宋" w:eastAsia="仿宋" w:hAnsi="仿宋" w:cs="仿宋" w:hint="eastAsia"/>
            <w:lang w:eastAsia="zh-CN"/>
          </w:rPr>
          <w:t>(三)、项目管理与监控体系</w:t>
        </w:r>
        <w:r>
          <w:tab/>
        </w:r>
        <w:r>
          <w:fldChar w:fldCharType="begin"/>
        </w:r>
        <w:r>
          <w:instrText xml:space="preserve"> PAGEREF _Toc27553 \h </w:instrText>
        </w:r>
        <w:r>
          <w:fldChar w:fldCharType="separate"/>
        </w:r>
        <w:r>
          <w:t>49</w:t>
        </w:r>
        <w:r>
          <w:fldChar w:fldCharType="end"/>
        </w:r>
      </w:hyperlink>
    </w:p>
    <w:p>
      <w:pPr>
        <w:pStyle w:val="TOC1"/>
        <w:tabs>
          <w:tab w:val="right" w:leader="dot" w:pos="8306"/>
        </w:tabs>
      </w:pPr>
      <w:hyperlink w:anchor="_Toc26862" w:history="1">
        <w:r>
          <w:rPr>
            <w:rFonts w:ascii="仿宋" w:eastAsia="仿宋" w:hAnsi="仿宋" w:cs="仿宋" w:hint="eastAsia"/>
            <w:lang w:eastAsia="zh-CN"/>
          </w:rPr>
          <w:t>十一、技术创新与产业升级</w:t>
        </w:r>
        <w:r>
          <w:tab/>
        </w:r>
        <w:r>
          <w:fldChar w:fldCharType="begin"/>
        </w:r>
        <w:r>
          <w:instrText xml:space="preserve"> PAGEREF _Toc26862 \h </w:instrText>
        </w:r>
        <w:r>
          <w:fldChar w:fldCharType="separate"/>
        </w:r>
        <w:r>
          <w:t>50</w:t>
        </w:r>
        <w:r>
          <w:fldChar w:fldCharType="end"/>
        </w:r>
      </w:hyperlink>
    </w:p>
    <w:p>
      <w:pPr>
        <w:pStyle w:val="TOC2"/>
        <w:tabs>
          <w:tab w:val="right" w:leader="dot" w:pos="8306"/>
        </w:tabs>
      </w:pPr>
      <w:hyperlink w:anchor="_Toc3866" w:history="1">
        <w:r>
          <w:rPr>
            <w:rFonts w:ascii="仿宋" w:eastAsia="仿宋" w:hAnsi="仿宋" w:cs="仿宋" w:hint="eastAsia"/>
            <w:lang w:eastAsia="zh-CN"/>
          </w:rPr>
          <w:t>(一)、技术创新方向与目标</w:t>
        </w:r>
        <w:r>
          <w:tab/>
        </w:r>
        <w:r>
          <w:fldChar w:fldCharType="begin"/>
        </w:r>
        <w:r>
          <w:instrText xml:space="preserve"> PAGEREF _Toc3866 \h </w:instrText>
        </w:r>
        <w:r>
          <w:fldChar w:fldCharType="separate"/>
        </w:r>
        <w:r>
          <w:t>50</w:t>
        </w:r>
        <w:r>
          <w:fldChar w:fldCharType="end"/>
        </w:r>
      </w:hyperlink>
    </w:p>
    <w:p>
      <w:pPr>
        <w:pStyle w:val="TOC2"/>
        <w:tabs>
          <w:tab w:val="right" w:leader="dot" w:pos="8306"/>
        </w:tabs>
      </w:pPr>
      <w:hyperlink w:anchor="_Toc16492" w:history="1">
        <w:r>
          <w:rPr>
            <w:rFonts w:ascii="仿宋" w:eastAsia="仿宋" w:hAnsi="仿宋" w:cs="仿宋" w:hint="eastAsia"/>
            <w:lang w:eastAsia="zh-CN"/>
          </w:rPr>
          <w:t>(二)、产业升级路径与措施</w:t>
        </w:r>
        <w:r>
          <w:tab/>
        </w:r>
        <w:r>
          <w:fldChar w:fldCharType="begin"/>
        </w:r>
        <w:r>
          <w:instrText xml:space="preserve"> PAGEREF _Toc16492 \h </w:instrText>
        </w:r>
        <w:r>
          <w:fldChar w:fldCharType="separate"/>
        </w:r>
        <w:r>
          <w:t>51</w:t>
        </w:r>
        <w:r>
          <w:fldChar w:fldCharType="end"/>
        </w:r>
      </w:hyperlink>
    </w:p>
    <w:p>
      <w:pPr>
        <w:pStyle w:val="TOC1"/>
        <w:tabs>
          <w:tab w:val="right" w:leader="dot" w:pos="8306"/>
        </w:tabs>
      </w:pPr>
      <w:hyperlink w:anchor="_Toc31140" w:history="1">
        <w:r>
          <w:rPr>
            <w:rFonts w:ascii="仿宋" w:eastAsia="仿宋" w:hAnsi="仿宋" w:cs="仿宋" w:hint="eastAsia"/>
            <w:lang w:eastAsia="zh-CN"/>
          </w:rPr>
          <w:t>十二、经济效益与社会效益优化</w:t>
        </w:r>
        <w:r>
          <w:tab/>
        </w:r>
        <w:r>
          <w:fldChar w:fldCharType="begin"/>
        </w:r>
        <w:r>
          <w:instrText xml:space="preserve"> PAGEREF _Toc31140 \h </w:instrText>
        </w:r>
        <w:r>
          <w:fldChar w:fldCharType="separate"/>
        </w:r>
        <w:r>
          <w:t>53</w:t>
        </w:r>
        <w:r>
          <w:fldChar w:fldCharType="end"/>
        </w:r>
      </w:hyperlink>
    </w:p>
    <w:p>
      <w:pPr>
        <w:pStyle w:val="TOC2"/>
        <w:tabs>
          <w:tab w:val="right" w:leader="dot" w:pos="8306"/>
        </w:tabs>
      </w:pPr>
      <w:hyperlink w:anchor="_Toc31845" w:history="1">
        <w:r>
          <w:rPr>
            <w:rFonts w:ascii="仿宋" w:eastAsia="仿宋" w:hAnsi="仿宋" w:cs="仿宋" w:hint="eastAsia"/>
            <w:lang w:eastAsia="zh-CN"/>
          </w:rPr>
          <w:t>(一)、经济效益提升策略</w:t>
        </w:r>
        <w:r>
          <w:tab/>
        </w:r>
        <w:r>
          <w:fldChar w:fldCharType="begin"/>
        </w:r>
        <w:r>
          <w:instrText xml:space="preserve"> PAGEREF _Toc31845 \h </w:instrText>
        </w:r>
        <w:r>
          <w:fldChar w:fldCharType="separate"/>
        </w:r>
        <w:r>
          <w:t>53</w:t>
        </w:r>
        <w:r>
          <w:fldChar w:fldCharType="end"/>
        </w:r>
      </w:hyperlink>
    </w:p>
    <w:p>
      <w:pPr>
        <w:pStyle w:val="TOC2"/>
        <w:tabs>
          <w:tab w:val="right" w:leader="dot" w:pos="8306"/>
        </w:tabs>
      </w:pPr>
      <w:hyperlink w:anchor="_Toc26387" w:history="1">
        <w:r>
          <w:rPr>
            <w:rFonts w:ascii="仿宋" w:eastAsia="仿宋" w:hAnsi="仿宋" w:cs="仿宋" w:hint="eastAsia"/>
            <w:lang w:eastAsia="zh-CN"/>
          </w:rPr>
          <w:t>(二)、社会效益增强方案</w:t>
        </w:r>
        <w:r>
          <w:tab/>
        </w:r>
        <w:r>
          <w:fldChar w:fldCharType="begin"/>
        </w:r>
        <w:r>
          <w:instrText xml:space="preserve"> PAGEREF _Toc26387 \h </w:instrText>
        </w:r>
        <w:r>
          <w:fldChar w:fldCharType="separate"/>
        </w:r>
        <w:r>
          <w:t>54</w:t>
        </w:r>
        <w:r>
          <w:fldChar w:fldCharType="end"/>
        </w:r>
      </w:hyperlink>
    </w:p>
    <w:p>
      <w:pPr>
        <w:pStyle w:val="TOC1"/>
        <w:tabs>
          <w:tab w:val="right" w:leader="dot" w:pos="8306"/>
        </w:tabs>
      </w:pPr>
      <w:hyperlink w:anchor="_Toc5025" w:history="1">
        <w:r>
          <w:rPr>
            <w:rFonts w:ascii="仿宋" w:eastAsia="仿宋" w:hAnsi="仿宋" w:cs="仿宋" w:hint="eastAsia"/>
            <w:lang w:eastAsia="zh-CN"/>
          </w:rPr>
          <w:t>十三、创新驱动与持续发展</w:t>
        </w:r>
        <w:r>
          <w:tab/>
        </w:r>
        <w:r>
          <w:fldChar w:fldCharType="begin"/>
        </w:r>
        <w:r>
          <w:instrText xml:space="preserve"> PAGEREF _Toc5025 \h </w:instrText>
        </w:r>
        <w:r>
          <w:fldChar w:fldCharType="separate"/>
        </w:r>
        <w:r>
          <w:t>55</w:t>
        </w:r>
        <w:r>
          <w:fldChar w:fldCharType="end"/>
        </w:r>
      </w:hyperlink>
    </w:p>
    <w:p>
      <w:pPr>
        <w:pStyle w:val="TOC2"/>
        <w:tabs>
          <w:tab w:val="right" w:leader="dot" w:pos="8306"/>
        </w:tabs>
      </w:pPr>
      <w:hyperlink w:anchor="_Toc14303" w:history="1">
        <w:r>
          <w:rPr>
            <w:rFonts w:ascii="仿宋" w:eastAsia="仿宋" w:hAnsi="仿宋" w:cs="仿宋" w:hint="eastAsia"/>
            <w:lang w:eastAsia="zh-CN"/>
          </w:rPr>
          <w:t>(一)、创新驱动战略实施</w:t>
        </w:r>
        <w:r>
          <w:tab/>
        </w:r>
        <w:r>
          <w:fldChar w:fldCharType="begin"/>
        </w:r>
        <w:r>
          <w:instrText xml:space="preserve"> PAGEREF _Toc14303 \h </w:instrText>
        </w:r>
        <w:r>
          <w:fldChar w:fldCharType="separate"/>
        </w:r>
        <w:r>
          <w:t>55</w:t>
        </w:r>
        <w:r>
          <w:fldChar w:fldCharType="end"/>
        </w:r>
      </w:hyperlink>
    </w:p>
    <w:p>
      <w:pPr>
        <w:pStyle w:val="TOC2"/>
        <w:tabs>
          <w:tab w:val="right" w:leader="dot" w:pos="8306"/>
        </w:tabs>
      </w:pPr>
      <w:hyperlink w:anchor="_Toc15968" w:history="1">
        <w:r>
          <w:rPr>
            <w:rFonts w:ascii="仿宋" w:eastAsia="仿宋" w:hAnsi="仿宋" w:cs="仿宋" w:hint="eastAsia"/>
            <w:lang w:eastAsia="zh-CN"/>
          </w:rPr>
          <w:t>(二)、持续发展路径探索</w:t>
        </w:r>
        <w:r>
          <w:tab/>
        </w:r>
        <w:r>
          <w:fldChar w:fldCharType="begin"/>
        </w:r>
        <w:r>
          <w:instrText xml:space="preserve"> PAGEREF _Toc15968 \h </w:instrText>
        </w:r>
        <w:r>
          <w:fldChar w:fldCharType="separate"/>
        </w:r>
        <w:r>
          <w:t>56</w:t>
        </w:r>
        <w:r>
          <w:fldChar w:fldCharType="end"/>
        </w:r>
      </w:hyperlink>
    </w:p>
    <w:p>
      <w:pPr>
        <w:pStyle w:val="TOC1"/>
        <w:tabs>
          <w:tab w:val="right" w:leader="dot" w:pos="8306"/>
        </w:tabs>
      </w:pPr>
      <w:hyperlink w:anchor="_Toc31813" w:history="1">
        <w:r>
          <w:rPr>
            <w:rFonts w:ascii="仿宋" w:eastAsia="仿宋" w:hAnsi="仿宋" w:cs="仿宋" w:hint="eastAsia"/>
            <w:lang w:eastAsia="zh-CN"/>
          </w:rPr>
          <w:t>十四、质量管理与控制</w:t>
        </w:r>
        <w:r>
          <w:tab/>
        </w:r>
        <w:r>
          <w:fldChar w:fldCharType="begin"/>
        </w:r>
        <w:r>
          <w:instrText xml:space="preserve"> PAGEREF _Toc31813 \h </w:instrText>
        </w:r>
        <w:r>
          <w:fldChar w:fldCharType="separate"/>
        </w:r>
        <w:r>
          <w:t>61</w:t>
        </w:r>
        <w:r>
          <w:fldChar w:fldCharType="end"/>
        </w:r>
      </w:hyperlink>
    </w:p>
    <w:p>
      <w:pPr>
        <w:pStyle w:val="TOC2"/>
        <w:tabs>
          <w:tab w:val="right" w:leader="dot" w:pos="8306"/>
        </w:tabs>
      </w:pPr>
      <w:hyperlink w:anchor="_Toc24470" w:history="1">
        <w:r>
          <w:rPr>
            <w:rFonts w:ascii="仿宋" w:eastAsia="仿宋" w:hAnsi="仿宋" w:cs="仿宋" w:hint="eastAsia"/>
            <w:lang w:eastAsia="zh-CN"/>
          </w:rPr>
          <w:t>(一)、质量管理体系建设</w:t>
        </w:r>
        <w:r>
          <w:tab/>
        </w:r>
        <w:r>
          <w:fldChar w:fldCharType="begin"/>
        </w:r>
        <w:r>
          <w:instrText xml:space="preserve"> PAGEREF _Toc24470 \h </w:instrText>
        </w:r>
        <w:r>
          <w:fldChar w:fldCharType="separate"/>
        </w:r>
        <w:r>
          <w:t>61</w:t>
        </w:r>
        <w:r>
          <w:fldChar w:fldCharType="end"/>
        </w:r>
      </w:hyperlink>
    </w:p>
    <w:p>
      <w:pPr>
        <w:pStyle w:val="TOC2"/>
        <w:tabs>
          <w:tab w:val="right" w:leader="dot" w:pos="8306"/>
        </w:tabs>
      </w:pPr>
      <w:hyperlink w:anchor="_Toc6808" w:history="1">
        <w:r>
          <w:rPr>
            <w:rFonts w:ascii="仿宋" w:eastAsia="仿宋" w:hAnsi="仿宋" w:cs="仿宋" w:hint="eastAsia"/>
            <w:lang w:eastAsia="zh-CN"/>
          </w:rPr>
          <w:t>(二)、质量控制措施</w:t>
        </w:r>
        <w:r>
          <w:tab/>
        </w:r>
        <w:r>
          <w:fldChar w:fldCharType="begin"/>
        </w:r>
        <w:r>
          <w:instrText xml:space="preserve"> PAGEREF _Toc6808 \h </w:instrText>
        </w:r>
        <w:r>
          <w:fldChar w:fldCharType="separate"/>
        </w:r>
        <w:r>
          <w:t>62</w:t>
        </w:r>
        <w:r>
          <w:fldChar w:fldCharType="end"/>
        </w:r>
      </w:hyperlink>
    </w:p>
    <w:p>
      <w:pPr>
        <w:pStyle w:val="TOC1"/>
        <w:tabs>
          <w:tab w:val="right" w:leader="dot" w:pos="8306"/>
        </w:tabs>
      </w:pPr>
      <w:hyperlink w:anchor="_Toc18147" w:history="1">
        <w:r>
          <w:rPr>
            <w:rFonts w:ascii="仿宋" w:eastAsia="仿宋" w:hAnsi="仿宋" w:cs="仿宋" w:hint="eastAsia"/>
            <w:lang w:eastAsia="zh-CN"/>
          </w:rPr>
          <w:t>十五、设施与设备管理</w:t>
        </w:r>
        <w:r>
          <w:tab/>
        </w:r>
        <w:r>
          <w:fldChar w:fldCharType="begin"/>
        </w:r>
        <w:r>
          <w:instrText xml:space="preserve"> PAGEREF _Toc18147 \h </w:instrText>
        </w:r>
        <w:r>
          <w:fldChar w:fldCharType="separate"/>
        </w:r>
        <w:r>
          <w:t>63</w:t>
        </w:r>
        <w:r>
          <w:fldChar w:fldCharType="end"/>
        </w:r>
      </w:hyperlink>
    </w:p>
    <w:p>
      <w:pPr>
        <w:pStyle w:val="TOC2"/>
        <w:tabs>
          <w:tab w:val="right" w:leader="dot" w:pos="8306"/>
        </w:tabs>
      </w:pPr>
      <w:hyperlink w:anchor="_Toc17792" w:history="1">
        <w:r>
          <w:rPr>
            <w:rFonts w:ascii="仿宋" w:eastAsia="仿宋" w:hAnsi="仿宋" w:cs="仿宋" w:hint="eastAsia"/>
            <w:lang w:eastAsia="zh-CN"/>
          </w:rPr>
          <w:t>(一)、设施规划与配置</w:t>
        </w:r>
        <w:r>
          <w:tab/>
        </w:r>
        <w:r>
          <w:fldChar w:fldCharType="begin"/>
        </w:r>
        <w:r>
          <w:instrText xml:space="preserve"> PAGEREF _Toc17792 \h </w:instrText>
        </w:r>
        <w:r>
          <w:fldChar w:fldCharType="separate"/>
        </w:r>
        <w:r>
          <w:t>63</w:t>
        </w:r>
        <w:r>
          <w:fldChar w:fldCharType="end"/>
        </w:r>
      </w:hyperlink>
    </w:p>
    <w:p>
      <w:pPr>
        <w:pStyle w:val="TOC2"/>
        <w:tabs>
          <w:tab w:val="right" w:leader="dot" w:pos="8306"/>
        </w:tabs>
      </w:pPr>
      <w:hyperlink w:anchor="_Toc11483" w:history="1">
        <w:r>
          <w:rPr>
            <w:rFonts w:ascii="仿宋" w:eastAsia="仿宋" w:hAnsi="仿宋" w:cs="仿宋" w:hint="eastAsia"/>
            <w:lang w:eastAsia="zh-CN"/>
          </w:rPr>
          <w:t>(二)、设备采购与维护管理</w:t>
        </w:r>
        <w:r>
          <w:tab/>
        </w:r>
        <w:r>
          <w:fldChar w:fldCharType="begin"/>
        </w:r>
        <w:r>
          <w:instrText xml:space="preserve"> PAGEREF _Toc11483 \h </w:instrText>
        </w:r>
        <w:r>
          <w:fldChar w:fldCharType="separate"/>
        </w:r>
        <w:r>
          <w:t>64</w:t>
        </w:r>
        <w:r>
          <w:fldChar w:fldCharType="end"/>
        </w:r>
      </w:hyperlink>
    </w:p>
    <w:p>
      <w:pPr>
        <w:pStyle w:val="TOC2"/>
        <w:tabs>
          <w:tab w:val="right" w:leader="dot" w:pos="8306"/>
        </w:tabs>
      </w:pPr>
      <w:hyperlink w:anchor="_Toc17448" w:history="1">
        <w:r>
          <w:rPr>
            <w:rFonts w:ascii="仿宋" w:eastAsia="仿宋" w:hAnsi="仿宋" w:cs="仿宋" w:hint="eastAsia"/>
            <w:lang w:eastAsia="zh-CN"/>
          </w:rPr>
          <w:t>(三)、设施设备升级策略</w:t>
        </w:r>
        <w:r>
          <w:tab/>
        </w:r>
        <w:r>
          <w:fldChar w:fldCharType="begin"/>
        </w:r>
        <w:r>
          <w:instrText xml:space="preserve"> PAGEREF _Toc17448 \h </w:instrText>
        </w:r>
        <w:r>
          <w:fldChar w:fldCharType="separate"/>
        </w:r>
        <w:r>
          <w:t>65</w:t>
        </w:r>
        <w:r>
          <w:fldChar w:fldCharType="end"/>
        </w:r>
      </w:hyperlink>
    </w:p>
    <w:p>
      <w:pPr>
        <w:pStyle w:val="TOC1"/>
        <w:tabs>
          <w:tab w:val="right" w:leader="dot" w:pos="8306"/>
        </w:tabs>
      </w:pPr>
      <w:hyperlink w:anchor="_Toc29018" w:history="1">
        <w:r>
          <w:rPr>
            <w:rFonts w:ascii="仿宋" w:eastAsia="仿宋" w:hAnsi="仿宋" w:cs="仿宋" w:hint="eastAsia"/>
            <w:lang w:eastAsia="zh-CN"/>
          </w:rPr>
          <w:t>十六、合作与交流机制建立</w:t>
        </w:r>
        <w:r>
          <w:tab/>
        </w:r>
        <w:r>
          <w:fldChar w:fldCharType="begin"/>
        </w:r>
        <w:r>
          <w:instrText xml:space="preserve"> PAGEREF _Toc29018 \h </w:instrText>
        </w:r>
        <w:r>
          <w:fldChar w:fldCharType="separate"/>
        </w:r>
        <w:r>
          <w:t>65</w:t>
        </w:r>
        <w:r>
          <w:fldChar w:fldCharType="end"/>
        </w:r>
      </w:hyperlink>
    </w:p>
    <w:p>
      <w:pPr>
        <w:pStyle w:val="TOC2"/>
        <w:tabs>
          <w:tab w:val="right" w:leader="dot" w:pos="8306"/>
        </w:tabs>
      </w:pPr>
      <w:hyperlink w:anchor="_Toc16104" w:history="1">
        <w:r>
          <w:rPr>
            <w:rFonts w:ascii="仿宋" w:eastAsia="仿宋" w:hAnsi="仿宋" w:cs="仿宋" w:hint="eastAsia"/>
            <w:lang w:eastAsia="zh-CN"/>
          </w:rPr>
          <w:t>(一)、合作伙伴选择与合作方式</w:t>
        </w:r>
        <w:r>
          <w:tab/>
        </w:r>
        <w:r>
          <w:fldChar w:fldCharType="begin"/>
        </w:r>
        <w:r>
          <w:instrText xml:space="preserve"> PAGEREF _Toc16104 \h </w:instrText>
        </w:r>
        <w:r>
          <w:fldChar w:fldCharType="separate"/>
        </w:r>
        <w:r>
          <w:t>65</w:t>
        </w:r>
        <w:r>
          <w:fldChar w:fldCharType="end"/>
        </w:r>
      </w:hyperlink>
    </w:p>
    <w:p>
      <w:pPr>
        <w:pStyle w:val="TOC2"/>
        <w:tabs>
          <w:tab w:val="right" w:leader="dot" w:pos="8306"/>
        </w:tabs>
      </w:pPr>
      <w:hyperlink w:anchor="_Toc2941" w:history="1">
        <w:r>
          <w:rPr>
            <w:rFonts w:ascii="仿宋" w:eastAsia="仿宋" w:hAnsi="仿宋" w:cs="仿宋" w:hint="eastAsia"/>
            <w:lang w:eastAsia="zh-CN"/>
          </w:rPr>
          <w:t>(二)、交流与合作平台搭建</w:t>
        </w:r>
        <w:r>
          <w:tab/>
        </w:r>
        <w:r>
          <w:fldChar w:fldCharType="begin"/>
        </w:r>
        <w:r>
          <w:instrText xml:space="preserve"> PAGEREF _Toc2941 \h </w:instrText>
        </w:r>
        <w:r>
          <w:fldChar w:fldCharType="separate"/>
        </w:r>
        <w:r>
          <w:t>67</w:t>
        </w:r>
        <w:r>
          <w:fldChar w:fldCharType="end"/>
        </w:r>
      </w:hyperlink>
    </w:p>
    <w:p>
      <w:pPr>
        <w:pStyle w:val="TOC1"/>
        <w:tabs>
          <w:tab w:val="right" w:leader="dot" w:pos="8306"/>
        </w:tabs>
      </w:pPr>
      <w:hyperlink w:anchor="_Toc10224" w:history="1">
        <w:r>
          <w:rPr>
            <w:rFonts w:ascii="仿宋" w:eastAsia="仿宋" w:hAnsi="仿宋" w:cs="仿宋" w:hint="eastAsia"/>
            <w:lang w:eastAsia="zh-CN"/>
          </w:rPr>
          <w:t>十七、企业合规与伦理</w:t>
        </w:r>
        <w:r>
          <w:tab/>
        </w:r>
        <w:r>
          <w:fldChar w:fldCharType="begin"/>
        </w:r>
        <w:r>
          <w:instrText xml:space="preserve"> PAGEREF _Toc10224 \h </w:instrText>
        </w:r>
        <w:r>
          <w:fldChar w:fldCharType="separate"/>
        </w:r>
        <w:r>
          <w:t>68</w:t>
        </w:r>
        <w:r>
          <w:fldChar w:fldCharType="end"/>
        </w:r>
      </w:hyperlink>
    </w:p>
    <w:p>
      <w:pPr>
        <w:pStyle w:val="TOC2"/>
        <w:tabs>
          <w:tab w:val="right" w:leader="dot" w:pos="8306"/>
        </w:tabs>
      </w:pPr>
      <w:hyperlink w:anchor="_Toc9779" w:history="1">
        <w:r>
          <w:rPr>
            <w:rFonts w:ascii="仿宋" w:eastAsia="仿宋" w:hAnsi="仿宋" w:cs="仿宋" w:hint="eastAsia"/>
            <w:lang w:eastAsia="zh-CN"/>
          </w:rPr>
          <w:t>(一)、合规政策与程序</w:t>
        </w:r>
        <w:r>
          <w:tab/>
        </w:r>
        <w:r>
          <w:fldChar w:fldCharType="begin"/>
        </w:r>
        <w:r>
          <w:instrText xml:space="preserve"> PAGEREF _Toc9779 \h </w:instrText>
        </w:r>
        <w:r>
          <w:fldChar w:fldCharType="separate"/>
        </w:r>
        <w:r>
          <w:t>68</w:t>
        </w:r>
        <w:r>
          <w:fldChar w:fldCharType="end"/>
        </w:r>
      </w:hyperlink>
    </w:p>
    <w:p>
      <w:pPr>
        <w:pStyle w:val="TOC2"/>
        <w:tabs>
          <w:tab w:val="right" w:leader="dot" w:pos="8306"/>
        </w:tabs>
      </w:pPr>
      <w:hyperlink w:anchor="_Toc25091" w:history="1">
        <w:r>
          <w:rPr>
            <w:rFonts w:ascii="仿宋" w:eastAsia="仿宋" w:hAnsi="仿宋" w:cs="仿宋" w:hint="eastAsia"/>
            <w:lang w:eastAsia="zh-CN"/>
          </w:rPr>
          <w:t>(二)、伦理规范与培训</w:t>
        </w:r>
        <w:r>
          <w:tab/>
        </w:r>
        <w:r>
          <w:fldChar w:fldCharType="begin"/>
        </w:r>
        <w:r>
          <w:instrText xml:space="preserve"> PAGEREF _Toc25091 \h </w:instrText>
        </w:r>
        <w:r>
          <w:fldChar w:fldCharType="separate"/>
        </w:r>
        <w:r>
          <w:t>70</w:t>
        </w:r>
        <w:r>
          <w:fldChar w:fldCharType="end"/>
        </w:r>
      </w:hyperlink>
    </w:p>
    <w:p>
      <w:pPr>
        <w:pStyle w:val="TOC2"/>
        <w:tabs>
          <w:tab w:val="right" w:leader="dot" w:pos="8306"/>
        </w:tabs>
      </w:pPr>
      <w:hyperlink w:anchor="_Toc13950" w:history="1">
        <w:r>
          <w:rPr>
            <w:rFonts w:ascii="仿宋" w:eastAsia="仿宋" w:hAnsi="仿宋" w:cs="仿宋" w:hint="eastAsia"/>
            <w:lang w:eastAsia="zh-CN"/>
          </w:rPr>
          <w:t>(三)、合规风险评估</w:t>
        </w:r>
        <w:r>
          <w:tab/>
        </w:r>
        <w:r>
          <w:fldChar w:fldCharType="begin"/>
        </w:r>
        <w:r>
          <w:instrText xml:space="preserve"> PAGEREF _Toc13950 \h </w:instrText>
        </w:r>
        <w:r>
          <w:fldChar w:fldCharType="separate"/>
        </w:r>
        <w:r>
          <w:t>70</w:t>
        </w:r>
        <w:r>
          <w:fldChar w:fldCharType="end"/>
        </w:r>
      </w:hyperlink>
    </w:p>
    <w:p>
      <w:pPr>
        <w:pStyle w:val="TOC2"/>
        <w:tabs>
          <w:tab w:val="right" w:leader="dot" w:pos="8306"/>
        </w:tabs>
      </w:pPr>
      <w:hyperlink w:anchor="_Toc24124" w:history="1">
        <w:r>
          <w:rPr>
            <w:rFonts w:ascii="仿宋" w:eastAsia="仿宋" w:hAnsi="仿宋" w:cs="仿宋" w:hint="eastAsia"/>
            <w:lang w:eastAsia="zh-CN"/>
          </w:rPr>
          <w:t>(四)、合规监督与执行</w:t>
        </w:r>
        <w:r>
          <w:tab/>
        </w:r>
        <w:r>
          <w:fldChar w:fldCharType="begin"/>
        </w:r>
        <w:r>
          <w:instrText xml:space="preserve"> PAGEREF _Toc24124 \h </w:instrText>
        </w:r>
        <w:r>
          <w:fldChar w:fldCharType="separate"/>
        </w:r>
        <w:r>
          <w:t>72</w:t>
        </w:r>
        <w:r>
          <w:fldChar w:fldCharType="end"/>
        </w:r>
      </w:hyperlink>
    </w:p>
    <w:p>
      <w:pPr>
        <w:pStyle w:val="TOC1"/>
        <w:tabs>
          <w:tab w:val="right" w:leader="dot" w:pos="8306"/>
        </w:tabs>
      </w:pPr>
      <w:hyperlink w:anchor="_Toc161" w:history="1">
        <w:r>
          <w:rPr>
            <w:rFonts w:ascii="仿宋" w:eastAsia="仿宋" w:hAnsi="仿宋" w:cs="仿宋" w:hint="eastAsia"/>
            <w:lang w:eastAsia="zh-CN"/>
          </w:rPr>
          <w:t>十八、知识产权管理与保护</w:t>
        </w:r>
        <w:r>
          <w:tab/>
        </w:r>
        <w:r>
          <w:fldChar w:fldCharType="begin"/>
        </w:r>
        <w:r>
          <w:instrText xml:space="preserve"> PAGEREF _Toc161 \h </w:instrText>
        </w:r>
        <w:r>
          <w:fldChar w:fldCharType="separate"/>
        </w:r>
        <w:r>
          <w:t>72</w:t>
        </w:r>
        <w:r>
          <w:fldChar w:fldCharType="end"/>
        </w:r>
      </w:hyperlink>
    </w:p>
    <w:p>
      <w:pPr>
        <w:pStyle w:val="TOC2"/>
        <w:tabs>
          <w:tab w:val="right" w:leader="dot" w:pos="8306"/>
        </w:tabs>
      </w:pPr>
      <w:hyperlink w:anchor="_Toc28934" w:history="1">
        <w:r>
          <w:rPr>
            <w:rFonts w:ascii="仿宋" w:eastAsia="仿宋" w:hAnsi="仿宋" w:cs="仿宋" w:hint="eastAsia"/>
            <w:lang w:eastAsia="zh-CN"/>
          </w:rPr>
          <w:t>(一)、知识产权管理体系建设</w:t>
        </w:r>
        <w:r>
          <w:tab/>
        </w:r>
        <w:r>
          <w:fldChar w:fldCharType="begin"/>
        </w:r>
        <w:r>
          <w:instrText xml:space="preserve"> PAGEREF _Toc28934 \h </w:instrText>
        </w:r>
        <w:r>
          <w:fldChar w:fldCharType="separate"/>
        </w:r>
        <w:r>
          <w:t>72</w:t>
        </w:r>
        <w:r>
          <w:fldChar w:fldCharType="end"/>
        </w:r>
      </w:hyperlink>
    </w:p>
    <w:p>
      <w:pPr>
        <w:pStyle w:val="TOC2"/>
        <w:tabs>
          <w:tab w:val="right" w:leader="dot" w:pos="8306"/>
        </w:tabs>
      </w:pPr>
      <w:hyperlink w:anchor="_Toc27591" w:history="1">
        <w:r>
          <w:rPr>
            <w:rFonts w:ascii="仿宋" w:eastAsia="仿宋" w:hAnsi="仿宋" w:cs="仿宋" w:hint="eastAsia"/>
            <w:lang w:eastAsia="zh-CN"/>
          </w:rPr>
          <w:t>(二)、知识产权保护措施</w:t>
        </w:r>
        <w:r>
          <w:tab/>
        </w:r>
        <w:r>
          <w:fldChar w:fldCharType="begin"/>
        </w:r>
        <w:r>
          <w:instrText xml:space="preserve"> PAGEREF _Toc27591 \h </w:instrText>
        </w:r>
        <w:r>
          <w:fldChar w:fldCharType="separate"/>
        </w:r>
        <w:r>
          <w:t>73</w:t>
        </w:r>
        <w:r>
          <w:fldChar w:fldCharType="end"/>
        </w:r>
      </w:hyperlink>
    </w:p>
    <w:p>
      <w:pPr>
        <w:pStyle w:val="TOC1"/>
        <w:tabs>
          <w:tab w:val="right" w:leader="dot" w:pos="8306"/>
        </w:tabs>
      </w:pPr>
      <w:hyperlink w:anchor="_Toc24481" w:history="1">
        <w:r>
          <w:rPr>
            <w:rFonts w:ascii="仿宋" w:eastAsia="仿宋" w:hAnsi="仿宋" w:cs="仿宋" w:hint="eastAsia"/>
            <w:lang w:eastAsia="zh-CN"/>
          </w:rPr>
          <w:t>十九、项目施工方案</w:t>
        </w:r>
        <w:r>
          <w:tab/>
        </w:r>
        <w:r>
          <w:fldChar w:fldCharType="begin"/>
        </w:r>
        <w:r>
          <w:instrText xml:space="preserve"> PAGEREF _Toc24481 \h </w:instrText>
        </w:r>
        <w:r>
          <w:fldChar w:fldCharType="separate"/>
        </w:r>
        <w:r>
          <w:t>75</w:t>
        </w:r>
        <w:r>
          <w:fldChar w:fldCharType="end"/>
        </w:r>
      </w:hyperlink>
    </w:p>
    <w:p>
      <w:pPr>
        <w:pStyle w:val="TOC2"/>
        <w:tabs>
          <w:tab w:val="right" w:leader="dot" w:pos="8306"/>
        </w:tabs>
      </w:pPr>
      <w:hyperlink w:anchor="_Toc16367" w:history="1">
        <w:r>
          <w:rPr>
            <w:rFonts w:ascii="仿宋" w:eastAsia="仿宋" w:hAnsi="仿宋" w:cs="仿宋" w:hint="eastAsia"/>
            <w:lang w:eastAsia="zh-CN"/>
          </w:rPr>
          <w:t>(一)、施工组织设计</w:t>
        </w:r>
        <w:r>
          <w:tab/>
        </w:r>
        <w:r>
          <w:fldChar w:fldCharType="begin"/>
        </w:r>
        <w:r>
          <w:instrText xml:space="preserve"> PAGEREF _Toc16367 \h </w:instrText>
        </w:r>
        <w:r>
          <w:fldChar w:fldCharType="separate"/>
        </w:r>
        <w:r>
          <w:t>75</w:t>
        </w:r>
        <w:r>
          <w:fldChar w:fldCharType="end"/>
        </w:r>
      </w:hyperlink>
    </w:p>
    <w:p>
      <w:pPr>
        <w:pStyle w:val="TOC2"/>
        <w:tabs>
          <w:tab w:val="right" w:leader="dot" w:pos="8306"/>
        </w:tabs>
      </w:pPr>
      <w:hyperlink w:anchor="_Toc29411" w:history="1">
        <w:r>
          <w:rPr>
            <w:rFonts w:ascii="仿宋" w:eastAsia="仿宋" w:hAnsi="仿宋" w:cs="仿宋" w:hint="eastAsia"/>
            <w:lang w:eastAsia="zh-CN"/>
          </w:rPr>
          <w:t>(二)、施工工艺与技术路线</w:t>
        </w:r>
        <w:r>
          <w:tab/>
        </w:r>
        <w:r>
          <w:fldChar w:fldCharType="begin"/>
        </w:r>
        <w:r>
          <w:instrText xml:space="preserve"> PAGEREF _Toc29411 \h </w:instrText>
        </w:r>
        <w:r>
          <w:fldChar w:fldCharType="separate"/>
        </w:r>
        <w:r>
          <w:t>76</w:t>
        </w:r>
        <w:r>
          <w:fldChar w:fldCharType="end"/>
        </w:r>
      </w:hyperlink>
    </w:p>
    <w:p>
      <w:pPr>
        <w:pStyle w:val="TOC2"/>
        <w:tabs>
          <w:tab w:val="right" w:leader="dot" w:pos="8306"/>
        </w:tabs>
      </w:pPr>
      <w:hyperlink w:anchor="_Toc2075" w:history="1">
        <w:r>
          <w:rPr>
            <w:rFonts w:ascii="仿宋" w:eastAsia="仿宋" w:hAnsi="仿宋" w:cs="仿宋" w:hint="eastAsia"/>
            <w:lang w:eastAsia="zh-CN"/>
          </w:rPr>
          <w:t>(三)、关键节点施工计划</w:t>
        </w:r>
        <w:r>
          <w:tab/>
        </w:r>
        <w:r>
          <w:fldChar w:fldCharType="begin"/>
        </w:r>
        <w:r>
          <w:instrText xml:space="preserve"> PAGEREF _Toc2075 \h </w:instrText>
        </w:r>
        <w:r>
          <w:fldChar w:fldCharType="separate"/>
        </w:r>
        <w:r>
          <w:t>78</w:t>
        </w:r>
        <w:r>
          <w:fldChar w:fldCharType="end"/>
        </w:r>
      </w:hyperlink>
    </w:p>
    <w:p>
      <w:pPr>
        <w:pStyle w:val="TOC2"/>
        <w:tabs>
          <w:tab w:val="right" w:leader="dot" w:pos="8306"/>
        </w:tabs>
      </w:pPr>
      <w:hyperlink w:anchor="_Toc296" w:history="1">
        <w:r>
          <w:rPr>
            <w:rFonts w:ascii="仿宋" w:eastAsia="仿宋" w:hAnsi="仿宋" w:cs="仿宋" w:hint="eastAsia"/>
            <w:lang w:eastAsia="zh-CN"/>
          </w:rPr>
          <w:t>(四)、施工现场管理</w:t>
        </w:r>
        <w:r>
          <w:tab/>
        </w:r>
        <w:r>
          <w:fldChar w:fldCharType="begin"/>
        </w:r>
        <w:r>
          <w:instrText xml:space="preserve"> PAGEREF _Toc296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18"/>
      <w:r>
        <w:rPr>
          <w:rFonts w:ascii="仿宋" w:eastAsia="仿宋" w:hAnsi="仿宋" w:cs="仿宋" w:hint="eastAsia"/>
          <w:sz w:val="28"/>
          <w:lang w:eastAsia="zh-CN"/>
        </w:rPr>
        <w:t>一、EVOH项目概论</w:t>
      </w:r>
      <w:bookmarkEnd w:id="2"/>
    </w:p>
    <w:p>
      <w:pPr>
        <w:pStyle w:val="Heading2"/>
        <w:rPr>
          <w:rFonts w:ascii="仿宋" w:eastAsia="仿宋" w:hAnsi="仿宋" w:cs="仿宋" w:hint="eastAsia"/>
          <w:lang w:eastAsia="zh-CN"/>
        </w:rPr>
      </w:pPr>
      <w:bookmarkStart w:id="3" w:name="_Toc2668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EVOH项目的申报单位是“XXX实业发展公司”，这是一家在其所处行业内备受尊敬的企业。公司自成立以来，通过其在EVOH项目中表现出的创新精神和卓越执行力，在市场上赢得了显著的地位。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该公司的法定代表人秦XX，在EVOH项目及其他多个行业领域中都有着显著的贡献。秦XX以其出色的领导才能和敏锐的商业洞察力，带领公司在EVOH项目等多个领域实现了持续的成长和成功。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EVOH项目的重要合作伙伴。公司专注于[行业名称]领域，以创新作为驱动力，不断推动技术进步和市场扩张。在EVOH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EVOH项目中展现了强劲的增长和稳定的财务表现。公司通过有效的策略，在EVOH项目中扩大了其市场份额并增强了盈利能力。同时，公司积极承担社会责任，参与各类社会公益项目，增强了其在EVOH项目中的品牌形象和社会影响力。</w:t>
      </w:r>
    </w:p>
    <w:p>
      <w:pPr>
        <w:pStyle w:val="Heading2"/>
        <w:ind w:firstLine="560" w:firstLineChars="200"/>
        <w:rPr>
          <w:rFonts w:ascii="仿宋" w:eastAsia="仿宋" w:hAnsi="仿宋" w:cs="仿宋" w:hint="eastAsia"/>
          <w:sz w:val="28"/>
          <w:lang w:eastAsia="zh-CN"/>
        </w:rPr>
      </w:pPr>
      <w:bookmarkStart w:id="4" w:name="_Toc1192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EVOH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EVOH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03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75"/>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EVOH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VOH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EVOH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EVOH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EVOH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EVOH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EVOH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EVOH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EVOH项目的社会影响是全面而深远的。从提供就业机会和提升公共服务，到促进社会结构和劳动市场的多元化，再到推动社会责任和伦理标准的提高，项目对于提升社区的经济、文化和社会福祉有着重要作用。通过这些正面影响，EVOH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6432"/>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为了融入当地社区，EVOH项目需深入理解当地的文化特色和社会习俗。例如，项目在设计广告和市场推广活动时，应考虑使用当地语言和符合地方文化的表达方式。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EVOH项目对当地经济结构的影响需谨慎考虑。项目可以通过聘用当地居民，特别是在管理和技术岗位上，来直接促进当地就业。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EVOH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249"/>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为了确保EVOH项目的成功并最大限度地减轻潜在的社会风险，详细的风险分析和具体的应对策略至关重要。以下是针对项目可能面临的具体社会风险及相应对策的分析：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风险描述：EVOH项目可能遭遇社区抵制，尤其如果社区成员认为项目会破坏他们的生活环境或忽略他们的意见。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https://d.book118.com/587041050134006046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EVOH项目可行性建设方案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526BED"/>
    <w:rsid w:val="39526B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04105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2024-02-18T07:41:00Z</dcterms:created>
  <dcterms:modified xsi:type="dcterms:W3CDTF">2024-02-18T07:42:24Z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6A18F15572144A808CA71F0A76E763DC_11</vt:lpwstr>
  </property>
  <property fmtid="{D5CDD505-2E9C-101B-9397-08002B2CF9AE}" pid="3" name="KSOProductBuildVer">
    <vt:lpwstr>2052-12.1.0.16250</vt:lpwstr>
  </property>
</Properties>
</file>