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家用吸尘器行业相关公司筹备报告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52" w:history="1">
        <w:r>
          <w:rPr>
            <w:rFonts w:ascii="仿宋" w:eastAsia="仿宋" w:hAnsi="仿宋" w:cs="仿宋" w:hint="eastAsia"/>
            <w:lang w:eastAsia="zh-CN"/>
          </w:rPr>
          <w:t>序言</w:t>
        </w:r>
        <w:r>
          <w:tab/>
        </w:r>
        <w:r>
          <w:fldChar w:fldCharType="begin"/>
        </w:r>
        <w:r>
          <w:instrText xml:space="preserve"> PAGEREF _Toc15352 \h </w:instrText>
        </w:r>
        <w:r>
          <w:fldChar w:fldCharType="separate"/>
        </w:r>
        <w:r>
          <w:t>3</w:t>
        </w:r>
        <w:r>
          <w:fldChar w:fldCharType="end"/>
        </w:r>
      </w:hyperlink>
    </w:p>
    <w:p>
      <w:pPr>
        <w:pStyle w:val="TOC1"/>
        <w:tabs>
          <w:tab w:val="right" w:leader="dot" w:pos="8306"/>
        </w:tabs>
      </w:pPr>
      <w:hyperlink w:anchor="_Toc15031" w:history="1">
        <w:r>
          <w:rPr>
            <w:rFonts w:ascii="仿宋" w:eastAsia="仿宋" w:hAnsi="仿宋" w:cs="仿宋" w:hint="eastAsia"/>
            <w:lang w:eastAsia="zh-CN"/>
          </w:rPr>
          <w:t>一、发展规划</w:t>
        </w:r>
        <w:r>
          <w:tab/>
        </w:r>
        <w:r>
          <w:fldChar w:fldCharType="begin"/>
        </w:r>
        <w:r>
          <w:instrText xml:space="preserve"> PAGEREF _Toc15031 \h </w:instrText>
        </w:r>
        <w:r>
          <w:fldChar w:fldCharType="separate"/>
        </w:r>
        <w:r>
          <w:t>3</w:t>
        </w:r>
        <w:r>
          <w:fldChar w:fldCharType="end"/>
        </w:r>
      </w:hyperlink>
    </w:p>
    <w:p>
      <w:pPr>
        <w:pStyle w:val="TOC2"/>
        <w:tabs>
          <w:tab w:val="right" w:leader="dot" w:pos="8306"/>
        </w:tabs>
      </w:pPr>
      <w:hyperlink w:anchor="_Toc18198" w:history="1">
        <w:r>
          <w:rPr>
            <w:rFonts w:ascii="仿宋" w:eastAsia="仿宋" w:hAnsi="仿宋" w:cs="仿宋" w:hint="eastAsia"/>
            <w:lang w:eastAsia="zh-CN"/>
          </w:rPr>
          <w:t>(一)、公司发展规划</w:t>
        </w:r>
        <w:r>
          <w:tab/>
        </w:r>
        <w:r>
          <w:fldChar w:fldCharType="begin"/>
        </w:r>
        <w:r>
          <w:instrText xml:space="preserve"> PAGEREF _Toc18198 \h </w:instrText>
        </w:r>
        <w:r>
          <w:fldChar w:fldCharType="separate"/>
        </w:r>
        <w:r>
          <w:t>3</w:t>
        </w:r>
        <w:r>
          <w:fldChar w:fldCharType="end"/>
        </w:r>
      </w:hyperlink>
    </w:p>
    <w:p>
      <w:pPr>
        <w:pStyle w:val="TOC2"/>
        <w:tabs>
          <w:tab w:val="right" w:leader="dot" w:pos="8306"/>
        </w:tabs>
      </w:pPr>
      <w:hyperlink w:anchor="_Toc8721" w:history="1">
        <w:r>
          <w:rPr>
            <w:rFonts w:ascii="仿宋" w:eastAsia="仿宋" w:hAnsi="仿宋" w:cs="仿宋" w:hint="eastAsia"/>
            <w:lang w:eastAsia="zh-CN"/>
          </w:rPr>
          <w:t>(二)、保障措施</w:t>
        </w:r>
        <w:r>
          <w:tab/>
        </w:r>
        <w:r>
          <w:fldChar w:fldCharType="begin"/>
        </w:r>
        <w:r>
          <w:instrText xml:space="preserve"> PAGEREF _Toc8721 \h </w:instrText>
        </w:r>
        <w:r>
          <w:fldChar w:fldCharType="separate"/>
        </w:r>
        <w:r>
          <w:t>4</w:t>
        </w:r>
        <w:r>
          <w:fldChar w:fldCharType="end"/>
        </w:r>
      </w:hyperlink>
    </w:p>
    <w:p>
      <w:pPr>
        <w:pStyle w:val="TOC1"/>
        <w:tabs>
          <w:tab w:val="right" w:leader="dot" w:pos="8306"/>
        </w:tabs>
      </w:pPr>
      <w:hyperlink w:anchor="_Toc780" w:history="1">
        <w:r>
          <w:rPr>
            <w:rFonts w:ascii="仿宋" w:eastAsia="仿宋" w:hAnsi="仿宋" w:cs="仿宋" w:hint="eastAsia"/>
            <w:lang w:eastAsia="zh-CN"/>
          </w:rPr>
          <w:t>二、家用吸尘器筹建公司基本信息</w:t>
        </w:r>
        <w:r>
          <w:tab/>
        </w:r>
        <w:r>
          <w:fldChar w:fldCharType="begin"/>
        </w:r>
        <w:r>
          <w:instrText xml:space="preserve"> PAGEREF _Toc780 \h </w:instrText>
        </w:r>
        <w:r>
          <w:fldChar w:fldCharType="separate"/>
        </w:r>
        <w:r>
          <w:t>9</w:t>
        </w:r>
        <w:r>
          <w:fldChar w:fldCharType="end"/>
        </w:r>
      </w:hyperlink>
    </w:p>
    <w:p>
      <w:pPr>
        <w:pStyle w:val="TOC2"/>
        <w:tabs>
          <w:tab w:val="right" w:leader="dot" w:pos="8306"/>
        </w:tabs>
      </w:pPr>
      <w:hyperlink w:anchor="_Toc29640" w:history="1">
        <w:r>
          <w:rPr>
            <w:rFonts w:ascii="仿宋" w:eastAsia="仿宋" w:hAnsi="仿宋" w:cs="仿宋" w:hint="eastAsia"/>
            <w:lang w:eastAsia="zh-CN"/>
          </w:rPr>
          <w:t>(一)、公司名称</w:t>
        </w:r>
        <w:r>
          <w:tab/>
        </w:r>
        <w:r>
          <w:fldChar w:fldCharType="begin"/>
        </w:r>
        <w:r>
          <w:instrText xml:space="preserve"> PAGEREF _Toc29640 \h </w:instrText>
        </w:r>
        <w:r>
          <w:fldChar w:fldCharType="separate"/>
        </w:r>
        <w:r>
          <w:t>9</w:t>
        </w:r>
        <w:r>
          <w:fldChar w:fldCharType="end"/>
        </w:r>
      </w:hyperlink>
    </w:p>
    <w:p>
      <w:pPr>
        <w:pStyle w:val="TOC2"/>
        <w:tabs>
          <w:tab w:val="right" w:leader="dot" w:pos="8306"/>
        </w:tabs>
      </w:pPr>
      <w:hyperlink w:anchor="_Toc27195" w:history="1">
        <w:r>
          <w:rPr>
            <w:rFonts w:ascii="仿宋" w:eastAsia="仿宋" w:hAnsi="仿宋" w:cs="仿宋" w:hint="eastAsia"/>
            <w:lang w:eastAsia="zh-CN"/>
          </w:rPr>
          <w:t>(二)、注册资本</w:t>
        </w:r>
        <w:r>
          <w:tab/>
        </w:r>
        <w:r>
          <w:fldChar w:fldCharType="begin"/>
        </w:r>
        <w:r>
          <w:instrText xml:space="preserve"> PAGEREF _Toc27195 \h </w:instrText>
        </w:r>
        <w:r>
          <w:fldChar w:fldCharType="separate"/>
        </w:r>
        <w:r>
          <w:t>9</w:t>
        </w:r>
        <w:r>
          <w:fldChar w:fldCharType="end"/>
        </w:r>
      </w:hyperlink>
    </w:p>
    <w:p>
      <w:pPr>
        <w:pStyle w:val="TOC2"/>
        <w:tabs>
          <w:tab w:val="right" w:leader="dot" w:pos="8306"/>
        </w:tabs>
      </w:pPr>
      <w:hyperlink w:anchor="_Toc25050" w:history="1">
        <w:r>
          <w:rPr>
            <w:rFonts w:ascii="仿宋" w:eastAsia="仿宋" w:hAnsi="仿宋" w:cs="仿宋" w:hint="eastAsia"/>
            <w:lang w:eastAsia="zh-CN"/>
          </w:rPr>
          <w:t>(三)、注册地址</w:t>
        </w:r>
        <w:r>
          <w:tab/>
        </w:r>
        <w:r>
          <w:fldChar w:fldCharType="begin"/>
        </w:r>
        <w:r>
          <w:instrText xml:space="preserve"> PAGEREF _Toc25050 \h </w:instrText>
        </w:r>
        <w:r>
          <w:fldChar w:fldCharType="separate"/>
        </w:r>
        <w:r>
          <w:t>9</w:t>
        </w:r>
        <w:r>
          <w:fldChar w:fldCharType="end"/>
        </w:r>
      </w:hyperlink>
    </w:p>
    <w:p>
      <w:pPr>
        <w:pStyle w:val="TOC2"/>
        <w:tabs>
          <w:tab w:val="right" w:leader="dot" w:pos="8306"/>
        </w:tabs>
      </w:pPr>
      <w:hyperlink w:anchor="_Toc2888" w:history="1">
        <w:r>
          <w:rPr>
            <w:rFonts w:ascii="仿宋" w:eastAsia="仿宋" w:hAnsi="仿宋" w:cs="仿宋" w:hint="eastAsia"/>
            <w:lang w:eastAsia="zh-CN"/>
          </w:rPr>
          <w:t>(四)、法人代表</w:t>
        </w:r>
        <w:r>
          <w:tab/>
        </w:r>
        <w:r>
          <w:fldChar w:fldCharType="begin"/>
        </w:r>
        <w:r>
          <w:instrText xml:space="preserve"> PAGEREF _Toc2888 \h </w:instrText>
        </w:r>
        <w:r>
          <w:fldChar w:fldCharType="separate"/>
        </w:r>
        <w:r>
          <w:t>10</w:t>
        </w:r>
        <w:r>
          <w:fldChar w:fldCharType="end"/>
        </w:r>
      </w:hyperlink>
    </w:p>
    <w:p>
      <w:pPr>
        <w:pStyle w:val="TOC2"/>
        <w:tabs>
          <w:tab w:val="right" w:leader="dot" w:pos="8306"/>
        </w:tabs>
      </w:pPr>
      <w:hyperlink w:anchor="_Toc14986" w:history="1">
        <w:r>
          <w:rPr>
            <w:rFonts w:ascii="仿宋" w:eastAsia="仿宋" w:hAnsi="仿宋" w:cs="仿宋" w:hint="eastAsia"/>
            <w:lang w:eastAsia="zh-CN"/>
          </w:rPr>
          <w:t>(五)、主要经营范围</w:t>
        </w:r>
        <w:r>
          <w:tab/>
        </w:r>
        <w:r>
          <w:fldChar w:fldCharType="begin"/>
        </w:r>
        <w:r>
          <w:instrText xml:space="preserve"> PAGEREF _Toc14986 \h </w:instrText>
        </w:r>
        <w:r>
          <w:fldChar w:fldCharType="separate"/>
        </w:r>
        <w:r>
          <w:t>10</w:t>
        </w:r>
        <w:r>
          <w:fldChar w:fldCharType="end"/>
        </w:r>
      </w:hyperlink>
    </w:p>
    <w:p>
      <w:pPr>
        <w:pStyle w:val="TOC2"/>
        <w:tabs>
          <w:tab w:val="right" w:leader="dot" w:pos="8306"/>
        </w:tabs>
      </w:pPr>
      <w:hyperlink w:anchor="_Toc21715" w:history="1">
        <w:r>
          <w:rPr>
            <w:rFonts w:ascii="仿宋" w:eastAsia="仿宋" w:hAnsi="仿宋" w:cs="仿宋" w:hint="eastAsia"/>
            <w:lang w:eastAsia="zh-CN"/>
          </w:rPr>
          <w:t>(六)、主要股东</w:t>
        </w:r>
        <w:r>
          <w:tab/>
        </w:r>
        <w:r>
          <w:fldChar w:fldCharType="begin"/>
        </w:r>
        <w:r>
          <w:instrText xml:space="preserve"> PAGEREF _Toc21715 \h </w:instrText>
        </w:r>
        <w:r>
          <w:fldChar w:fldCharType="separate"/>
        </w:r>
        <w:r>
          <w:t>10</w:t>
        </w:r>
        <w:r>
          <w:fldChar w:fldCharType="end"/>
        </w:r>
      </w:hyperlink>
    </w:p>
    <w:p>
      <w:pPr>
        <w:pStyle w:val="TOC1"/>
        <w:tabs>
          <w:tab w:val="right" w:leader="dot" w:pos="8306"/>
        </w:tabs>
      </w:pPr>
      <w:hyperlink w:anchor="_Toc19897" w:history="1">
        <w:r>
          <w:rPr>
            <w:rFonts w:ascii="仿宋" w:eastAsia="仿宋" w:hAnsi="仿宋" w:cs="仿宋" w:hint="eastAsia"/>
            <w:lang w:eastAsia="zh-CN"/>
          </w:rPr>
          <w:t>三、法人治理</w:t>
        </w:r>
        <w:r>
          <w:tab/>
        </w:r>
        <w:r>
          <w:fldChar w:fldCharType="begin"/>
        </w:r>
        <w:r>
          <w:instrText xml:space="preserve"> PAGEREF _Toc19897 \h </w:instrText>
        </w:r>
        <w:r>
          <w:fldChar w:fldCharType="separate"/>
        </w:r>
        <w:r>
          <w:t>11</w:t>
        </w:r>
        <w:r>
          <w:fldChar w:fldCharType="end"/>
        </w:r>
      </w:hyperlink>
    </w:p>
    <w:p>
      <w:pPr>
        <w:pStyle w:val="TOC2"/>
        <w:tabs>
          <w:tab w:val="right" w:leader="dot" w:pos="8306"/>
        </w:tabs>
      </w:pPr>
      <w:hyperlink w:anchor="_Toc3057" w:history="1">
        <w:r>
          <w:rPr>
            <w:rFonts w:ascii="仿宋" w:eastAsia="仿宋" w:hAnsi="仿宋" w:cs="仿宋" w:hint="eastAsia"/>
            <w:lang w:eastAsia="zh-CN"/>
          </w:rPr>
          <w:t>(一)、股东权利及义务</w:t>
        </w:r>
        <w:r>
          <w:tab/>
        </w:r>
        <w:r>
          <w:fldChar w:fldCharType="begin"/>
        </w:r>
        <w:r>
          <w:instrText xml:space="preserve"> PAGEREF _Toc3057 \h </w:instrText>
        </w:r>
        <w:r>
          <w:fldChar w:fldCharType="separate"/>
        </w:r>
        <w:r>
          <w:t>11</w:t>
        </w:r>
        <w:r>
          <w:fldChar w:fldCharType="end"/>
        </w:r>
      </w:hyperlink>
    </w:p>
    <w:p>
      <w:pPr>
        <w:pStyle w:val="TOC2"/>
        <w:tabs>
          <w:tab w:val="right" w:leader="dot" w:pos="8306"/>
        </w:tabs>
      </w:pPr>
      <w:hyperlink w:anchor="_Toc5629" w:history="1">
        <w:r>
          <w:rPr>
            <w:rFonts w:ascii="仿宋" w:eastAsia="仿宋" w:hAnsi="仿宋" w:cs="仿宋" w:hint="eastAsia"/>
            <w:lang w:eastAsia="zh-CN"/>
          </w:rPr>
          <w:t>(二)、董事</w:t>
        </w:r>
        <w:r>
          <w:tab/>
        </w:r>
        <w:r>
          <w:fldChar w:fldCharType="begin"/>
        </w:r>
        <w:r>
          <w:instrText xml:space="preserve"> PAGEREF _Toc5629 \h </w:instrText>
        </w:r>
        <w:r>
          <w:fldChar w:fldCharType="separate"/>
        </w:r>
        <w:r>
          <w:t>14</w:t>
        </w:r>
        <w:r>
          <w:fldChar w:fldCharType="end"/>
        </w:r>
      </w:hyperlink>
    </w:p>
    <w:p>
      <w:pPr>
        <w:pStyle w:val="TOC2"/>
        <w:tabs>
          <w:tab w:val="right" w:leader="dot" w:pos="8306"/>
        </w:tabs>
      </w:pPr>
      <w:hyperlink w:anchor="_Toc11117" w:history="1">
        <w:r>
          <w:rPr>
            <w:rFonts w:ascii="仿宋" w:eastAsia="仿宋" w:hAnsi="仿宋" w:cs="仿宋" w:hint="eastAsia"/>
            <w:lang w:eastAsia="zh-CN"/>
          </w:rPr>
          <w:t>(三)、高级管理人员</w:t>
        </w:r>
        <w:r>
          <w:tab/>
        </w:r>
        <w:r>
          <w:fldChar w:fldCharType="begin"/>
        </w:r>
        <w:r>
          <w:instrText xml:space="preserve"> PAGEREF _Toc11117 \h </w:instrText>
        </w:r>
        <w:r>
          <w:fldChar w:fldCharType="separate"/>
        </w:r>
        <w:r>
          <w:t>18</w:t>
        </w:r>
        <w:r>
          <w:fldChar w:fldCharType="end"/>
        </w:r>
      </w:hyperlink>
    </w:p>
    <w:p>
      <w:pPr>
        <w:pStyle w:val="TOC2"/>
        <w:tabs>
          <w:tab w:val="right" w:leader="dot" w:pos="8306"/>
        </w:tabs>
      </w:pPr>
      <w:hyperlink w:anchor="_Toc2903" w:history="1">
        <w:r>
          <w:rPr>
            <w:rFonts w:ascii="仿宋" w:eastAsia="仿宋" w:hAnsi="仿宋" w:cs="仿宋" w:hint="eastAsia"/>
            <w:lang w:eastAsia="zh-CN"/>
          </w:rPr>
          <w:t>(四)、监事</w:t>
        </w:r>
        <w:r>
          <w:tab/>
        </w:r>
        <w:r>
          <w:fldChar w:fldCharType="begin"/>
        </w:r>
        <w:r>
          <w:instrText xml:space="preserve"> PAGEREF _Toc2903 \h </w:instrText>
        </w:r>
        <w:r>
          <w:fldChar w:fldCharType="separate"/>
        </w:r>
        <w:r>
          <w:t>20</w:t>
        </w:r>
        <w:r>
          <w:fldChar w:fldCharType="end"/>
        </w:r>
      </w:hyperlink>
    </w:p>
    <w:p>
      <w:pPr>
        <w:pStyle w:val="TOC1"/>
        <w:tabs>
          <w:tab w:val="right" w:leader="dot" w:pos="8306"/>
        </w:tabs>
      </w:pPr>
      <w:hyperlink w:anchor="_Toc6681" w:history="1">
        <w:r>
          <w:rPr>
            <w:rFonts w:ascii="仿宋" w:eastAsia="仿宋" w:hAnsi="仿宋" w:cs="仿宋" w:hint="eastAsia"/>
            <w:lang w:eastAsia="zh-CN"/>
          </w:rPr>
          <w:t>四、公司成立背景及可行性分析</w:t>
        </w:r>
        <w:r>
          <w:tab/>
        </w:r>
        <w:r>
          <w:fldChar w:fldCharType="begin"/>
        </w:r>
        <w:r>
          <w:instrText xml:space="preserve"> PAGEREF _Toc6681 \h </w:instrText>
        </w:r>
        <w:r>
          <w:fldChar w:fldCharType="separate"/>
        </w:r>
        <w:r>
          <w:t>22</w:t>
        </w:r>
        <w:r>
          <w:fldChar w:fldCharType="end"/>
        </w:r>
      </w:hyperlink>
    </w:p>
    <w:p>
      <w:pPr>
        <w:pStyle w:val="TOC2"/>
        <w:tabs>
          <w:tab w:val="right" w:leader="dot" w:pos="8306"/>
        </w:tabs>
      </w:pPr>
      <w:hyperlink w:anchor="_Toc29886" w:history="1">
        <w:r>
          <w:rPr>
            <w:rFonts w:ascii="仿宋" w:eastAsia="仿宋" w:hAnsi="仿宋" w:cs="仿宋" w:hint="eastAsia"/>
            <w:lang w:eastAsia="zh-CN"/>
          </w:rPr>
          <w:t>(一)、发展思路</w:t>
        </w:r>
        <w:r>
          <w:tab/>
        </w:r>
        <w:r>
          <w:fldChar w:fldCharType="begin"/>
        </w:r>
        <w:r>
          <w:instrText xml:space="preserve"> PAGEREF _Toc29886 \h </w:instrText>
        </w:r>
        <w:r>
          <w:fldChar w:fldCharType="separate"/>
        </w:r>
        <w:r>
          <w:t>22</w:t>
        </w:r>
        <w:r>
          <w:fldChar w:fldCharType="end"/>
        </w:r>
      </w:hyperlink>
    </w:p>
    <w:p>
      <w:pPr>
        <w:pStyle w:val="TOC2"/>
        <w:tabs>
          <w:tab w:val="right" w:leader="dot" w:pos="8306"/>
        </w:tabs>
      </w:pPr>
      <w:hyperlink w:anchor="_Toc22721" w:history="1">
        <w:r>
          <w:rPr>
            <w:rFonts w:ascii="仿宋" w:eastAsia="仿宋" w:hAnsi="仿宋" w:cs="仿宋" w:hint="eastAsia"/>
            <w:lang w:eastAsia="zh-CN"/>
          </w:rPr>
          <w:t>(二)、产业发展背景分析</w:t>
        </w:r>
        <w:r>
          <w:tab/>
        </w:r>
        <w:r>
          <w:fldChar w:fldCharType="begin"/>
        </w:r>
        <w:r>
          <w:instrText xml:space="preserve"> PAGEREF _Toc22721 \h </w:instrText>
        </w:r>
        <w:r>
          <w:fldChar w:fldCharType="separate"/>
        </w:r>
        <w:r>
          <w:t>22</w:t>
        </w:r>
        <w:r>
          <w:fldChar w:fldCharType="end"/>
        </w:r>
      </w:hyperlink>
    </w:p>
    <w:p>
      <w:pPr>
        <w:pStyle w:val="TOC2"/>
        <w:tabs>
          <w:tab w:val="right" w:leader="dot" w:pos="8306"/>
        </w:tabs>
      </w:pPr>
      <w:hyperlink w:anchor="_Toc30421" w:history="1">
        <w:r>
          <w:rPr>
            <w:rFonts w:ascii="仿宋" w:eastAsia="仿宋" w:hAnsi="仿宋" w:cs="仿宋" w:hint="eastAsia"/>
            <w:lang w:eastAsia="zh-CN"/>
          </w:rPr>
          <w:t>(三)、产业发展原则</w:t>
        </w:r>
        <w:r>
          <w:tab/>
        </w:r>
        <w:r>
          <w:fldChar w:fldCharType="begin"/>
        </w:r>
        <w:r>
          <w:instrText xml:space="preserve"> PAGEREF _Toc30421 \h </w:instrText>
        </w:r>
        <w:r>
          <w:fldChar w:fldCharType="separate"/>
        </w:r>
        <w:r>
          <w:t>24</w:t>
        </w:r>
        <w:r>
          <w:fldChar w:fldCharType="end"/>
        </w:r>
      </w:hyperlink>
    </w:p>
    <w:p>
      <w:pPr>
        <w:pStyle w:val="TOC2"/>
        <w:tabs>
          <w:tab w:val="right" w:leader="dot" w:pos="8306"/>
        </w:tabs>
      </w:pPr>
      <w:hyperlink w:anchor="_Toc3185" w:history="1">
        <w:r>
          <w:rPr>
            <w:rFonts w:ascii="仿宋" w:eastAsia="仿宋" w:hAnsi="仿宋" w:cs="仿宋" w:hint="eastAsia"/>
            <w:lang w:eastAsia="zh-CN"/>
          </w:rPr>
          <w:t>(四)、区域产业环境分析</w:t>
        </w:r>
        <w:r>
          <w:tab/>
        </w:r>
        <w:r>
          <w:fldChar w:fldCharType="begin"/>
        </w:r>
        <w:r>
          <w:instrText xml:space="preserve"> PAGEREF _Toc3185 \h </w:instrText>
        </w:r>
        <w:r>
          <w:fldChar w:fldCharType="separate"/>
        </w:r>
        <w:r>
          <w:t>25</w:t>
        </w:r>
        <w:r>
          <w:fldChar w:fldCharType="end"/>
        </w:r>
      </w:hyperlink>
    </w:p>
    <w:p>
      <w:pPr>
        <w:pStyle w:val="TOC2"/>
        <w:tabs>
          <w:tab w:val="right" w:leader="dot" w:pos="8306"/>
        </w:tabs>
      </w:pPr>
      <w:hyperlink w:anchor="_Toc20872" w:history="1">
        <w:r>
          <w:rPr>
            <w:rFonts w:ascii="仿宋" w:eastAsia="仿宋" w:hAnsi="仿宋" w:cs="仿宋" w:hint="eastAsia"/>
            <w:lang w:eastAsia="zh-CN"/>
          </w:rPr>
          <w:t>(五)、可行性分析</w:t>
        </w:r>
        <w:r>
          <w:tab/>
        </w:r>
        <w:r>
          <w:fldChar w:fldCharType="begin"/>
        </w:r>
        <w:r>
          <w:instrText xml:space="preserve"> PAGEREF _Toc20872 \h </w:instrText>
        </w:r>
        <w:r>
          <w:fldChar w:fldCharType="separate"/>
        </w:r>
        <w:r>
          <w:t>27</w:t>
        </w:r>
        <w:r>
          <w:fldChar w:fldCharType="end"/>
        </w:r>
      </w:hyperlink>
    </w:p>
    <w:p>
      <w:pPr>
        <w:pStyle w:val="TOC2"/>
        <w:tabs>
          <w:tab w:val="right" w:leader="dot" w:pos="8306"/>
        </w:tabs>
      </w:pPr>
      <w:hyperlink w:anchor="_Toc12334" w:history="1">
        <w:r>
          <w:rPr>
            <w:rFonts w:ascii="仿宋" w:eastAsia="仿宋" w:hAnsi="仿宋" w:cs="仿宋" w:hint="eastAsia"/>
            <w:lang w:eastAsia="zh-CN"/>
          </w:rPr>
          <w:t>(六)、产业发展重点任务</w:t>
        </w:r>
        <w:r>
          <w:tab/>
        </w:r>
        <w:r>
          <w:fldChar w:fldCharType="begin"/>
        </w:r>
        <w:r>
          <w:instrText xml:space="preserve"> PAGEREF _Toc12334 \h </w:instrText>
        </w:r>
        <w:r>
          <w:fldChar w:fldCharType="separate"/>
        </w:r>
        <w:r>
          <w:t>28</w:t>
        </w:r>
        <w:r>
          <w:fldChar w:fldCharType="end"/>
        </w:r>
      </w:hyperlink>
    </w:p>
    <w:p>
      <w:pPr>
        <w:pStyle w:val="TOC2"/>
        <w:tabs>
          <w:tab w:val="right" w:leader="dot" w:pos="8306"/>
        </w:tabs>
      </w:pPr>
      <w:hyperlink w:anchor="_Toc2922" w:history="1">
        <w:r>
          <w:rPr>
            <w:rFonts w:ascii="仿宋" w:eastAsia="仿宋" w:hAnsi="仿宋" w:cs="仿宋" w:hint="eastAsia"/>
            <w:lang w:eastAsia="zh-CN"/>
          </w:rPr>
          <w:t>(七)、家用吸尘器项目建设必要性分析</w:t>
        </w:r>
        <w:r>
          <w:tab/>
        </w:r>
        <w:r>
          <w:fldChar w:fldCharType="begin"/>
        </w:r>
        <w:r>
          <w:instrText xml:space="preserve"> PAGEREF _Toc2922 \h </w:instrText>
        </w:r>
        <w:r>
          <w:fldChar w:fldCharType="separate"/>
        </w:r>
        <w:r>
          <w:t>30</w:t>
        </w:r>
        <w:r>
          <w:fldChar w:fldCharType="end"/>
        </w:r>
      </w:hyperlink>
    </w:p>
    <w:p>
      <w:pPr>
        <w:pStyle w:val="TOC1"/>
        <w:tabs>
          <w:tab w:val="right" w:leader="dot" w:pos="8306"/>
        </w:tabs>
      </w:pPr>
      <w:hyperlink w:anchor="_Toc20830" w:history="1">
        <w:r>
          <w:rPr>
            <w:rFonts w:ascii="仿宋" w:eastAsia="仿宋" w:hAnsi="仿宋" w:cs="仿宋" w:hint="eastAsia"/>
            <w:lang w:eastAsia="zh-CN"/>
          </w:rPr>
          <w:t>五、行业、市场分析</w:t>
        </w:r>
        <w:r>
          <w:tab/>
        </w:r>
        <w:r>
          <w:fldChar w:fldCharType="begin"/>
        </w:r>
        <w:r>
          <w:instrText xml:space="preserve"> PAGEREF _Toc20830 \h </w:instrText>
        </w:r>
        <w:r>
          <w:fldChar w:fldCharType="separate"/>
        </w:r>
        <w:r>
          <w:t>31</w:t>
        </w:r>
        <w:r>
          <w:fldChar w:fldCharType="end"/>
        </w:r>
      </w:hyperlink>
    </w:p>
    <w:p>
      <w:pPr>
        <w:pStyle w:val="TOC2"/>
        <w:tabs>
          <w:tab w:val="right" w:leader="dot" w:pos="8306"/>
        </w:tabs>
      </w:pPr>
      <w:hyperlink w:anchor="_Toc251" w:history="1">
        <w:r>
          <w:rPr>
            <w:rFonts w:ascii="仿宋" w:eastAsia="仿宋" w:hAnsi="仿宋" w:cs="仿宋" w:hint="eastAsia"/>
            <w:lang w:eastAsia="zh-CN"/>
          </w:rPr>
          <w:t>(一)、行业分析</w:t>
        </w:r>
        <w:r>
          <w:tab/>
        </w:r>
        <w:r>
          <w:fldChar w:fldCharType="begin"/>
        </w:r>
        <w:r>
          <w:instrText xml:space="preserve"> PAGEREF _Toc251 \h </w:instrText>
        </w:r>
        <w:r>
          <w:fldChar w:fldCharType="separate"/>
        </w:r>
        <w:r>
          <w:t>31</w:t>
        </w:r>
        <w:r>
          <w:fldChar w:fldCharType="end"/>
        </w:r>
      </w:hyperlink>
    </w:p>
    <w:p>
      <w:pPr>
        <w:pStyle w:val="TOC2"/>
        <w:tabs>
          <w:tab w:val="right" w:leader="dot" w:pos="8306"/>
        </w:tabs>
      </w:pPr>
      <w:hyperlink w:anchor="_Toc5223" w:history="1">
        <w:r>
          <w:rPr>
            <w:rFonts w:ascii="仿宋" w:eastAsia="仿宋" w:hAnsi="仿宋" w:cs="仿宋" w:hint="eastAsia"/>
            <w:lang w:eastAsia="zh-CN"/>
          </w:rPr>
          <w:t>(二)、市场分析</w:t>
        </w:r>
        <w:r>
          <w:tab/>
        </w:r>
        <w:r>
          <w:fldChar w:fldCharType="begin"/>
        </w:r>
        <w:r>
          <w:instrText xml:space="preserve"> PAGEREF _Toc5223 \h </w:instrText>
        </w:r>
        <w:r>
          <w:fldChar w:fldCharType="separate"/>
        </w:r>
        <w:r>
          <w:t>32</w:t>
        </w:r>
        <w:r>
          <w:fldChar w:fldCharType="end"/>
        </w:r>
      </w:hyperlink>
    </w:p>
    <w:p>
      <w:pPr>
        <w:pStyle w:val="TOC2"/>
        <w:tabs>
          <w:tab w:val="right" w:leader="dot" w:pos="8306"/>
        </w:tabs>
      </w:pPr>
      <w:hyperlink w:anchor="_Toc16205" w:history="1">
        <w:r>
          <w:rPr>
            <w:rFonts w:ascii="仿宋" w:eastAsia="仿宋" w:hAnsi="仿宋" w:cs="仿宋" w:hint="eastAsia"/>
            <w:lang w:eastAsia="zh-CN"/>
          </w:rPr>
          <w:t>(三)、行业发展及市场前景分析</w:t>
        </w:r>
        <w:r>
          <w:tab/>
        </w:r>
        <w:r>
          <w:fldChar w:fldCharType="begin"/>
        </w:r>
        <w:r>
          <w:instrText xml:space="preserve"> PAGEREF _Toc16205 \h </w:instrText>
        </w:r>
        <w:r>
          <w:fldChar w:fldCharType="separate"/>
        </w:r>
        <w:r>
          <w:t>32</w:t>
        </w:r>
        <w:r>
          <w:fldChar w:fldCharType="end"/>
        </w:r>
      </w:hyperlink>
    </w:p>
    <w:p>
      <w:pPr>
        <w:pStyle w:val="TOC1"/>
        <w:tabs>
          <w:tab w:val="right" w:leader="dot" w:pos="8306"/>
        </w:tabs>
      </w:pPr>
      <w:hyperlink w:anchor="_Toc27471" w:history="1">
        <w:r>
          <w:rPr>
            <w:rFonts w:ascii="仿宋" w:eastAsia="仿宋" w:hAnsi="仿宋" w:cs="仿宋" w:hint="eastAsia"/>
            <w:lang w:eastAsia="zh-CN"/>
          </w:rPr>
          <w:t>六、SWOT分析</w:t>
        </w:r>
        <w:r>
          <w:tab/>
        </w:r>
        <w:r>
          <w:fldChar w:fldCharType="begin"/>
        </w:r>
        <w:r>
          <w:instrText xml:space="preserve"> PAGEREF _Toc27471 \h </w:instrText>
        </w:r>
        <w:r>
          <w:fldChar w:fldCharType="separate"/>
        </w:r>
        <w:r>
          <w:t>34</w:t>
        </w:r>
        <w:r>
          <w:fldChar w:fldCharType="end"/>
        </w:r>
      </w:hyperlink>
    </w:p>
    <w:p>
      <w:pPr>
        <w:pStyle w:val="TOC2"/>
        <w:tabs>
          <w:tab w:val="right" w:leader="dot" w:pos="8306"/>
        </w:tabs>
      </w:pPr>
      <w:hyperlink w:anchor="_Toc3228" w:history="1">
        <w:r>
          <w:rPr>
            <w:rFonts w:ascii="仿宋" w:eastAsia="仿宋" w:hAnsi="仿宋" w:cs="仿宋" w:hint="eastAsia"/>
            <w:lang w:eastAsia="zh-CN"/>
          </w:rPr>
          <w:t>(一)、优势分析(S)</w:t>
        </w:r>
        <w:r>
          <w:tab/>
        </w:r>
        <w:r>
          <w:fldChar w:fldCharType="begin"/>
        </w:r>
        <w:r>
          <w:instrText xml:space="preserve"> PAGEREF _Toc3228 \h </w:instrText>
        </w:r>
        <w:r>
          <w:fldChar w:fldCharType="separate"/>
        </w:r>
        <w:r>
          <w:t>34</w:t>
        </w:r>
        <w:r>
          <w:fldChar w:fldCharType="end"/>
        </w:r>
      </w:hyperlink>
    </w:p>
    <w:p>
      <w:pPr>
        <w:pStyle w:val="TOC2"/>
        <w:tabs>
          <w:tab w:val="right" w:leader="dot" w:pos="8306"/>
        </w:tabs>
      </w:pPr>
      <w:hyperlink w:anchor="_Toc30313" w:history="1">
        <w:r>
          <w:rPr>
            <w:rFonts w:ascii="仿宋" w:eastAsia="仿宋" w:hAnsi="仿宋" w:cs="仿宋" w:hint="eastAsia"/>
            <w:lang w:eastAsia="zh-CN"/>
          </w:rPr>
          <w:t>(二)、劣势分析(W)</w:t>
        </w:r>
        <w:r>
          <w:tab/>
        </w:r>
        <w:r>
          <w:fldChar w:fldCharType="begin"/>
        </w:r>
        <w:r>
          <w:instrText xml:space="preserve"> PAGEREF _Toc30313 \h </w:instrText>
        </w:r>
        <w:r>
          <w:fldChar w:fldCharType="separate"/>
        </w:r>
        <w:r>
          <w:t>34</w:t>
        </w:r>
        <w:r>
          <w:fldChar w:fldCharType="end"/>
        </w:r>
      </w:hyperlink>
    </w:p>
    <w:p>
      <w:pPr>
        <w:pStyle w:val="TOC2"/>
        <w:tabs>
          <w:tab w:val="right" w:leader="dot" w:pos="8306"/>
        </w:tabs>
      </w:pPr>
      <w:hyperlink w:anchor="_Toc22229" w:history="1">
        <w:r>
          <w:rPr>
            <w:rFonts w:ascii="仿宋" w:eastAsia="仿宋" w:hAnsi="仿宋" w:cs="仿宋" w:hint="eastAsia"/>
            <w:lang w:eastAsia="zh-CN"/>
          </w:rPr>
          <w:t>(三)、机会分析()</w:t>
        </w:r>
        <w:r>
          <w:tab/>
        </w:r>
        <w:r>
          <w:fldChar w:fldCharType="begin"/>
        </w:r>
        <w:r>
          <w:instrText xml:space="preserve"> PAGEREF _Toc22229 \h </w:instrText>
        </w:r>
        <w:r>
          <w:fldChar w:fldCharType="separate"/>
        </w:r>
        <w:r>
          <w:t>35</w:t>
        </w:r>
        <w:r>
          <w:fldChar w:fldCharType="end"/>
        </w:r>
      </w:hyperlink>
    </w:p>
    <w:p>
      <w:pPr>
        <w:pStyle w:val="TOC2"/>
        <w:tabs>
          <w:tab w:val="right" w:leader="dot" w:pos="8306"/>
        </w:tabs>
      </w:pPr>
      <w:hyperlink w:anchor="_Toc1869" w:history="1">
        <w:r>
          <w:rPr>
            <w:rFonts w:ascii="仿宋" w:eastAsia="仿宋" w:hAnsi="仿宋" w:cs="仿宋" w:hint="eastAsia"/>
            <w:lang w:eastAsia="zh-CN"/>
          </w:rPr>
          <w:t>(四)、威胁分析(T)</w:t>
        </w:r>
        <w:r>
          <w:tab/>
        </w:r>
        <w:r>
          <w:fldChar w:fldCharType="begin"/>
        </w:r>
        <w:r>
          <w:instrText xml:space="preserve"> PAGEREF _Toc1869 \h </w:instrText>
        </w:r>
        <w:r>
          <w:fldChar w:fldCharType="separate"/>
        </w:r>
        <w:r>
          <w:t>36</w:t>
        </w:r>
        <w:r>
          <w:fldChar w:fldCharType="end"/>
        </w:r>
      </w:hyperlink>
    </w:p>
    <w:p>
      <w:pPr>
        <w:pStyle w:val="TOC1"/>
        <w:tabs>
          <w:tab w:val="right" w:leader="dot" w:pos="8306"/>
        </w:tabs>
      </w:pPr>
      <w:hyperlink w:anchor="_Toc16158" w:history="1">
        <w:r>
          <w:rPr>
            <w:rFonts w:ascii="仿宋" w:eastAsia="仿宋" w:hAnsi="仿宋" w:cs="仿宋" w:hint="eastAsia"/>
            <w:lang w:eastAsia="zh-CN"/>
          </w:rPr>
          <w:t>七、环境保护分析</w:t>
        </w:r>
        <w:r>
          <w:tab/>
        </w:r>
        <w:r>
          <w:fldChar w:fldCharType="begin"/>
        </w:r>
        <w:r>
          <w:instrText xml:space="preserve"> PAGEREF _Toc16158 \h </w:instrText>
        </w:r>
        <w:r>
          <w:fldChar w:fldCharType="separate"/>
        </w:r>
        <w:r>
          <w:t>37</w:t>
        </w:r>
        <w:r>
          <w:fldChar w:fldCharType="end"/>
        </w:r>
      </w:hyperlink>
    </w:p>
    <w:p>
      <w:pPr>
        <w:pStyle w:val="TOC2"/>
        <w:tabs>
          <w:tab w:val="right" w:leader="dot" w:pos="8306"/>
        </w:tabs>
      </w:pPr>
      <w:hyperlink w:anchor="_Toc16560" w:history="1">
        <w:r>
          <w:rPr>
            <w:rFonts w:ascii="仿宋" w:eastAsia="仿宋" w:hAnsi="仿宋" w:cs="仿宋" w:hint="eastAsia"/>
            <w:lang w:eastAsia="zh-CN"/>
          </w:rPr>
          <w:t>(一)、编制依据</w:t>
        </w:r>
        <w:r>
          <w:tab/>
        </w:r>
        <w:r>
          <w:fldChar w:fldCharType="begin"/>
        </w:r>
        <w:r>
          <w:instrText xml:space="preserve"> PAGEREF _Toc16560 \h </w:instrText>
        </w:r>
        <w:r>
          <w:fldChar w:fldCharType="separate"/>
        </w:r>
        <w:r>
          <w:t>37</w:t>
        </w:r>
        <w:r>
          <w:fldChar w:fldCharType="end"/>
        </w:r>
      </w:hyperlink>
    </w:p>
    <w:p>
      <w:pPr>
        <w:pStyle w:val="TOC2"/>
        <w:tabs>
          <w:tab w:val="right" w:leader="dot" w:pos="8306"/>
        </w:tabs>
      </w:pPr>
      <w:hyperlink w:anchor="_Toc29406" w:history="1">
        <w:r>
          <w:rPr>
            <w:rFonts w:ascii="仿宋" w:eastAsia="仿宋" w:hAnsi="仿宋" w:cs="仿宋" w:hint="eastAsia"/>
            <w:lang w:eastAsia="zh-CN"/>
          </w:rPr>
          <w:t>(二)、环境影响合理性分析</w:t>
        </w:r>
        <w:r>
          <w:tab/>
        </w:r>
        <w:r>
          <w:fldChar w:fldCharType="begin"/>
        </w:r>
        <w:r>
          <w:instrText xml:space="preserve"> PAGEREF _Toc29406 \h </w:instrText>
        </w:r>
        <w:r>
          <w:fldChar w:fldCharType="separate"/>
        </w:r>
        <w:r>
          <w:t>37</w:t>
        </w:r>
        <w:r>
          <w:fldChar w:fldCharType="end"/>
        </w:r>
      </w:hyperlink>
    </w:p>
    <w:p>
      <w:pPr>
        <w:pStyle w:val="TOC2"/>
        <w:tabs>
          <w:tab w:val="right" w:leader="dot" w:pos="8306"/>
        </w:tabs>
      </w:pPr>
      <w:hyperlink w:anchor="_Toc25044" w:history="1">
        <w:r>
          <w:rPr>
            <w:rFonts w:ascii="仿宋" w:eastAsia="仿宋" w:hAnsi="仿宋" w:cs="仿宋" w:hint="eastAsia"/>
            <w:lang w:eastAsia="zh-CN"/>
          </w:rPr>
          <w:t>(三)、建设期大气环境影响分析</w:t>
        </w:r>
        <w:r>
          <w:tab/>
        </w:r>
        <w:r>
          <w:fldChar w:fldCharType="begin"/>
        </w:r>
        <w:r>
          <w:instrText xml:space="preserve"> PAGEREF _Toc25044 \h </w:instrText>
        </w:r>
        <w:r>
          <w:fldChar w:fldCharType="separate"/>
        </w:r>
        <w:r>
          <w:t>38</w:t>
        </w:r>
        <w:r>
          <w:fldChar w:fldCharType="end"/>
        </w:r>
      </w:hyperlink>
    </w:p>
    <w:p>
      <w:pPr>
        <w:pStyle w:val="TOC2"/>
        <w:tabs>
          <w:tab w:val="right" w:leader="dot" w:pos="8306"/>
        </w:tabs>
      </w:pPr>
      <w:hyperlink w:anchor="_Toc17888" w:history="1">
        <w:r>
          <w:rPr>
            <w:rFonts w:ascii="仿宋" w:eastAsia="仿宋" w:hAnsi="仿宋" w:cs="仿宋" w:hint="eastAsia"/>
            <w:lang w:eastAsia="zh-CN"/>
          </w:rPr>
          <w:t>(四)、建设期水环境影响分析</w:t>
        </w:r>
        <w:r>
          <w:tab/>
        </w:r>
        <w:r>
          <w:fldChar w:fldCharType="begin"/>
        </w:r>
        <w:r>
          <w:instrText xml:space="preserve"> PAGEREF _Toc17888 \h </w:instrText>
        </w:r>
        <w:r>
          <w:fldChar w:fldCharType="separate"/>
        </w:r>
        <w:r>
          <w:t>39</w:t>
        </w:r>
        <w:r>
          <w:fldChar w:fldCharType="end"/>
        </w:r>
      </w:hyperlink>
    </w:p>
    <w:p>
      <w:pPr>
        <w:pStyle w:val="TOC2"/>
        <w:tabs>
          <w:tab w:val="right" w:leader="dot" w:pos="8306"/>
        </w:tabs>
      </w:pPr>
      <w:hyperlink w:anchor="_Toc682" w:history="1">
        <w:r>
          <w:rPr>
            <w:rFonts w:ascii="仿宋" w:eastAsia="仿宋" w:hAnsi="仿宋" w:cs="仿宋" w:hint="eastAsia"/>
            <w:lang w:eastAsia="zh-CN"/>
          </w:rPr>
          <w:t>(五)、建设期固体废弃物环境影响分析</w:t>
        </w:r>
        <w:r>
          <w:tab/>
        </w:r>
        <w:r>
          <w:fldChar w:fldCharType="begin"/>
        </w:r>
        <w:r>
          <w:instrText xml:space="preserve"> PAGEREF _Toc682 \h </w:instrText>
        </w:r>
        <w:r>
          <w:fldChar w:fldCharType="separate"/>
        </w:r>
        <w:r>
          <w:t>40</w:t>
        </w:r>
        <w:r>
          <w:fldChar w:fldCharType="end"/>
        </w:r>
      </w:hyperlink>
    </w:p>
    <w:p>
      <w:pPr>
        <w:pStyle w:val="TOC2"/>
        <w:tabs>
          <w:tab w:val="right" w:leader="dot" w:pos="8306"/>
        </w:tabs>
      </w:pPr>
      <w:hyperlink w:anchor="_Toc24176" w:history="1">
        <w:r>
          <w:rPr>
            <w:rFonts w:ascii="仿宋" w:eastAsia="仿宋" w:hAnsi="仿宋" w:cs="仿宋" w:hint="eastAsia"/>
            <w:lang w:eastAsia="zh-CN"/>
          </w:rPr>
          <w:t>(六)、建设期声环境影响分析</w:t>
        </w:r>
        <w:r>
          <w:tab/>
        </w:r>
        <w:r>
          <w:fldChar w:fldCharType="begin"/>
        </w:r>
        <w:r>
          <w:instrText xml:space="preserve"> PAGEREF _Toc24176 \h </w:instrText>
        </w:r>
        <w:r>
          <w:fldChar w:fldCharType="separate"/>
        </w:r>
        <w:r>
          <w:t>41</w:t>
        </w:r>
        <w:r>
          <w:fldChar w:fldCharType="end"/>
        </w:r>
      </w:hyperlink>
    </w:p>
    <w:p>
      <w:pPr>
        <w:pStyle w:val="TOC2"/>
        <w:tabs>
          <w:tab w:val="right" w:leader="dot" w:pos="8306"/>
        </w:tabs>
      </w:pPr>
      <w:hyperlink w:anchor="_Toc28129" w:history="1">
        <w:r>
          <w:rPr>
            <w:rFonts w:ascii="仿宋" w:eastAsia="仿宋" w:hAnsi="仿宋" w:cs="仿宋" w:hint="eastAsia"/>
            <w:lang w:eastAsia="zh-CN"/>
          </w:rPr>
          <w:t>(七)、营运期大气环境影响分析</w:t>
        </w:r>
        <w:r>
          <w:tab/>
        </w:r>
        <w:r>
          <w:fldChar w:fldCharType="begin"/>
        </w:r>
        <w:r>
          <w:instrText xml:space="preserve"> PAGEREF _Toc28129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8" w:history="1">
        <w:r>
          <w:rPr>
            <w:rFonts w:ascii="仿宋" w:eastAsia="仿宋" w:hAnsi="仿宋" w:cs="仿宋" w:hint="eastAsia"/>
            <w:lang w:eastAsia="zh-CN"/>
          </w:rPr>
          <w:t>(八)、营运期水环境影响分析</w:t>
        </w:r>
        <w:r>
          <w:tab/>
        </w:r>
        <w:r>
          <w:fldChar w:fldCharType="begin"/>
        </w:r>
        <w:r>
          <w:instrText xml:space="preserve"> PAGEREF _Toc2998 \h </w:instrText>
        </w:r>
        <w:r>
          <w:fldChar w:fldCharType="separate"/>
        </w:r>
        <w:r>
          <w:t>44</w:t>
        </w:r>
        <w:r>
          <w:fldChar w:fldCharType="end"/>
        </w:r>
      </w:hyperlink>
    </w:p>
    <w:p>
      <w:pPr>
        <w:pStyle w:val="TOC2"/>
        <w:tabs>
          <w:tab w:val="right" w:leader="dot" w:pos="8306"/>
        </w:tabs>
      </w:pPr>
      <w:hyperlink w:anchor="_Toc28780" w:history="1">
        <w:r>
          <w:rPr>
            <w:rFonts w:ascii="仿宋" w:eastAsia="仿宋" w:hAnsi="仿宋" w:cs="仿宋" w:hint="eastAsia"/>
            <w:lang w:eastAsia="zh-CN"/>
          </w:rPr>
          <w:t>(九)、营运期固体废弃物环境影响分析</w:t>
        </w:r>
        <w:r>
          <w:tab/>
        </w:r>
        <w:r>
          <w:fldChar w:fldCharType="begin"/>
        </w:r>
        <w:r>
          <w:instrText xml:space="preserve"> PAGEREF _Toc28780 \h </w:instrText>
        </w:r>
        <w:r>
          <w:fldChar w:fldCharType="separate"/>
        </w:r>
        <w:r>
          <w:t>45</w:t>
        </w:r>
        <w:r>
          <w:fldChar w:fldCharType="end"/>
        </w:r>
      </w:hyperlink>
    </w:p>
    <w:p>
      <w:pPr>
        <w:pStyle w:val="TOC2"/>
        <w:tabs>
          <w:tab w:val="right" w:leader="dot" w:pos="8306"/>
        </w:tabs>
      </w:pPr>
      <w:hyperlink w:anchor="_Toc24475" w:history="1">
        <w:r>
          <w:rPr>
            <w:rFonts w:ascii="仿宋" w:eastAsia="仿宋" w:hAnsi="仿宋" w:cs="仿宋" w:hint="eastAsia"/>
            <w:lang w:eastAsia="zh-CN"/>
          </w:rPr>
          <w:t>(十)、营运期声环境影响分析</w:t>
        </w:r>
        <w:r>
          <w:tab/>
        </w:r>
        <w:r>
          <w:fldChar w:fldCharType="begin"/>
        </w:r>
        <w:r>
          <w:instrText xml:space="preserve"> PAGEREF _Toc24475 \h </w:instrText>
        </w:r>
        <w:r>
          <w:fldChar w:fldCharType="separate"/>
        </w:r>
        <w:r>
          <w:t>46</w:t>
        </w:r>
        <w:r>
          <w:fldChar w:fldCharType="end"/>
        </w:r>
      </w:hyperlink>
    </w:p>
    <w:p>
      <w:pPr>
        <w:pStyle w:val="TOC2"/>
        <w:tabs>
          <w:tab w:val="right" w:leader="dot" w:pos="8306"/>
        </w:tabs>
      </w:pPr>
      <w:hyperlink w:anchor="_Toc29260" w:history="1">
        <w:r>
          <w:rPr>
            <w:rFonts w:ascii="仿宋" w:eastAsia="仿宋" w:hAnsi="仿宋" w:cs="仿宋" w:hint="eastAsia"/>
            <w:lang w:eastAsia="zh-CN"/>
          </w:rPr>
          <w:t>(十一)、清洁生产</w:t>
        </w:r>
        <w:r>
          <w:tab/>
        </w:r>
        <w:r>
          <w:fldChar w:fldCharType="begin"/>
        </w:r>
        <w:r>
          <w:instrText xml:space="preserve"> PAGEREF _Toc29260 \h </w:instrText>
        </w:r>
        <w:r>
          <w:fldChar w:fldCharType="separate"/>
        </w:r>
        <w:r>
          <w:t>47</w:t>
        </w:r>
        <w:r>
          <w:fldChar w:fldCharType="end"/>
        </w:r>
      </w:hyperlink>
    </w:p>
    <w:p>
      <w:pPr>
        <w:pStyle w:val="TOC2"/>
        <w:tabs>
          <w:tab w:val="right" w:leader="dot" w:pos="8306"/>
        </w:tabs>
      </w:pPr>
      <w:hyperlink w:anchor="_Toc12524" w:history="1">
        <w:r>
          <w:rPr>
            <w:rFonts w:ascii="仿宋" w:eastAsia="仿宋" w:hAnsi="仿宋" w:cs="仿宋" w:hint="eastAsia"/>
            <w:lang w:eastAsia="zh-CN"/>
          </w:rPr>
          <w:t>(十二)、环境管理分析</w:t>
        </w:r>
        <w:r>
          <w:tab/>
        </w:r>
        <w:r>
          <w:fldChar w:fldCharType="begin"/>
        </w:r>
        <w:r>
          <w:instrText xml:space="preserve"> PAGEREF _Toc12524 \h </w:instrText>
        </w:r>
        <w:r>
          <w:fldChar w:fldCharType="separate"/>
        </w:r>
        <w:r>
          <w:t>48</w:t>
        </w:r>
        <w:r>
          <w:fldChar w:fldCharType="end"/>
        </w:r>
      </w:hyperlink>
    </w:p>
    <w:p>
      <w:pPr>
        <w:pStyle w:val="TOC2"/>
        <w:tabs>
          <w:tab w:val="right" w:leader="dot" w:pos="8306"/>
        </w:tabs>
      </w:pPr>
      <w:hyperlink w:anchor="_Toc2724" w:history="1">
        <w:r>
          <w:rPr>
            <w:rFonts w:ascii="仿宋" w:eastAsia="仿宋" w:hAnsi="仿宋" w:cs="仿宋" w:hint="eastAsia"/>
            <w:lang w:eastAsia="zh-CN"/>
          </w:rPr>
          <w:t>(十三)、结论及建议</w:t>
        </w:r>
        <w:r>
          <w:tab/>
        </w:r>
        <w:r>
          <w:fldChar w:fldCharType="begin"/>
        </w:r>
        <w:r>
          <w:instrText xml:space="preserve"> PAGEREF _Toc2724 \h </w:instrText>
        </w:r>
        <w:r>
          <w:fldChar w:fldCharType="separate"/>
        </w:r>
        <w:r>
          <w:t>50</w:t>
        </w:r>
        <w:r>
          <w:fldChar w:fldCharType="end"/>
        </w:r>
      </w:hyperlink>
    </w:p>
    <w:p>
      <w:pPr>
        <w:pStyle w:val="TOC1"/>
        <w:tabs>
          <w:tab w:val="right" w:leader="dot" w:pos="8306"/>
        </w:tabs>
      </w:pPr>
      <w:hyperlink w:anchor="_Toc4005" w:history="1">
        <w:r>
          <w:rPr>
            <w:rFonts w:ascii="仿宋" w:eastAsia="仿宋" w:hAnsi="仿宋" w:cs="仿宋" w:hint="eastAsia"/>
            <w:lang w:eastAsia="zh-CN"/>
          </w:rPr>
          <w:t>八、目标客户和受众分析</w:t>
        </w:r>
        <w:r>
          <w:tab/>
        </w:r>
        <w:r>
          <w:fldChar w:fldCharType="begin"/>
        </w:r>
        <w:r>
          <w:instrText xml:space="preserve"> PAGEREF _Toc4005 \h </w:instrText>
        </w:r>
        <w:r>
          <w:fldChar w:fldCharType="separate"/>
        </w:r>
        <w:r>
          <w:t>51</w:t>
        </w:r>
        <w:r>
          <w:fldChar w:fldCharType="end"/>
        </w:r>
      </w:hyperlink>
    </w:p>
    <w:p>
      <w:pPr>
        <w:pStyle w:val="TOC2"/>
        <w:tabs>
          <w:tab w:val="right" w:leader="dot" w:pos="8306"/>
        </w:tabs>
      </w:pPr>
      <w:hyperlink w:anchor="_Toc4440" w:history="1">
        <w:r>
          <w:rPr>
            <w:rFonts w:ascii="仿宋" w:eastAsia="仿宋" w:hAnsi="仿宋" w:cs="仿宋" w:hint="eastAsia"/>
            <w:lang w:eastAsia="zh-CN"/>
          </w:rPr>
          <w:t>(一)、客户群体描述</w:t>
        </w:r>
        <w:r>
          <w:tab/>
        </w:r>
        <w:r>
          <w:fldChar w:fldCharType="begin"/>
        </w:r>
        <w:r>
          <w:instrText xml:space="preserve"> PAGEREF _Toc4440 \h </w:instrText>
        </w:r>
        <w:r>
          <w:fldChar w:fldCharType="separate"/>
        </w:r>
        <w:r>
          <w:t>51</w:t>
        </w:r>
        <w:r>
          <w:fldChar w:fldCharType="end"/>
        </w:r>
      </w:hyperlink>
    </w:p>
    <w:p>
      <w:pPr>
        <w:pStyle w:val="TOC2"/>
        <w:tabs>
          <w:tab w:val="right" w:leader="dot" w:pos="8306"/>
        </w:tabs>
      </w:pPr>
      <w:hyperlink w:anchor="_Toc17544" w:history="1">
        <w:r>
          <w:rPr>
            <w:rFonts w:ascii="仿宋" w:eastAsia="仿宋" w:hAnsi="仿宋" w:cs="仿宋" w:hint="eastAsia"/>
            <w:lang w:eastAsia="zh-CN"/>
          </w:rPr>
          <w:t>(二)、客户需求和期望</w:t>
        </w:r>
        <w:r>
          <w:tab/>
        </w:r>
        <w:r>
          <w:fldChar w:fldCharType="begin"/>
        </w:r>
        <w:r>
          <w:instrText xml:space="preserve"> PAGEREF _Toc17544 \h </w:instrText>
        </w:r>
        <w:r>
          <w:fldChar w:fldCharType="separate"/>
        </w:r>
        <w:r>
          <w:t>52</w:t>
        </w:r>
        <w:r>
          <w:fldChar w:fldCharType="end"/>
        </w:r>
      </w:hyperlink>
    </w:p>
    <w:p>
      <w:pPr>
        <w:pStyle w:val="TOC2"/>
        <w:tabs>
          <w:tab w:val="right" w:leader="dot" w:pos="8306"/>
        </w:tabs>
      </w:pPr>
      <w:hyperlink w:anchor="_Toc718" w:history="1">
        <w:r>
          <w:rPr>
            <w:rFonts w:ascii="仿宋" w:eastAsia="仿宋" w:hAnsi="仿宋" w:cs="仿宋" w:hint="eastAsia"/>
            <w:lang w:eastAsia="zh-CN"/>
          </w:rPr>
          <w:t>(三)、客户获取策略</w:t>
        </w:r>
        <w:r>
          <w:tab/>
        </w:r>
        <w:r>
          <w:fldChar w:fldCharType="begin"/>
        </w:r>
        <w:r>
          <w:instrText xml:space="preserve"> PAGEREF _Toc718 \h </w:instrText>
        </w:r>
        <w:r>
          <w:fldChar w:fldCharType="separate"/>
        </w:r>
        <w:r>
          <w:t>54</w:t>
        </w:r>
        <w:r>
          <w:fldChar w:fldCharType="end"/>
        </w:r>
      </w:hyperlink>
    </w:p>
    <w:p>
      <w:pPr>
        <w:pStyle w:val="TOC2"/>
        <w:tabs>
          <w:tab w:val="right" w:leader="dot" w:pos="8306"/>
        </w:tabs>
      </w:pPr>
      <w:hyperlink w:anchor="_Toc32360" w:history="1">
        <w:r>
          <w:rPr>
            <w:rFonts w:ascii="仿宋" w:eastAsia="仿宋" w:hAnsi="仿宋" w:cs="仿宋" w:hint="eastAsia"/>
            <w:lang w:eastAsia="zh-CN"/>
          </w:rPr>
          <w:t>(四)、客户关系管理</w:t>
        </w:r>
        <w:r>
          <w:tab/>
        </w:r>
        <w:r>
          <w:fldChar w:fldCharType="begin"/>
        </w:r>
        <w:r>
          <w:instrText xml:space="preserve"> PAGEREF _Toc32360 \h </w:instrText>
        </w:r>
        <w:r>
          <w:fldChar w:fldCharType="separate"/>
        </w:r>
        <w:r>
          <w:t>56</w:t>
        </w:r>
        <w:r>
          <w:fldChar w:fldCharType="end"/>
        </w:r>
      </w:hyperlink>
    </w:p>
    <w:p>
      <w:pPr>
        <w:pStyle w:val="TOC1"/>
        <w:tabs>
          <w:tab w:val="right" w:leader="dot" w:pos="8306"/>
        </w:tabs>
      </w:pPr>
      <w:hyperlink w:anchor="_Toc28297" w:history="1">
        <w:r>
          <w:rPr>
            <w:rFonts w:ascii="仿宋" w:eastAsia="仿宋" w:hAnsi="仿宋" w:cs="仿宋" w:hint="eastAsia"/>
            <w:lang w:eastAsia="zh-CN"/>
          </w:rPr>
          <w:t>九、家用吸尘器项目风险分析</w:t>
        </w:r>
        <w:r>
          <w:tab/>
        </w:r>
        <w:r>
          <w:fldChar w:fldCharType="begin"/>
        </w:r>
        <w:r>
          <w:instrText xml:space="preserve"> PAGEREF _Toc28297 \h </w:instrText>
        </w:r>
        <w:r>
          <w:fldChar w:fldCharType="separate"/>
        </w:r>
        <w:r>
          <w:t>57</w:t>
        </w:r>
        <w:r>
          <w:fldChar w:fldCharType="end"/>
        </w:r>
      </w:hyperlink>
    </w:p>
    <w:p>
      <w:pPr>
        <w:pStyle w:val="TOC2"/>
        <w:tabs>
          <w:tab w:val="right" w:leader="dot" w:pos="8306"/>
        </w:tabs>
      </w:pPr>
      <w:hyperlink w:anchor="_Toc8912" w:history="1">
        <w:r>
          <w:rPr>
            <w:rFonts w:ascii="仿宋" w:eastAsia="仿宋" w:hAnsi="仿宋" w:cs="仿宋" w:hint="eastAsia"/>
            <w:lang w:eastAsia="zh-CN"/>
          </w:rPr>
          <w:t>(一)、家用吸尘器项目风险分析</w:t>
        </w:r>
        <w:r>
          <w:tab/>
        </w:r>
        <w:r>
          <w:fldChar w:fldCharType="begin"/>
        </w:r>
        <w:r>
          <w:instrText xml:space="preserve"> PAGEREF _Toc8912 \h </w:instrText>
        </w:r>
        <w:r>
          <w:fldChar w:fldCharType="separate"/>
        </w:r>
        <w:r>
          <w:t>57</w:t>
        </w:r>
        <w:r>
          <w:fldChar w:fldCharType="end"/>
        </w:r>
      </w:hyperlink>
    </w:p>
    <w:p>
      <w:pPr>
        <w:pStyle w:val="TOC2"/>
        <w:tabs>
          <w:tab w:val="right" w:leader="dot" w:pos="8306"/>
        </w:tabs>
      </w:pPr>
      <w:hyperlink w:anchor="_Toc12203" w:history="1">
        <w:r>
          <w:rPr>
            <w:rFonts w:ascii="仿宋" w:eastAsia="仿宋" w:hAnsi="仿宋" w:cs="仿宋" w:hint="eastAsia"/>
            <w:lang w:eastAsia="zh-CN"/>
          </w:rPr>
          <w:t>(二)、家用吸尘器项目风险对策</w:t>
        </w:r>
        <w:r>
          <w:tab/>
        </w:r>
        <w:r>
          <w:fldChar w:fldCharType="begin"/>
        </w:r>
        <w:r>
          <w:instrText xml:space="preserve"> PAGEREF _Toc12203 \h </w:instrText>
        </w:r>
        <w:r>
          <w:fldChar w:fldCharType="separate"/>
        </w:r>
        <w:r>
          <w:t>59</w:t>
        </w:r>
        <w:r>
          <w:fldChar w:fldCharType="end"/>
        </w:r>
      </w:hyperlink>
    </w:p>
    <w:p>
      <w:pPr>
        <w:pStyle w:val="TOC1"/>
        <w:tabs>
          <w:tab w:val="right" w:leader="dot" w:pos="8306"/>
        </w:tabs>
      </w:pPr>
      <w:hyperlink w:anchor="_Toc9461" w:history="1">
        <w:r>
          <w:rPr>
            <w:rFonts w:ascii="仿宋" w:eastAsia="仿宋" w:hAnsi="仿宋" w:cs="仿宋" w:hint="eastAsia"/>
            <w:lang w:eastAsia="zh-CN"/>
          </w:rPr>
          <w:t>十、家用吸尘器项目经济效益</w:t>
        </w:r>
        <w:r>
          <w:tab/>
        </w:r>
        <w:r>
          <w:fldChar w:fldCharType="begin"/>
        </w:r>
        <w:r>
          <w:instrText xml:space="preserve"> PAGEREF _Toc9461 \h </w:instrText>
        </w:r>
        <w:r>
          <w:fldChar w:fldCharType="separate"/>
        </w:r>
        <w:r>
          <w:t>60</w:t>
        </w:r>
        <w:r>
          <w:fldChar w:fldCharType="end"/>
        </w:r>
      </w:hyperlink>
    </w:p>
    <w:p>
      <w:pPr>
        <w:pStyle w:val="TOC2"/>
        <w:tabs>
          <w:tab w:val="right" w:leader="dot" w:pos="8306"/>
        </w:tabs>
      </w:pPr>
      <w:hyperlink w:anchor="_Toc26293" w:history="1">
        <w:r>
          <w:rPr>
            <w:rFonts w:ascii="仿宋" w:eastAsia="仿宋" w:hAnsi="仿宋" w:cs="仿宋" w:hint="eastAsia"/>
            <w:lang w:eastAsia="zh-CN"/>
          </w:rPr>
          <w:t>(一)、基本假设及基础参数选取</w:t>
        </w:r>
        <w:r>
          <w:tab/>
        </w:r>
        <w:r>
          <w:fldChar w:fldCharType="begin"/>
        </w:r>
        <w:r>
          <w:instrText xml:space="preserve"> PAGEREF _Toc26293 \h </w:instrText>
        </w:r>
        <w:r>
          <w:fldChar w:fldCharType="separate"/>
        </w:r>
        <w:r>
          <w:t>60</w:t>
        </w:r>
        <w:r>
          <w:fldChar w:fldCharType="end"/>
        </w:r>
      </w:hyperlink>
    </w:p>
    <w:p>
      <w:pPr>
        <w:pStyle w:val="TOC2"/>
        <w:tabs>
          <w:tab w:val="right" w:leader="dot" w:pos="8306"/>
        </w:tabs>
      </w:pPr>
      <w:hyperlink w:anchor="_Toc7436" w:history="1">
        <w:r>
          <w:rPr>
            <w:rFonts w:ascii="仿宋" w:eastAsia="仿宋" w:hAnsi="仿宋" w:cs="仿宋" w:hint="eastAsia"/>
            <w:lang w:eastAsia="zh-CN"/>
          </w:rPr>
          <w:t>(二)、经济评价财务测算</w:t>
        </w:r>
        <w:r>
          <w:tab/>
        </w:r>
        <w:r>
          <w:fldChar w:fldCharType="begin"/>
        </w:r>
        <w:r>
          <w:instrText xml:space="preserve"> PAGEREF _Toc7436 \h </w:instrText>
        </w:r>
        <w:r>
          <w:fldChar w:fldCharType="separate"/>
        </w:r>
        <w:r>
          <w:t>60</w:t>
        </w:r>
        <w:r>
          <w:fldChar w:fldCharType="end"/>
        </w:r>
      </w:hyperlink>
    </w:p>
    <w:p>
      <w:pPr>
        <w:pStyle w:val="TOC2"/>
        <w:tabs>
          <w:tab w:val="right" w:leader="dot" w:pos="8306"/>
        </w:tabs>
      </w:pPr>
      <w:hyperlink w:anchor="_Toc9711" w:history="1">
        <w:r>
          <w:rPr>
            <w:rFonts w:ascii="仿宋" w:eastAsia="仿宋" w:hAnsi="仿宋" w:cs="仿宋" w:hint="eastAsia"/>
            <w:lang w:eastAsia="zh-CN"/>
          </w:rPr>
          <w:t>(三)、家用吸尘器项目盈利能力分析</w:t>
        </w:r>
        <w:r>
          <w:tab/>
        </w:r>
        <w:r>
          <w:fldChar w:fldCharType="begin"/>
        </w:r>
        <w:r>
          <w:instrText xml:space="preserve"> PAGEREF _Toc9711 \h </w:instrText>
        </w:r>
        <w:r>
          <w:fldChar w:fldCharType="separate"/>
        </w:r>
        <w:r>
          <w:t>61</w:t>
        </w:r>
        <w:r>
          <w:fldChar w:fldCharType="end"/>
        </w:r>
      </w:hyperlink>
    </w:p>
    <w:p>
      <w:pPr>
        <w:pStyle w:val="TOC2"/>
        <w:tabs>
          <w:tab w:val="right" w:leader="dot" w:pos="8306"/>
        </w:tabs>
      </w:pPr>
      <w:hyperlink w:anchor="_Toc27517" w:history="1">
        <w:r>
          <w:rPr>
            <w:rFonts w:ascii="仿宋" w:eastAsia="仿宋" w:hAnsi="仿宋" w:cs="仿宋" w:hint="eastAsia"/>
            <w:lang w:eastAsia="zh-CN"/>
          </w:rPr>
          <w:t>(四)、财务生存能力分析</w:t>
        </w:r>
        <w:r>
          <w:tab/>
        </w:r>
        <w:r>
          <w:fldChar w:fldCharType="begin"/>
        </w:r>
        <w:r>
          <w:instrText xml:space="preserve"> PAGEREF _Toc27517 \h </w:instrText>
        </w:r>
        <w:r>
          <w:fldChar w:fldCharType="separate"/>
        </w:r>
        <w:r>
          <w:t>63</w:t>
        </w:r>
        <w:r>
          <w:fldChar w:fldCharType="end"/>
        </w:r>
      </w:hyperlink>
    </w:p>
    <w:p>
      <w:pPr>
        <w:pStyle w:val="TOC2"/>
        <w:tabs>
          <w:tab w:val="right" w:leader="dot" w:pos="8306"/>
        </w:tabs>
      </w:pPr>
      <w:hyperlink w:anchor="_Toc3678" w:history="1">
        <w:r>
          <w:rPr>
            <w:rFonts w:ascii="仿宋" w:eastAsia="仿宋" w:hAnsi="仿宋" w:cs="仿宋" w:hint="eastAsia"/>
            <w:lang w:eastAsia="zh-CN"/>
          </w:rPr>
          <w:t>(五)、偿债能力分析</w:t>
        </w:r>
        <w:r>
          <w:tab/>
        </w:r>
        <w:r>
          <w:fldChar w:fldCharType="begin"/>
        </w:r>
        <w:r>
          <w:instrText xml:space="preserve"> PAGEREF _Toc3678 \h </w:instrText>
        </w:r>
        <w:r>
          <w:fldChar w:fldCharType="separate"/>
        </w:r>
        <w:r>
          <w:t>63</w:t>
        </w:r>
        <w:r>
          <w:fldChar w:fldCharType="end"/>
        </w:r>
      </w:hyperlink>
    </w:p>
    <w:p>
      <w:pPr>
        <w:pStyle w:val="TOC2"/>
        <w:tabs>
          <w:tab w:val="right" w:leader="dot" w:pos="8306"/>
        </w:tabs>
      </w:pPr>
      <w:hyperlink w:anchor="_Toc20109" w:history="1">
        <w:r>
          <w:rPr>
            <w:rFonts w:ascii="仿宋" w:eastAsia="仿宋" w:hAnsi="仿宋" w:cs="仿宋" w:hint="eastAsia"/>
            <w:lang w:eastAsia="zh-CN"/>
          </w:rPr>
          <w:t>(六)、经济评价结论</w:t>
        </w:r>
        <w:r>
          <w:tab/>
        </w:r>
        <w:r>
          <w:fldChar w:fldCharType="begin"/>
        </w:r>
        <w:r>
          <w:instrText xml:space="preserve"> PAGEREF _Toc20109 \h </w:instrText>
        </w:r>
        <w:r>
          <w:fldChar w:fldCharType="separate"/>
        </w:r>
        <w:r>
          <w:t>64</w:t>
        </w:r>
        <w:r>
          <w:fldChar w:fldCharType="end"/>
        </w:r>
      </w:hyperlink>
    </w:p>
    <w:p>
      <w:pPr>
        <w:pStyle w:val="TOC1"/>
        <w:tabs>
          <w:tab w:val="right" w:leader="dot" w:pos="8306"/>
        </w:tabs>
      </w:pPr>
      <w:hyperlink w:anchor="_Toc18746" w:history="1">
        <w:r>
          <w:rPr>
            <w:rFonts w:ascii="仿宋" w:eastAsia="仿宋" w:hAnsi="仿宋" w:cs="仿宋" w:hint="eastAsia"/>
            <w:lang w:eastAsia="zh-CN"/>
          </w:rPr>
          <w:t>十一、未来计划和展望</w:t>
        </w:r>
        <w:r>
          <w:tab/>
        </w:r>
        <w:r>
          <w:fldChar w:fldCharType="begin"/>
        </w:r>
        <w:r>
          <w:instrText xml:space="preserve"> PAGEREF _Toc18746 \h </w:instrText>
        </w:r>
        <w:r>
          <w:fldChar w:fldCharType="separate"/>
        </w:r>
        <w:r>
          <w:t>65</w:t>
        </w:r>
        <w:r>
          <w:fldChar w:fldCharType="end"/>
        </w:r>
      </w:hyperlink>
    </w:p>
    <w:p>
      <w:pPr>
        <w:pStyle w:val="TOC2"/>
        <w:tabs>
          <w:tab w:val="right" w:leader="dot" w:pos="8306"/>
        </w:tabs>
      </w:pPr>
      <w:hyperlink w:anchor="_Toc18034" w:history="1">
        <w:r>
          <w:rPr>
            <w:rFonts w:ascii="仿宋" w:eastAsia="仿宋" w:hAnsi="仿宋" w:cs="仿宋" w:hint="eastAsia"/>
            <w:lang w:eastAsia="zh-CN"/>
          </w:rPr>
          <w:t>(一)、公司未来的发展计划</w:t>
        </w:r>
        <w:r>
          <w:tab/>
        </w:r>
        <w:r>
          <w:fldChar w:fldCharType="begin"/>
        </w:r>
        <w:r>
          <w:instrText xml:space="preserve"> PAGEREF _Toc18034 \h </w:instrText>
        </w:r>
        <w:r>
          <w:fldChar w:fldCharType="separate"/>
        </w:r>
        <w:r>
          <w:t>65</w:t>
        </w:r>
        <w:r>
          <w:fldChar w:fldCharType="end"/>
        </w:r>
      </w:hyperlink>
    </w:p>
    <w:p>
      <w:pPr>
        <w:pStyle w:val="TOC2"/>
        <w:tabs>
          <w:tab w:val="right" w:leader="dot" w:pos="8306"/>
        </w:tabs>
      </w:pPr>
      <w:hyperlink w:anchor="_Toc27199" w:history="1">
        <w:r>
          <w:rPr>
            <w:rFonts w:ascii="仿宋" w:eastAsia="仿宋" w:hAnsi="仿宋" w:cs="仿宋" w:hint="eastAsia"/>
            <w:lang w:eastAsia="zh-CN"/>
          </w:rPr>
          <w:t>(二)、长期目标和目标</w:t>
        </w:r>
        <w:r>
          <w:tab/>
        </w:r>
        <w:r>
          <w:fldChar w:fldCharType="begin"/>
        </w:r>
        <w:r>
          <w:instrText xml:space="preserve"> PAGEREF _Toc27199 \h </w:instrText>
        </w:r>
        <w:r>
          <w:fldChar w:fldCharType="separate"/>
        </w:r>
        <w:r>
          <w:t>66</w:t>
        </w:r>
        <w:r>
          <w:fldChar w:fldCharType="end"/>
        </w:r>
      </w:hyperlink>
    </w:p>
    <w:p>
      <w:pPr>
        <w:pStyle w:val="TOC1"/>
        <w:tabs>
          <w:tab w:val="right" w:leader="dot" w:pos="8306"/>
        </w:tabs>
      </w:pPr>
      <w:hyperlink w:anchor="_Toc17134" w:history="1">
        <w:r>
          <w:rPr>
            <w:rFonts w:ascii="仿宋" w:eastAsia="仿宋" w:hAnsi="仿宋" w:cs="仿宋" w:hint="eastAsia"/>
            <w:lang w:eastAsia="zh-CN"/>
          </w:rPr>
          <w:t>十二、推进公司成立的必要性分析</w:t>
        </w:r>
        <w:r>
          <w:tab/>
        </w:r>
        <w:r>
          <w:fldChar w:fldCharType="begin"/>
        </w:r>
        <w:r>
          <w:instrText xml:space="preserve"> PAGEREF _Toc17134 \h </w:instrText>
        </w:r>
        <w:r>
          <w:fldChar w:fldCharType="separate"/>
        </w:r>
        <w:r>
          <w:t>67</w:t>
        </w:r>
        <w:r>
          <w:fldChar w:fldCharType="end"/>
        </w:r>
      </w:hyperlink>
    </w:p>
    <w:p>
      <w:pPr>
        <w:pStyle w:val="TOC2"/>
        <w:tabs>
          <w:tab w:val="right" w:leader="dot" w:pos="8306"/>
        </w:tabs>
      </w:pPr>
      <w:hyperlink w:anchor="_Toc26954" w:history="1">
        <w:r>
          <w:rPr>
            <w:rFonts w:ascii="仿宋" w:eastAsia="仿宋" w:hAnsi="仿宋" w:cs="仿宋" w:hint="eastAsia"/>
            <w:lang w:eastAsia="zh-CN"/>
          </w:rPr>
          <w:t>(一)、市场需求和机会</w:t>
        </w:r>
        <w:r>
          <w:tab/>
        </w:r>
        <w:r>
          <w:fldChar w:fldCharType="begin"/>
        </w:r>
        <w:r>
          <w:instrText xml:space="preserve"> PAGEREF _Toc26954 \h </w:instrText>
        </w:r>
        <w:r>
          <w:fldChar w:fldCharType="separate"/>
        </w:r>
        <w:r>
          <w:t>67</w:t>
        </w:r>
        <w:r>
          <w:fldChar w:fldCharType="end"/>
        </w:r>
      </w:hyperlink>
    </w:p>
    <w:p>
      <w:pPr>
        <w:pStyle w:val="TOC2"/>
        <w:tabs>
          <w:tab w:val="right" w:leader="dot" w:pos="8306"/>
        </w:tabs>
      </w:pPr>
      <w:hyperlink w:anchor="_Toc12009" w:history="1">
        <w:r>
          <w:rPr>
            <w:rFonts w:ascii="仿宋" w:eastAsia="仿宋" w:hAnsi="仿宋" w:cs="仿宋" w:hint="eastAsia"/>
            <w:lang w:eastAsia="zh-CN"/>
          </w:rPr>
          <w:t>(二)、公司目标和战略</w:t>
        </w:r>
        <w:r>
          <w:tab/>
        </w:r>
        <w:r>
          <w:fldChar w:fldCharType="begin"/>
        </w:r>
        <w:r>
          <w:instrText xml:space="preserve"> PAGEREF _Toc12009 \h </w:instrText>
        </w:r>
        <w:r>
          <w:fldChar w:fldCharType="separate"/>
        </w:r>
        <w:r>
          <w:t>67</w:t>
        </w:r>
        <w:r>
          <w:fldChar w:fldCharType="end"/>
        </w:r>
      </w:hyperlink>
    </w:p>
    <w:p>
      <w:pPr>
        <w:pStyle w:val="TOC2"/>
        <w:tabs>
          <w:tab w:val="right" w:leader="dot" w:pos="8306"/>
        </w:tabs>
      </w:pPr>
      <w:hyperlink w:anchor="_Toc5669" w:history="1">
        <w:r>
          <w:rPr>
            <w:rFonts w:ascii="仿宋" w:eastAsia="仿宋" w:hAnsi="仿宋" w:cs="仿宋" w:hint="eastAsia"/>
            <w:lang w:eastAsia="zh-CN"/>
          </w:rPr>
          <w:t>(三)、公司竞争优势</w:t>
        </w:r>
        <w:r>
          <w:tab/>
        </w:r>
        <w:r>
          <w:fldChar w:fldCharType="begin"/>
        </w:r>
        <w:r>
          <w:instrText xml:space="preserve"> PAGEREF _Toc5669 \h </w:instrText>
        </w:r>
        <w:r>
          <w:fldChar w:fldCharType="separate"/>
        </w:r>
        <w:r>
          <w:t>67</w:t>
        </w:r>
        <w:r>
          <w:fldChar w:fldCharType="end"/>
        </w:r>
      </w:hyperlink>
    </w:p>
    <w:p>
      <w:pPr>
        <w:pStyle w:val="TOC1"/>
        <w:tabs>
          <w:tab w:val="right" w:leader="dot" w:pos="8306"/>
        </w:tabs>
      </w:pPr>
      <w:hyperlink w:anchor="_Toc20890" w:history="1">
        <w:r>
          <w:rPr>
            <w:rFonts w:ascii="仿宋" w:eastAsia="仿宋" w:hAnsi="仿宋" w:cs="仿宋" w:hint="eastAsia"/>
            <w:lang w:eastAsia="zh-CN"/>
          </w:rPr>
          <w:t>十三、战略合作伙伴</w:t>
        </w:r>
        <w:r>
          <w:tab/>
        </w:r>
        <w:r>
          <w:fldChar w:fldCharType="begin"/>
        </w:r>
        <w:r>
          <w:instrText xml:space="preserve"> PAGEREF _Toc20890 \h </w:instrText>
        </w:r>
        <w:r>
          <w:fldChar w:fldCharType="separate"/>
        </w:r>
        <w:r>
          <w:t>68</w:t>
        </w:r>
        <w:r>
          <w:fldChar w:fldCharType="end"/>
        </w:r>
      </w:hyperlink>
    </w:p>
    <w:p>
      <w:pPr>
        <w:pStyle w:val="TOC2"/>
        <w:tabs>
          <w:tab w:val="right" w:leader="dot" w:pos="8306"/>
        </w:tabs>
      </w:pPr>
      <w:hyperlink w:anchor="_Toc16239" w:history="1">
        <w:r>
          <w:rPr>
            <w:rFonts w:ascii="仿宋" w:eastAsia="仿宋" w:hAnsi="仿宋" w:cs="仿宋" w:hint="eastAsia"/>
            <w:lang w:eastAsia="zh-CN"/>
          </w:rPr>
          <w:t>(一)、合作伙伴关系</w:t>
        </w:r>
        <w:r>
          <w:tab/>
        </w:r>
        <w:r>
          <w:fldChar w:fldCharType="begin"/>
        </w:r>
        <w:r>
          <w:instrText xml:space="preserve"> PAGEREF _Toc16239 \h </w:instrText>
        </w:r>
        <w:r>
          <w:fldChar w:fldCharType="separate"/>
        </w:r>
        <w:r>
          <w:t>68</w:t>
        </w:r>
        <w:r>
          <w:fldChar w:fldCharType="end"/>
        </w:r>
      </w:hyperlink>
    </w:p>
    <w:p>
      <w:pPr>
        <w:pStyle w:val="TOC2"/>
        <w:tabs>
          <w:tab w:val="right" w:leader="dot" w:pos="8306"/>
        </w:tabs>
      </w:pPr>
      <w:hyperlink w:anchor="_Toc31299" w:history="1">
        <w:r>
          <w:rPr>
            <w:rFonts w:ascii="仿宋" w:eastAsia="仿宋" w:hAnsi="仿宋" w:cs="仿宋" w:hint="eastAsia"/>
            <w:lang w:eastAsia="zh-CN"/>
          </w:rPr>
          <w:t>(二)、合作家用吸尘器项目</w:t>
        </w:r>
        <w:r>
          <w:tab/>
        </w:r>
        <w:r>
          <w:fldChar w:fldCharType="begin"/>
        </w:r>
        <w:r>
          <w:instrText xml:space="preserve"> PAGEREF _Toc31299 \h </w:instrText>
        </w:r>
        <w:r>
          <w:fldChar w:fldCharType="separate"/>
        </w:r>
        <w:r>
          <w:t>69</w:t>
        </w:r>
        <w:r>
          <w:fldChar w:fldCharType="end"/>
        </w:r>
      </w:hyperlink>
    </w:p>
    <w:p>
      <w:pPr>
        <w:pStyle w:val="TOC2"/>
        <w:tabs>
          <w:tab w:val="right" w:leader="dot" w:pos="8306"/>
        </w:tabs>
      </w:pPr>
      <w:hyperlink w:anchor="_Toc19968" w:history="1">
        <w:r>
          <w:rPr>
            <w:rFonts w:ascii="仿宋" w:eastAsia="仿宋" w:hAnsi="仿宋" w:cs="仿宋" w:hint="eastAsia"/>
            <w:lang w:eastAsia="zh-CN"/>
          </w:rPr>
          <w:t>(三)、合作伙伴的作用</w:t>
        </w:r>
        <w:r>
          <w:tab/>
        </w:r>
        <w:r>
          <w:fldChar w:fldCharType="begin"/>
        </w:r>
        <w:r>
          <w:instrText xml:space="preserve"> PAGEREF _Toc19968 \h </w:instrText>
        </w:r>
        <w:r>
          <w:fldChar w:fldCharType="separate"/>
        </w:r>
        <w:r>
          <w:t>69</w:t>
        </w:r>
        <w:r>
          <w:fldChar w:fldCharType="end"/>
        </w:r>
      </w:hyperlink>
    </w:p>
    <w:p>
      <w:pPr>
        <w:pStyle w:val="TOC1"/>
        <w:tabs>
          <w:tab w:val="right" w:leader="dot" w:pos="8306"/>
        </w:tabs>
      </w:pPr>
      <w:hyperlink w:anchor="_Toc21134" w:history="1">
        <w:r>
          <w:rPr>
            <w:rFonts w:ascii="仿宋" w:eastAsia="仿宋" w:hAnsi="仿宋" w:cs="仿宋" w:hint="eastAsia"/>
            <w:lang w:eastAsia="zh-CN"/>
          </w:rPr>
          <w:t>十四、市场营销策略</w:t>
        </w:r>
        <w:r>
          <w:tab/>
        </w:r>
        <w:r>
          <w:fldChar w:fldCharType="begin"/>
        </w:r>
        <w:r>
          <w:instrText xml:space="preserve"> PAGEREF _Toc21134 \h </w:instrText>
        </w:r>
        <w:r>
          <w:fldChar w:fldCharType="separate"/>
        </w:r>
        <w:r>
          <w:t>70</w:t>
        </w:r>
        <w:r>
          <w:fldChar w:fldCharType="end"/>
        </w:r>
      </w:hyperlink>
    </w:p>
    <w:p>
      <w:pPr>
        <w:pStyle w:val="TOC2"/>
        <w:tabs>
          <w:tab w:val="right" w:leader="dot" w:pos="8306"/>
        </w:tabs>
      </w:pPr>
      <w:hyperlink w:anchor="_Toc24639" w:history="1">
        <w:r>
          <w:rPr>
            <w:rFonts w:ascii="仿宋" w:eastAsia="仿宋" w:hAnsi="仿宋" w:cs="仿宋" w:hint="eastAsia"/>
            <w:lang w:eastAsia="zh-CN"/>
          </w:rPr>
          <w:t>(一)、市场定位和目标市场</w:t>
        </w:r>
        <w:r>
          <w:tab/>
        </w:r>
        <w:r>
          <w:fldChar w:fldCharType="begin"/>
        </w:r>
        <w:r>
          <w:instrText xml:space="preserve"> PAGEREF _Toc24639 \h </w:instrText>
        </w:r>
        <w:r>
          <w:fldChar w:fldCharType="separate"/>
        </w:r>
        <w:r>
          <w:t>70</w:t>
        </w:r>
        <w:r>
          <w:fldChar w:fldCharType="end"/>
        </w:r>
      </w:hyperlink>
    </w:p>
    <w:p>
      <w:pPr>
        <w:pStyle w:val="TOC2"/>
        <w:tabs>
          <w:tab w:val="right" w:leader="dot" w:pos="8306"/>
        </w:tabs>
      </w:pPr>
      <w:hyperlink w:anchor="_Toc21772" w:history="1">
        <w:r>
          <w:rPr>
            <w:rFonts w:ascii="仿宋" w:eastAsia="仿宋" w:hAnsi="仿宋" w:cs="仿宋" w:hint="eastAsia"/>
            <w:lang w:eastAsia="zh-CN"/>
          </w:rPr>
          <w:t>(二)、定价策略</w:t>
        </w:r>
        <w:r>
          <w:tab/>
        </w:r>
        <w:r>
          <w:fldChar w:fldCharType="begin"/>
        </w:r>
        <w:r>
          <w:instrText xml:space="preserve"> PAGEREF _Toc21772 \h </w:instrText>
        </w:r>
        <w:r>
          <w:fldChar w:fldCharType="separate"/>
        </w:r>
        <w:r>
          <w:t>71</w:t>
        </w:r>
        <w:r>
          <w:fldChar w:fldCharType="end"/>
        </w:r>
      </w:hyperlink>
    </w:p>
    <w:p>
      <w:pPr>
        <w:pStyle w:val="TOC2"/>
        <w:tabs>
          <w:tab w:val="right" w:leader="dot" w:pos="8306"/>
        </w:tabs>
      </w:pPr>
      <w:hyperlink w:anchor="_Toc3386" w:history="1">
        <w:r>
          <w:rPr>
            <w:rFonts w:ascii="仿宋" w:eastAsia="仿宋" w:hAnsi="仿宋" w:cs="仿宋" w:hint="eastAsia"/>
            <w:lang w:eastAsia="zh-CN"/>
          </w:rPr>
          <w:t>(三)、销售和推广策略</w:t>
        </w:r>
        <w:r>
          <w:tab/>
        </w:r>
        <w:r>
          <w:fldChar w:fldCharType="begin"/>
        </w:r>
        <w:r>
          <w:instrText xml:space="preserve"> PAGEREF _Toc3386 \h </w:instrText>
        </w:r>
        <w:r>
          <w:fldChar w:fldCharType="separate"/>
        </w:r>
        <w:r>
          <w:t>72</w:t>
        </w:r>
        <w:r>
          <w:fldChar w:fldCharType="end"/>
        </w:r>
      </w:hyperlink>
    </w:p>
    <w:p>
      <w:pPr>
        <w:pStyle w:val="TOC2"/>
        <w:tabs>
          <w:tab w:val="right" w:leader="dot" w:pos="8306"/>
        </w:tabs>
      </w:pPr>
      <w:hyperlink w:anchor="_Toc4193" w:history="1">
        <w:r>
          <w:rPr>
            <w:rFonts w:ascii="仿宋" w:eastAsia="仿宋" w:hAnsi="仿宋" w:cs="仿宋" w:hint="eastAsia"/>
            <w:lang w:eastAsia="zh-CN"/>
          </w:rPr>
          <w:t>(四)、销售渠道和分销策略</w:t>
        </w:r>
        <w:r>
          <w:tab/>
        </w:r>
        <w:r>
          <w:fldChar w:fldCharType="begin"/>
        </w:r>
        <w:r>
          <w:instrText xml:space="preserve"> PAGEREF _Toc4193 \h </w:instrText>
        </w:r>
        <w:r>
          <w:fldChar w:fldCharType="separate"/>
        </w:r>
        <w:r>
          <w:t>73</w:t>
        </w:r>
        <w:r>
          <w:fldChar w:fldCharType="end"/>
        </w:r>
      </w:hyperlink>
    </w:p>
    <w:p>
      <w:pPr>
        <w:pStyle w:val="TOC1"/>
        <w:tabs>
          <w:tab w:val="right" w:leader="dot" w:pos="8306"/>
        </w:tabs>
      </w:pPr>
      <w:hyperlink w:anchor="_Toc30090" w:history="1">
        <w:r>
          <w:rPr>
            <w:rFonts w:ascii="仿宋" w:eastAsia="仿宋" w:hAnsi="仿宋" w:cs="仿宋" w:hint="eastAsia"/>
            <w:lang w:eastAsia="zh-CN"/>
          </w:rPr>
          <w:t>十五、法律和合规事项</w:t>
        </w:r>
        <w:r>
          <w:tab/>
        </w:r>
        <w:r>
          <w:fldChar w:fldCharType="begin"/>
        </w:r>
        <w:r>
          <w:instrText xml:space="preserve"> PAGEREF _Toc30090 \h </w:instrText>
        </w:r>
        <w:r>
          <w:fldChar w:fldCharType="separate"/>
        </w:r>
        <w:r>
          <w:t>75</w:t>
        </w:r>
        <w:r>
          <w:fldChar w:fldCharType="end"/>
        </w:r>
      </w:hyperlink>
    </w:p>
    <w:p>
      <w:pPr>
        <w:pStyle w:val="TOC2"/>
        <w:tabs>
          <w:tab w:val="right" w:leader="dot" w:pos="8306"/>
        </w:tabs>
      </w:pPr>
      <w:hyperlink w:anchor="_Toc25891" w:history="1">
        <w:r>
          <w:rPr>
            <w:rFonts w:ascii="仿宋" w:eastAsia="仿宋" w:hAnsi="仿宋" w:cs="仿宋" w:hint="eastAsia"/>
            <w:lang w:eastAsia="zh-CN"/>
          </w:rPr>
          <w:t>(一)、公司注册和法律地位</w:t>
        </w:r>
        <w:r>
          <w:tab/>
        </w:r>
        <w:r>
          <w:fldChar w:fldCharType="begin"/>
        </w:r>
        <w:r>
          <w:instrText xml:space="preserve"> PAGEREF _Toc25891 \h </w:instrText>
        </w:r>
        <w:r>
          <w:fldChar w:fldCharType="separate"/>
        </w:r>
        <w:r>
          <w:t>75</w:t>
        </w:r>
        <w:r>
          <w:fldChar w:fldCharType="end"/>
        </w:r>
      </w:hyperlink>
    </w:p>
    <w:p>
      <w:pPr>
        <w:pStyle w:val="TOC2"/>
        <w:tabs>
          <w:tab w:val="right" w:leader="dot" w:pos="8306"/>
        </w:tabs>
      </w:pPr>
      <w:hyperlink w:anchor="_Toc14407" w:history="1">
        <w:r>
          <w:rPr>
            <w:rFonts w:ascii="仿宋" w:eastAsia="仿宋" w:hAnsi="仿宋" w:cs="仿宋" w:hint="eastAsia"/>
            <w:lang w:eastAsia="zh-CN"/>
          </w:rPr>
          <w:t>(二)、专业许可与许可证</w:t>
        </w:r>
        <w:r>
          <w:tab/>
        </w:r>
        <w:r>
          <w:fldChar w:fldCharType="begin"/>
        </w:r>
        <w:r>
          <w:instrText xml:space="preserve"> PAGEREF _Toc14407 \h </w:instrText>
        </w:r>
        <w:r>
          <w:fldChar w:fldCharType="separate"/>
        </w:r>
        <w:r>
          <w:t>75</w:t>
        </w:r>
        <w:r>
          <w:fldChar w:fldCharType="end"/>
        </w:r>
      </w:hyperlink>
    </w:p>
    <w:p>
      <w:pPr>
        <w:pStyle w:val="TOC2"/>
        <w:tabs>
          <w:tab w:val="right" w:leader="dot" w:pos="8306"/>
        </w:tabs>
      </w:pPr>
      <w:hyperlink w:anchor="_Toc7041" w:history="1">
        <w:r>
          <w:rPr>
            <w:rFonts w:ascii="仿宋" w:eastAsia="仿宋" w:hAnsi="仿宋" w:cs="仿宋" w:hint="eastAsia"/>
            <w:lang w:eastAsia="zh-CN"/>
          </w:rPr>
          <w:t>(三)、知识产权</w:t>
        </w:r>
        <w:r>
          <w:tab/>
        </w:r>
        <w:r>
          <w:fldChar w:fldCharType="begin"/>
        </w:r>
        <w:r>
          <w:instrText xml:space="preserve"> PAGEREF _Toc7041 \h </w:instrText>
        </w:r>
        <w:r>
          <w:fldChar w:fldCharType="separate"/>
        </w:r>
        <w:r>
          <w:t>75</w:t>
        </w:r>
        <w:r>
          <w:fldChar w:fldCharType="end"/>
        </w:r>
      </w:hyperlink>
    </w:p>
    <w:p>
      <w:pPr>
        <w:pStyle w:val="TOC2"/>
        <w:tabs>
          <w:tab w:val="right" w:leader="dot" w:pos="8306"/>
        </w:tabs>
      </w:pPr>
      <w:hyperlink w:anchor="_Toc21649" w:history="1">
        <w:r>
          <w:rPr>
            <w:rFonts w:ascii="仿宋" w:eastAsia="仿宋" w:hAnsi="仿宋" w:cs="仿宋" w:hint="eastAsia"/>
            <w:lang w:eastAsia="zh-CN"/>
          </w:rPr>
          <w:t>(四)、合同与法律义务</w:t>
        </w:r>
        <w:r>
          <w:tab/>
        </w:r>
        <w:r>
          <w:fldChar w:fldCharType="begin"/>
        </w:r>
        <w:r>
          <w:instrText xml:space="preserve"> PAGEREF _Toc21649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03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819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8721"/>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https://d.book118.com/587106020056006043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7106020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2024-02-08T03:00:00Z</dcterms:created>
  <dcterms:modified xsi:type="dcterms:W3CDTF">2024-02-08T03:00:31Z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EA25E334B79942E88FD8B4F000DC795E_11</vt:lpwstr>
  </property>
  <property fmtid="{D5CDD505-2E9C-101B-9397-08002B2CF9AE}" pid="3" name="KSOProductBuildVer">
    <vt:lpwstr>2052-12.1.0.16250</vt:lpwstr>
  </property>
</Properties>
</file>