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7370" w:rsidRPr="009F4D89" w14:paraId="4B722DF0" w14:textId="6484984A">
      <w:pPr>
        <w:widowControl/>
        <w:jc w:val="center"/>
        <w:textAlignment w:val="center"/>
        <w:rPr>
          <w:rFonts w:ascii="Times New Roman" w:hAnsi="Times New Roman"/>
          <w:color w:val="FF000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420" o:spid="_x0000_s1025" type="#_x0000_t75" style="width:26pt;height:27pt;margin-top:803pt;margin-left:952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sidRPr="009F4D89">
        <w:rPr>
          <w:rFonts w:ascii="Times New Roman" w:eastAsia="黑体" w:hAnsi="Times New Roman"/>
          <w:sz w:val="32"/>
          <w:szCs w:val="28"/>
        </w:rPr>
        <w:t>专题</w:t>
      </w:r>
      <w:r w:rsidRPr="009F4D89">
        <w:rPr>
          <w:rFonts w:ascii="Times New Roman" w:eastAsia="黑体" w:hAnsi="Times New Roman"/>
          <w:sz w:val="32"/>
          <w:szCs w:val="28"/>
        </w:rPr>
        <w:t xml:space="preserve">11 </w:t>
      </w:r>
      <w:r w:rsidRPr="009F4D89">
        <w:rPr>
          <w:rFonts w:ascii="Times New Roman" w:eastAsia="黑体" w:hAnsi="Times New Roman"/>
          <w:sz w:val="32"/>
          <w:szCs w:val="28"/>
        </w:rPr>
        <w:t>期中押题预测卷</w:t>
      </w:r>
      <w:r w:rsidRPr="009F4D89">
        <w:rPr>
          <w:rFonts w:ascii="Times New Roman" w:eastAsia="黑体" w:hAnsi="Times New Roman"/>
          <w:sz w:val="32"/>
          <w:szCs w:val="28"/>
        </w:rPr>
        <w:t>01</w:t>
      </w:r>
    </w:p>
    <w:p w:rsidR="009F4D89" w:rsidRPr="009F4D89" w:rsidP="009F4D89" w14:paraId="76592B4C" w14:textId="77777777">
      <w:pPr>
        <w:shd w:val="clear" w:color="auto" w:fill="FFFFFF"/>
        <w:spacing w:line="360" w:lineRule="auto"/>
        <w:jc w:val="center"/>
        <w:textAlignment w:val="center"/>
        <w:rPr>
          <w:rFonts w:ascii="Times New Roman" w:eastAsia="楷体" w:hAnsi="Times New Roman"/>
        </w:rPr>
      </w:pPr>
      <w:r w:rsidRPr="009F4D89">
        <w:rPr>
          <w:rFonts w:ascii="Times New Roman" w:eastAsia="楷体" w:hAnsi="Times New Roman"/>
        </w:rPr>
        <w:t>分数</w:t>
      </w:r>
      <w:r w:rsidRPr="009F4D89">
        <w:rPr>
          <w:rFonts w:ascii="Times New Roman" w:eastAsia="楷体" w:hAnsi="Times New Roman"/>
        </w:rPr>
        <w:t>120</w:t>
      </w:r>
      <w:r w:rsidRPr="009F4D89">
        <w:rPr>
          <w:rFonts w:ascii="Times New Roman" w:eastAsia="楷体" w:hAnsi="Times New Roman"/>
        </w:rPr>
        <w:t>分</w:t>
      </w:r>
      <w:r w:rsidRPr="009F4D89">
        <w:rPr>
          <w:rFonts w:ascii="Times New Roman" w:eastAsia="楷体" w:hAnsi="Times New Roman"/>
        </w:rPr>
        <w:t xml:space="preserve">  </w:t>
      </w:r>
      <w:r w:rsidRPr="009F4D89">
        <w:rPr>
          <w:rFonts w:ascii="Times New Roman" w:eastAsia="楷体" w:hAnsi="Times New Roman"/>
        </w:rPr>
        <w:t>时间</w:t>
      </w:r>
      <w:r w:rsidRPr="009F4D89">
        <w:rPr>
          <w:rFonts w:ascii="Times New Roman" w:eastAsia="楷体" w:hAnsi="Times New Roman"/>
        </w:rPr>
        <w:t>120</w:t>
      </w:r>
      <w:r w:rsidRPr="009F4D89">
        <w:rPr>
          <w:rFonts w:ascii="Times New Roman" w:eastAsia="楷体" w:hAnsi="Times New Roman"/>
        </w:rPr>
        <w:t>分钟</w:t>
      </w:r>
    </w:p>
    <w:p w:rsidR="009F4D89" w:rsidRPr="009F4D89" w:rsidP="009F4D89" w14:paraId="55DEFE04" w14:textId="77777777">
      <w:pPr>
        <w:shd w:val="clear" w:color="auto" w:fill="FFFFFF"/>
        <w:spacing w:line="360" w:lineRule="auto"/>
        <w:jc w:val="left"/>
        <w:textAlignment w:val="center"/>
        <w:rPr>
          <w:rFonts w:ascii="Times New Roman" w:eastAsia="黑体" w:hAnsi="Times New Roman"/>
        </w:rPr>
      </w:pPr>
      <w:r w:rsidRPr="009F4D89">
        <w:rPr>
          <w:rFonts w:ascii="Times New Roman" w:eastAsia="黑体" w:hAnsi="Times New Roman"/>
        </w:rPr>
        <w:t>一、选择题（每小题</w:t>
      </w:r>
      <w:r w:rsidRPr="009F4D89">
        <w:rPr>
          <w:rFonts w:ascii="Times New Roman" w:eastAsia="黑体" w:hAnsi="Times New Roman"/>
        </w:rPr>
        <w:t>3</w:t>
      </w:r>
      <w:r w:rsidRPr="009F4D89">
        <w:rPr>
          <w:rFonts w:ascii="Times New Roman" w:eastAsia="黑体" w:hAnsi="Times New Roman"/>
        </w:rPr>
        <w:t>分，共</w:t>
      </w:r>
      <w:r w:rsidRPr="009F4D89">
        <w:rPr>
          <w:rFonts w:ascii="Times New Roman" w:eastAsia="黑体" w:hAnsi="Times New Roman"/>
        </w:rPr>
        <w:t>10×3=30</w:t>
      </w:r>
      <w:r w:rsidRPr="009F4D89">
        <w:rPr>
          <w:rFonts w:ascii="Times New Roman" w:eastAsia="黑体" w:hAnsi="Times New Roman"/>
        </w:rPr>
        <w:t>分）</w:t>
      </w:r>
    </w:p>
    <w:p w:rsidR="00FD7370" w:rsidRPr="009F4D89" w:rsidP="009F4D89" w14:paraId="66C3BF96"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1</w:t>
      </w:r>
      <w:r w:rsidRPr="009F4D89">
        <w:rPr>
          <w:rFonts w:ascii="Times New Roman" w:hAnsi="Times New Roman"/>
        </w:rPr>
        <w:t>．下列成语描绘的事情是必然事件的是（</w:t>
      </w:r>
      <w:r w:rsidRPr="009F4D89">
        <w:rPr>
          <w:rFonts w:ascii="Times New Roman" w:eastAsia="Times New Roman" w:hAnsi="Times New Roman"/>
          <w:kern w:val="0"/>
          <w:sz w:val="24"/>
          <w:szCs w:val="24"/>
        </w:rPr>
        <w:t>    </w:t>
      </w:r>
      <w:r w:rsidRPr="009F4D89">
        <w:rPr>
          <w:rFonts w:ascii="Times New Roman" w:hAnsi="Times New Roman"/>
        </w:rPr>
        <w:t>）</w:t>
      </w:r>
    </w:p>
    <w:p w:rsidR="00FD7370" w:rsidRPr="009F4D89" w14:paraId="7E99B90D"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．拔苗助长</w:t>
      </w:r>
      <w:r w:rsidRPr="009F4D89">
        <w:rPr>
          <w:rFonts w:ascii="Times New Roman" w:hAnsi="Times New Roman"/>
        </w:rPr>
        <w:tab/>
        <w:t>B</w:t>
      </w:r>
      <w:r w:rsidRPr="009F4D89">
        <w:rPr>
          <w:rFonts w:ascii="Times New Roman" w:hAnsi="Times New Roman"/>
        </w:rPr>
        <w:t>．水中捞月</w:t>
      </w:r>
      <w:r w:rsidRPr="009F4D89">
        <w:rPr>
          <w:rFonts w:ascii="Times New Roman" w:hAnsi="Times New Roman"/>
        </w:rPr>
        <w:tab/>
        <w:t>C</w:t>
      </w:r>
      <w:r w:rsidRPr="009F4D89">
        <w:rPr>
          <w:rFonts w:ascii="Times New Roman" w:hAnsi="Times New Roman"/>
        </w:rPr>
        <w:t>．打草惊蛇</w:t>
      </w:r>
      <w:r w:rsidRPr="009F4D89">
        <w:rPr>
          <w:rFonts w:ascii="Times New Roman" w:hAnsi="Times New Roman"/>
        </w:rPr>
        <w:tab/>
        <w:t>D</w:t>
      </w:r>
      <w:r w:rsidRPr="009F4D89">
        <w:rPr>
          <w:rFonts w:ascii="Times New Roman" w:hAnsi="Times New Roman"/>
        </w:rPr>
        <w:t>．守株待兔</w:t>
      </w:r>
    </w:p>
    <w:p w:rsidR="00FD7370" w:rsidRPr="009F4D89" w14:paraId="6A5D269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C</w:t>
      </w:r>
    </w:p>
    <w:p w:rsidR="00FD7370" w:rsidRPr="009F4D89" w14:paraId="129DC32D"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【分析】根据事件的分类逐一进行判断即可．</w:t>
      </w:r>
    </w:p>
    <w:p w:rsidR="00FD7370" w:rsidRPr="009F4D89" w14:paraId="49554CC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w:t>
      </w:r>
      <w:r w:rsidRPr="009F4D89">
        <w:rPr>
          <w:rFonts w:ascii="Times New Roman" w:hAnsi="Times New Roman"/>
          <w:color w:val="FF0000"/>
        </w:rPr>
        <w:t>A</w:t>
      </w:r>
      <w:r w:rsidRPr="009F4D89">
        <w:rPr>
          <w:rFonts w:ascii="Times New Roman" w:hAnsi="Times New Roman"/>
          <w:color w:val="FF0000"/>
        </w:rPr>
        <w:t>、拔苗助长是不可能事件，不符合题意；</w:t>
      </w:r>
    </w:p>
    <w:p w:rsidR="00FD7370" w:rsidRPr="009F4D89" w14:paraId="686FF17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B</w:t>
      </w:r>
      <w:r w:rsidRPr="009F4D89">
        <w:rPr>
          <w:rFonts w:ascii="Times New Roman" w:hAnsi="Times New Roman"/>
          <w:color w:val="FF0000"/>
        </w:rPr>
        <w:t>、水中捞月是不可能事件，不符合题意；</w:t>
      </w:r>
    </w:p>
    <w:p w:rsidR="00FD7370" w:rsidRPr="009F4D89" w14:paraId="298F6DC0"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C</w:t>
      </w:r>
      <w:r w:rsidRPr="009F4D89">
        <w:rPr>
          <w:rFonts w:ascii="Times New Roman" w:hAnsi="Times New Roman"/>
          <w:color w:val="FF0000"/>
        </w:rPr>
        <w:t>、打草惊蛇是必然事件，符合题意；</w:t>
      </w:r>
    </w:p>
    <w:p w:rsidR="00FD7370" w:rsidRPr="009F4D89" w14:paraId="7E721A77"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D</w:t>
      </w:r>
      <w:r w:rsidRPr="009F4D89">
        <w:rPr>
          <w:rFonts w:ascii="Times New Roman" w:hAnsi="Times New Roman"/>
          <w:color w:val="FF0000"/>
        </w:rPr>
        <w:t>、守株待兔是随机事件，不符合题意；</w:t>
      </w:r>
    </w:p>
    <w:p w:rsidR="00FD7370" w:rsidRPr="009F4D89" w14:paraId="7A6E3E8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hAnsi="Times New Roman"/>
          <w:color w:val="FF0000"/>
        </w:rPr>
        <w:t>C</w:t>
      </w:r>
      <w:r w:rsidRPr="009F4D89">
        <w:rPr>
          <w:rFonts w:ascii="Times New Roman" w:hAnsi="Times New Roman"/>
          <w:color w:val="FF0000"/>
        </w:rPr>
        <w:t>．</w:t>
      </w:r>
    </w:p>
    <w:p w:rsidR="00FD7370" w:rsidRPr="009F4D89" w14:paraId="72612E62"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【点睛】本题考查事件的分类．熟练掌握必然事件是在一定条件下，一定会发生的事件，是解题的关键．</w:t>
      </w:r>
    </w:p>
    <w:p w:rsidR="00FD7370" w:rsidRPr="009F4D89" w14:paraId="153D5D1D"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2</w:t>
      </w:r>
      <w:r w:rsidRPr="009F4D89">
        <w:rPr>
          <w:rFonts w:ascii="Times New Roman" w:hAnsi="Times New Roman"/>
        </w:rPr>
        <w:t>．下列函数中，属于二次函数的是（</w:t>
      </w:r>
      <w:r w:rsidRPr="009F4D89">
        <w:rPr>
          <w:rFonts w:ascii="Times New Roman" w:eastAsia="Times New Roman" w:hAnsi="Times New Roman"/>
          <w:kern w:val="0"/>
          <w:sz w:val="24"/>
          <w:szCs w:val="24"/>
        </w:rPr>
        <w:t>    </w:t>
      </w:r>
      <w:r w:rsidRPr="009F4D89">
        <w:rPr>
          <w:rFonts w:ascii="Times New Roman" w:hAnsi="Times New Roman"/>
        </w:rPr>
        <w:t>）</w:t>
      </w:r>
    </w:p>
    <w:p w:rsidR="00FD7370" w:rsidRPr="009F4D89" w14:paraId="6E29F095"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Pr>
          <w:rFonts w:ascii="Times New Roman" w:hAnsi="Times New Roman"/>
        </w:rPr>
        <w:object>
          <v:shape id="Object 551" o:spid="_x0000_i1026" type="#_x0000_t75" alt="eqIde235d7dd12f948f5ffb2e5afddc95612" style="width:40.5pt;height:14.25pt" o:ole="">
            <v:imagedata r:id="rId5" o:title="eqIde235d7dd12f948f5ffb2e5afddc95612"/>
          </v:shape>
          <o:OLEObject Type="Embed" ProgID="Equation.DSMT4" ShapeID="Object 551" DrawAspect="Content" ObjectID="_1759298598" r:id="rId6"/>
        </w:object>
      </w:r>
      <w:r w:rsidRPr="009F4D89">
        <w:rPr>
          <w:rFonts w:ascii="Times New Roman" w:hAnsi="Times New Roman"/>
        </w:rPr>
        <w:tab/>
        <w:t>B</w:t>
      </w:r>
      <w:r w:rsidRPr="009F4D89">
        <w:rPr>
          <w:rFonts w:ascii="Times New Roman" w:hAnsi="Times New Roman"/>
        </w:rPr>
        <w:t>．</w:t>
      </w:r>
      <w:r>
        <w:rPr>
          <w:rFonts w:ascii="Times New Roman" w:hAnsi="Times New Roman"/>
        </w:rPr>
        <w:object>
          <v:shape id="Object 552" o:spid="_x0000_i1027" type="#_x0000_t75" alt="eqIde57a363c18dbcfb4537bcb5126b34feb" style="width:67.5pt;height:15.75pt" o:ole="">
            <v:imagedata r:id="rId7" o:title="eqIde57a363c18dbcfb4537bcb5126b34feb"/>
          </v:shape>
          <o:OLEObject Type="Embed" ProgID="Equation.DSMT4" ShapeID="Object 552" DrawAspect="Content" ObjectID="_1759298599" r:id="rId8"/>
        </w:object>
      </w:r>
      <w:r w:rsidRPr="009F4D89">
        <w:rPr>
          <w:rFonts w:ascii="Times New Roman" w:hAnsi="Times New Roman"/>
        </w:rPr>
        <w:tab/>
        <w:t>C</w:t>
      </w:r>
      <w:r w:rsidRPr="009F4D89">
        <w:rPr>
          <w:rFonts w:ascii="Times New Roman" w:hAnsi="Times New Roman"/>
        </w:rPr>
        <w:t>．</w:t>
      </w:r>
      <w:r>
        <w:rPr>
          <w:rFonts w:ascii="Times New Roman" w:hAnsi="Times New Roman"/>
        </w:rPr>
        <w:object>
          <v:shape id="Object 553" o:spid="_x0000_i1028" type="#_x0000_t75" alt="eqIdfc6acb1d0ecece78d76dbc6aea9e4559" style="width:63pt;height:15pt" o:ole="">
            <v:imagedata r:id="rId9" o:title="eqIdfc6acb1d0ecece78d76dbc6aea9e4559"/>
          </v:shape>
          <o:OLEObject Type="Embed" ProgID="Equation.DSMT4" ShapeID="Object 553" DrawAspect="Content" ObjectID="_1759298600" r:id="rId10"/>
        </w:object>
      </w:r>
      <w:r w:rsidRPr="009F4D89">
        <w:rPr>
          <w:rFonts w:ascii="Times New Roman" w:hAnsi="Times New Roman"/>
        </w:rPr>
        <w:tab/>
        <w:t>D</w:t>
      </w:r>
      <w:r w:rsidRPr="009F4D89">
        <w:rPr>
          <w:rFonts w:ascii="Times New Roman" w:hAnsi="Times New Roman"/>
        </w:rPr>
        <w:t>．</w:t>
      </w:r>
      <w:r>
        <w:rPr>
          <w:rFonts w:ascii="Times New Roman" w:hAnsi="Times New Roman"/>
        </w:rPr>
        <w:object>
          <v:shape id="Object 554" o:spid="_x0000_i1029" type="#_x0000_t75" alt="eqIde4bb6a5825e0dbaf4176b4d1eb5f870f" style="width:32.25pt;height:27.75pt" o:ole="">
            <v:imagedata r:id="rId11" o:title="eqIde4bb6a5825e0dbaf4176b4d1eb5f870f"/>
          </v:shape>
          <o:OLEObject Type="Embed" ProgID="Equation.DSMT4" ShapeID="Object 554" DrawAspect="Content" ObjectID="_1759298601" r:id="rId12"/>
        </w:object>
      </w:r>
    </w:p>
    <w:p w:rsidR="00FD7370" w:rsidRPr="009F4D89" w14:paraId="59FF762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C</w:t>
      </w:r>
    </w:p>
    <w:p w:rsidR="00FD7370" w:rsidRPr="009F4D89" w14:paraId="38653B25"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【分析】根据一次函数、反比例函数、二次函数的定义判断各选项即可得出答案．</w:t>
      </w:r>
    </w:p>
    <w:p w:rsidR="00FD7370" w:rsidRPr="009F4D89" w14:paraId="1E9AC705"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w:t>
      </w:r>
      <w:r w:rsidRPr="009F4D89">
        <w:rPr>
          <w:rFonts w:ascii="Times New Roman" w:hAnsi="Times New Roman"/>
          <w:color w:val="FF0000"/>
        </w:rPr>
        <w:t>A.</w:t>
      </w:r>
      <w:r>
        <w:rPr>
          <w:rFonts w:ascii="Times New Roman" w:hAnsi="Times New Roman"/>
          <w:color w:val="FF0000"/>
        </w:rPr>
        <w:object>
          <v:shape id="Object 555" o:spid="_x0000_i1030" type="#_x0000_t75" alt="eqIde235d7dd12f948f5ffb2e5afddc95612" style="width:40.5pt;height:14.25pt" o:ole="">
            <v:imagedata r:id="rId5" o:title="eqIde235d7dd12f948f5ffb2e5afddc95612"/>
          </v:shape>
          <o:OLEObject Type="Embed" ProgID="Equation.DSMT4" ShapeID="Object 555" DrawAspect="Content" ObjectID="_1759298602" r:id="rId13"/>
        </w:object>
      </w:r>
      <w:r w:rsidRPr="009F4D89">
        <w:rPr>
          <w:rFonts w:ascii="Times New Roman" w:hAnsi="Times New Roman"/>
          <w:color w:val="FF0000"/>
        </w:rPr>
        <w:t>是一次函数，故本题选项错误；</w:t>
      </w:r>
    </w:p>
    <w:p w:rsidR="00FD7370" w:rsidRPr="009F4D89" w14:paraId="32D1D6B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B.</w:t>
      </w:r>
      <w:r>
        <w:rPr>
          <w:rFonts w:ascii="Times New Roman" w:hAnsi="Times New Roman"/>
          <w:color w:val="FF0000"/>
        </w:rPr>
        <w:object>
          <v:shape id="Object 556" o:spid="_x0000_i1031" type="#_x0000_t75" alt="eqId407a52099c8179f5a4d534d25f5a14b9" style="width:108.75pt;height:15.75pt" o:ole="">
            <v:imagedata r:id="rId14" o:title="eqId407a52099c8179f5a4d534d25f5a14b9"/>
          </v:shape>
          <o:OLEObject Type="Embed" ProgID="Equation.DSMT4" ShapeID="Object 556" DrawAspect="Content" ObjectID="_1759298603" r:id="rId15"/>
        </w:object>
      </w:r>
      <w:r w:rsidRPr="009F4D89">
        <w:rPr>
          <w:rFonts w:ascii="Times New Roman" w:hAnsi="Times New Roman"/>
          <w:color w:val="FF0000"/>
        </w:rPr>
        <w:t>，是一次函数，故本题选项错误；</w:t>
      </w:r>
    </w:p>
    <w:p w:rsidR="00FD7370" w:rsidRPr="009F4D89" w14:paraId="37272AC2"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 xml:space="preserve">C. </w:t>
      </w:r>
      <w:r>
        <w:rPr>
          <w:rFonts w:ascii="Times New Roman" w:hAnsi="Times New Roman"/>
          <w:color w:val="FF0000"/>
        </w:rPr>
        <w:object>
          <v:shape id="Object 557" o:spid="_x0000_i1032" type="#_x0000_t75" alt="eqId8d69ba135bd977b5aff0a661b876e022" style="width:111pt;height:15.75pt" o:ole="">
            <v:imagedata r:id="rId16" o:title="eqId8d69ba135bd977b5aff0a661b876e022"/>
          </v:shape>
          <o:OLEObject Type="Embed" ProgID="Equation.DSMT4" ShapeID="Object 557" DrawAspect="Content" ObjectID="_1759298604" r:id="rId17"/>
        </w:object>
      </w:r>
      <w:r w:rsidRPr="009F4D89">
        <w:rPr>
          <w:rFonts w:ascii="Times New Roman" w:hAnsi="Times New Roman"/>
          <w:color w:val="FF0000"/>
        </w:rPr>
        <w:t>，是二次函数，故本题选项正确；</w:t>
      </w:r>
    </w:p>
    <w:p w:rsidR="00FD7370" w:rsidRPr="009F4D89" w14:paraId="74A02D1D"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D.</w:t>
      </w:r>
      <w:r>
        <w:rPr>
          <w:rFonts w:ascii="Times New Roman" w:hAnsi="Times New Roman"/>
          <w:color w:val="FF0000"/>
        </w:rPr>
        <w:object>
          <v:shape id="Object 558" o:spid="_x0000_i1033" type="#_x0000_t75" alt="eqIde4bb6a5825e0dbaf4176b4d1eb5f870f" style="width:32.25pt;height:27.75pt" o:ole="">
            <v:imagedata r:id="rId11" o:title="eqIde4bb6a5825e0dbaf4176b4d1eb5f870f"/>
          </v:shape>
          <o:OLEObject Type="Embed" ProgID="Equation.DSMT4" ShapeID="Object 558" DrawAspect="Content" ObjectID="_1759298605" r:id="rId18"/>
        </w:object>
      </w:r>
      <w:r w:rsidRPr="009F4D89">
        <w:rPr>
          <w:rFonts w:ascii="Times New Roman" w:hAnsi="Times New Roman"/>
          <w:color w:val="FF0000"/>
        </w:rPr>
        <w:t>是反比例函数，故本题选项错误．</w:t>
      </w:r>
    </w:p>
    <w:p w:rsidR="00FD7370" w:rsidRPr="009F4D89" w14:paraId="3FEFAD2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hAnsi="Times New Roman"/>
          <w:color w:val="FF0000"/>
        </w:rPr>
        <w:t>C</w:t>
      </w:r>
      <w:r w:rsidRPr="009F4D89">
        <w:rPr>
          <w:rFonts w:ascii="Times New Roman" w:hAnsi="Times New Roman"/>
          <w:color w:val="FF0000"/>
        </w:rPr>
        <w:t>．</w:t>
      </w:r>
    </w:p>
    <w:p w:rsidR="00FD7370" w:rsidRPr="009F4D89" w14:paraId="68D3195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【点睛】本题主要考查了二次函数的定义，关键是掌握二次函数的定义条件：</w:t>
      </w:r>
    </w:p>
    <w:p w:rsidR="00FD7370" w:rsidRPr="009F4D89" w14:paraId="058127AF"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二次函数</w:t>
      </w:r>
      <w:r>
        <w:rPr>
          <w:rFonts w:ascii="Times New Roman" w:hAnsi="Times New Roman"/>
          <w:color w:val="FF0000"/>
        </w:rPr>
        <w:object>
          <v:shape id="Object 559" o:spid="_x0000_i1034" type="#_x0000_t75" alt="eqIda90385c676848de67293e3ed6bc000fe" style="width:67.5pt;height:15.75pt" o:ole="">
            <v:imagedata r:id="rId19" o:title="eqIda90385c676848de67293e3ed6bc000fe"/>
          </v:shape>
          <o:OLEObject Type="Embed" ProgID="Equation.DSMT4" ShapeID="Object 559" DrawAspect="Content" ObjectID="_1759298606" r:id="rId20"/>
        </w:object>
      </w:r>
      <w:r w:rsidRPr="009F4D89">
        <w:rPr>
          <w:rFonts w:ascii="Times New Roman" w:hAnsi="Times New Roman"/>
          <w:color w:val="FF0000"/>
        </w:rPr>
        <w:t xml:space="preserve"> </w:t>
      </w:r>
      <w:r w:rsidRPr="009F4D89">
        <w:rPr>
          <w:rFonts w:ascii="Times New Roman" w:hAnsi="Times New Roman"/>
          <w:color w:val="FF0000"/>
        </w:rPr>
        <w:t>的定义条件是：</w:t>
      </w:r>
      <w:r w:rsidRPr="009F4D89">
        <w:rPr>
          <w:rFonts w:ascii="Times New Roman" w:hAnsi="Times New Roman"/>
          <w:color w:val="FF0000"/>
        </w:rPr>
        <w:t>a</w:t>
      </w:r>
      <w:r w:rsidRPr="009F4D89">
        <w:rPr>
          <w:rFonts w:ascii="Times New Roman" w:hAnsi="Times New Roman"/>
          <w:color w:val="FF0000"/>
        </w:rPr>
        <w:t>、</w:t>
      </w:r>
      <w:r w:rsidRPr="009F4D89">
        <w:rPr>
          <w:rFonts w:ascii="Times New Roman" w:hAnsi="Times New Roman"/>
          <w:color w:val="FF0000"/>
        </w:rPr>
        <w:t>b</w:t>
      </w:r>
      <w:r w:rsidRPr="009F4D89">
        <w:rPr>
          <w:rFonts w:ascii="Times New Roman" w:hAnsi="Times New Roman"/>
          <w:color w:val="FF0000"/>
        </w:rPr>
        <w:t>、</w:t>
      </w:r>
      <w:r w:rsidRPr="009F4D89">
        <w:rPr>
          <w:rFonts w:ascii="Times New Roman" w:hAnsi="Times New Roman"/>
          <w:color w:val="FF0000"/>
        </w:rPr>
        <w:t>c</w:t>
      </w:r>
      <w:r w:rsidRPr="009F4D89">
        <w:rPr>
          <w:rFonts w:ascii="Times New Roman" w:hAnsi="Times New Roman"/>
          <w:color w:val="FF0000"/>
        </w:rPr>
        <w:t>为常数，</w:t>
      </w:r>
      <w:r w:rsidRPr="009F4D89">
        <w:rPr>
          <w:rFonts w:ascii="Times New Roman" w:hAnsi="Times New Roman"/>
          <w:color w:val="FF0000"/>
        </w:rPr>
        <w:t>a≠0</w:t>
      </w:r>
      <w:r w:rsidRPr="009F4D89">
        <w:rPr>
          <w:rFonts w:ascii="Times New Roman" w:hAnsi="Times New Roman"/>
          <w:color w:val="FF0000"/>
        </w:rPr>
        <w:t>，自变量最高次数为</w:t>
      </w:r>
      <w:r w:rsidRPr="009F4D89">
        <w:rPr>
          <w:rFonts w:ascii="Times New Roman" w:hAnsi="Times New Roman"/>
          <w:color w:val="FF0000"/>
        </w:rPr>
        <w:t>2</w:t>
      </w:r>
      <w:r w:rsidRPr="009F4D89">
        <w:rPr>
          <w:rFonts w:ascii="Times New Roman" w:hAnsi="Times New Roman"/>
          <w:color w:val="FF0000"/>
        </w:rPr>
        <w:t>．</w:t>
      </w:r>
    </w:p>
    <w:p w:rsidR="00FD7370" w:rsidRPr="009F4D89" w14:paraId="46DC13B4" w14:textId="77777777">
      <w:pPr>
        <w:shd w:val="clear" w:color="auto" w:fill="FFFFFF"/>
        <w:spacing w:line="360" w:lineRule="auto"/>
        <w:jc w:val="left"/>
        <w:textAlignment w:val="center"/>
        <w:rPr>
          <w:rFonts w:ascii="Times New Roman" w:hAnsi="Times New Roman"/>
        </w:rPr>
        <w:sectPr>
          <w:headerReference w:type="default" r:id="rId21"/>
          <w:footerReference w:type="default" r:id="rId22"/>
          <w:pgSz w:w="11906" w:h="16838"/>
          <w:pgMar w:top="1418" w:right="1797" w:bottom="1440" w:left="1077" w:header="851" w:footer="992" w:gutter="0"/>
          <w:cols w:space="720"/>
          <w:docGrid w:type="lines" w:linePitch="312"/>
        </w:sectPr>
      </w:pPr>
      <w:r w:rsidRPr="009F4D89">
        <w:rPr>
          <w:rFonts w:ascii="Times New Roman" w:hAnsi="Times New Roman"/>
        </w:rPr>
        <w:t>3</w:t>
      </w:r>
      <w:r w:rsidRPr="009F4D89">
        <w:rPr>
          <w:rFonts w:ascii="Times New Roman" w:hAnsi="Times New Roman"/>
        </w:rPr>
        <w:t>．在一个不透明的盒子中装有</w:t>
      </w:r>
      <w:r w:rsidRPr="009F4D89">
        <w:rPr>
          <w:rFonts w:ascii="Times New Roman" w:hAnsi="Times New Roman"/>
        </w:rPr>
        <w:t>12</w:t>
      </w:r>
      <w:r w:rsidRPr="009F4D89">
        <w:rPr>
          <w:rFonts w:ascii="Times New Roman" w:hAnsi="Times New Roman"/>
        </w:rPr>
        <w:t>个白球和若干个黄球，这些球除颜色外都相同，小军将盒子中的球搅拌均匀，摸出一个球记录下颜色再放回，通过多次重复这一过程发现，摸到黄球的频率稳定在</w:t>
      </w:r>
      <w:r w:rsidRPr="009F4D89">
        <w:rPr>
          <w:rFonts w:ascii="Times New Roman" w:hAnsi="Times New Roman"/>
        </w:rPr>
        <w:t>0.4</w:t>
      </w:r>
      <w:r w:rsidRPr="009F4D89">
        <w:rPr>
          <w:rFonts w:ascii="Times New Roman" w:hAnsi="Times New Roman"/>
        </w:rPr>
        <w:t>左右，则盒子中黄球的个数可能是（</w:t>
      </w:r>
      <w:r w:rsidRPr="009F4D89">
        <w:rPr>
          <w:rFonts w:ascii="Times New Roman" w:eastAsia="Times New Roman" w:hAnsi="Times New Roman"/>
          <w:kern w:val="0"/>
          <w:sz w:val="24"/>
          <w:szCs w:val="24"/>
        </w:rPr>
        <w:t>    </w:t>
      </w:r>
      <w:r w:rsidRPr="009F4D89">
        <w:rPr>
          <w:rFonts w:ascii="Times New Roman" w:hAnsi="Times New Roman"/>
        </w:rPr>
        <w:t>）</w:t>
      </w:r>
    </w:p>
    <w:p w:rsidR="00FD7370" w:rsidRPr="009F4D89" w14:paraId="03ECC3E6"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sidRPr="009F4D89">
        <w:rPr>
          <w:rFonts w:ascii="Times New Roman" w:hAnsi="Times New Roman"/>
        </w:rPr>
        <w:t>8</w:t>
      </w:r>
      <w:r w:rsidRPr="009F4D89">
        <w:rPr>
          <w:rFonts w:ascii="Times New Roman" w:hAnsi="Times New Roman"/>
        </w:rPr>
        <w:t>个</w:t>
      </w:r>
      <w:r w:rsidRPr="009F4D89">
        <w:rPr>
          <w:rFonts w:ascii="Times New Roman" w:hAnsi="Times New Roman"/>
        </w:rPr>
        <w:tab/>
        <w:t>B</w:t>
      </w:r>
      <w:r w:rsidRPr="009F4D89">
        <w:rPr>
          <w:rFonts w:ascii="Times New Roman" w:hAnsi="Times New Roman"/>
        </w:rPr>
        <w:t>．</w:t>
      </w:r>
      <w:r w:rsidRPr="009F4D89">
        <w:rPr>
          <w:rFonts w:ascii="Times New Roman" w:hAnsi="Times New Roman"/>
        </w:rPr>
        <w:t>18</w:t>
      </w:r>
      <w:r w:rsidRPr="009F4D89">
        <w:rPr>
          <w:rFonts w:ascii="Times New Roman" w:hAnsi="Times New Roman"/>
        </w:rPr>
        <w:t>个</w:t>
      </w:r>
      <w:r w:rsidRPr="009F4D89">
        <w:rPr>
          <w:rFonts w:ascii="Times New Roman" w:hAnsi="Times New Roman"/>
        </w:rPr>
        <w:tab/>
        <w:t>C</w:t>
      </w:r>
      <w:r w:rsidRPr="009F4D89">
        <w:rPr>
          <w:rFonts w:ascii="Times New Roman" w:hAnsi="Times New Roman"/>
        </w:rPr>
        <w:t>．</w:t>
      </w:r>
      <w:r w:rsidRPr="009F4D89">
        <w:rPr>
          <w:rFonts w:ascii="Times New Roman" w:hAnsi="Times New Roman"/>
        </w:rPr>
        <w:t>20</w:t>
      </w:r>
      <w:r w:rsidRPr="009F4D89">
        <w:rPr>
          <w:rFonts w:ascii="Times New Roman" w:hAnsi="Times New Roman"/>
        </w:rPr>
        <w:t>个</w:t>
      </w:r>
      <w:r w:rsidRPr="009F4D89">
        <w:rPr>
          <w:rFonts w:ascii="Times New Roman" w:hAnsi="Times New Roman"/>
        </w:rPr>
        <w:tab/>
        <w:t>D</w:t>
      </w:r>
      <w:r w:rsidRPr="009F4D89">
        <w:rPr>
          <w:rFonts w:ascii="Times New Roman" w:hAnsi="Times New Roman"/>
        </w:rPr>
        <w:t>．</w:t>
      </w:r>
      <w:r w:rsidRPr="009F4D89">
        <w:rPr>
          <w:rFonts w:ascii="Times New Roman" w:hAnsi="Times New Roman"/>
        </w:rPr>
        <w:t>30</w:t>
      </w:r>
      <w:r w:rsidRPr="009F4D89">
        <w:rPr>
          <w:rFonts w:ascii="Times New Roman" w:hAnsi="Times New Roman"/>
        </w:rPr>
        <w:t>个</w:t>
      </w:r>
    </w:p>
    <w:p w:rsidR="00FD7370" w:rsidRPr="009F4D89" w14:paraId="2D240A6D"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A</w:t>
      </w:r>
    </w:p>
    <w:p w:rsidR="00FD7370" w:rsidRPr="009F4D89" w14:paraId="5AB0B01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【分析】在同样条件下，大量反复试验时，随机事件发生的频率逐渐稳定在概率附近，可以从比例关系入手，设出未知数列出方程求解．</w:t>
      </w:r>
    </w:p>
    <w:p w:rsidR="00FD7370" w:rsidRPr="009F4D89" w14:paraId="476060E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【详解】解：设盒子中黄球有</w:t>
      </w:r>
      <w:r w:rsidRPr="009F4D89">
        <w:rPr>
          <w:rFonts w:ascii="Times New Roman" w:eastAsia="Times New Roman" w:hAnsi="Times New Roman"/>
          <w:i/>
          <w:color w:val="FF0000"/>
        </w:rPr>
        <w:t>x</w:t>
      </w:r>
      <w:r w:rsidRPr="009F4D89">
        <w:rPr>
          <w:rFonts w:ascii="Times New Roman" w:hAnsi="Times New Roman"/>
          <w:color w:val="FF0000"/>
        </w:rPr>
        <w:t>个，</w:t>
      </w:r>
    </w:p>
    <w:p w:rsidR="00FD7370" w:rsidRPr="009F4D89" w14:paraId="57729C77"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根据题意，得：</w:t>
      </w:r>
      <w:r>
        <w:rPr>
          <w:rFonts w:ascii="Times New Roman" w:hAnsi="Times New Roman"/>
          <w:color w:val="FF0000"/>
        </w:rPr>
        <w:object>
          <v:shape id="Object 560" o:spid="_x0000_i1035" type="#_x0000_t75" alt="eqIdcdc488b4b741ab6c5714a1f9bc94df61" style="width:29.25pt;height:27pt" o:ole="">
            <v:imagedata r:id="rId23" o:title="eqIdcdc488b4b741ab6c5714a1f9bc94df61"/>
          </v:shape>
          <o:OLEObject Type="Embed" ProgID="Equation.DSMT4" ShapeID="Object 560" DrawAspect="Content" ObjectID="_1759298607" r:id="rId24"/>
        </w:object>
      </w:r>
      <w:r w:rsidRPr="009F4D89">
        <w:rPr>
          <w:rFonts w:ascii="Times New Roman" w:hAnsi="Times New Roman"/>
          <w:color w:val="FF0000"/>
        </w:rPr>
        <w:t>＝</w:t>
      </w:r>
      <w:r w:rsidRPr="009F4D89">
        <w:rPr>
          <w:rFonts w:ascii="Times New Roman" w:hAnsi="Times New Roman"/>
          <w:color w:val="FF0000"/>
        </w:rPr>
        <w:t>0.4</w:t>
      </w:r>
      <w:r w:rsidRPr="009F4D89">
        <w:rPr>
          <w:rFonts w:ascii="Times New Roman" w:hAnsi="Times New Roman"/>
          <w:color w:val="FF0000"/>
        </w:rPr>
        <w:t>，</w:t>
      </w:r>
    </w:p>
    <w:p w:rsidR="00FD7370" w:rsidRPr="009F4D89" w14:paraId="62E9688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解得</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8</w:t>
      </w:r>
      <w:r w:rsidRPr="009F4D89">
        <w:rPr>
          <w:rFonts w:ascii="Times New Roman" w:hAnsi="Times New Roman"/>
          <w:color w:val="FF0000"/>
        </w:rPr>
        <w:t>，</w:t>
      </w:r>
    </w:p>
    <w:p w:rsidR="00FD7370" w:rsidRPr="009F4D89" w14:paraId="2F5CFBEF"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经检验</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8</w:t>
      </w:r>
      <w:r w:rsidRPr="009F4D89">
        <w:rPr>
          <w:rFonts w:ascii="Times New Roman" w:hAnsi="Times New Roman"/>
          <w:color w:val="FF0000"/>
        </w:rPr>
        <w:t>是分式方程的解，</w:t>
      </w:r>
    </w:p>
    <w:p w:rsidR="00FD7370" w:rsidRPr="009F4D89" w14:paraId="1D39CC54"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所以盒子中黄球的个数为</w:t>
      </w:r>
      <w:r w:rsidRPr="009F4D89">
        <w:rPr>
          <w:rFonts w:ascii="Times New Roman" w:hAnsi="Times New Roman"/>
          <w:color w:val="FF0000"/>
        </w:rPr>
        <w:t>8</w:t>
      </w:r>
      <w:r w:rsidRPr="009F4D89">
        <w:rPr>
          <w:rFonts w:ascii="Times New Roman" w:hAnsi="Times New Roman"/>
          <w:color w:val="FF0000"/>
        </w:rPr>
        <w:t>，</w:t>
      </w:r>
    </w:p>
    <w:p w:rsidR="00FD7370" w:rsidRPr="009F4D89" w14:paraId="4D60777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eastAsia="Times New Roman" w:hAnsi="Times New Roman"/>
          <w:i/>
          <w:color w:val="FF0000"/>
        </w:rPr>
        <w:t>A</w:t>
      </w:r>
      <w:r w:rsidRPr="009F4D89">
        <w:rPr>
          <w:rFonts w:ascii="Times New Roman" w:hAnsi="Times New Roman"/>
          <w:color w:val="FF0000"/>
        </w:rPr>
        <w:t>．</w:t>
      </w:r>
    </w:p>
    <w:p w:rsidR="00FD7370" w:rsidRPr="009F4D89" w14:paraId="08D354D1"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【点睛】本题利用了用大量试验得到的频率可以估计事件的概率．关键是利用黄球的概率公式列方程求解得到黄球的个数．</w:t>
      </w:r>
    </w:p>
    <w:p w:rsidR="00FD7370" w:rsidRPr="009F4D89" w14:paraId="2E6987D4"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4</w:t>
      </w:r>
      <w:r w:rsidRPr="009F4D89">
        <w:rPr>
          <w:rFonts w:ascii="Times New Roman" w:hAnsi="Times New Roman"/>
        </w:rPr>
        <w:t>．对于二次函数</w:t>
      </w:r>
      <w:r w:rsidRPr="009F4D89">
        <w:rPr>
          <w:rFonts w:ascii="Times New Roman" w:eastAsia="Times New Roman" w:hAnsi="Times New Roman"/>
          <w:i/>
        </w:rPr>
        <w:t>y</w:t>
      </w:r>
      <w:r w:rsidRPr="009F4D89">
        <w:rPr>
          <w:rFonts w:ascii="Times New Roman" w:hAnsi="Times New Roman"/>
        </w:rPr>
        <w:t>＝﹣</w:t>
      </w:r>
      <w:r>
        <w:rPr>
          <w:rFonts w:ascii="Times New Roman" w:hAnsi="Times New Roman"/>
        </w:rPr>
        <w:object>
          <v:shape id="Object 561" o:spid="_x0000_i1036" type="#_x0000_t75" alt="eqId56d266a04f3dc7483eddbc26c5e487db" style="width:10.5pt;height:27.75pt" o:ole="">
            <v:imagedata r:id="rId25" o:title="eqId56d266a04f3dc7483eddbc26c5e487db"/>
          </v:shape>
          <o:OLEObject Type="Embed" ProgID="Equation.DSMT4" ShapeID="Object 561" DrawAspect="Content" ObjectID="_1759298608" r:id="rId26"/>
        </w:object>
      </w:r>
      <w:r w:rsidRPr="009F4D89">
        <w:rPr>
          <w:rFonts w:ascii="Times New Roman" w:hAnsi="Times New Roman"/>
        </w:rPr>
        <w:t>（</w:t>
      </w:r>
      <w:r w:rsidRPr="009F4D89">
        <w:rPr>
          <w:rFonts w:ascii="Times New Roman" w:eastAsia="Times New Roman" w:hAnsi="Times New Roman"/>
          <w:i/>
        </w:rPr>
        <w:t>x</w:t>
      </w:r>
      <w:r w:rsidRPr="009F4D89">
        <w:rPr>
          <w:rFonts w:ascii="Times New Roman" w:hAnsi="Times New Roman"/>
        </w:rPr>
        <w:t>﹣</w:t>
      </w:r>
      <w:r w:rsidRPr="009F4D89">
        <w:rPr>
          <w:rFonts w:ascii="Times New Roman" w:hAnsi="Times New Roman"/>
        </w:rPr>
        <w:t>2</w:t>
      </w:r>
      <w:r w:rsidRPr="009F4D89">
        <w:rPr>
          <w:rFonts w:ascii="Times New Roman" w:hAnsi="Times New Roman"/>
        </w:rPr>
        <w:t>）</w:t>
      </w:r>
      <w:r w:rsidRPr="009F4D89">
        <w:rPr>
          <w:rFonts w:ascii="Times New Roman" w:hAnsi="Times New Roman"/>
          <w:vertAlign w:val="superscript"/>
        </w:rPr>
        <w:t>2</w:t>
      </w:r>
      <w:r w:rsidRPr="009F4D89">
        <w:rPr>
          <w:rFonts w:ascii="Times New Roman" w:hAnsi="Times New Roman"/>
        </w:rPr>
        <w:t>﹣</w:t>
      </w:r>
      <w:r w:rsidRPr="009F4D89">
        <w:rPr>
          <w:rFonts w:ascii="Times New Roman" w:hAnsi="Times New Roman"/>
        </w:rPr>
        <w:t>3</w:t>
      </w:r>
      <w:r w:rsidRPr="009F4D89">
        <w:rPr>
          <w:rFonts w:ascii="Times New Roman" w:hAnsi="Times New Roman"/>
        </w:rPr>
        <w:t>，下列说法正确的是（　　）</w:t>
      </w:r>
    </w:p>
    <w:p w:rsidR="00FD7370" w:rsidRPr="009F4D89" w14:paraId="218CA8CF" w14:textId="77777777">
      <w:pPr>
        <w:shd w:val="clear" w:color="auto" w:fill="FFFFFF"/>
        <w:tabs>
          <w:tab w:val="left" w:pos="4156"/>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．当</w:t>
      </w:r>
      <w:r w:rsidRPr="009F4D89">
        <w:rPr>
          <w:rFonts w:ascii="Times New Roman" w:eastAsia="Times New Roman" w:hAnsi="Times New Roman"/>
          <w:i/>
        </w:rPr>
        <w:t>x</w:t>
      </w:r>
      <w:r w:rsidRPr="009F4D89">
        <w:rPr>
          <w:rFonts w:ascii="Times New Roman" w:hAnsi="Times New Roman"/>
        </w:rPr>
        <w:t>＞</w:t>
      </w:r>
      <w:r w:rsidRPr="009F4D89">
        <w:rPr>
          <w:rFonts w:ascii="Times New Roman" w:hAnsi="Times New Roman"/>
        </w:rPr>
        <w:t>2</w:t>
      </w:r>
      <w:r w:rsidRPr="009F4D89">
        <w:rPr>
          <w:rFonts w:ascii="Times New Roman" w:hAnsi="Times New Roman"/>
        </w:rPr>
        <w:t>时，</w:t>
      </w:r>
      <w:r w:rsidRPr="009F4D89">
        <w:rPr>
          <w:rFonts w:ascii="Times New Roman" w:eastAsia="Times New Roman" w:hAnsi="Times New Roman"/>
          <w:i/>
        </w:rPr>
        <w:t>y</w:t>
      </w:r>
      <w:r w:rsidRPr="009F4D89">
        <w:rPr>
          <w:rFonts w:ascii="Times New Roman" w:hAnsi="Times New Roman"/>
        </w:rPr>
        <w:t>随</w:t>
      </w:r>
      <w:r w:rsidRPr="009F4D89">
        <w:rPr>
          <w:rFonts w:ascii="Times New Roman" w:eastAsia="Times New Roman" w:hAnsi="Times New Roman"/>
          <w:i/>
        </w:rPr>
        <w:t>x</w:t>
      </w:r>
      <w:r w:rsidRPr="009F4D89">
        <w:rPr>
          <w:rFonts w:ascii="Times New Roman" w:hAnsi="Times New Roman"/>
        </w:rPr>
        <w:t>的增大而增大</w:t>
      </w:r>
      <w:r w:rsidRPr="009F4D89">
        <w:rPr>
          <w:rFonts w:ascii="Times New Roman" w:hAnsi="Times New Roman"/>
        </w:rPr>
        <w:tab/>
        <w:t>B</w:t>
      </w:r>
      <w:r w:rsidRPr="009F4D89">
        <w:rPr>
          <w:rFonts w:ascii="Times New Roman" w:hAnsi="Times New Roman"/>
        </w:rPr>
        <w:t>．当</w:t>
      </w:r>
      <w:r w:rsidRPr="009F4D89">
        <w:rPr>
          <w:rFonts w:ascii="Times New Roman" w:eastAsia="Times New Roman" w:hAnsi="Times New Roman"/>
          <w:i/>
        </w:rPr>
        <w:t>x</w:t>
      </w:r>
      <w:r w:rsidRPr="009F4D89">
        <w:rPr>
          <w:rFonts w:ascii="Times New Roman" w:hAnsi="Times New Roman"/>
        </w:rPr>
        <w:t>＝</w:t>
      </w:r>
      <w:r w:rsidRPr="009F4D89">
        <w:rPr>
          <w:rFonts w:ascii="Times New Roman" w:hAnsi="Times New Roman"/>
        </w:rPr>
        <w:t>2</w:t>
      </w:r>
      <w:r w:rsidRPr="009F4D89">
        <w:rPr>
          <w:rFonts w:ascii="Times New Roman" w:hAnsi="Times New Roman"/>
        </w:rPr>
        <w:t>时，</w:t>
      </w:r>
      <w:r w:rsidRPr="009F4D89">
        <w:rPr>
          <w:rFonts w:ascii="Times New Roman" w:eastAsia="Times New Roman" w:hAnsi="Times New Roman"/>
          <w:i/>
        </w:rPr>
        <w:t>y</w:t>
      </w:r>
      <w:r w:rsidRPr="009F4D89">
        <w:rPr>
          <w:rFonts w:ascii="Times New Roman" w:hAnsi="Times New Roman"/>
        </w:rPr>
        <w:t>有最大值﹣</w:t>
      </w:r>
      <w:r w:rsidRPr="009F4D89">
        <w:rPr>
          <w:rFonts w:ascii="Times New Roman" w:hAnsi="Times New Roman"/>
        </w:rPr>
        <w:t>3</w:t>
      </w:r>
    </w:p>
    <w:p w:rsidR="00FD7370" w:rsidRPr="009F4D89" w14:paraId="2C34CA0B" w14:textId="77777777">
      <w:pPr>
        <w:shd w:val="clear" w:color="auto" w:fill="FFFFFF"/>
        <w:tabs>
          <w:tab w:val="left" w:pos="4156"/>
        </w:tabs>
        <w:spacing w:line="360" w:lineRule="auto"/>
        <w:ind w:left="300"/>
        <w:jc w:val="left"/>
        <w:textAlignment w:val="center"/>
        <w:rPr>
          <w:rFonts w:ascii="Times New Roman" w:hAnsi="Times New Roman"/>
        </w:rPr>
      </w:pPr>
      <w:r w:rsidRPr="009F4D89">
        <w:rPr>
          <w:rFonts w:ascii="Times New Roman" w:hAnsi="Times New Roman"/>
        </w:rPr>
        <w:t>C</w:t>
      </w:r>
      <w:r w:rsidRPr="009F4D89">
        <w:rPr>
          <w:rFonts w:ascii="Times New Roman" w:hAnsi="Times New Roman"/>
        </w:rPr>
        <w:t>．图象的顶点坐标为（﹣</w:t>
      </w:r>
      <w:r w:rsidRPr="009F4D89">
        <w:rPr>
          <w:rFonts w:ascii="Times New Roman" w:hAnsi="Times New Roman"/>
        </w:rPr>
        <w:t>2</w:t>
      </w:r>
      <w:r w:rsidRPr="009F4D89">
        <w:rPr>
          <w:rFonts w:ascii="Times New Roman" w:hAnsi="Times New Roman"/>
        </w:rPr>
        <w:t>，﹣</w:t>
      </w:r>
      <w:r w:rsidRPr="009F4D89">
        <w:rPr>
          <w:rFonts w:ascii="Times New Roman" w:hAnsi="Times New Roman"/>
        </w:rPr>
        <w:t>3</w:t>
      </w:r>
      <w:r w:rsidRPr="009F4D89">
        <w:rPr>
          <w:rFonts w:ascii="Times New Roman" w:hAnsi="Times New Roman"/>
        </w:rPr>
        <w:t>）</w:t>
      </w:r>
      <w:r w:rsidRPr="009F4D89">
        <w:rPr>
          <w:rFonts w:ascii="Times New Roman" w:hAnsi="Times New Roman"/>
        </w:rPr>
        <w:tab/>
        <w:t>D</w:t>
      </w:r>
      <w:r w:rsidRPr="009F4D89">
        <w:rPr>
          <w:rFonts w:ascii="Times New Roman" w:hAnsi="Times New Roman"/>
        </w:rPr>
        <w:t>．图象与</w:t>
      </w:r>
      <w:r w:rsidRPr="009F4D89">
        <w:rPr>
          <w:rFonts w:ascii="Times New Roman" w:eastAsia="Times New Roman" w:hAnsi="Times New Roman"/>
          <w:i/>
        </w:rPr>
        <w:t>x</w:t>
      </w:r>
      <w:r w:rsidRPr="009F4D89">
        <w:rPr>
          <w:rFonts w:ascii="Times New Roman" w:hAnsi="Times New Roman"/>
        </w:rPr>
        <w:t>轴有两个交点</w:t>
      </w:r>
    </w:p>
    <w:p w:rsidR="00FD7370" w:rsidRPr="009F4D89" w14:paraId="0037CE5C"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B</w:t>
      </w:r>
    </w:p>
    <w:p w:rsidR="00FD7370" w:rsidRPr="009F4D89" w14:paraId="77F4420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【分析】根据二次函数的性质对</w:t>
      </w:r>
      <w:r>
        <w:rPr>
          <w:rFonts w:ascii="Times New Roman" w:hAnsi="Times New Roman"/>
          <w:color w:val="FF0000"/>
        </w:rPr>
        <w:object>
          <v:shape id="Object 562" o:spid="_x0000_i1037" type="#_x0000_t75" alt="eqIdf3470f8e8142a61cfd3d4aa1e1e203d2" style="width:44.25pt;height:12.75pt" o:ole="">
            <v:imagedata r:id="rId27" o:title="eqIdf3470f8e8142a61cfd3d4aa1e1e203d2"/>
          </v:shape>
          <o:OLEObject Type="Embed" ProgID="Equation.DSMT4" ShapeID="Object 562" DrawAspect="Content" ObjectID="_1759298609" r:id="rId28"/>
        </w:object>
      </w:r>
      <w:r w:rsidRPr="009F4D89">
        <w:rPr>
          <w:rFonts w:ascii="Times New Roman" w:hAnsi="Times New Roman"/>
          <w:color w:val="FF0000"/>
        </w:rPr>
        <w:t>进行判断；通过解方程﹣</w:t>
      </w:r>
      <w:r>
        <w:rPr>
          <w:rFonts w:ascii="Times New Roman" w:hAnsi="Times New Roman"/>
          <w:color w:val="FF0000"/>
        </w:rPr>
        <w:object>
          <v:shape id="Object 563" o:spid="_x0000_i1038" type="#_x0000_t75" alt="eqId56d266a04f3dc7483eddbc26c5e487db" style="width:10.5pt;height:27.75pt" o:ole="">
            <v:imagedata r:id="rId25" o:title="eqId56d266a04f3dc7483eddbc26c5e487db"/>
          </v:shape>
          <o:OLEObject Type="Embed" ProgID="Equation.DSMT4" ShapeID="Object 563" DrawAspect="Content" ObjectID="_1759298610" r:id="rId29"/>
        </w:object>
      </w:r>
      <w:r w:rsidRPr="009F4D89">
        <w:rPr>
          <w:rFonts w:ascii="Times New Roman" w:hAnsi="Times New Roman"/>
          <w:color w:val="FF0000"/>
        </w:rPr>
        <w:t>（</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vertAlign w:val="superscript"/>
        </w:rPr>
        <w:t>2</w:t>
      </w:r>
      <w:r w:rsidRPr="009F4D89">
        <w:rPr>
          <w:rFonts w:ascii="Times New Roman" w:hAnsi="Times New Roman"/>
          <w:color w:val="FF0000"/>
        </w:rPr>
        <w:t>﹣</w:t>
      </w:r>
      <w:r w:rsidRPr="009F4D89">
        <w:rPr>
          <w:rFonts w:ascii="Times New Roman" w:hAnsi="Times New Roman"/>
          <w:color w:val="FF0000"/>
        </w:rPr>
        <w:t>3</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对</w:t>
      </w:r>
      <w:r w:rsidRPr="009F4D89">
        <w:rPr>
          <w:rFonts w:ascii="Times New Roman" w:hAnsi="Times New Roman"/>
          <w:color w:val="FF0000"/>
        </w:rPr>
        <w:t>D</w:t>
      </w:r>
      <w:r w:rsidRPr="009F4D89">
        <w:rPr>
          <w:rFonts w:ascii="Times New Roman" w:hAnsi="Times New Roman"/>
          <w:color w:val="FF0000"/>
        </w:rPr>
        <w:t>进行判断即可</w:t>
      </w:r>
      <w:r w:rsidRPr="009F4D89">
        <w:rPr>
          <w:rFonts w:ascii="Times New Roman" w:hAnsi="Times New Roman"/>
          <w:color w:val="FF0000"/>
        </w:rPr>
        <w:t>.</w:t>
      </w:r>
    </w:p>
    <w:p w:rsidR="00FD7370" w:rsidRPr="009F4D89" w14:paraId="7096505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w:t>
      </w:r>
      <w:r w:rsidRPr="009F4D89">
        <w:rPr>
          <w:rFonts w:ascii="宋体" w:hAnsi="宋体" w:cs="宋体" w:hint="eastAsia"/>
          <w:color w:val="FF0000"/>
        </w:rPr>
        <w:t>∵</w:t>
      </w:r>
      <w:r w:rsidRPr="009F4D89">
        <w:rPr>
          <w:rFonts w:ascii="Times New Roman" w:hAnsi="Times New Roman"/>
          <w:color w:val="FF0000"/>
        </w:rPr>
        <w:t>二次函数</w:t>
      </w:r>
      <w:r w:rsidRPr="009F4D89">
        <w:rPr>
          <w:rFonts w:ascii="Times New Roman" w:eastAsia="Times New Roman" w:hAnsi="Times New Roman"/>
          <w:i/>
          <w:color w:val="FF0000"/>
        </w:rPr>
        <w:t>y</w:t>
      </w:r>
      <w:r w:rsidRPr="009F4D89">
        <w:rPr>
          <w:rFonts w:ascii="Times New Roman" w:hAnsi="Times New Roman"/>
          <w:color w:val="FF0000"/>
        </w:rPr>
        <w:t>＝﹣</w:t>
      </w:r>
      <w:r>
        <w:rPr>
          <w:rFonts w:ascii="Times New Roman" w:hAnsi="Times New Roman"/>
          <w:color w:val="FF0000"/>
        </w:rPr>
        <w:object>
          <v:shape id="Object 564" o:spid="_x0000_i1039" type="#_x0000_t75" alt="eqId56d266a04f3dc7483eddbc26c5e487db" style="width:10.5pt;height:27.75pt" o:ole="">
            <v:imagedata r:id="rId25" o:title="eqId56d266a04f3dc7483eddbc26c5e487db"/>
          </v:shape>
          <o:OLEObject Type="Embed" ProgID="Equation.DSMT4" ShapeID="Object 564" DrawAspect="Content" ObjectID="_1759298611" r:id="rId30"/>
        </w:object>
      </w:r>
      <w:r w:rsidRPr="009F4D89">
        <w:rPr>
          <w:rFonts w:ascii="Times New Roman" w:hAnsi="Times New Roman"/>
          <w:color w:val="FF0000"/>
        </w:rPr>
        <w:t>（</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vertAlign w:val="superscript"/>
        </w:rPr>
        <w:t>2</w:t>
      </w:r>
      <w:r w:rsidRPr="009F4D89">
        <w:rPr>
          <w:rFonts w:ascii="Times New Roman" w:hAnsi="Times New Roman"/>
          <w:color w:val="FF0000"/>
        </w:rPr>
        <w:t>﹣</w:t>
      </w:r>
      <w:r w:rsidRPr="009F4D89">
        <w:rPr>
          <w:rFonts w:ascii="Times New Roman" w:hAnsi="Times New Roman"/>
          <w:color w:val="FF0000"/>
        </w:rPr>
        <w:t>3</w:t>
      </w:r>
      <w:r w:rsidRPr="009F4D89">
        <w:rPr>
          <w:rFonts w:ascii="Times New Roman" w:hAnsi="Times New Roman"/>
          <w:color w:val="FF0000"/>
        </w:rPr>
        <w:t>，</w:t>
      </w:r>
    </w:p>
    <w:p w:rsidR="00FD7370" w:rsidRPr="009F4D89" w14:paraId="51946E85"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当</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时，</w:t>
      </w:r>
      <w:r w:rsidRPr="009F4D89">
        <w:rPr>
          <w:rFonts w:ascii="Times New Roman" w:eastAsia="Times New Roman" w:hAnsi="Times New Roman"/>
          <w:i/>
          <w:color w:val="FF0000"/>
        </w:rPr>
        <w:t>y</w:t>
      </w:r>
      <w:r w:rsidRPr="009F4D89">
        <w:rPr>
          <w:rFonts w:ascii="Times New Roman" w:hAnsi="Times New Roman"/>
          <w:color w:val="FF0000"/>
        </w:rPr>
        <w:t>随</w:t>
      </w:r>
      <w:r w:rsidRPr="009F4D89">
        <w:rPr>
          <w:rFonts w:ascii="Times New Roman" w:eastAsia="Times New Roman" w:hAnsi="Times New Roman"/>
          <w:i/>
          <w:color w:val="FF0000"/>
        </w:rPr>
        <w:t>x</w:t>
      </w:r>
      <w:r w:rsidRPr="009F4D89">
        <w:rPr>
          <w:rFonts w:ascii="Times New Roman" w:hAnsi="Times New Roman"/>
          <w:color w:val="FF0000"/>
        </w:rPr>
        <w:t>的增大而减小，故选项</w:t>
      </w:r>
      <w:r w:rsidRPr="009F4D89">
        <w:rPr>
          <w:rFonts w:ascii="Times New Roman" w:eastAsia="Times New Roman" w:hAnsi="Times New Roman"/>
          <w:i/>
          <w:color w:val="FF0000"/>
        </w:rPr>
        <w:t>A</w:t>
      </w:r>
      <w:r w:rsidRPr="009F4D89">
        <w:rPr>
          <w:rFonts w:ascii="Times New Roman" w:hAnsi="Times New Roman"/>
          <w:color w:val="FF0000"/>
        </w:rPr>
        <w:t>错误；</w:t>
      </w:r>
    </w:p>
    <w:p w:rsidR="00FD7370" w:rsidRPr="009F4D89" w14:paraId="4660D39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当</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时，该函数取得最大值，最大值是﹣</w:t>
      </w:r>
      <w:r w:rsidRPr="009F4D89">
        <w:rPr>
          <w:rFonts w:ascii="Times New Roman" w:hAnsi="Times New Roman"/>
          <w:color w:val="FF0000"/>
        </w:rPr>
        <w:t>3</w:t>
      </w:r>
      <w:r w:rsidRPr="009F4D89">
        <w:rPr>
          <w:rFonts w:ascii="Times New Roman" w:hAnsi="Times New Roman"/>
          <w:color w:val="FF0000"/>
        </w:rPr>
        <w:t>，故选项</w:t>
      </w:r>
      <w:r w:rsidRPr="009F4D89">
        <w:rPr>
          <w:rFonts w:ascii="Times New Roman" w:eastAsia="Times New Roman" w:hAnsi="Times New Roman"/>
          <w:i/>
          <w:color w:val="FF0000"/>
        </w:rPr>
        <w:t>B</w:t>
      </w:r>
      <w:r w:rsidRPr="009F4D89">
        <w:rPr>
          <w:rFonts w:ascii="Times New Roman" w:hAnsi="Times New Roman"/>
          <w:color w:val="FF0000"/>
        </w:rPr>
        <w:t>正确；</w:t>
      </w:r>
    </w:p>
    <w:p w:rsidR="00FD7370" w:rsidRPr="009F4D89" w14:paraId="0BA1F13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图象的顶点坐标为（</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rPr>
        <w:t>3</w:t>
      </w:r>
      <w:r w:rsidRPr="009F4D89">
        <w:rPr>
          <w:rFonts w:ascii="Times New Roman" w:hAnsi="Times New Roman"/>
          <w:color w:val="FF0000"/>
        </w:rPr>
        <w:t>），故选项</w:t>
      </w:r>
      <w:r w:rsidRPr="009F4D89">
        <w:rPr>
          <w:rFonts w:ascii="Times New Roman" w:eastAsia="Times New Roman" w:hAnsi="Times New Roman"/>
          <w:i/>
          <w:color w:val="FF0000"/>
        </w:rPr>
        <w:t>C</w:t>
      </w:r>
      <w:r w:rsidRPr="009F4D89">
        <w:rPr>
          <w:rFonts w:ascii="Times New Roman" w:hAnsi="Times New Roman"/>
          <w:color w:val="FF0000"/>
        </w:rPr>
        <w:t>错误；</w:t>
      </w:r>
    </w:p>
    <w:p w:rsidR="00FD7370" w:rsidRPr="009F4D89" w14:paraId="5EAFAF02"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当</w:t>
      </w:r>
      <w:r w:rsidRPr="009F4D89">
        <w:rPr>
          <w:rFonts w:ascii="Times New Roman" w:eastAsia="Times New Roman" w:hAnsi="Times New Roman"/>
          <w:i/>
          <w:color w:val="FF0000"/>
        </w:rPr>
        <w:t>y</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时，</w:t>
      </w:r>
      <w:r w:rsidRPr="009F4D89">
        <w:rPr>
          <w:rFonts w:ascii="Times New Roman" w:hAnsi="Times New Roman"/>
          <w:color w:val="FF0000"/>
        </w:rPr>
        <w:t>0</w:t>
      </w:r>
      <w:r w:rsidRPr="009F4D89">
        <w:rPr>
          <w:rFonts w:ascii="Times New Roman" w:hAnsi="Times New Roman"/>
          <w:color w:val="FF0000"/>
        </w:rPr>
        <w:t>＝﹣</w:t>
      </w:r>
      <w:r>
        <w:rPr>
          <w:rFonts w:ascii="Times New Roman" w:hAnsi="Times New Roman"/>
          <w:color w:val="FF0000"/>
        </w:rPr>
        <w:object>
          <v:shape id="Object 565" o:spid="_x0000_i1040" type="#_x0000_t75" alt="eqId56d266a04f3dc7483eddbc26c5e487db" style="width:10.5pt;height:27.75pt" o:ole="">
            <v:imagedata r:id="rId25" o:title="eqId56d266a04f3dc7483eddbc26c5e487db"/>
          </v:shape>
          <o:OLEObject Type="Embed" ProgID="Equation.DSMT4" ShapeID="Object 565" DrawAspect="Content" ObjectID="_1759298612" r:id="rId31"/>
        </w:object>
      </w:r>
      <w:r w:rsidRPr="009F4D89">
        <w:rPr>
          <w:rFonts w:ascii="Times New Roman" w:hAnsi="Times New Roman"/>
          <w:color w:val="FF0000"/>
        </w:rPr>
        <w:t>（</w:t>
      </w:r>
      <w:r w:rsidRPr="009F4D89">
        <w:rPr>
          <w:rFonts w:ascii="Times New Roman" w:eastAsia="Times New Roman" w:hAnsi="Times New Roman"/>
          <w:i/>
          <w:color w:val="FF0000"/>
        </w:rPr>
        <w:t>x</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vertAlign w:val="superscript"/>
        </w:rPr>
        <w:t>2</w:t>
      </w:r>
      <w:r w:rsidRPr="009F4D89">
        <w:rPr>
          <w:rFonts w:ascii="Times New Roman" w:hAnsi="Times New Roman"/>
          <w:color w:val="FF0000"/>
        </w:rPr>
        <w:t>﹣</w:t>
      </w:r>
      <w:r w:rsidRPr="009F4D89">
        <w:rPr>
          <w:rFonts w:ascii="Times New Roman" w:hAnsi="Times New Roman"/>
          <w:color w:val="FF0000"/>
        </w:rPr>
        <w:t>3</w:t>
      </w:r>
      <w:r w:rsidRPr="009F4D89">
        <w:rPr>
          <w:rFonts w:ascii="Times New Roman" w:hAnsi="Times New Roman"/>
          <w:color w:val="FF0000"/>
        </w:rPr>
        <w:t>，即</w:t>
      </w:r>
      <w:r>
        <w:rPr>
          <w:rFonts w:ascii="Times New Roman" w:hAnsi="Times New Roman"/>
          <w:color w:val="FF0000"/>
        </w:rPr>
        <w:object>
          <v:shape id="Object 566" o:spid="_x0000_i1041" type="#_x0000_t75" alt="eqIde7b01e5ecfafbea7245af000efdc073c" style="width:62.25pt;height:18.75pt" o:ole="">
            <v:imagedata r:id="rId32" o:title="eqIde7b01e5ecfafbea7245af000efdc073c"/>
          </v:shape>
          <o:OLEObject Type="Embed" ProgID="Equation.DSMT4" ShapeID="Object 566" DrawAspect="Content" ObjectID="_1759298613" r:id="rId33"/>
        </w:object>
      </w:r>
      <w:r w:rsidRPr="009F4D89">
        <w:rPr>
          <w:rFonts w:ascii="Times New Roman" w:hAnsi="Times New Roman"/>
          <w:color w:val="FF0000"/>
        </w:rPr>
        <w:t>,</w:t>
      </w:r>
      <w:r w:rsidRPr="009F4D89">
        <w:rPr>
          <w:rFonts w:ascii="Times New Roman" w:hAnsi="Times New Roman"/>
          <w:color w:val="FF0000"/>
        </w:rPr>
        <w:t>无解，故选项</w:t>
      </w:r>
      <w:r w:rsidRPr="009F4D89">
        <w:rPr>
          <w:rFonts w:ascii="Times New Roman" w:eastAsia="Times New Roman" w:hAnsi="Times New Roman"/>
          <w:i/>
          <w:color w:val="FF0000"/>
        </w:rPr>
        <w:t>D</w:t>
      </w:r>
      <w:r w:rsidRPr="009F4D89">
        <w:rPr>
          <w:rFonts w:ascii="Times New Roman" w:hAnsi="Times New Roman"/>
          <w:color w:val="FF0000"/>
        </w:rPr>
        <w:t>错误；</w:t>
      </w:r>
    </w:p>
    <w:p w:rsidR="00FD7370" w:rsidRPr="009F4D89" w14:paraId="14D9CC60"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eastAsia="Times New Roman" w:hAnsi="Times New Roman"/>
          <w:i/>
          <w:color w:val="FF0000"/>
        </w:rPr>
        <w:t>B</w:t>
      </w:r>
      <w:r w:rsidRPr="009F4D89">
        <w:rPr>
          <w:rFonts w:ascii="Times New Roman" w:hAnsi="Times New Roman"/>
          <w:color w:val="FF0000"/>
        </w:rPr>
        <w:t>．</w:t>
      </w:r>
    </w:p>
    <w:p w:rsidR="00FD7370" w:rsidRPr="009F4D89" w14:paraId="028240E4"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【点睛】本题考查了二次函数的图象和性质，把求二次函数与</w:t>
      </w:r>
      <w:r>
        <w:rPr>
          <w:rFonts w:ascii="Times New Roman" w:hAnsi="Times New Roman"/>
          <w:color w:val="FF0000"/>
        </w:rPr>
        <w:object>
          <v:shape id="Object 567" o:spid="_x0000_i1042" type="#_x0000_t75" alt="eqId81dea63b8ce3e51adf66cf7b9982a248" style="width:9pt;height:9.75pt" o:ole="">
            <v:imagedata r:id="rId34" o:title="eqId81dea63b8ce3e51adf66cf7b9982a248"/>
          </v:shape>
          <o:OLEObject Type="Embed" ProgID="Equation.DSMT4" ShapeID="Object 567" DrawAspect="Content" ObjectID="_1759298614" r:id="rId35"/>
        </w:object>
      </w:r>
      <w:r w:rsidRPr="009F4D89">
        <w:rPr>
          <w:rFonts w:ascii="Times New Roman" w:hAnsi="Times New Roman"/>
          <w:color w:val="FF0000"/>
        </w:rPr>
        <w:t>轴的交点问题转化为解关于</w:t>
      </w:r>
      <w:r>
        <w:rPr>
          <w:rFonts w:ascii="Times New Roman" w:hAnsi="Times New Roman"/>
          <w:color w:val="FF0000"/>
        </w:rPr>
        <w:object>
          <v:shape id="Object 568" o:spid="_x0000_i1043" type="#_x0000_t75" alt="eqId81dea63b8ce3e51adf66cf7b9982a248" style="width:9pt;height:9.75pt" o:ole="">
            <v:imagedata r:id="rId34" o:title="eqId81dea63b8ce3e51adf66cf7b9982a248"/>
          </v:shape>
          <o:OLEObject Type="Embed" ProgID="Equation.DSMT4" ShapeID="Object 568" DrawAspect="Content" ObjectID="_1759298615" r:id="rId36"/>
        </w:object>
      </w:r>
      <w:r w:rsidRPr="009F4D89">
        <w:rPr>
          <w:rFonts w:ascii="Times New Roman" w:hAnsi="Times New Roman"/>
          <w:color w:val="FF0000"/>
        </w:rPr>
        <w:t>的一元二次方程问题可求得交点横坐标，牢记其</w:t>
      </w:r>
      <w:r>
        <w:rPr>
          <w:rFonts w:ascii="Times New Roman" w:hAnsi="Times New Roman"/>
          <w:color w:val="FF0000"/>
        </w:rPr>
        <w:object>
          <v:shape id="Object 569" o:spid="_x0000_i1044" type="#_x0000_t75" alt="eqId1a4e13376c757dd376f39349db4b6917" style="width:75pt;height:19.5pt" o:ole="">
            <v:imagedata r:id="rId37" o:title="eqId1a4e13376c757dd376f39349db4b6917"/>
          </v:shape>
          <o:OLEObject Type="Embed" ProgID="Equation.DSMT4" ShapeID="Object 569" DrawAspect="Content" ObjectID="_1759298616" r:id="rId38"/>
        </w:object>
      </w:r>
      <w:r w:rsidRPr="009F4D89">
        <w:rPr>
          <w:rFonts w:ascii="Times New Roman" w:hAnsi="Times New Roman"/>
          <w:color w:val="FF0000"/>
        </w:rPr>
        <w:t>的顶点坐标、对称轴及开口方向是解答本题的关键．</w:t>
      </w:r>
    </w:p>
    <w:p w:rsidR="00FD7370" w:rsidRPr="009F4D89" w14:paraId="5A001F47" w14:textId="77777777">
      <w:pPr>
        <w:shd w:val="clear" w:color="auto" w:fill="FFFFFF"/>
        <w:spacing w:line="360" w:lineRule="auto"/>
        <w:jc w:val="left"/>
        <w:textAlignment w:val="center"/>
        <w:rPr>
          <w:rFonts w:ascii="Times New Roman" w:hAnsi="Times New Roman"/>
        </w:rPr>
        <w:sectPr>
          <w:headerReference w:type="default" r:id="rId39"/>
          <w:footerReference w:type="default" r:id="rId40"/>
          <w:type w:val="nextPage"/>
          <w:pgSz w:w="11906" w:h="16838"/>
          <w:pgMar w:top="1418" w:right="1797" w:bottom="1440" w:left="1077" w:header="851" w:footer="992" w:gutter="0"/>
          <w:pgNumType w:start="2"/>
          <w:cols w:space="720"/>
          <w:titlePg w:val="0"/>
          <w:docGrid w:type="lines" w:linePitch="312"/>
        </w:sectPr>
      </w:pPr>
      <w:r w:rsidRPr="009F4D89">
        <w:rPr>
          <w:rFonts w:ascii="Times New Roman" w:hAnsi="Times New Roman"/>
        </w:rPr>
        <w:t>5</w:t>
      </w:r>
      <w:r w:rsidRPr="009F4D89">
        <w:rPr>
          <w:rFonts w:ascii="Times New Roman" w:hAnsi="Times New Roman"/>
        </w:rPr>
        <w:t>．第</w:t>
      </w:r>
      <w:r w:rsidRPr="009F4D89">
        <w:rPr>
          <w:rFonts w:ascii="Times New Roman" w:hAnsi="Times New Roman"/>
        </w:rPr>
        <w:t xml:space="preserve"> 24 </w:t>
      </w:r>
      <w:r w:rsidRPr="009F4D89">
        <w:rPr>
          <w:rFonts w:ascii="Times New Roman" w:hAnsi="Times New Roman"/>
        </w:rPr>
        <w:t>届冬奥会将于</w:t>
      </w:r>
      <w:r w:rsidRPr="009F4D89">
        <w:rPr>
          <w:rFonts w:ascii="Times New Roman" w:hAnsi="Times New Roman"/>
        </w:rPr>
        <w:t xml:space="preserve"> 2022 </w:t>
      </w:r>
      <w:r w:rsidRPr="009F4D89">
        <w:rPr>
          <w:rFonts w:ascii="Times New Roman" w:hAnsi="Times New Roman"/>
        </w:rPr>
        <w:t>年在北京和张家口举行，冬奥会的项目有滑雪（如跳台滑雪、高山滑</w:t>
      </w:r>
    </w:p>
    <w:p w:rsidR="00FD7370" w:rsidRPr="009F4D89"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雪、单板滑雪等）、滑冰（如短道速滑、速度滑冰、花样滑冰等）、冰球、冰壶等．如图，有</w:t>
      </w:r>
      <w:r w:rsidRPr="009F4D89">
        <w:rPr>
          <w:rFonts w:ascii="Times New Roman" w:hAnsi="Times New Roman"/>
        </w:rPr>
        <w:t xml:space="preserve"> 5 </w:t>
      </w:r>
      <w:r w:rsidRPr="009F4D89">
        <w:rPr>
          <w:rFonts w:ascii="Times New Roman" w:hAnsi="Times New Roman"/>
        </w:rPr>
        <w:t>张形状、大小、质地均相同的卡片，正面分别印有高山滑雪、速度滑冰、冰球、单板滑雪、冰壶五种不同的图案，背面完全相同．现将这</w:t>
      </w:r>
      <w:r w:rsidRPr="009F4D89">
        <w:rPr>
          <w:rFonts w:ascii="Times New Roman" w:hAnsi="Times New Roman"/>
        </w:rPr>
        <w:t xml:space="preserve"> 5 </w:t>
      </w:r>
      <w:r w:rsidRPr="009F4D89">
        <w:rPr>
          <w:rFonts w:ascii="Times New Roman" w:hAnsi="Times New Roman"/>
        </w:rPr>
        <w:t>张卡片洗匀后正面向下放在桌子上，从中随机抽取一张，抽出的卡片正面恰好是滑雪项目图案的概率是（</w:t>
      </w:r>
      <w:r w:rsidRPr="009F4D89">
        <w:rPr>
          <w:rFonts w:ascii="Times New Roman" w:eastAsia="Times New Roman" w:hAnsi="Times New Roman"/>
          <w:kern w:val="0"/>
          <w:sz w:val="24"/>
          <w:szCs w:val="24"/>
        </w:rPr>
        <w:t>     </w:t>
      </w:r>
      <w:r w:rsidRPr="009F4D89">
        <w:rPr>
          <w:rFonts w:ascii="Times New Roman" w:hAnsi="Times New Roman"/>
        </w:rPr>
        <w:t>）</w:t>
      </w:r>
    </w:p>
    <w:p w:rsidR="00FD7370" w:rsidRPr="009F4D89" w14:paraId="51BCC654" w14:textId="77777777">
      <w:pPr>
        <w:shd w:val="clear" w:color="auto" w:fill="FFFFFF"/>
        <w:spacing w:line="360" w:lineRule="auto"/>
        <w:jc w:val="left"/>
        <w:textAlignment w:val="center"/>
        <w:rPr>
          <w:rFonts w:ascii="Times New Roman" w:hAnsi="Times New Roman"/>
        </w:rPr>
      </w:pPr>
      <w:r>
        <w:rPr>
          <w:rFonts w:ascii="Times New Roman" w:eastAsia="Times New Roman" w:hAnsi="Times New Roman"/>
          <w:kern w:val="0"/>
          <w:sz w:val="24"/>
          <w:szCs w:val="24"/>
        </w:rPr>
        <w:pict>
          <v:shape id="图片 100003" o:spid="_x0000_i1045" type="#_x0000_t75" alt="@@@c40d94efa0884755bf1a3a5c84fea3f3" style="width:351.75pt;height:75pt">
            <v:fill o:detectmouseclick="t"/>
            <v:imagedata r:id="rId41" o:title="@@@c40d94efa0884755bf1a3a5c84fea3f3"/>
          </v:shape>
        </w:pict>
      </w:r>
    </w:p>
    <w:p w:rsidR="00FD7370" w:rsidRPr="009F4D89" w14:paraId="521165B2"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Pr>
          <w:rFonts w:ascii="Times New Roman" w:hAnsi="Times New Roman"/>
        </w:rPr>
        <w:object>
          <v:shape id="Object 570" o:spid="_x0000_i1046" type="#_x0000_t75" alt="eqIdd3ffd5c35bba71ea54c28622b6cf505d" style="width:9.75pt;height:27.75pt" o:ole="">
            <v:imagedata r:id="rId42" o:title="eqIdd3ffd5c35bba71ea54c28622b6cf505d"/>
          </v:shape>
          <o:OLEObject Type="Embed" ProgID="Equation.DSMT4" ShapeID="Object 570" DrawAspect="Content" ObjectID="_1759298617" r:id="rId43"/>
        </w:object>
      </w:r>
      <w:r w:rsidRPr="009F4D89">
        <w:rPr>
          <w:rFonts w:ascii="Times New Roman" w:hAnsi="Times New Roman"/>
        </w:rPr>
        <w:tab/>
        <w:t>B</w:t>
      </w:r>
      <w:r w:rsidRPr="009F4D89">
        <w:rPr>
          <w:rFonts w:ascii="Times New Roman" w:hAnsi="Times New Roman"/>
        </w:rPr>
        <w:t>．</w:t>
      </w:r>
      <w:r>
        <w:rPr>
          <w:rFonts w:ascii="Times New Roman" w:hAnsi="Times New Roman"/>
        </w:rPr>
        <w:object>
          <v:shape id="Object 571" o:spid="_x0000_i1047" type="#_x0000_t75" alt="eqIdd33adb74906403b0b00fcbd9fa691d8b" style="width:10.5pt;height:27pt" o:ole="">
            <v:imagedata r:id="rId44" o:title="eqIdd33adb74906403b0b00fcbd9fa691d8b"/>
          </v:shape>
          <o:OLEObject Type="Embed" ProgID="Equation.DSMT4" ShapeID="Object 571" DrawAspect="Content" ObjectID="_1759298618" r:id="rId45"/>
        </w:object>
      </w:r>
      <w:r w:rsidRPr="009F4D89">
        <w:rPr>
          <w:rFonts w:ascii="Times New Roman" w:hAnsi="Times New Roman"/>
        </w:rPr>
        <w:tab/>
        <w:t>C</w:t>
      </w:r>
      <w:r w:rsidRPr="009F4D89">
        <w:rPr>
          <w:rFonts w:ascii="Times New Roman" w:hAnsi="Times New Roman"/>
        </w:rPr>
        <w:t>．</w:t>
      </w:r>
      <w:r>
        <w:rPr>
          <w:rFonts w:ascii="Times New Roman" w:hAnsi="Times New Roman"/>
        </w:rPr>
        <w:object>
          <v:shape id="Object 572" o:spid="_x0000_i1048" type="#_x0000_t75" alt="eqIdf89eef3148f2d4d09379767b4af69132" style="width:10.5pt;height:21pt" o:ole="">
            <v:imagedata r:id="rId46" o:title="eqIdf89eef3148f2d4d09379767b4af69132"/>
          </v:shape>
          <o:OLEObject Type="Embed" ProgID="Equation.DSMT4" ShapeID="Object 572" DrawAspect="Content" ObjectID="_1759298619" r:id="rId47"/>
        </w:object>
      </w:r>
      <w:r w:rsidRPr="009F4D89">
        <w:rPr>
          <w:rFonts w:ascii="Times New Roman" w:hAnsi="Times New Roman"/>
        </w:rPr>
        <w:tab/>
        <w:t>D</w:t>
      </w:r>
      <w:r w:rsidRPr="009F4D89">
        <w:rPr>
          <w:rFonts w:ascii="Times New Roman" w:hAnsi="Times New Roman"/>
        </w:rPr>
        <w:t>．</w:t>
      </w:r>
      <w:r>
        <w:rPr>
          <w:rFonts w:ascii="Times New Roman" w:hAnsi="Times New Roman"/>
        </w:rPr>
        <w:object>
          <v:shape id="Object 573" o:spid="_x0000_i1049" type="#_x0000_t75" alt="eqIdeac97e6740365c85ad857aff85cefbe5" style="width:9.75pt;height:27.75pt" o:ole="">
            <v:imagedata r:id="rId48" o:title="eqIdeac97e6740365c85ad857aff85cefbe5"/>
          </v:shape>
          <o:OLEObject Type="Embed" ProgID="Equation.DSMT4" ShapeID="Object 573" DrawAspect="Content" ObjectID="_1759298620" r:id="rId49"/>
        </w:object>
      </w:r>
    </w:p>
    <w:p w:rsidR="00FD7370" w:rsidRPr="009F4D89" w14:paraId="00774E10"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B</w:t>
      </w:r>
    </w:p>
    <w:p w:rsidR="00FD7370" w:rsidRPr="009F4D89" w14:paraId="7BFA5A9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【分析】先找出滑雪项目图案的张数，结合</w:t>
      </w:r>
      <w:r w:rsidRPr="009F4D89">
        <w:rPr>
          <w:rFonts w:ascii="Times New Roman" w:hAnsi="Times New Roman"/>
          <w:color w:val="FF0000"/>
        </w:rPr>
        <w:t xml:space="preserve">5 </w:t>
      </w:r>
      <w:r w:rsidRPr="009F4D89">
        <w:rPr>
          <w:rFonts w:ascii="Times New Roman" w:hAnsi="Times New Roman"/>
          <w:color w:val="FF0000"/>
        </w:rPr>
        <w:t>张形状、大小、质地均相同的卡片，再根据概率公式即可求解．</w:t>
      </w:r>
    </w:p>
    <w:p w:rsidR="00FD7370" w:rsidRPr="009F4D89" w14:paraId="4E72DF40"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w:t>
      </w:r>
      <w:r w:rsidRPr="009F4D89">
        <w:rPr>
          <w:rFonts w:ascii="宋体" w:hAnsi="宋体" w:cs="宋体" w:hint="eastAsia"/>
          <w:color w:val="FF0000"/>
        </w:rPr>
        <w:t>∵</w:t>
      </w:r>
      <w:r w:rsidRPr="009F4D89">
        <w:rPr>
          <w:rFonts w:ascii="Times New Roman" w:hAnsi="Times New Roman"/>
          <w:color w:val="FF0000"/>
        </w:rPr>
        <w:t>有</w:t>
      </w:r>
      <w:r w:rsidRPr="009F4D89">
        <w:rPr>
          <w:rFonts w:ascii="Times New Roman" w:hAnsi="Times New Roman"/>
          <w:color w:val="FF0000"/>
        </w:rPr>
        <w:t xml:space="preserve"> 5 </w:t>
      </w:r>
      <w:r w:rsidRPr="009F4D89">
        <w:rPr>
          <w:rFonts w:ascii="Times New Roman" w:hAnsi="Times New Roman"/>
          <w:color w:val="FF0000"/>
        </w:rPr>
        <w:t>张形状、大小、质地均相同的卡片，滑雪项目图案的有高山滑雪和单板滑雪</w:t>
      </w:r>
      <w:r w:rsidRPr="009F4D89">
        <w:rPr>
          <w:rFonts w:ascii="Times New Roman" w:hAnsi="Times New Roman"/>
          <w:color w:val="FF0000"/>
        </w:rPr>
        <w:t>2</w:t>
      </w:r>
      <w:r w:rsidRPr="009F4D89">
        <w:rPr>
          <w:rFonts w:ascii="Times New Roman" w:hAnsi="Times New Roman"/>
          <w:color w:val="FF0000"/>
        </w:rPr>
        <w:t>张，</w:t>
      </w:r>
    </w:p>
    <w:p w:rsidR="00FD7370" w:rsidRPr="009F4D89" w14:paraId="27EB71B1"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从中随机抽取一张，抽出的卡片正面恰好是滑雪项目图案的概率是</w:t>
      </w:r>
      <w:r>
        <w:rPr>
          <w:rFonts w:ascii="Times New Roman" w:hAnsi="Times New Roman"/>
          <w:color w:val="FF0000"/>
        </w:rPr>
        <w:object>
          <v:shape id="Object 574" o:spid="_x0000_i1050" type="#_x0000_t75" alt="eqIdd33adb74906403b0b00fcbd9fa691d8b" style="width:10.5pt;height:27pt" o:ole="">
            <v:imagedata r:id="rId44" o:title="eqIdd33adb74906403b0b00fcbd9fa691d8b"/>
          </v:shape>
          <o:OLEObject Type="Embed" ProgID="Equation.DSMT4" ShapeID="Object 574" DrawAspect="Content" ObjectID="_1759298621" r:id="rId50"/>
        </w:object>
      </w:r>
      <w:r w:rsidRPr="009F4D89">
        <w:rPr>
          <w:rFonts w:ascii="Times New Roman" w:hAnsi="Times New Roman"/>
          <w:color w:val="FF0000"/>
        </w:rPr>
        <w:t>.</w:t>
      </w:r>
    </w:p>
    <w:p w:rsidR="00FD7370" w:rsidRPr="009F4D89" w14:paraId="0E756C2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hAnsi="Times New Roman"/>
          <w:color w:val="FF0000"/>
        </w:rPr>
        <w:t>B</w:t>
      </w:r>
      <w:r w:rsidRPr="009F4D89">
        <w:rPr>
          <w:rFonts w:ascii="Times New Roman" w:hAnsi="Times New Roman"/>
          <w:color w:val="FF0000"/>
        </w:rPr>
        <w:t>．</w:t>
      </w:r>
    </w:p>
    <w:p w:rsidR="00FD7370" w:rsidRPr="009F4D89" w14:paraId="49C3716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【点睛】本题考查了简单事件的概率．用到的知识点为：概率</w:t>
      </w:r>
      <w:r w:rsidRPr="009F4D89">
        <w:rPr>
          <w:rFonts w:ascii="Times New Roman" w:hAnsi="Times New Roman"/>
          <w:color w:val="FF0000"/>
        </w:rPr>
        <w:t>=</w:t>
      </w:r>
      <w:r w:rsidRPr="009F4D89">
        <w:rPr>
          <w:rFonts w:ascii="Times New Roman" w:hAnsi="Times New Roman"/>
          <w:color w:val="FF0000"/>
        </w:rPr>
        <w:t>所求情况数与总情况数之比．</w:t>
      </w:r>
    </w:p>
    <w:p w:rsidR="00FD7370" w:rsidRPr="009F4D89" w14:paraId="69E3718F"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6</w:t>
      </w:r>
      <w:r w:rsidRPr="009F4D89">
        <w:rPr>
          <w:rFonts w:ascii="Times New Roman" w:hAnsi="Times New Roman"/>
        </w:rPr>
        <w:t>．如图，二次函数</w:t>
      </w:r>
      <w:r>
        <w:rPr>
          <w:rFonts w:ascii="Times New Roman" w:hAnsi="Times New Roman"/>
        </w:rPr>
        <w:object>
          <v:shape id="Object 575" o:spid="_x0000_i1051" type="#_x0000_t75" alt="eqIda1f755a3446c5a9045c4fdcd34f09dff" style="width:54.75pt;height:15.75pt" o:ole="">
            <v:imagedata r:id="rId51" o:title="eqIda1f755a3446c5a9045c4fdcd34f09dff"/>
          </v:shape>
          <o:OLEObject Type="Embed" ProgID="Equation.DSMT4" ShapeID="Object 575" DrawAspect="Content" ObjectID="_1759298622" r:id="rId52"/>
        </w:object>
      </w:r>
      <w:r w:rsidRPr="009F4D89">
        <w:rPr>
          <w:rFonts w:ascii="Times New Roman" w:hAnsi="Times New Roman"/>
        </w:rPr>
        <w:t>的图像经过点</w:t>
      </w:r>
      <w:r>
        <w:rPr>
          <w:rFonts w:ascii="Times New Roman" w:hAnsi="Times New Roman"/>
        </w:rPr>
        <w:object>
          <v:shape id="Object 576" o:spid="_x0000_i1052" type="#_x0000_t75" alt="eqId12652efb124f262e3cbefaed4962bb58" style="width:36.75pt;height:14.25pt" o:ole="">
            <v:imagedata r:id="rId53" o:title="eqId12652efb124f262e3cbefaed4962bb58"/>
          </v:shape>
          <o:OLEObject Type="Embed" ProgID="Equation.DSMT4" ShapeID="Object 576" DrawAspect="Content" ObjectID="_1759298623" r:id="rId54"/>
        </w:object>
      </w:r>
      <w:r w:rsidRPr="009F4D89">
        <w:rPr>
          <w:rFonts w:ascii="Times New Roman" w:hAnsi="Times New Roman"/>
        </w:rPr>
        <w:t>,</w:t>
      </w:r>
      <w:r w:rsidRPr="009F4D89">
        <w:rPr>
          <w:rFonts w:ascii="Times New Roman" w:hAnsi="Times New Roman"/>
        </w:rPr>
        <w:t>与</w:t>
      </w:r>
      <w:r>
        <w:rPr>
          <w:rFonts w:ascii="Times New Roman" w:hAnsi="Times New Roman"/>
        </w:rPr>
        <w:object>
          <v:shape id="Object 577" o:spid="_x0000_i1053" type="#_x0000_t75" alt="eqIdd053b14c8588eee2acbbe44fc37a6886" style="width:9.75pt;height:12pt" o:ole="">
            <v:imagedata r:id="rId55" o:title="eqIdd053b14c8588eee2acbbe44fc37a6886"/>
          </v:shape>
          <o:OLEObject Type="Embed" ProgID="Equation.DSMT4" ShapeID="Object 577" DrawAspect="Content" ObjectID="_1759298624" r:id="rId56"/>
        </w:object>
      </w:r>
      <w:r w:rsidRPr="009F4D89">
        <w:rPr>
          <w:rFonts w:ascii="Times New Roman" w:hAnsi="Times New Roman"/>
        </w:rPr>
        <w:t>轴交于点</w:t>
      </w:r>
      <w:r>
        <w:rPr>
          <w:rFonts w:ascii="Times New Roman" w:hAnsi="Times New Roman"/>
        </w:rPr>
        <w:object>
          <v:shape id="Object 578" o:spid="_x0000_i1054" type="#_x0000_t75" alt="eqId7f9e8449aad35c5d840a3395ea86df6d" style="width:9.75pt;height:10.5pt" o:ole="">
            <v:imagedata r:id="rId57" o:title="eqId7f9e8449aad35c5d840a3395ea86df6d"/>
          </v:shape>
          <o:OLEObject Type="Embed" ProgID="Equation.DSMT4" ShapeID="Object 578" DrawAspect="Content" ObjectID="_1759298625" r:id="rId58"/>
        </w:object>
      </w:r>
      <w:r w:rsidRPr="009F4D89">
        <w:rPr>
          <w:rFonts w:ascii="Times New Roman" w:hAnsi="Times New Roman"/>
        </w:rPr>
        <w:t>,</w:t>
      </w:r>
      <w:r>
        <w:rPr>
          <w:rFonts w:ascii="Times New Roman" w:hAnsi="Times New Roman"/>
        </w:rPr>
        <w:object>
          <v:shape id="Object 579" o:spid="_x0000_i1055" type="#_x0000_t75" alt="eqIdc5db41a1f31d6baee7c69990811edb9f" style="width:10.5pt;height:12.75pt" o:ole="">
            <v:imagedata r:id="rId59" o:title="eqIdc5db41a1f31d6baee7c69990811edb9f"/>
          </v:shape>
          <o:OLEObject Type="Embed" ProgID="Equation.DSMT4" ShapeID="Object 579" DrawAspect="Content" ObjectID="_1759298626" r:id="rId60"/>
        </w:object>
      </w:r>
      <w:r w:rsidRPr="009F4D89">
        <w:rPr>
          <w:rFonts w:ascii="Times New Roman" w:hAnsi="Times New Roman"/>
        </w:rPr>
        <w:t>、</w:t>
      </w:r>
      <w:r>
        <w:rPr>
          <w:rFonts w:ascii="Times New Roman" w:hAnsi="Times New Roman"/>
        </w:rPr>
        <w:object>
          <v:shape id="Object 580" o:spid="_x0000_i1056" type="#_x0000_t75" alt="eqId8455657dde27aabe6adb7b188e031c11" style="width:11.25pt;height:11.25pt" o:ole="">
            <v:imagedata r:id="rId61" o:title="eqId8455657dde27aabe6adb7b188e031c11"/>
          </v:shape>
          <o:OLEObject Type="Embed" ProgID="Equation.DSMT4" ShapeID="Object 580" DrawAspect="Content" ObjectID="_1759298627" r:id="rId62"/>
        </w:object>
      </w:r>
      <w:r w:rsidRPr="009F4D89">
        <w:rPr>
          <w:rFonts w:ascii="Times New Roman" w:hAnsi="Times New Roman"/>
        </w:rPr>
        <w:t>分别为</w:t>
      </w:r>
      <w:r>
        <w:rPr>
          <w:rFonts w:ascii="Times New Roman" w:hAnsi="Times New Roman"/>
        </w:rPr>
        <w:object>
          <v:shape id="Object 581" o:spid="_x0000_i1057" type="#_x0000_t75" alt="eqId81dea63b8ce3e51adf66cf7b9982a248" style="width:9pt;height:9.75pt" o:ole="">
            <v:imagedata r:id="rId34" o:title="eqId81dea63b8ce3e51adf66cf7b9982a248"/>
          </v:shape>
          <o:OLEObject Type="Embed" ProgID="Equation.DSMT4" ShapeID="Object 581" DrawAspect="Content" ObjectID="_1759298628" r:id="rId63"/>
        </w:object>
      </w:r>
      <w:r w:rsidRPr="009F4D89">
        <w:rPr>
          <w:rFonts w:ascii="Times New Roman" w:hAnsi="Times New Roman"/>
        </w:rPr>
        <w:t>轴、直线</w:t>
      </w:r>
      <w:r>
        <w:rPr>
          <w:rFonts w:ascii="Times New Roman" w:hAnsi="Times New Roman"/>
        </w:rPr>
        <w:object>
          <v:shape id="Object 582" o:spid="_x0000_i1058" type="#_x0000_t75" alt="eqId9b384412acba251d87902ab928902f16" style="width:22.5pt;height:12pt" o:ole="">
            <v:imagedata r:id="rId64" o:title="eqId9b384412acba251d87902ab928902f16"/>
          </v:shape>
          <o:OLEObject Type="Embed" ProgID="Equation.DSMT4" ShapeID="Object 582" DrawAspect="Content" ObjectID="_1759298629" r:id="rId65"/>
        </w:object>
      </w:r>
      <w:r w:rsidRPr="009F4D89">
        <w:rPr>
          <w:rFonts w:ascii="Times New Roman" w:hAnsi="Times New Roman"/>
        </w:rPr>
        <w:t>上的动点</w:t>
      </w:r>
      <w:r w:rsidRPr="009F4D89">
        <w:rPr>
          <w:rFonts w:ascii="Times New Roman" w:hAnsi="Times New Roman"/>
        </w:rPr>
        <w:t>,</w:t>
      </w:r>
      <w:r w:rsidRPr="009F4D89">
        <w:rPr>
          <w:rFonts w:ascii="Times New Roman" w:hAnsi="Times New Roman"/>
        </w:rPr>
        <w:t>当四边形</w:t>
      </w:r>
      <w:r>
        <w:rPr>
          <w:rFonts w:ascii="Times New Roman" w:hAnsi="Times New Roman"/>
        </w:rPr>
        <w:object>
          <v:shape id="Object 583" o:spid="_x0000_i1059" type="#_x0000_t75" alt="eqId411b38a18046fea8e9fab1f9f9b80a5f" style="width:31.5pt;height:12.75pt" o:ole="">
            <v:imagedata r:id="rId66" o:title="eqId411b38a18046fea8e9fab1f9f9b80a5f"/>
          </v:shape>
          <o:OLEObject Type="Embed" ProgID="Equation.DSMT4" ShapeID="Object 583" DrawAspect="Content" ObjectID="_1759298630" r:id="rId67"/>
        </w:object>
      </w:r>
      <w:r w:rsidRPr="009F4D89">
        <w:rPr>
          <w:rFonts w:ascii="Times New Roman" w:hAnsi="Times New Roman"/>
        </w:rPr>
        <w:t>的周长最小时</w:t>
      </w:r>
      <w:r w:rsidRPr="009F4D89">
        <w:rPr>
          <w:rFonts w:ascii="Times New Roman" w:hAnsi="Times New Roman"/>
        </w:rPr>
        <w:t>,</w:t>
      </w:r>
      <w:r>
        <w:rPr>
          <w:rFonts w:ascii="Times New Roman" w:hAnsi="Times New Roman"/>
        </w:rPr>
        <w:object>
          <v:shape id="Object 584" o:spid="_x0000_i1060" type="#_x0000_t75" alt="eqId9d78abbad68bbbf12af10cd40ef4c353" style="width:17.25pt;height:11.25pt" o:ole="">
            <v:imagedata r:id="rId68" o:title="eqId9d78abbad68bbbf12af10cd40ef4c353"/>
          </v:shape>
          <o:OLEObject Type="Embed" ProgID="Equation.DSMT4" ShapeID="Object 584" DrawAspect="Content" ObjectID="_1759298631" r:id="rId69"/>
        </w:object>
      </w:r>
      <w:r w:rsidRPr="009F4D89">
        <w:rPr>
          <w:rFonts w:ascii="Times New Roman" w:hAnsi="Times New Roman"/>
        </w:rPr>
        <w:t>所在直线对应的函数表达式是</w:t>
      </w:r>
      <w:r w:rsidRPr="009F4D89">
        <w:rPr>
          <w:rFonts w:ascii="Times New Roman" w:hAnsi="Times New Roman"/>
        </w:rPr>
        <w:t>(</w:t>
      </w:r>
      <w:r w:rsidRPr="009F4D89">
        <w:rPr>
          <w:rFonts w:ascii="Times New Roman" w:eastAsia="Times New Roman" w:hAnsi="Times New Roman"/>
          <w:kern w:val="0"/>
          <w:sz w:val="24"/>
          <w:szCs w:val="24"/>
        </w:rPr>
        <w:t>     </w:t>
      </w:r>
      <w:r w:rsidRPr="009F4D89">
        <w:rPr>
          <w:rFonts w:ascii="Times New Roman" w:hAnsi="Times New Roman"/>
        </w:rPr>
        <w:t>)</w:t>
      </w:r>
    </w:p>
    <w:p w:rsidR="00FD7370" w:rsidRPr="009F4D89" w14:paraId="55886AAB" w14:textId="77777777">
      <w:pPr>
        <w:shd w:val="clear" w:color="auto" w:fill="FFFFFF"/>
        <w:spacing w:line="360" w:lineRule="auto"/>
        <w:jc w:val="left"/>
        <w:textAlignment w:val="center"/>
        <w:rPr>
          <w:rFonts w:ascii="Times New Roman" w:hAnsi="Times New Roman"/>
        </w:rPr>
      </w:pPr>
      <w:r>
        <w:rPr>
          <w:rFonts w:ascii="Times New Roman" w:eastAsia="Times New Roman" w:hAnsi="Times New Roman"/>
          <w:kern w:val="0"/>
          <w:sz w:val="24"/>
          <w:szCs w:val="24"/>
        </w:rPr>
        <w:pict>
          <v:shape id="图片 100005" o:spid="_x0000_i1061" type="#_x0000_t75" alt="@@@e922b31b-ffc0-4f68-b99d-b4558587f89a" style="width:127.5pt;height:141.75pt">
            <v:fill o:detectmouseclick="t"/>
            <v:imagedata r:id="rId70" o:title="@@@e922b31b-ffc0-4f68-b99d-b4558587f89a"/>
          </v:shape>
        </w:pict>
      </w:r>
    </w:p>
    <w:p w:rsidR="00FD7370" w:rsidRPr="009F4D89" w14:paraId="6D70F54A"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Pr>
          <w:rFonts w:ascii="Times New Roman" w:hAnsi="Times New Roman"/>
        </w:rPr>
        <w:object>
          <v:shape id="Object 585" o:spid="_x0000_i1062" type="#_x0000_t75" alt="eqId0476a2d008e183cbda21ad99a3404cd1" style="width:46.5pt;height:27pt" o:ole="">
            <v:imagedata r:id="rId71" o:title="eqId0476a2d008e183cbda21ad99a3404cd1"/>
          </v:shape>
          <o:OLEObject Type="Embed" ProgID="Equation.DSMT4" ShapeID="Object 585" DrawAspect="Content" ObjectID="_1759298632" r:id="rId72"/>
        </w:object>
      </w:r>
      <w:r w:rsidRPr="009F4D89">
        <w:rPr>
          <w:rFonts w:ascii="Times New Roman" w:hAnsi="Times New Roman"/>
        </w:rPr>
        <w:tab/>
        <w:t>B</w:t>
      </w:r>
      <w:r w:rsidRPr="009F4D89">
        <w:rPr>
          <w:rFonts w:ascii="Times New Roman" w:hAnsi="Times New Roman"/>
        </w:rPr>
        <w:t>．</w:t>
      </w:r>
      <w:r>
        <w:rPr>
          <w:rFonts w:ascii="Times New Roman" w:hAnsi="Times New Roman"/>
        </w:rPr>
        <w:object>
          <v:shape id="Object 586" o:spid="_x0000_i1063" type="#_x0000_t75" alt="eqIde4e84801c624273c969392f5f45c7646" style="width:42.75pt;height:14.25pt" o:ole="">
            <v:imagedata r:id="rId73" o:title="eqIde4e84801c624273c969392f5f45c7646"/>
          </v:shape>
          <o:OLEObject Type="Embed" ProgID="Equation.DSMT4" ShapeID="Object 586" DrawAspect="Content" ObjectID="_1759298633" r:id="rId74"/>
        </w:object>
      </w:r>
      <w:r w:rsidRPr="009F4D89">
        <w:rPr>
          <w:rFonts w:ascii="Times New Roman" w:hAnsi="Times New Roman"/>
        </w:rPr>
        <w:tab/>
        <w:t>C</w:t>
      </w:r>
      <w:r w:rsidRPr="009F4D89">
        <w:rPr>
          <w:rFonts w:ascii="Times New Roman" w:hAnsi="Times New Roman"/>
        </w:rPr>
        <w:t>．</w:t>
      </w:r>
      <w:r>
        <w:rPr>
          <w:rFonts w:ascii="Times New Roman" w:hAnsi="Times New Roman"/>
        </w:rPr>
        <w:object>
          <v:shape id="Object 587" o:spid="_x0000_i1064" type="#_x0000_t75" alt="eqId75a0c5f6b8d22fba7510739b247e048f" style="width:49.5pt;height:27pt" o:ole="">
            <v:imagedata r:id="rId75" o:title="eqId75a0c5f6b8d22fba7510739b247e048f"/>
          </v:shape>
          <o:OLEObject Type="Embed" ProgID="Equation.DSMT4" ShapeID="Object 587" DrawAspect="Content" ObjectID="_1759298634" r:id="rId76"/>
        </w:object>
      </w:r>
      <w:r w:rsidRPr="009F4D89">
        <w:rPr>
          <w:rFonts w:ascii="Times New Roman" w:hAnsi="Times New Roman"/>
        </w:rPr>
        <w:tab/>
        <w:t>D</w:t>
      </w:r>
      <w:r w:rsidRPr="009F4D89">
        <w:rPr>
          <w:rFonts w:ascii="Times New Roman" w:hAnsi="Times New Roman"/>
        </w:rPr>
        <w:t>．</w:t>
      </w:r>
      <w:r>
        <w:rPr>
          <w:rFonts w:ascii="Times New Roman" w:hAnsi="Times New Roman"/>
        </w:rPr>
        <w:object>
          <v:shape id="Object 588" o:spid="_x0000_i1065" type="#_x0000_t75" alt="eqId2111a90bd2fd024be5d507141dd45563" style="width:46.5pt;height:27.75pt" o:ole="">
            <v:imagedata r:id="rId77" o:title="eqId2111a90bd2fd024be5d507141dd45563"/>
          </v:shape>
          <o:OLEObject Type="Embed" ProgID="Equation.DSMT4" ShapeID="Object 588" DrawAspect="Content" ObjectID="_1759298635" r:id="rId78"/>
        </w:object>
      </w:r>
    </w:p>
    <w:p w:rsidR="00FD7370" w:rsidRPr="009F4D89" w14:paraId="217F098D"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D</w:t>
      </w:r>
    </w:p>
    <w:p w:rsidR="00FD7370" w:rsidRPr="009F4D89" w14:paraId="219E2ED5" w14:textId="77777777">
      <w:pPr>
        <w:shd w:val="clear" w:color="auto" w:fill="F2F2F2"/>
        <w:spacing w:line="360" w:lineRule="auto"/>
        <w:jc w:val="left"/>
        <w:textAlignment w:val="center"/>
        <w:rPr>
          <w:rFonts w:ascii="Times New Roman" w:hAnsi="Times New Roman"/>
          <w:color w:val="FF0000"/>
        </w:rPr>
        <w:sectPr>
          <w:headerReference w:type="default" r:id="rId79"/>
          <w:footerReference w:type="default" r:id="rId80"/>
          <w:type w:val="nextPage"/>
          <w:pgSz w:w="11906" w:h="16838"/>
          <w:pgMar w:top="1418" w:right="1797" w:bottom="1440" w:left="1077" w:header="851" w:footer="992" w:gutter="0"/>
          <w:pgNumType w:start="3"/>
          <w:cols w:space="720"/>
          <w:titlePg w:val="0"/>
          <w:docGrid w:type="lines" w:linePitch="312"/>
        </w:sectPr>
      </w:pPr>
      <w:r w:rsidRPr="009F4D89">
        <w:rPr>
          <w:rFonts w:ascii="Times New Roman" w:hAnsi="Times New Roman"/>
          <w:color w:val="FF0000"/>
        </w:rPr>
        <w:t>【分析】利用对称性和两点之间线段最短</w:t>
      </w:r>
      <w:r w:rsidRPr="009F4D89">
        <w:rPr>
          <w:rFonts w:ascii="Times New Roman" w:hAnsi="Times New Roman"/>
          <w:color w:val="FF0000"/>
        </w:rPr>
        <w:t>,</w:t>
      </w:r>
      <w:r w:rsidRPr="009F4D89">
        <w:rPr>
          <w:rFonts w:ascii="Times New Roman" w:hAnsi="Times New Roman"/>
          <w:color w:val="FF0000"/>
        </w:rPr>
        <w:t>作出辅助线</w:t>
      </w:r>
      <w:r w:rsidRPr="009F4D89">
        <w:rPr>
          <w:rFonts w:ascii="Times New Roman" w:hAnsi="Times New Roman"/>
          <w:color w:val="FF0000"/>
        </w:rPr>
        <w:t>,</w:t>
      </w:r>
      <w:r w:rsidRPr="009F4D89">
        <w:rPr>
          <w:rFonts w:ascii="Times New Roman" w:hAnsi="Times New Roman"/>
          <w:color w:val="FF0000"/>
        </w:rPr>
        <w:t>将</w:t>
      </w:r>
      <w:r w:rsidRPr="009F4D89">
        <w:rPr>
          <w:rFonts w:ascii="Times New Roman" w:hAnsi="Times New Roman"/>
          <w:color w:val="FF0000"/>
        </w:rPr>
        <w:t>A</w:t>
      </w:r>
      <w:r w:rsidRPr="009F4D89">
        <w:rPr>
          <w:rFonts w:ascii="Times New Roman" w:hAnsi="Times New Roman"/>
          <w:color w:val="FF0000"/>
        </w:rPr>
        <w:t>代入求出函数解析式</w:t>
      </w:r>
      <w:r w:rsidRPr="009F4D89">
        <w:rPr>
          <w:rFonts w:ascii="Times New Roman" w:hAnsi="Times New Roman"/>
          <w:color w:val="FF0000"/>
        </w:rPr>
        <w:t>,</w:t>
      </w:r>
      <w:r w:rsidRPr="009F4D89">
        <w:rPr>
          <w:rFonts w:ascii="Times New Roman" w:hAnsi="Times New Roman"/>
          <w:color w:val="FF0000"/>
        </w:rPr>
        <w:t>进而求出</w:t>
      </w:r>
      <w:r w:rsidRPr="009F4D89">
        <w:rPr>
          <w:rFonts w:ascii="Times New Roman" w:hAnsi="Times New Roman"/>
          <w:color w:val="FF0000"/>
        </w:rPr>
        <w:t>G(3,4),B(0,1),H</w:t>
      </w:r>
      <w:r w:rsidRPr="009F4D89">
        <w:rPr>
          <w:rFonts w:ascii="Times New Roman" w:hAnsi="Times New Roman"/>
          <w:color w:val="FF0000"/>
        </w:rPr>
        <w:t>（</w:t>
      </w:r>
      <w:r w:rsidRPr="009F4D89">
        <w:rPr>
          <w:rFonts w:ascii="Times New Roman" w:hAnsi="Times New Roman"/>
          <w:color w:val="FF0000"/>
        </w:rPr>
        <w:t>0,-1</w:t>
      </w:r>
      <w:r w:rsidRPr="009F4D89">
        <w:rPr>
          <w:rFonts w:ascii="Times New Roman" w:hAnsi="Times New Roman"/>
          <w:color w:val="FF0000"/>
        </w:rPr>
        <w:t>）</w:t>
      </w:r>
      <w:r w:rsidRPr="009F4D89">
        <w:rPr>
          <w:rFonts w:ascii="Times New Roman" w:hAnsi="Times New Roman"/>
          <w:color w:val="FF0000"/>
        </w:rPr>
        <w:t>,</w:t>
      </w:r>
      <w:r w:rsidRPr="009F4D89">
        <w:rPr>
          <w:rFonts w:ascii="Times New Roman" w:hAnsi="Times New Roman"/>
          <w:color w:val="FF0000"/>
        </w:rPr>
        <w:t>待定系数法即可求出直线解析式</w:t>
      </w:r>
      <w:r w:rsidRPr="009F4D89">
        <w:rPr>
          <w:rFonts w:ascii="Times New Roman" w:hAnsi="Times New Roman"/>
          <w:color w:val="FF0000"/>
        </w:rPr>
        <w:t>.</w:t>
      </w:r>
    </w:p>
    <w:p w:rsidR="00FD7370" w:rsidRPr="009F4D89" w14:paraId="4C77553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【详解】解：如下图</w:t>
      </w:r>
      <w:r w:rsidRPr="009F4D89">
        <w:rPr>
          <w:rFonts w:ascii="Times New Roman" w:hAnsi="Times New Roman"/>
          <w:color w:val="FF0000"/>
        </w:rPr>
        <w:t>,</w:t>
      </w:r>
      <w:r w:rsidRPr="009F4D89">
        <w:rPr>
          <w:rFonts w:ascii="Times New Roman" w:hAnsi="Times New Roman"/>
          <w:color w:val="FF0000"/>
        </w:rPr>
        <w:t>取</w:t>
      </w:r>
      <w:r w:rsidRPr="009F4D89">
        <w:rPr>
          <w:rFonts w:ascii="Times New Roman" w:hAnsi="Times New Roman"/>
          <w:color w:val="FF0000"/>
        </w:rPr>
        <w:t>A</w:t>
      </w:r>
      <w:r w:rsidRPr="009F4D89">
        <w:rPr>
          <w:rFonts w:ascii="Times New Roman" w:hAnsi="Times New Roman"/>
          <w:color w:val="FF0000"/>
        </w:rPr>
        <w:t>关于抛物线的对称轴的对应点</w:t>
      </w:r>
      <w:r w:rsidRPr="009F4D89">
        <w:rPr>
          <w:rFonts w:ascii="Times New Roman" w:hAnsi="Times New Roman"/>
          <w:color w:val="FF0000"/>
        </w:rPr>
        <w:t>G,B</w:t>
      </w:r>
      <w:r w:rsidRPr="009F4D89">
        <w:rPr>
          <w:rFonts w:ascii="Times New Roman" w:hAnsi="Times New Roman"/>
          <w:color w:val="FF0000"/>
        </w:rPr>
        <w:t>关于</w:t>
      </w:r>
      <w:r w:rsidRPr="009F4D89">
        <w:rPr>
          <w:rFonts w:ascii="Times New Roman" w:hAnsi="Times New Roman"/>
          <w:color w:val="FF0000"/>
        </w:rPr>
        <w:t>x</w:t>
      </w:r>
      <w:r w:rsidRPr="009F4D89">
        <w:rPr>
          <w:rFonts w:ascii="Times New Roman" w:hAnsi="Times New Roman"/>
          <w:color w:val="FF0000"/>
        </w:rPr>
        <w:t>轴的对称点</w:t>
      </w:r>
      <w:r w:rsidRPr="009F4D89">
        <w:rPr>
          <w:rFonts w:ascii="Times New Roman" w:hAnsi="Times New Roman"/>
          <w:color w:val="FF0000"/>
        </w:rPr>
        <w:t>H,</w:t>
      </w:r>
      <w:r w:rsidRPr="009F4D89">
        <w:rPr>
          <w:rFonts w:ascii="Times New Roman" w:hAnsi="Times New Roman"/>
          <w:color w:val="FF0000"/>
        </w:rPr>
        <w:t>连接</w:t>
      </w:r>
      <w:r w:rsidRPr="009F4D89">
        <w:rPr>
          <w:rFonts w:ascii="Times New Roman" w:hAnsi="Times New Roman"/>
          <w:color w:val="FF0000"/>
        </w:rPr>
        <w:t>HG,</w:t>
      </w:r>
      <w:r w:rsidRPr="009F4D89">
        <w:rPr>
          <w:rFonts w:ascii="Times New Roman" w:hAnsi="Times New Roman"/>
          <w:color w:val="FF0000"/>
        </w:rPr>
        <w:t>与抛物线的对称轴交于点</w:t>
      </w:r>
      <w:r w:rsidRPr="009F4D89">
        <w:rPr>
          <w:rFonts w:ascii="Times New Roman" w:hAnsi="Times New Roman"/>
          <w:color w:val="FF0000"/>
        </w:rPr>
        <w:t>D,</w:t>
      </w:r>
      <w:r w:rsidRPr="009F4D89">
        <w:rPr>
          <w:rFonts w:ascii="Times New Roman" w:hAnsi="Times New Roman"/>
          <w:color w:val="FF0000"/>
        </w:rPr>
        <w:t>与</w:t>
      </w:r>
      <w:r w:rsidRPr="009F4D89">
        <w:rPr>
          <w:rFonts w:ascii="Times New Roman" w:hAnsi="Times New Roman"/>
          <w:color w:val="FF0000"/>
        </w:rPr>
        <w:t>x</w:t>
      </w:r>
      <w:r w:rsidRPr="009F4D89">
        <w:rPr>
          <w:rFonts w:ascii="Times New Roman" w:hAnsi="Times New Roman"/>
          <w:color w:val="FF0000"/>
        </w:rPr>
        <w:t>轴的交点为点</w:t>
      </w:r>
      <w:r w:rsidRPr="009F4D89">
        <w:rPr>
          <w:rFonts w:ascii="Times New Roman" w:hAnsi="Times New Roman"/>
          <w:color w:val="FF0000"/>
        </w:rPr>
        <w:t>C,</w:t>
      </w:r>
      <w:r w:rsidRPr="009F4D89">
        <w:rPr>
          <w:rFonts w:ascii="Times New Roman" w:hAnsi="Times New Roman"/>
          <w:color w:val="FF0000"/>
        </w:rPr>
        <w:t>连接</w:t>
      </w:r>
      <w:r w:rsidRPr="009F4D89">
        <w:rPr>
          <w:rFonts w:ascii="Times New Roman" w:hAnsi="Times New Roman"/>
          <w:color w:val="FF0000"/>
        </w:rPr>
        <w:t>AD,CD,BC,</w:t>
      </w:r>
    </w:p>
    <w:p w:rsidR="00FD7370" w:rsidRPr="009F4D89" w14:paraId="190D869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利用对称的性质可知</w:t>
      </w:r>
      <w:r w:rsidRPr="009F4D89">
        <w:rPr>
          <w:rFonts w:ascii="Times New Roman" w:hAnsi="Times New Roman"/>
          <w:color w:val="FF0000"/>
        </w:rPr>
        <w:t>DA=DG,CB=CH,</w:t>
      </w:r>
    </w:p>
    <w:p w:rsidR="00FD7370" w:rsidRPr="009F4D89" w14:paraId="36F0ED47"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两点之间线段最短</w:t>
      </w:r>
      <w:r w:rsidRPr="009F4D89">
        <w:rPr>
          <w:rFonts w:ascii="Times New Roman" w:hAnsi="Times New Roman"/>
          <w:color w:val="FF0000"/>
        </w:rPr>
        <w:t>,</w:t>
      </w:r>
      <w:r w:rsidRPr="009F4D89">
        <w:rPr>
          <w:rFonts w:ascii="Times New Roman" w:hAnsi="Times New Roman"/>
          <w:color w:val="FF0000"/>
        </w:rPr>
        <w:t>并且此时</w:t>
      </w:r>
      <w:r w:rsidRPr="009F4D89">
        <w:rPr>
          <w:rFonts w:ascii="Times New Roman" w:hAnsi="Times New Roman"/>
          <w:color w:val="FF0000"/>
        </w:rPr>
        <w:t>H,C,D,G</w:t>
      </w:r>
      <w:r w:rsidRPr="009F4D89">
        <w:rPr>
          <w:rFonts w:ascii="Times New Roman" w:hAnsi="Times New Roman"/>
          <w:color w:val="FF0000"/>
        </w:rPr>
        <w:t>四点共线</w:t>
      </w:r>
      <w:r w:rsidRPr="009F4D89">
        <w:rPr>
          <w:rFonts w:ascii="Times New Roman" w:hAnsi="Times New Roman"/>
          <w:color w:val="FF0000"/>
        </w:rPr>
        <w:t>,</w:t>
      </w:r>
    </w:p>
    <w:p w:rsidR="00FD7370" w:rsidRPr="009F4D89" w14:paraId="53CB8CE4"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此时的四边形</w:t>
      </w:r>
      <w:r w:rsidRPr="009F4D89">
        <w:rPr>
          <w:rFonts w:ascii="Times New Roman" w:hAnsi="Times New Roman"/>
          <w:color w:val="FF0000"/>
        </w:rPr>
        <w:t>ABCD</w:t>
      </w:r>
      <w:r w:rsidRPr="009F4D89">
        <w:rPr>
          <w:rFonts w:ascii="Times New Roman" w:hAnsi="Times New Roman"/>
          <w:color w:val="FF0000"/>
        </w:rPr>
        <w:t>是周长最小的</w:t>
      </w:r>
      <w:r w:rsidRPr="009F4D89">
        <w:rPr>
          <w:rFonts w:ascii="Times New Roman" w:hAnsi="Times New Roman"/>
          <w:color w:val="FF0000"/>
        </w:rPr>
        <w:t>,</w:t>
      </w:r>
    </w:p>
    <w:p w:rsidR="00FD7370" w:rsidRPr="009F4D89" w14:paraId="42E8E75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将</w:t>
      </w:r>
      <w:r>
        <w:rPr>
          <w:rFonts w:ascii="Times New Roman" w:hAnsi="Times New Roman"/>
          <w:color w:val="FF0000"/>
        </w:rPr>
        <w:object>
          <v:shape id="Object 589" o:spid="_x0000_i1066" type="#_x0000_t75" alt="eqId7e43fc7dd6817a49b3f8835188679975" style="width:39pt;height:18pt" o:ole="">
            <v:imagedata r:id="rId81" o:title="eqId7e43fc7dd6817a49b3f8835188679975"/>
          </v:shape>
          <o:OLEObject Type="Embed" ProgID="Equation.DSMT4" ShapeID="Object 589" DrawAspect="Content" ObjectID="_1759298636" r:id="rId82"/>
        </w:object>
      </w:r>
      <w:r w:rsidRPr="009F4D89">
        <w:rPr>
          <w:rFonts w:ascii="Times New Roman" w:hAnsi="Times New Roman"/>
          <w:color w:val="FF0000"/>
        </w:rPr>
        <w:t>代入</w:t>
      </w:r>
      <w:r>
        <w:rPr>
          <w:rFonts w:ascii="Times New Roman" w:hAnsi="Times New Roman"/>
          <w:color w:val="FF0000"/>
        </w:rPr>
        <w:object>
          <v:shape id="Object 590" o:spid="_x0000_i1067" type="#_x0000_t75" alt="eqId5db842aecb36b6ffd03108266aad4491" style="width:56.25pt;height:19.5pt" o:ole="">
            <v:imagedata r:id="rId83" o:title="eqId5db842aecb36b6ffd03108266aad4491"/>
          </v:shape>
          <o:OLEObject Type="Embed" ProgID="Equation.DSMT4" ShapeID="Object 590" DrawAspect="Content" ObjectID="_1759298637" r:id="rId84"/>
        </w:object>
      </w:r>
      <w:r w:rsidRPr="009F4D89">
        <w:rPr>
          <w:rFonts w:ascii="Times New Roman" w:hAnsi="Times New Roman"/>
          <w:color w:val="FF0000"/>
        </w:rPr>
        <w:t>中得</w:t>
      </w:r>
      <w:r w:rsidRPr="009F4D89">
        <w:rPr>
          <w:rFonts w:ascii="Times New Roman" w:hAnsi="Times New Roman"/>
          <w:color w:val="FF0000"/>
        </w:rPr>
        <w:t>,a=1,</w:t>
      </w:r>
    </w:p>
    <w:p w:rsidR="00FD7370" w:rsidRPr="009F4D89" w14:paraId="7BFFA648"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抛物线的解析式为</w:t>
      </w:r>
      <w:r>
        <w:rPr>
          <w:rFonts w:ascii="Times New Roman" w:hAnsi="Times New Roman"/>
          <w:color w:val="FF0000"/>
        </w:rPr>
        <w:object>
          <v:shape id="Object 591" o:spid="_x0000_i1068" type="#_x0000_t75" alt="eqId44a93a111da93122d5fbe790b13067d8" style="width:49.5pt;height:18.75pt" o:ole="">
            <v:imagedata r:id="rId85" o:title="eqId44a93a111da93122d5fbe790b13067d8"/>
          </v:shape>
          <o:OLEObject Type="Embed" ProgID="Equation.DSMT4" ShapeID="Object 591" DrawAspect="Content" ObjectID="_1759298638" r:id="rId86"/>
        </w:object>
      </w:r>
      <w:r w:rsidRPr="009F4D89">
        <w:rPr>
          <w:rFonts w:ascii="Times New Roman" w:hAnsi="Times New Roman"/>
          <w:color w:val="FF0000"/>
        </w:rPr>
        <w:t>,</w:t>
      </w:r>
    </w:p>
    <w:p w:rsidR="00FD7370" w:rsidRPr="009F4D89" w14:paraId="199B0268"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抛物线的对称轴为直线</w:t>
      </w:r>
      <w:r w:rsidRPr="009F4D89">
        <w:rPr>
          <w:rFonts w:ascii="Times New Roman" w:hAnsi="Times New Roman"/>
          <w:color w:val="FF0000"/>
        </w:rPr>
        <w:t>x=1,</w:t>
      </w:r>
    </w:p>
    <w:p w:rsidR="00FD7370" w:rsidRPr="009F4D89" w14:paraId="6AB81922"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G(3,4),B(0,1),H</w:t>
      </w:r>
      <w:r w:rsidRPr="009F4D89">
        <w:rPr>
          <w:rFonts w:ascii="Times New Roman" w:hAnsi="Times New Roman"/>
          <w:color w:val="FF0000"/>
        </w:rPr>
        <w:t>（</w:t>
      </w:r>
      <w:r w:rsidRPr="009F4D89">
        <w:rPr>
          <w:rFonts w:ascii="Times New Roman" w:hAnsi="Times New Roman"/>
          <w:color w:val="FF0000"/>
        </w:rPr>
        <w:t>0,-1</w:t>
      </w:r>
      <w:r w:rsidRPr="009F4D89">
        <w:rPr>
          <w:rFonts w:ascii="Times New Roman" w:hAnsi="Times New Roman"/>
          <w:color w:val="FF0000"/>
        </w:rPr>
        <w:t>）</w:t>
      </w:r>
    </w:p>
    <w:p w:rsidR="00FD7370" w:rsidRPr="009F4D89" w14:paraId="33A926E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设直线</w:t>
      </w:r>
      <w:r w:rsidRPr="009F4D89">
        <w:rPr>
          <w:rFonts w:ascii="Times New Roman" w:hAnsi="Times New Roman"/>
          <w:color w:val="FF0000"/>
        </w:rPr>
        <w:t>CD</w:t>
      </w:r>
      <w:r w:rsidRPr="009F4D89">
        <w:rPr>
          <w:rFonts w:ascii="Times New Roman" w:hAnsi="Times New Roman"/>
          <w:color w:val="FF0000"/>
        </w:rPr>
        <w:t>的解析式为</w:t>
      </w:r>
      <w:r w:rsidRPr="009F4D89">
        <w:rPr>
          <w:rFonts w:ascii="Times New Roman" w:hAnsi="Times New Roman"/>
          <w:color w:val="FF0000"/>
        </w:rPr>
        <w:t>y=kx+b,(k</w:t>
      </w:r>
      <w:r>
        <w:rPr>
          <w:rFonts w:ascii="Times New Roman" w:hAnsi="Times New Roman"/>
          <w:color w:val="FF0000"/>
        </w:rPr>
        <w:object>
          <v:shape id="Object 592" o:spid="_x0000_i1069" type="#_x0000_t75" alt="eqId411837b4b3078d05b43cb0439259a362" style="width:9pt;height:9pt" o:ole="">
            <v:imagedata r:id="rId87" o:title="eqId411837b4b3078d05b43cb0439259a362"/>
          </v:shape>
          <o:OLEObject Type="Embed" ProgID="Equation.DSMT4" ShapeID="Object 592" DrawAspect="Content" ObjectID="_1759298639" r:id="rId88"/>
        </w:object>
      </w:r>
      <w:r w:rsidRPr="009F4D89">
        <w:rPr>
          <w:rFonts w:ascii="Times New Roman" w:hAnsi="Times New Roman"/>
          <w:color w:val="FF0000"/>
        </w:rPr>
        <w:t>0)</w:t>
      </w:r>
    </w:p>
    <w:p w:rsidR="00FD7370" w:rsidRPr="009F4D89" w14:paraId="7B459DC4"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代入</w:t>
      </w:r>
      <w:r w:rsidRPr="009F4D89">
        <w:rPr>
          <w:rFonts w:ascii="Times New Roman" w:hAnsi="Times New Roman"/>
          <w:color w:val="FF0000"/>
        </w:rPr>
        <w:t>G(3,4), H</w:t>
      </w:r>
      <w:r w:rsidRPr="009F4D89">
        <w:rPr>
          <w:rFonts w:ascii="Times New Roman" w:hAnsi="Times New Roman"/>
          <w:color w:val="FF0000"/>
        </w:rPr>
        <w:t>（</w:t>
      </w:r>
      <w:r w:rsidRPr="009F4D89">
        <w:rPr>
          <w:rFonts w:ascii="Times New Roman" w:hAnsi="Times New Roman"/>
          <w:color w:val="FF0000"/>
        </w:rPr>
        <w:t>0,-1</w:t>
      </w:r>
      <w:r w:rsidRPr="009F4D89">
        <w:rPr>
          <w:rFonts w:ascii="Times New Roman" w:hAnsi="Times New Roman"/>
          <w:color w:val="FF0000"/>
        </w:rPr>
        <w:t>）得</w:t>
      </w:r>
    </w:p>
    <w:p w:rsidR="00FD7370" w:rsidRPr="009F4D89" w14:paraId="38C25719" w14:textId="77777777">
      <w:pPr>
        <w:shd w:val="clear" w:color="auto" w:fill="F2F2F2"/>
        <w:spacing w:line="360" w:lineRule="auto"/>
        <w:jc w:val="left"/>
        <w:textAlignment w:val="center"/>
        <w:rPr>
          <w:rFonts w:ascii="Times New Roman" w:hAnsi="Times New Roman"/>
          <w:color w:val="FF0000"/>
        </w:rPr>
      </w:pPr>
      <w:r>
        <w:rPr>
          <w:rFonts w:ascii="Times New Roman" w:hAnsi="Times New Roman"/>
          <w:color w:val="FF0000"/>
        </w:rPr>
        <w:object>
          <v:shape id="Object 593" o:spid="_x0000_i1070" type="#_x0000_t75" alt="eqId54ab797af13d19fc621dfc852f95c448" style="width:49.5pt;height:31.5pt" o:ole="">
            <v:imagedata r:id="rId89" o:title="eqId54ab797af13d19fc621dfc852f95c448"/>
          </v:shape>
          <o:OLEObject Type="Embed" ProgID="Equation.DSMT4" ShapeID="Object 593" DrawAspect="Content" ObjectID="_1759298640" r:id="rId90"/>
        </w:object>
      </w:r>
      <w:r w:rsidRPr="009F4D89">
        <w:rPr>
          <w:rFonts w:ascii="Times New Roman" w:hAnsi="Times New Roman"/>
          <w:color w:val="FF0000"/>
        </w:rPr>
        <w:t xml:space="preserve"> </w:t>
      </w:r>
    </w:p>
    <w:p w:rsidR="00FD7370" w:rsidRPr="009F4D89" w14:paraId="12942D55"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解得：</w:t>
      </w:r>
      <w:r>
        <w:rPr>
          <w:rFonts w:ascii="Times New Roman" w:hAnsi="Times New Roman"/>
          <w:color w:val="FF0000"/>
        </w:rPr>
        <w:object>
          <v:shape id="Object 594" o:spid="_x0000_i1071" type="#_x0000_t75" alt="eqId9442b00d527c6b8d48ba9f63d577e550" style="width:34.5pt;height:45.75pt" o:ole="">
            <v:imagedata r:id="rId91" o:title="eqId9442b00d527c6b8d48ba9f63d577e550"/>
          </v:shape>
          <o:OLEObject Type="Embed" ProgID="Equation.DSMT4" ShapeID="Object 594" DrawAspect="Content" ObjectID="_1759298641" r:id="rId92"/>
        </w:object>
      </w:r>
      <w:r w:rsidRPr="009F4D89">
        <w:rPr>
          <w:rFonts w:ascii="Times New Roman" w:hAnsi="Times New Roman"/>
          <w:color w:val="FF0000"/>
        </w:rPr>
        <w:t xml:space="preserve"> ,</w:t>
      </w:r>
    </w:p>
    <w:p w:rsidR="00FD7370" w:rsidRPr="009F4D89" w14:paraId="599BC1C9"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直线</w:t>
      </w:r>
      <w:r w:rsidRPr="009F4D89">
        <w:rPr>
          <w:rFonts w:ascii="Times New Roman" w:hAnsi="Times New Roman"/>
          <w:color w:val="FF0000"/>
        </w:rPr>
        <w:t>CD</w:t>
      </w:r>
      <w:r w:rsidRPr="009F4D89">
        <w:rPr>
          <w:rFonts w:ascii="Times New Roman" w:hAnsi="Times New Roman"/>
          <w:color w:val="FF0000"/>
        </w:rPr>
        <w:t>的解析式为</w:t>
      </w:r>
      <w:r>
        <w:rPr>
          <w:rFonts w:ascii="Times New Roman" w:hAnsi="Times New Roman"/>
          <w:color w:val="FF0000"/>
        </w:rPr>
        <w:object>
          <v:shape id="Object 595" o:spid="_x0000_i1072" type="#_x0000_t75" alt="eqId493a3c93069897ef81d186f24896efa8" style="width:45.75pt;height:27pt" o:ole="">
            <v:imagedata r:id="rId93" o:title="eqId493a3c93069897ef81d186f24896efa8"/>
          </v:shape>
          <o:OLEObject Type="Embed" ProgID="Equation.DSMT4" ShapeID="Object 595" DrawAspect="Content" ObjectID="_1759298642" r:id="rId94"/>
        </w:object>
      </w:r>
    </w:p>
    <w:p w:rsidR="00FD7370" w:rsidRPr="009F4D89" w14:paraId="476626C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hAnsi="Times New Roman"/>
          <w:color w:val="FF0000"/>
        </w:rPr>
        <w:t>D.</w:t>
      </w:r>
    </w:p>
    <w:p w:rsidR="00FD7370" w:rsidRPr="009F4D89" w14:paraId="34EB0D5E" w14:textId="77777777">
      <w:pPr>
        <w:shd w:val="clear" w:color="auto" w:fill="F2F2F2"/>
        <w:spacing w:line="360" w:lineRule="auto"/>
        <w:jc w:val="left"/>
        <w:textAlignment w:val="center"/>
        <w:rPr>
          <w:rFonts w:ascii="Times New Roman" w:hAnsi="Times New Roman"/>
          <w:color w:val="FF0000"/>
        </w:rPr>
      </w:pPr>
      <w:r>
        <w:rPr>
          <w:rFonts w:ascii="Times New Roman" w:eastAsia="Times New Roman" w:hAnsi="Times New Roman"/>
          <w:color w:val="FF0000"/>
          <w:kern w:val="0"/>
          <w:sz w:val="24"/>
          <w:szCs w:val="24"/>
        </w:rPr>
        <w:pict>
          <v:shape id="图片 100007" o:spid="_x0000_i1073" type="#_x0000_t75" alt="@@@0aa4b223-d6f8-44bd-8df1-617f3c3fdc59" style="width:129pt;height:143.25pt">
            <v:fill o:detectmouseclick="t"/>
            <v:imagedata r:id="rId95" o:title="@@@0aa4b223-d6f8-44bd-8df1-617f3c3fdc59"/>
          </v:shape>
        </w:pict>
      </w:r>
    </w:p>
    <w:p w:rsidR="00FD7370" w:rsidRPr="009F4D89" w14:paraId="386C9DE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【点睛】本题考查了二次函数的图像和性质</w:t>
      </w:r>
      <w:r w:rsidRPr="009F4D89">
        <w:rPr>
          <w:rFonts w:ascii="Times New Roman" w:hAnsi="Times New Roman"/>
          <w:color w:val="FF0000"/>
        </w:rPr>
        <w:t>,</w:t>
      </w:r>
      <w:r w:rsidRPr="009F4D89">
        <w:rPr>
          <w:rFonts w:ascii="Times New Roman" w:hAnsi="Times New Roman"/>
          <w:color w:val="FF0000"/>
        </w:rPr>
        <w:t>待定系数法求直线解析式</w:t>
      </w:r>
      <w:r w:rsidRPr="009F4D89">
        <w:rPr>
          <w:rFonts w:ascii="Times New Roman" w:hAnsi="Times New Roman"/>
          <w:color w:val="FF0000"/>
        </w:rPr>
        <w:t>,</w:t>
      </w:r>
      <w:r w:rsidRPr="009F4D89">
        <w:rPr>
          <w:rFonts w:ascii="Times New Roman" w:hAnsi="Times New Roman"/>
          <w:color w:val="FF0000"/>
        </w:rPr>
        <w:t>对称的实际应用</w:t>
      </w:r>
      <w:r w:rsidRPr="009F4D89">
        <w:rPr>
          <w:rFonts w:ascii="Times New Roman" w:hAnsi="Times New Roman"/>
          <w:color w:val="FF0000"/>
        </w:rPr>
        <w:t>,</w:t>
      </w:r>
      <w:r w:rsidRPr="009F4D89">
        <w:rPr>
          <w:rFonts w:ascii="Times New Roman" w:hAnsi="Times New Roman"/>
          <w:color w:val="FF0000"/>
        </w:rPr>
        <w:t>难度较大</w:t>
      </w:r>
      <w:r w:rsidRPr="009F4D89">
        <w:rPr>
          <w:rFonts w:ascii="Times New Roman" w:hAnsi="Times New Roman"/>
          <w:color w:val="FF0000"/>
        </w:rPr>
        <w:t>,</w:t>
      </w:r>
      <w:r w:rsidRPr="009F4D89">
        <w:rPr>
          <w:rFonts w:ascii="Times New Roman" w:hAnsi="Times New Roman"/>
          <w:color w:val="FF0000"/>
        </w:rPr>
        <w:t>首先利用对称性作出辅助线</w:t>
      </w:r>
      <w:r w:rsidRPr="009F4D89">
        <w:rPr>
          <w:rFonts w:ascii="Times New Roman" w:hAnsi="Times New Roman"/>
          <w:color w:val="FF0000"/>
        </w:rPr>
        <w:t>,</w:t>
      </w:r>
      <w:r w:rsidRPr="009F4D89">
        <w:rPr>
          <w:rFonts w:ascii="Times New Roman" w:hAnsi="Times New Roman"/>
          <w:color w:val="FF0000"/>
        </w:rPr>
        <w:t>再用待定系数法求解析式是解题关键</w:t>
      </w:r>
      <w:r w:rsidRPr="009F4D89">
        <w:rPr>
          <w:rFonts w:ascii="Times New Roman" w:hAnsi="Times New Roman"/>
          <w:color w:val="FF0000"/>
        </w:rPr>
        <w:t>.</w:t>
      </w:r>
    </w:p>
    <w:p w:rsidR="00FD7370" w:rsidRPr="009F4D89" w14:paraId="39F256B9" w14:textId="77777777">
      <w:pPr>
        <w:shd w:val="clear" w:color="auto" w:fill="FFFFFF"/>
        <w:spacing w:line="360" w:lineRule="auto"/>
        <w:jc w:val="left"/>
        <w:textAlignment w:val="center"/>
        <w:rPr>
          <w:rFonts w:ascii="Times New Roman" w:hAnsi="Times New Roman"/>
        </w:rPr>
        <w:sectPr>
          <w:headerReference w:type="default" r:id="rId96"/>
          <w:footerReference w:type="default" r:id="rId97"/>
          <w:type w:val="nextPage"/>
          <w:pgSz w:w="11906" w:h="16838"/>
          <w:pgMar w:top="1418" w:right="1797" w:bottom="1440" w:left="1077" w:header="851" w:footer="992" w:gutter="0"/>
          <w:pgNumType w:start="4"/>
          <w:cols w:space="720"/>
          <w:titlePg w:val="0"/>
          <w:docGrid w:type="lines" w:linePitch="312"/>
        </w:sectPr>
      </w:pPr>
      <w:r w:rsidRPr="009F4D89">
        <w:rPr>
          <w:rFonts w:ascii="Times New Roman" w:hAnsi="Times New Roman"/>
        </w:rPr>
        <w:t>7</w:t>
      </w:r>
      <w:r w:rsidRPr="009F4D89">
        <w:rPr>
          <w:rFonts w:ascii="Times New Roman" w:hAnsi="Times New Roman"/>
        </w:rPr>
        <w:t>．已知抛物线</w:t>
      </w:r>
      <w:r>
        <w:rPr>
          <w:rFonts w:ascii="Times New Roman" w:hAnsi="Times New Roman"/>
        </w:rPr>
        <w:object>
          <v:shape id="Object 596" o:spid="_x0000_i1074" type="#_x0000_t75" alt="eqIda90385c676848de67293e3ed6bc000fe" style="width:67.5pt;height:15.75pt" o:ole="">
            <v:imagedata r:id="rId19" o:title="eqIda90385c676848de67293e3ed6bc000fe"/>
          </v:shape>
          <o:OLEObject Type="Embed" ProgID="Equation.DSMT4" ShapeID="Object 596" DrawAspect="Content" ObjectID="_1759298643" r:id="rId98"/>
        </w:object>
      </w:r>
      <w:r w:rsidRPr="009F4D89">
        <w:rPr>
          <w:rFonts w:ascii="Times New Roman" w:hAnsi="Times New Roman"/>
        </w:rPr>
        <w:t>（</w:t>
      </w:r>
      <w:r>
        <w:rPr>
          <w:rFonts w:ascii="Times New Roman" w:hAnsi="Times New Roman"/>
        </w:rPr>
        <w:object>
          <v:shape id="Object 597" o:spid="_x0000_i1075" type="#_x0000_t75" alt="eqId76f0649064a085fb74c997fb507a9b6d" style="width:26.25pt;height:13.5pt" o:ole="">
            <v:imagedata r:id="rId99" o:title="eqId76f0649064a085fb74c997fb507a9b6d"/>
          </v:shape>
          <o:OLEObject Type="Embed" ProgID="Equation.DSMT4" ShapeID="Object 597" DrawAspect="Content" ObjectID="_1759298644" r:id="rId100"/>
        </w:object>
      </w:r>
      <w:r w:rsidRPr="009F4D89">
        <w:rPr>
          <w:rFonts w:ascii="Times New Roman" w:hAnsi="Times New Roman"/>
        </w:rPr>
        <w:t>是常数</w:t>
      </w:r>
      <w:r w:rsidRPr="009F4D89">
        <w:rPr>
          <w:rFonts w:ascii="Times New Roman" w:hAnsi="Times New Roman"/>
        </w:rPr>
        <w:t>,</w:t>
      </w:r>
      <w:r w:rsidRPr="009F4D89">
        <w:rPr>
          <w:rFonts w:ascii="Times New Roman" w:hAnsi="Times New Roman"/>
        </w:rPr>
        <w:t>且</w:t>
      </w:r>
      <w:r>
        <w:rPr>
          <w:rFonts w:ascii="Times New Roman" w:hAnsi="Times New Roman"/>
        </w:rPr>
        <w:object>
          <v:shape id="Object 598" o:spid="_x0000_i1076" type="#_x0000_t75" alt="eqId20849c00c47cbdc43f18d53341b6c4e5" style="width:24.75pt;height:12.75pt" o:ole="">
            <v:imagedata r:id="rId101" o:title="eqId20849c00c47cbdc43f18d53341b6c4e5"/>
          </v:shape>
          <o:OLEObject Type="Embed" ProgID="Equation.DSMT4" ShapeID="Object 598" DrawAspect="Content" ObjectID="_1759298645" r:id="rId102"/>
        </w:object>
      </w:r>
      <w:r w:rsidRPr="009F4D89">
        <w:rPr>
          <w:rFonts w:ascii="Times New Roman" w:hAnsi="Times New Roman"/>
        </w:rPr>
        <w:t>）与轴相交于点</w:t>
      </w:r>
      <w:r>
        <w:rPr>
          <w:rFonts w:ascii="Times New Roman" w:hAnsi="Times New Roman"/>
        </w:rPr>
        <w:object>
          <v:shape id="Object 599" o:spid="_x0000_i1077" type="#_x0000_t75" alt="eqId01c74a907dda6bb7d9d56d009d9df253" style="width:21pt;height:13.5pt" o:ole="">
            <v:imagedata r:id="rId103" o:title="eqId01c74a907dda6bb7d9d56d009d9df253"/>
          </v:shape>
          <o:OLEObject Type="Embed" ProgID="Equation.DSMT4" ShapeID="Object 599" DrawAspect="Content" ObjectID="_1759298646" r:id="rId104"/>
        </w:object>
      </w:r>
      <w:r w:rsidRPr="009F4D89">
        <w:rPr>
          <w:rFonts w:ascii="Times New Roman" w:hAnsi="Times New Roman"/>
        </w:rPr>
        <w:t>（点</w:t>
      </w:r>
      <w:r>
        <w:rPr>
          <w:rFonts w:ascii="Times New Roman" w:hAnsi="Times New Roman"/>
        </w:rPr>
        <w:object>
          <v:shape id="Object 600" o:spid="_x0000_i1078" type="#_x0000_t75" alt="eqId5963abe8f421bd99a2aaa94831a951e9" style="width:10.5pt;height:10.5pt" o:ole="">
            <v:imagedata r:id="rId105" o:title="eqId5963abe8f421bd99a2aaa94831a951e9"/>
          </v:shape>
          <o:OLEObject Type="Embed" ProgID="Equation.DSMT4" ShapeID="Object 600" DrawAspect="Content" ObjectID="_1759298647" r:id="rId106"/>
        </w:object>
      </w:r>
      <w:r w:rsidRPr="009F4D89">
        <w:rPr>
          <w:rFonts w:ascii="Times New Roman" w:hAnsi="Times New Roman"/>
        </w:rPr>
        <w:t>在点左侧），点</w:t>
      </w:r>
      <w:r>
        <w:rPr>
          <w:rFonts w:ascii="Times New Roman" w:hAnsi="Times New Roman"/>
        </w:rPr>
        <w:object>
          <v:shape id="Object 601" o:spid="_x0000_i1079" type="#_x0000_t75" alt="eqIda0929421a6188c3122442866b0b85a5e" style="width:39pt;height:17.25pt" o:ole="">
            <v:imagedata r:id="rId107" o:title="eqIda0929421a6188c3122442866b0b85a5e"/>
          </v:shape>
          <o:OLEObject Type="Embed" ProgID="Equation.DSMT4" ShapeID="Object 601" DrawAspect="Content" ObjectID="_1759298648" r:id="rId108"/>
        </w:object>
      </w:r>
      <w:r w:rsidRPr="009F4D89">
        <w:rPr>
          <w:rFonts w:ascii="Times New Roman" w:hAnsi="Times New Roman"/>
        </w:rPr>
        <w:t>，与</w:t>
      </w:r>
      <w:r w:rsidRPr="009F4D89">
        <w:rPr>
          <w:rFonts w:ascii="Times New Roman" w:hAnsi="Times New Roman"/>
        </w:rPr>
        <w:t>y</w:t>
      </w:r>
      <w:r w:rsidRPr="009F4D89">
        <w:rPr>
          <w:rFonts w:ascii="Times New Roman" w:hAnsi="Times New Roman"/>
        </w:rPr>
        <w:t>轴交于点</w:t>
      </w:r>
      <w:r>
        <w:rPr>
          <w:rFonts w:ascii="Times New Roman" w:hAnsi="Times New Roman"/>
        </w:rPr>
        <w:object>
          <v:shape id="Object 602" o:spid="_x0000_i1080" type="#_x0000_t75" alt="eqId541130d07517bebaee5f5577fe167023" style="width:33.75pt;height:18pt" o:ole="">
            <v:imagedata r:id="rId109" o:title="eqId541130d07517bebaee5f5577fe167023"/>
          </v:shape>
          <o:OLEObject Type="Embed" ProgID="Equation.DSMT4" ShapeID="Object 602" DrawAspect="Content" ObjectID="_1759298649" r:id="rId110"/>
        </w:object>
      </w:r>
      <w:r w:rsidRPr="009F4D89">
        <w:rPr>
          <w:rFonts w:ascii="Times New Roman" w:hAnsi="Times New Roman"/>
        </w:rPr>
        <w:t>，其中</w:t>
      </w:r>
      <w:r>
        <w:rPr>
          <w:rFonts w:ascii="Times New Roman" w:hAnsi="Times New Roman"/>
        </w:rPr>
        <w:object>
          <v:shape id="Object 603" o:spid="_x0000_i1081" type="#_x0000_t75" alt="eqIdd550cfb87f3145ab7ce47a72d66b66cf" style="width:39pt;height:12.75pt" o:ole="">
            <v:imagedata r:id="rId111" o:title="eqIdd550cfb87f3145ab7ce47a72d66b66cf"/>
          </v:shape>
          <o:OLEObject Type="Embed" ProgID="Equation.DSMT4" ShapeID="Object 603" DrawAspect="Content" ObjectID="_1759298650" r:id="rId112"/>
        </w:object>
      </w:r>
      <w:r w:rsidRPr="009F4D89">
        <w:rPr>
          <w:rFonts w:ascii="Times New Roman" w:hAnsi="Times New Roman"/>
        </w:rPr>
        <w:t>,</w:t>
      </w:r>
      <w:r w:rsidRPr="009F4D89">
        <w:rPr>
          <w:rFonts w:ascii="Times New Roman" w:hAnsi="Times New Roman"/>
        </w:rPr>
        <w:t>对称轴为</w:t>
      </w:r>
      <w:r>
        <w:rPr>
          <w:rFonts w:ascii="Times New Roman" w:hAnsi="Times New Roman"/>
        </w:rPr>
        <w:object>
          <v:shape id="Object 604" o:spid="_x0000_i1082" type="#_x0000_t75" alt="eqId9b384412acba251d87902ab928902f16" style="width:22.5pt;height:12pt" o:ole="">
            <v:imagedata r:id="rId64" o:title="eqId9b384412acba251d87902ab928902f16"/>
          </v:shape>
          <o:OLEObject Type="Embed" ProgID="Equation.DSMT4" ShapeID="Object 604" DrawAspect="Content" ObjectID="_1759298651" r:id="rId113"/>
        </w:object>
      </w:r>
      <w:r w:rsidRPr="009F4D89">
        <w:rPr>
          <w:rFonts w:ascii="Times New Roman" w:hAnsi="Times New Roman"/>
        </w:rPr>
        <w:t>，现有如下结论：</w:t>
      </w:r>
      <w:r w:rsidRPr="009F4D89">
        <w:rPr>
          <w:rFonts w:ascii="宋体" w:hAnsi="宋体" w:cs="宋体" w:hint="eastAsia"/>
        </w:rPr>
        <w:t>①</w:t>
      </w:r>
      <w:r>
        <w:rPr>
          <w:rFonts w:ascii="Times New Roman" w:hAnsi="Times New Roman"/>
        </w:rPr>
        <w:object>
          <v:shape id="Object 605" o:spid="_x0000_i1083" type="#_x0000_t75" alt="eqIdaa285de4d015f208441ffe9a84bbd780" style="width:45pt;height:12.75pt" o:ole="">
            <v:imagedata r:id="rId114" o:title="eqIdaa285de4d015f208441ffe9a84bbd780"/>
          </v:shape>
          <o:OLEObject Type="Embed" ProgID="Equation.DSMT4" ShapeID="Object 605" DrawAspect="Content" ObjectID="_1759298652" r:id="rId115"/>
        </w:object>
      </w:r>
      <w:r w:rsidRPr="009F4D89">
        <w:rPr>
          <w:rFonts w:ascii="Times New Roman" w:hAnsi="Times New Roman"/>
        </w:rPr>
        <w:t>；</w:t>
      </w:r>
      <w:r w:rsidRPr="009F4D89">
        <w:rPr>
          <w:rFonts w:ascii="宋体" w:hAnsi="宋体" w:cs="宋体" w:hint="eastAsia"/>
        </w:rPr>
        <w:t>②</w:t>
      </w:r>
      <w:r w:rsidRPr="009F4D89">
        <w:rPr>
          <w:rFonts w:ascii="Times New Roman" w:hAnsi="Times New Roman"/>
        </w:rPr>
        <w:t>当</w:t>
      </w:r>
    </w:p>
    <w:p w:rsidR="00FD7370" w:rsidRPr="009F4D89" w14:textId="77777777">
      <w:pPr>
        <w:shd w:val="clear" w:color="auto" w:fill="FFFFFF"/>
        <w:spacing w:line="360" w:lineRule="auto"/>
        <w:jc w:val="left"/>
        <w:textAlignment w:val="center"/>
        <w:rPr>
          <w:rFonts w:ascii="Times New Roman" w:hAnsi="Times New Roman"/>
        </w:rPr>
      </w:pPr>
      <w:r>
        <w:rPr>
          <w:rFonts w:ascii="Times New Roman" w:hAnsi="Times New Roman"/>
        </w:rPr>
        <w:object>
          <v:shape id="Object 606" o:spid="_x0000_i1084" type="#_x0000_t75" alt="eqId752455799e49f846e2601304fec5d3b8" style="width:24pt;height:12pt" o:ole="">
            <v:imagedata r:id="rId116" o:title="eqId752455799e49f846e2601304fec5d3b8"/>
          </v:shape>
          <o:OLEObject Type="Embed" ProgID="Equation.DSMT4" ShapeID="Object 606" DrawAspect="Content" ObjectID="_1759298653" r:id="rId117"/>
        </w:object>
      </w:r>
      <w:r w:rsidRPr="009F4D89">
        <w:rPr>
          <w:rFonts w:ascii="Times New Roman" w:hAnsi="Times New Roman"/>
        </w:rPr>
        <w:t>时，</w:t>
      </w:r>
      <w:r>
        <w:rPr>
          <w:rFonts w:ascii="Times New Roman" w:hAnsi="Times New Roman"/>
        </w:rPr>
        <w:object>
          <v:shape id="Object 607" o:spid="_x0000_i1085" type="#_x0000_t75" alt="eqId061813f1ec633c5c4c393c4de7938322" style="width:25.5pt;height:13.5pt" o:ole="">
            <v:imagedata r:id="rId118" o:title="eqId061813f1ec633c5c4c393c4de7938322"/>
          </v:shape>
          <o:OLEObject Type="Embed" ProgID="Equation.DSMT4" ShapeID="Object 607" DrawAspect="Content" ObjectID="_1759298654" r:id="rId119"/>
        </w:object>
      </w:r>
      <w:r w:rsidRPr="009F4D89">
        <w:rPr>
          <w:rFonts w:ascii="Times New Roman" w:hAnsi="Times New Roman"/>
        </w:rPr>
        <w:t>；</w:t>
      </w:r>
      <w:r w:rsidRPr="009F4D89">
        <w:rPr>
          <w:rFonts w:ascii="宋体" w:hAnsi="宋体" w:cs="宋体" w:hint="eastAsia"/>
        </w:rPr>
        <w:t>③</w:t>
      </w:r>
      <w:r>
        <w:rPr>
          <w:rFonts w:ascii="Times New Roman" w:hAnsi="Times New Roman"/>
        </w:rPr>
        <w:object>
          <v:shape id="Object 608" o:spid="_x0000_i1086" type="#_x0000_t75" alt="eqId7c672fd773f1d26a8ca3832af64cf064" style="width:54pt;height:27pt" o:ole="">
            <v:imagedata r:id="rId120" o:title="eqId7c672fd773f1d26a8ca3832af64cf064"/>
          </v:shape>
          <o:OLEObject Type="Embed" ProgID="Equation.DSMT4" ShapeID="Object 608" DrawAspect="Content" ObjectID="_1759298655" r:id="rId121"/>
        </w:object>
      </w:r>
      <w:r w:rsidRPr="009F4D89">
        <w:rPr>
          <w:rFonts w:ascii="Times New Roman" w:hAnsi="Times New Roman"/>
        </w:rPr>
        <w:t>，其中正确结论的个数是（）</w:t>
      </w:r>
    </w:p>
    <w:p w:rsidR="00FD7370" w:rsidRPr="009F4D89" w14:paraId="20F5CCB4"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Pr>
          <w:rFonts w:ascii="Times New Roman" w:hAnsi="Times New Roman"/>
        </w:rPr>
        <w:object>
          <v:shape id="Object 609" o:spid="_x0000_i1087" type="#_x0000_t75" alt="eqIdc95b6be4554f03bf496092f1acdfbb89" style="width:8.25pt;height:11.25pt" o:ole="">
            <v:imagedata r:id="rId122" o:title="eqIdc95b6be4554f03bf496092f1acdfbb89"/>
          </v:shape>
          <o:OLEObject Type="Embed" ProgID="Equation.DSMT4" ShapeID="Object 609" DrawAspect="Content" ObjectID="_1759298656" r:id="rId123"/>
        </w:object>
      </w:r>
      <w:r w:rsidRPr="009F4D89">
        <w:rPr>
          <w:rFonts w:ascii="Times New Roman" w:hAnsi="Times New Roman"/>
        </w:rPr>
        <w:tab/>
        <w:t>B</w:t>
      </w:r>
      <w:r w:rsidRPr="009F4D89">
        <w:rPr>
          <w:rFonts w:ascii="Times New Roman" w:hAnsi="Times New Roman"/>
        </w:rPr>
        <w:t>．</w:t>
      </w:r>
      <w:r>
        <w:rPr>
          <w:rFonts w:ascii="Times New Roman" w:hAnsi="Times New Roman"/>
        </w:rPr>
        <w:object>
          <v:shape id="Object 610" o:spid="_x0000_i1088" type="#_x0000_t75" alt="eqIdbdaa19de263700a15fcf213d64a8cd57" style="width:6pt;height:11.25pt" o:ole="">
            <v:imagedata r:id="rId124" o:title="eqIdbdaa19de263700a15fcf213d64a8cd57"/>
          </v:shape>
          <o:OLEObject Type="Embed" ProgID="Equation.DSMT4" ShapeID="Object 610" DrawAspect="Content" ObjectID="_1759298657" r:id="rId125"/>
        </w:object>
      </w:r>
      <w:r w:rsidRPr="009F4D89">
        <w:rPr>
          <w:rFonts w:ascii="Times New Roman" w:hAnsi="Times New Roman"/>
        </w:rPr>
        <w:tab/>
        <w:t>C</w:t>
      </w:r>
      <w:r w:rsidRPr="009F4D89">
        <w:rPr>
          <w:rFonts w:ascii="Times New Roman" w:hAnsi="Times New Roman"/>
        </w:rPr>
        <w:t>．</w:t>
      </w:r>
      <w:r>
        <w:rPr>
          <w:rFonts w:ascii="Times New Roman" w:hAnsi="Times New Roman"/>
        </w:rPr>
        <w:object>
          <v:shape id="Object 611" o:spid="_x0000_i1089" type="#_x0000_t75" alt="eqId61128ab996360a038e6e64d82fcba004" style="width:9pt;height:11.25pt" o:ole="">
            <v:imagedata r:id="rId126" o:title="eqId61128ab996360a038e6e64d82fcba004"/>
          </v:shape>
          <o:OLEObject Type="Embed" ProgID="Equation.DSMT4" ShapeID="Object 611" DrawAspect="Content" ObjectID="_1759298658" r:id="rId127"/>
        </w:object>
      </w:r>
      <w:r w:rsidRPr="009F4D89">
        <w:rPr>
          <w:rFonts w:ascii="Times New Roman" w:hAnsi="Times New Roman"/>
        </w:rPr>
        <w:tab/>
        <w:t>D</w:t>
      </w:r>
      <w:r w:rsidRPr="009F4D89">
        <w:rPr>
          <w:rFonts w:ascii="Times New Roman" w:hAnsi="Times New Roman"/>
        </w:rPr>
        <w:t>．</w:t>
      </w:r>
      <w:r>
        <w:rPr>
          <w:rFonts w:ascii="Times New Roman" w:hAnsi="Times New Roman"/>
        </w:rPr>
        <w:object>
          <v:shape id="Object 612" o:spid="_x0000_i1090" type="#_x0000_t75" alt="eqId5ca7d1107389675d32b56ec097464c14" style="width:8.25pt;height:12pt" o:ole="">
            <v:imagedata r:id="rId128" o:title="eqId5ca7d1107389675d32b56ec097464c14"/>
          </v:shape>
          <o:OLEObject Type="Embed" ProgID="Equation.DSMT4" ShapeID="Object 612" DrawAspect="Content" ObjectID="_1759298659" r:id="rId129"/>
        </w:object>
      </w:r>
    </w:p>
    <w:p w:rsidR="00FD7370" w:rsidRPr="009F4D89" w14:paraId="10BAD28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C</w:t>
      </w:r>
    </w:p>
    <w:p w:rsidR="00FD7370" w:rsidRPr="009F4D89" w14:paraId="6A2B8DA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【分析】根据二次函数的图象及性质逐一判断即可．</w:t>
      </w:r>
    </w:p>
    <w:p w:rsidR="00FD7370" w:rsidRPr="009F4D89" w14:paraId="23E5851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w:t>
      </w:r>
      <w:r w:rsidRPr="009F4D89">
        <w:rPr>
          <w:rFonts w:ascii="宋体" w:hAnsi="宋体" w:cs="宋体" w:hint="eastAsia"/>
          <w:color w:val="FF0000"/>
        </w:rPr>
        <w:t>∵</w:t>
      </w:r>
      <w:r w:rsidRPr="009F4D89">
        <w:rPr>
          <w:rFonts w:ascii="Times New Roman" w:hAnsi="Times New Roman"/>
          <w:color w:val="FF0000"/>
        </w:rPr>
        <w:t>抛物线</w:t>
      </w:r>
      <w:r>
        <w:rPr>
          <w:rFonts w:ascii="Times New Roman" w:hAnsi="Times New Roman"/>
          <w:color w:val="FF0000"/>
        </w:rPr>
        <w:object>
          <v:shape id="Object 613" o:spid="_x0000_i1091" type="#_x0000_t75" alt="eqIda90385c676848de67293e3ed6bc000fe" style="width:67.5pt;height:15.75pt" o:ole="">
            <v:imagedata r:id="rId19" o:title="eqIda90385c676848de67293e3ed6bc000fe"/>
          </v:shape>
          <o:OLEObject Type="Embed" ProgID="Equation.DSMT4" ShapeID="Object 613" DrawAspect="Content" ObjectID="_1759298660" r:id="rId130"/>
        </w:object>
      </w:r>
      <w:r w:rsidRPr="009F4D89">
        <w:rPr>
          <w:rFonts w:ascii="Times New Roman" w:hAnsi="Times New Roman"/>
          <w:color w:val="FF0000"/>
        </w:rPr>
        <w:t>的对称轴为直线</w:t>
      </w:r>
      <w:r>
        <w:rPr>
          <w:rFonts w:ascii="Times New Roman" w:hAnsi="Times New Roman"/>
          <w:color w:val="FF0000"/>
        </w:rPr>
        <w:object>
          <v:shape id="Object 614" o:spid="_x0000_i1092" type="#_x0000_t75" alt="eqId9b384412acba251d87902ab928902f16" style="width:22.5pt;height:12pt" o:ole="">
            <v:imagedata r:id="rId64" o:title="eqId9b384412acba251d87902ab928902f16"/>
          </v:shape>
          <o:OLEObject Type="Embed" ProgID="Equation.DSMT4" ShapeID="Object 614" DrawAspect="Content" ObjectID="_1759298661" r:id="rId131"/>
        </w:object>
      </w:r>
    </w:p>
    <w:p w:rsidR="00FD7370" w:rsidRPr="009F4D89" w14:paraId="372F0218"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Pr>
          <w:rFonts w:ascii="Times New Roman" w:hAnsi="Times New Roman"/>
          <w:color w:val="FF0000"/>
        </w:rPr>
        <w:object>
          <v:shape id="Object 615" o:spid="_x0000_i1093" type="#_x0000_t75" alt="eqId7091cbd3ca7ced4abaab38193733ed19" style="width:36.75pt;height:27pt" o:ole="">
            <v:imagedata r:id="rId132" o:title="eqId7091cbd3ca7ced4abaab38193733ed19"/>
          </v:shape>
          <o:OLEObject Type="Embed" ProgID="Equation.DSMT4" ShapeID="Object 615" DrawAspect="Content" ObjectID="_1759298662" r:id="rId133"/>
        </w:object>
      </w:r>
    </w:p>
    <w:p w:rsidR="00FD7370" w:rsidRPr="009F4D89" w14:paraId="2170248B"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Pr>
          <w:rFonts w:ascii="Times New Roman" w:hAnsi="Times New Roman"/>
          <w:color w:val="FF0000"/>
        </w:rPr>
        <w:object>
          <v:shape id="Object 616" o:spid="_x0000_i1094" type="#_x0000_t75" alt="eqIdaa285de4d015f208441ffe9a84bbd780" style="width:45pt;height:12.75pt" o:ole="">
            <v:imagedata r:id="rId114" o:title="eqIdaa285de4d015f208441ffe9a84bbd780"/>
          </v:shape>
          <o:OLEObject Type="Embed" ProgID="Equation.DSMT4" ShapeID="Object 616" DrawAspect="Content" ObjectID="_1759298663" r:id="rId134"/>
        </w:object>
      </w:r>
      <w:r w:rsidRPr="009F4D89">
        <w:rPr>
          <w:rFonts w:ascii="Times New Roman" w:hAnsi="Times New Roman"/>
          <w:color w:val="FF0000"/>
        </w:rPr>
        <w:t>，故</w:t>
      </w:r>
      <w:r w:rsidRPr="009F4D89">
        <w:rPr>
          <w:rFonts w:ascii="宋体" w:hAnsi="宋体" w:cs="宋体" w:hint="eastAsia"/>
          <w:color w:val="FF0000"/>
        </w:rPr>
        <w:t>①</w:t>
      </w:r>
      <w:r w:rsidRPr="009F4D89">
        <w:rPr>
          <w:rFonts w:ascii="Times New Roman" w:hAnsi="Times New Roman"/>
          <w:color w:val="FF0000"/>
        </w:rPr>
        <w:t>正确；</w:t>
      </w:r>
    </w:p>
    <w:p w:rsidR="00FD7370" w:rsidRPr="009F4D89" w14:paraId="6636A975"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点</w:t>
      </w:r>
      <w:r>
        <w:rPr>
          <w:rFonts w:ascii="Times New Roman" w:hAnsi="Times New Roman"/>
          <w:color w:val="FF0000"/>
        </w:rPr>
        <w:object>
          <v:shape id="Object 617" o:spid="_x0000_i1095" type="#_x0000_t75" alt="eqIda0929421a6188c3122442866b0b85a5e" style="width:39pt;height:17.25pt" o:ole="">
            <v:imagedata r:id="rId107" o:title="eqIda0929421a6188c3122442866b0b85a5e"/>
          </v:shape>
          <o:OLEObject Type="Embed" ProgID="Equation.DSMT4" ShapeID="Object 617" DrawAspect="Content" ObjectID="_1759298664" r:id="rId135"/>
        </w:object>
      </w:r>
      <w:r w:rsidRPr="009F4D89">
        <w:rPr>
          <w:rFonts w:ascii="Times New Roman" w:hAnsi="Times New Roman"/>
          <w:color w:val="FF0000"/>
        </w:rPr>
        <w:t>，抛物线</w:t>
      </w:r>
      <w:r>
        <w:rPr>
          <w:rFonts w:ascii="Times New Roman" w:hAnsi="Times New Roman"/>
          <w:color w:val="FF0000"/>
        </w:rPr>
        <w:object>
          <v:shape id="Object 618" o:spid="_x0000_i1096" type="#_x0000_t75" alt="eqIda90385c676848de67293e3ed6bc000fe" style="width:67.5pt;height:15.75pt" o:ole="">
            <v:imagedata r:id="rId19" o:title="eqIda90385c676848de67293e3ed6bc000fe"/>
          </v:shape>
          <o:OLEObject Type="Embed" ProgID="Equation.DSMT4" ShapeID="Object 618" DrawAspect="Content" ObjectID="_1759298665" r:id="rId136"/>
        </w:object>
      </w:r>
      <w:r w:rsidRPr="009F4D89">
        <w:rPr>
          <w:rFonts w:ascii="Times New Roman" w:hAnsi="Times New Roman"/>
          <w:color w:val="FF0000"/>
        </w:rPr>
        <w:t>的对称轴为直线</w:t>
      </w:r>
      <w:r>
        <w:rPr>
          <w:rFonts w:ascii="Times New Roman" w:hAnsi="Times New Roman"/>
          <w:color w:val="FF0000"/>
        </w:rPr>
        <w:object>
          <v:shape id="Object 619" o:spid="_x0000_i1097" type="#_x0000_t75" alt="eqId9b384412acba251d87902ab928902f16" style="width:22.5pt;height:12pt" o:ole="">
            <v:imagedata r:id="rId64" o:title="eqId9b384412acba251d87902ab928902f16"/>
          </v:shape>
          <o:OLEObject Type="Embed" ProgID="Equation.DSMT4" ShapeID="Object 619" DrawAspect="Content" ObjectID="_1759298666" r:id="rId137"/>
        </w:object>
      </w:r>
    </w:p>
    <w:p w:rsidR="00FD7370" w:rsidRPr="009F4D89" w14:paraId="5A0FD9D9"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抛物线与</w:t>
      </w:r>
      <w:r w:rsidRPr="009F4D89">
        <w:rPr>
          <w:rFonts w:ascii="Times New Roman" w:hAnsi="Times New Roman"/>
          <w:color w:val="FF0000"/>
        </w:rPr>
        <w:t>x</w:t>
      </w:r>
      <w:r w:rsidRPr="009F4D89">
        <w:rPr>
          <w:rFonts w:ascii="Times New Roman" w:hAnsi="Times New Roman"/>
          <w:color w:val="FF0000"/>
        </w:rPr>
        <w:t>轴的另一个交点</w:t>
      </w:r>
      <w:r w:rsidRPr="009F4D89">
        <w:rPr>
          <w:rFonts w:ascii="Times New Roman" w:hAnsi="Times New Roman"/>
          <w:color w:val="FF0000"/>
        </w:rPr>
        <w:t>B</w:t>
      </w:r>
      <w:r w:rsidRPr="009F4D89">
        <w:rPr>
          <w:rFonts w:ascii="Times New Roman" w:hAnsi="Times New Roman"/>
          <w:color w:val="FF0000"/>
        </w:rPr>
        <w:t>的坐标为（</w:t>
      </w:r>
      <w:r w:rsidRPr="009F4D89">
        <w:rPr>
          <w:rFonts w:ascii="Times New Roman" w:hAnsi="Times New Roman"/>
          <w:color w:val="FF0000"/>
        </w:rPr>
        <w:t>3,0</w:t>
      </w:r>
      <w:r w:rsidRPr="009F4D89">
        <w:rPr>
          <w:rFonts w:ascii="Times New Roman" w:hAnsi="Times New Roman"/>
          <w:color w:val="FF0000"/>
        </w:rPr>
        <w:t>）</w:t>
      </w:r>
    </w:p>
    <w:p w:rsidR="00FD7370" w:rsidRPr="009F4D89" w14:paraId="2D254CB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将点</w:t>
      </w:r>
      <w:r w:rsidRPr="009F4D89">
        <w:rPr>
          <w:rFonts w:ascii="Times New Roman" w:hAnsi="Times New Roman"/>
          <w:color w:val="FF0000"/>
        </w:rPr>
        <w:t>A</w:t>
      </w:r>
      <w:r w:rsidRPr="009F4D89">
        <w:rPr>
          <w:rFonts w:ascii="Times New Roman" w:hAnsi="Times New Roman"/>
          <w:color w:val="FF0000"/>
        </w:rPr>
        <w:t>、</w:t>
      </w:r>
      <w:r w:rsidRPr="009F4D89">
        <w:rPr>
          <w:rFonts w:ascii="Times New Roman" w:hAnsi="Times New Roman"/>
          <w:color w:val="FF0000"/>
        </w:rPr>
        <w:t>B</w:t>
      </w:r>
      <w:r w:rsidRPr="009F4D89">
        <w:rPr>
          <w:rFonts w:ascii="Times New Roman" w:hAnsi="Times New Roman"/>
          <w:color w:val="FF0000"/>
        </w:rPr>
        <w:t>的坐标代入抛物线解析式中，得</w:t>
      </w:r>
    </w:p>
    <w:p w:rsidR="00FD7370" w:rsidRPr="009F4D89" w14:paraId="0AFC33F7" w14:textId="77777777">
      <w:pPr>
        <w:shd w:val="clear" w:color="auto" w:fill="F2F2F2"/>
        <w:spacing w:line="360" w:lineRule="auto"/>
        <w:jc w:val="left"/>
        <w:textAlignment w:val="center"/>
        <w:rPr>
          <w:rFonts w:ascii="Times New Roman" w:hAnsi="Times New Roman"/>
          <w:color w:val="FF0000"/>
        </w:rPr>
      </w:pPr>
      <w:r>
        <w:rPr>
          <w:rFonts w:ascii="Times New Roman" w:hAnsi="Times New Roman"/>
          <w:color w:val="FF0000"/>
        </w:rPr>
        <w:object>
          <v:shape id="Object 620" o:spid="_x0000_i1098" type="#_x0000_t75" alt="eqId736aaa18f0e44a543c2dd0617bd03f43" style="width:68.25pt;height:31.5pt" o:ole="">
            <v:imagedata r:id="rId138" o:title="eqId736aaa18f0e44a543c2dd0617bd03f43"/>
          </v:shape>
          <o:OLEObject Type="Embed" ProgID="Equation.DSMT4" ShapeID="Object 620" DrawAspect="Content" ObjectID="_1759298667" r:id="rId139"/>
        </w:object>
      </w:r>
    </w:p>
    <w:p w:rsidR="00FD7370" w:rsidRPr="009F4D89" w14:paraId="0862426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解得：</w:t>
      </w:r>
      <w:r>
        <w:rPr>
          <w:rFonts w:ascii="Times New Roman" w:hAnsi="Times New Roman"/>
          <w:color w:val="FF0000"/>
        </w:rPr>
        <w:object>
          <v:shape id="Object 621" o:spid="_x0000_i1099" type="#_x0000_t75" alt="eqId04b44cfe74f2191cf08acfd6ebbf9ab7" style="width:45pt;height:57.75pt" o:ole="">
            <v:imagedata r:id="rId140" o:title="eqId04b44cfe74f2191cf08acfd6ebbf9ab7"/>
          </v:shape>
          <o:OLEObject Type="Embed" ProgID="Equation.DSMT4" ShapeID="Object 621" DrawAspect="Content" ObjectID="_1759298668" r:id="rId141"/>
        </w:object>
      </w:r>
    </w:p>
    <w:p w:rsidR="00FD7370" w:rsidRPr="009F4D89" w14:paraId="3C9A41AF"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Pr>
          <w:rFonts w:ascii="Times New Roman" w:hAnsi="Times New Roman"/>
          <w:color w:val="FF0000"/>
        </w:rPr>
        <w:object>
          <v:shape id="Object 622" o:spid="_x0000_i1100" type="#_x0000_t75" alt="eqId8b04816afb09658425297a9820dd4e16" style="width:35.25pt;height:12.75pt" o:ole="">
            <v:imagedata r:id="rId142" o:title="eqId8b04816afb09658425297a9820dd4e16"/>
          </v:shape>
          <o:OLEObject Type="Embed" ProgID="Equation.DSMT4" ShapeID="Object 622" DrawAspect="Content" ObjectID="_1759298669" r:id="rId143"/>
        </w:object>
      </w:r>
    </w:p>
    <w:p w:rsidR="00FD7370" w:rsidRPr="009F4D89" w14:paraId="04D6AF5E"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Pr>
          <w:rFonts w:ascii="Times New Roman" w:hAnsi="Times New Roman"/>
          <w:color w:val="FF0000"/>
        </w:rPr>
        <w:object>
          <v:shape id="Object 623" o:spid="_x0000_i1101" type="#_x0000_t75" alt="eqIdd550cfb87f3145ab7ce47a72d66b66cf" style="width:39pt;height:12.75pt" o:ole="">
            <v:imagedata r:id="rId111" o:title="eqIdd550cfb87f3145ab7ce47a72d66b66cf"/>
          </v:shape>
          <o:OLEObject Type="Embed" ProgID="Equation.DSMT4" ShapeID="Object 623" DrawAspect="Content" ObjectID="_1759298670" r:id="rId144"/>
        </w:object>
      </w:r>
    </w:p>
    <w:p w:rsidR="00FD7370" w:rsidRPr="009F4D89" w14:paraId="3B1265FE"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Pr>
          <w:rFonts w:ascii="Times New Roman" w:hAnsi="Times New Roman"/>
          <w:color w:val="FF0000"/>
        </w:rPr>
        <w:object>
          <v:shape id="Object 624" o:spid="_x0000_i1102" type="#_x0000_t75" alt="eqIdc4c34c3eba9b415aa1470d7f3de512ca" style="width:50.25pt;height:12.75pt" o:ole="">
            <v:imagedata r:id="rId145" o:title="eqIdc4c34c3eba9b415aa1470d7f3de512ca"/>
          </v:shape>
          <o:OLEObject Type="Embed" ProgID="Equation.DSMT4" ShapeID="Object 624" DrawAspect="Content" ObjectID="_1759298671" r:id="rId146"/>
        </w:object>
      </w:r>
    </w:p>
    <w:p w:rsidR="00FD7370" w:rsidRPr="009F4D89" w14:paraId="4BDF87A1"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解得：</w:t>
      </w:r>
      <w:r>
        <w:rPr>
          <w:rFonts w:ascii="Times New Roman" w:hAnsi="Times New Roman"/>
          <w:color w:val="FF0000"/>
        </w:rPr>
        <w:object>
          <v:shape id="Object 625" o:spid="_x0000_i1103" type="#_x0000_t75" alt="eqId7c672fd773f1d26a8ca3832af64cf064" style="width:54pt;height:27pt" o:ole="">
            <v:imagedata r:id="rId120" o:title="eqId7c672fd773f1d26a8ca3832af64cf064"/>
          </v:shape>
          <o:OLEObject Type="Embed" ProgID="Equation.DSMT4" ShapeID="Object 625" DrawAspect="Content" ObjectID="_1759298672" r:id="rId147"/>
        </w:object>
      </w:r>
      <w:r w:rsidRPr="009F4D89">
        <w:rPr>
          <w:rFonts w:ascii="Times New Roman" w:hAnsi="Times New Roman"/>
          <w:color w:val="FF0000"/>
        </w:rPr>
        <w:t>，故</w:t>
      </w:r>
      <w:r w:rsidRPr="009F4D89">
        <w:rPr>
          <w:rFonts w:ascii="宋体" w:hAnsi="宋体" w:cs="宋体" w:hint="eastAsia"/>
          <w:color w:val="FF0000"/>
        </w:rPr>
        <w:t>③</w:t>
      </w:r>
      <w:r w:rsidRPr="009F4D89">
        <w:rPr>
          <w:rFonts w:ascii="Times New Roman" w:hAnsi="Times New Roman"/>
          <w:color w:val="FF0000"/>
        </w:rPr>
        <w:t>正确；</w:t>
      </w:r>
    </w:p>
    <w:p w:rsidR="00FD7370" w:rsidRPr="009F4D89" w14:paraId="59631AD5"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抛物线的开口向下，且点</w:t>
      </w:r>
      <w:r w:rsidRPr="009F4D89">
        <w:rPr>
          <w:rFonts w:ascii="Times New Roman" w:hAnsi="Times New Roman"/>
          <w:color w:val="FF0000"/>
        </w:rPr>
        <w:t>B</w:t>
      </w:r>
      <w:r w:rsidRPr="009F4D89">
        <w:rPr>
          <w:rFonts w:ascii="Times New Roman" w:hAnsi="Times New Roman"/>
          <w:color w:val="FF0000"/>
        </w:rPr>
        <w:t>在对称轴</w:t>
      </w:r>
      <w:r>
        <w:rPr>
          <w:rFonts w:ascii="Times New Roman" w:hAnsi="Times New Roman"/>
          <w:color w:val="FF0000"/>
        </w:rPr>
        <w:object>
          <v:shape id="Object 626" o:spid="_x0000_i1104" type="#_x0000_t75" alt="eqId9b384412acba251d87902ab928902f16" style="width:22.5pt;height:12pt" o:ole="">
            <v:imagedata r:id="rId64" o:title="eqId9b384412acba251d87902ab928902f16"/>
          </v:shape>
          <o:OLEObject Type="Embed" ProgID="Equation.DSMT4" ShapeID="Object 626" DrawAspect="Content" ObjectID="_1759298673" r:id="rId148"/>
        </w:object>
      </w:r>
      <w:r w:rsidRPr="009F4D89">
        <w:rPr>
          <w:rFonts w:ascii="Times New Roman" w:hAnsi="Times New Roman"/>
          <w:color w:val="FF0000"/>
        </w:rPr>
        <w:t>的右侧，</w:t>
      </w:r>
      <w:r w:rsidRPr="009F4D89">
        <w:rPr>
          <w:rFonts w:ascii="Times New Roman" w:hAnsi="Times New Roman"/>
          <w:color w:val="FF0000"/>
        </w:rPr>
        <w:t>y</w:t>
      </w:r>
      <w:r w:rsidRPr="009F4D89">
        <w:rPr>
          <w:rFonts w:ascii="Times New Roman" w:hAnsi="Times New Roman"/>
          <w:color w:val="FF0000"/>
        </w:rPr>
        <w:t>随</w:t>
      </w:r>
      <w:r w:rsidRPr="009F4D89">
        <w:rPr>
          <w:rFonts w:ascii="Times New Roman" w:hAnsi="Times New Roman"/>
          <w:color w:val="FF0000"/>
        </w:rPr>
        <w:t>x</w:t>
      </w:r>
      <w:r w:rsidRPr="009F4D89">
        <w:rPr>
          <w:rFonts w:ascii="Times New Roman" w:hAnsi="Times New Roman"/>
          <w:color w:val="FF0000"/>
        </w:rPr>
        <w:t>的增大而减小</w:t>
      </w:r>
    </w:p>
    <w:p w:rsidR="00FD7370" w:rsidRPr="009F4D89" w14:paraId="4A093412"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当</w:t>
      </w:r>
      <w:r>
        <w:rPr>
          <w:rFonts w:ascii="Times New Roman" w:hAnsi="Times New Roman"/>
          <w:color w:val="FF0000"/>
        </w:rPr>
        <w:object>
          <v:shape id="Object 627" o:spid="_x0000_i1105" type="#_x0000_t75" alt="eqId752455799e49f846e2601304fec5d3b8" style="width:24pt;height:12pt" o:ole="">
            <v:imagedata r:id="rId116" o:title="eqId752455799e49f846e2601304fec5d3b8"/>
          </v:shape>
          <o:OLEObject Type="Embed" ProgID="Equation.DSMT4" ShapeID="Object 627" DrawAspect="Content" ObjectID="_1759298674" r:id="rId149"/>
        </w:object>
      </w:r>
      <w:r w:rsidRPr="009F4D89">
        <w:rPr>
          <w:rFonts w:ascii="Times New Roman" w:hAnsi="Times New Roman"/>
          <w:color w:val="FF0000"/>
        </w:rPr>
        <w:t>时，</w:t>
      </w:r>
      <w:r>
        <w:rPr>
          <w:rFonts w:ascii="Times New Roman" w:hAnsi="Times New Roman"/>
          <w:color w:val="FF0000"/>
        </w:rPr>
        <w:object>
          <v:shape id="Object 628" o:spid="_x0000_i1106" type="#_x0000_t75" alt="eqIda57458464618fcf619375a93d3c66d69" style="width:25.5pt;height:13.5pt" o:ole="">
            <v:imagedata r:id="rId150" o:title="eqIda57458464618fcf619375a93d3c66d69"/>
          </v:shape>
          <o:OLEObject Type="Embed" ProgID="Equation.DSMT4" ShapeID="Object 628" DrawAspect="Content" ObjectID="_1759298675" r:id="rId151"/>
        </w:object>
      </w:r>
      <w:r w:rsidRPr="009F4D89">
        <w:rPr>
          <w:rFonts w:ascii="Times New Roman" w:hAnsi="Times New Roman"/>
          <w:color w:val="FF0000"/>
        </w:rPr>
        <w:t>，故</w:t>
      </w:r>
      <w:r w:rsidRPr="009F4D89">
        <w:rPr>
          <w:rFonts w:ascii="宋体" w:hAnsi="宋体" w:cs="宋体" w:hint="eastAsia"/>
          <w:color w:val="FF0000"/>
        </w:rPr>
        <w:t>②</w:t>
      </w:r>
      <w:r w:rsidRPr="009F4D89">
        <w:rPr>
          <w:rFonts w:ascii="Times New Roman" w:hAnsi="Times New Roman"/>
          <w:color w:val="FF0000"/>
        </w:rPr>
        <w:t>错误．</w:t>
      </w:r>
    </w:p>
    <w:p w:rsidR="00FD7370" w:rsidRPr="009F4D89" w14:paraId="5E1F7672"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综上：正确的结论有</w:t>
      </w:r>
      <w:r w:rsidRPr="009F4D89">
        <w:rPr>
          <w:rFonts w:ascii="Times New Roman" w:hAnsi="Times New Roman"/>
          <w:color w:val="FF0000"/>
        </w:rPr>
        <w:t>2</w:t>
      </w:r>
      <w:r w:rsidRPr="009F4D89">
        <w:rPr>
          <w:rFonts w:ascii="Times New Roman" w:hAnsi="Times New Roman"/>
          <w:color w:val="FF0000"/>
        </w:rPr>
        <w:t>个．</w:t>
      </w:r>
    </w:p>
    <w:p w:rsidR="00FD7370" w:rsidRPr="009F4D89" w14:paraId="780FE06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hAnsi="Times New Roman"/>
          <w:color w:val="FF0000"/>
        </w:rPr>
        <w:t>C</w:t>
      </w:r>
      <w:r w:rsidRPr="009F4D89">
        <w:rPr>
          <w:rFonts w:ascii="Times New Roman" w:hAnsi="Times New Roman"/>
          <w:color w:val="FF0000"/>
        </w:rPr>
        <w:t>．</w:t>
      </w:r>
    </w:p>
    <w:p w:rsidR="00FD7370" w:rsidRPr="009F4D89" w14:paraId="1421E72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【点睛】此题考查的是二次函数的图象及性质，掌握二次函数的图象及性质与各项系数的关系是解决此题的关键．</w:t>
      </w:r>
    </w:p>
    <w:p w:rsidR="00FD7370" w:rsidRPr="009F4D89" w14:paraId="73AE9611"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8</w:t>
      </w:r>
      <w:r w:rsidRPr="009F4D89">
        <w:rPr>
          <w:rFonts w:ascii="Times New Roman" w:hAnsi="Times New Roman"/>
        </w:rPr>
        <w:t>．随机掷一枚均匀的硬币两次，落地后至少有一次正面朝上的概率是（</w:t>
      </w:r>
      <w:r w:rsidRPr="009F4D89">
        <w:rPr>
          <w:rFonts w:ascii="Times New Roman" w:eastAsia="Times New Roman" w:hAnsi="Times New Roman"/>
          <w:kern w:val="0"/>
          <w:sz w:val="24"/>
          <w:szCs w:val="24"/>
        </w:rPr>
        <w:t>    </w:t>
      </w:r>
      <w:r w:rsidRPr="009F4D89">
        <w:rPr>
          <w:rFonts w:ascii="Times New Roman" w:hAnsi="Times New Roman"/>
        </w:rPr>
        <w:t>）</w:t>
      </w:r>
    </w:p>
    <w:p w:rsidR="00FD7370" w:rsidRPr="009F4D89" w14:paraId="0BBFF986"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Pr>
          <w:rFonts w:ascii="Times New Roman" w:hAnsi="Times New Roman"/>
        </w:rPr>
        <w:object>
          <v:shape id="Object 629" o:spid="_x0000_i1107" type="#_x0000_t75" alt="eqId56d266a04f3dc7483eddbc26c5e487db" style="width:10.5pt;height:27.75pt" o:ole="">
            <v:imagedata r:id="rId25" o:title="eqId56d266a04f3dc7483eddbc26c5e487db"/>
          </v:shape>
          <o:OLEObject Type="Embed" ProgID="Equation.DSMT4" ShapeID="Object 629" DrawAspect="Content" ObjectID="_1759298676" r:id="rId152"/>
        </w:object>
      </w:r>
      <w:r w:rsidRPr="009F4D89">
        <w:rPr>
          <w:rFonts w:ascii="Times New Roman" w:hAnsi="Times New Roman"/>
        </w:rPr>
        <w:tab/>
        <w:t>B</w:t>
      </w:r>
      <w:r w:rsidRPr="009F4D89">
        <w:rPr>
          <w:rFonts w:ascii="Times New Roman" w:hAnsi="Times New Roman"/>
        </w:rPr>
        <w:t>．</w:t>
      </w:r>
      <w:r>
        <w:rPr>
          <w:rFonts w:ascii="Times New Roman" w:hAnsi="Times New Roman"/>
        </w:rPr>
        <w:object>
          <v:shape id="Object 630" o:spid="_x0000_i1108" type="#_x0000_t75" alt="eqIdf89eef3148f2d4d09379767b4af69132" style="width:10.5pt;height:21pt" o:ole="">
            <v:imagedata r:id="rId46" o:title="eqIdf89eef3148f2d4d09379767b4af69132"/>
          </v:shape>
          <o:OLEObject Type="Embed" ProgID="Equation.DSMT4" ShapeID="Object 630" DrawAspect="Content" ObjectID="_1759298677" r:id="rId153"/>
        </w:object>
      </w:r>
      <w:r w:rsidRPr="009F4D89">
        <w:rPr>
          <w:rFonts w:ascii="Times New Roman" w:hAnsi="Times New Roman"/>
        </w:rPr>
        <w:tab/>
        <w:t>C</w:t>
      </w:r>
      <w:r w:rsidRPr="009F4D89">
        <w:rPr>
          <w:rFonts w:ascii="Times New Roman" w:hAnsi="Times New Roman"/>
        </w:rPr>
        <w:t>．</w:t>
      </w:r>
      <w:r>
        <w:rPr>
          <w:rFonts w:ascii="Times New Roman" w:hAnsi="Times New Roman"/>
        </w:rPr>
        <w:object>
          <v:shape id="Object 631" o:spid="_x0000_i1109" type="#_x0000_t75" alt="eqId8b2a698891d42c70b597f0da4f215f09" style="width:10.5pt;height:27pt" o:ole="">
            <v:imagedata r:id="rId154" o:title="eqId8b2a698891d42c70b597f0da4f215f09"/>
          </v:shape>
          <o:OLEObject Type="Embed" ProgID="Equation.DSMT4" ShapeID="Object 631" DrawAspect="Content" ObjectID="_1759298678" r:id="rId155"/>
        </w:object>
      </w:r>
      <w:r w:rsidRPr="009F4D89">
        <w:rPr>
          <w:rFonts w:ascii="Times New Roman" w:hAnsi="Times New Roman"/>
        </w:rPr>
        <w:tab/>
        <w:t>D</w:t>
      </w:r>
      <w:r w:rsidRPr="009F4D89">
        <w:rPr>
          <w:rFonts w:ascii="Times New Roman" w:hAnsi="Times New Roman"/>
        </w:rPr>
        <w:t>．</w:t>
      </w:r>
      <w:r w:rsidRPr="009F4D89">
        <w:rPr>
          <w:rFonts w:ascii="Times New Roman" w:hAnsi="Times New Roman"/>
        </w:rPr>
        <w:t>1</w:t>
      </w:r>
    </w:p>
    <w:p w:rsidR="00FD7370" w:rsidRPr="009F4D89" w14:paraId="5ED43A28" w14:textId="77777777">
      <w:pPr>
        <w:shd w:val="clear" w:color="auto" w:fill="F2F2F2"/>
        <w:spacing w:line="360" w:lineRule="auto"/>
        <w:jc w:val="left"/>
        <w:textAlignment w:val="center"/>
        <w:rPr>
          <w:rFonts w:ascii="Times New Roman" w:hAnsi="Times New Roman"/>
          <w:color w:val="FF0000"/>
        </w:rPr>
        <w:sectPr>
          <w:headerReference w:type="default" r:id="rId156"/>
          <w:footerReference w:type="default" r:id="rId157"/>
          <w:type w:val="nextPage"/>
          <w:pgSz w:w="11906" w:h="16838"/>
          <w:pgMar w:top="1418" w:right="1797" w:bottom="1440" w:left="1077" w:header="851" w:footer="992" w:gutter="0"/>
          <w:pgNumType w:start="5"/>
          <w:cols w:space="720"/>
          <w:titlePg w:val="0"/>
          <w:docGrid w:type="lines" w:linePitch="312"/>
        </w:sectPr>
      </w:pPr>
      <w:r w:rsidRPr="009F4D89">
        <w:rPr>
          <w:rFonts w:ascii="Times New Roman" w:hAnsi="Times New Roman"/>
          <w:color w:val="FF0000"/>
        </w:rPr>
        <w:t>【答案】</w:t>
      </w:r>
      <w:r w:rsidRPr="009F4D89">
        <w:rPr>
          <w:rFonts w:ascii="Times New Roman" w:hAnsi="Times New Roman"/>
          <w:color w:val="FF0000"/>
        </w:rPr>
        <w:t>C</w:t>
      </w:r>
    </w:p>
    <w:p w:rsidR="00FD7370" w:rsidRPr="009F4D89" w14:paraId="0EC7FE61"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【分析】先求出两次掷一枚硬币落地后朝上的面的所有情况，再根据概率公式求解．</w:t>
      </w:r>
    </w:p>
    <w:p w:rsidR="00FD7370" w:rsidRPr="009F4D89" w14:paraId="29768DA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【详解】随机掷一枚均匀的硬币两次，落地后情况如下：</w:t>
      </w:r>
    </w:p>
    <w:p w:rsidR="00FD7370" w:rsidRPr="009F4D89" w14:paraId="44252545" w14:textId="77777777">
      <w:pPr>
        <w:shd w:val="clear" w:color="auto" w:fill="F2F2F2"/>
        <w:spacing w:line="360" w:lineRule="auto"/>
        <w:jc w:val="left"/>
        <w:textAlignment w:val="center"/>
        <w:rPr>
          <w:rFonts w:ascii="Times New Roman" w:hAnsi="Times New Roman"/>
          <w:color w:val="FF0000"/>
        </w:rPr>
      </w:pPr>
      <w:r>
        <w:rPr>
          <w:rFonts w:ascii="Times New Roman" w:eastAsia="Times New Roman" w:hAnsi="Times New Roman"/>
          <w:color w:val="FF0000"/>
          <w:kern w:val="0"/>
          <w:sz w:val="24"/>
          <w:szCs w:val="24"/>
        </w:rPr>
        <w:pict>
          <v:shape id="图片 100009" o:spid="_x0000_i1110" type="#_x0000_t75" alt="@@@e24deb51aada436c913bace6d22c812d" style="width:116.25pt;height:58.5pt">
            <v:fill o:detectmouseclick="t"/>
            <v:imagedata r:id="rId158" o:title="@@@e24deb51aada436c913bace6d22c812d"/>
          </v:shape>
        </w:pict>
      </w:r>
    </w:p>
    <w:p w:rsidR="00FD7370" w:rsidRPr="009F4D89" w14:paraId="6013AD9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至少有一次正面朝上的概率是</w:t>
      </w:r>
      <w:r>
        <w:rPr>
          <w:rFonts w:ascii="Times New Roman" w:hAnsi="Times New Roman"/>
          <w:color w:val="FF0000"/>
        </w:rPr>
        <w:object>
          <v:shape id="Object 632" o:spid="_x0000_i1111" type="#_x0000_t75" alt="eqIdd33d78f02558d84c57e7db6d9c0221ba" style="width:10.5pt;height:27pt" o:ole="">
            <v:imagedata r:id="rId159" o:title="eqIdd33d78f02558d84c57e7db6d9c0221ba"/>
          </v:shape>
          <o:OLEObject Type="Embed" ProgID="Equation.DSMT4" ShapeID="Object 632" DrawAspect="Content" ObjectID="_1759298679" r:id="rId160"/>
        </w:object>
      </w:r>
      <w:r w:rsidRPr="009F4D89">
        <w:rPr>
          <w:rFonts w:ascii="Times New Roman" w:hAnsi="Times New Roman"/>
          <w:color w:val="FF0000"/>
        </w:rPr>
        <w:t>．</w:t>
      </w:r>
    </w:p>
    <w:p w:rsidR="00FD7370" w:rsidRPr="009F4D89" w14:paraId="6DF77EC7"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故选</w:t>
      </w:r>
      <w:r w:rsidRPr="009F4D89">
        <w:rPr>
          <w:rFonts w:ascii="Times New Roman" w:hAnsi="Times New Roman"/>
          <w:color w:val="FF0000"/>
        </w:rPr>
        <w:t>C</w:t>
      </w:r>
      <w:r w:rsidRPr="009F4D89">
        <w:rPr>
          <w:rFonts w:ascii="Times New Roman" w:hAnsi="Times New Roman"/>
          <w:color w:val="FF0000"/>
        </w:rPr>
        <w:t>．</w:t>
      </w:r>
    </w:p>
    <w:p w:rsidR="00FD7370" w:rsidRPr="009F4D89" w14:paraId="4AC77AF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【点睛】如果一个事件有</w:t>
      </w:r>
      <w:r w:rsidRPr="009F4D89">
        <w:rPr>
          <w:rFonts w:ascii="Times New Roman" w:hAnsi="Times New Roman"/>
          <w:color w:val="FF0000"/>
        </w:rPr>
        <w:t>n</w:t>
      </w:r>
      <w:r w:rsidRPr="009F4D89">
        <w:rPr>
          <w:rFonts w:ascii="Times New Roman" w:hAnsi="Times New Roman"/>
          <w:color w:val="FF0000"/>
        </w:rPr>
        <w:t>种可能，而且这些事件的可能性相同，其中事件</w:t>
      </w:r>
      <w:r w:rsidRPr="009F4D89">
        <w:rPr>
          <w:rFonts w:ascii="Times New Roman" w:hAnsi="Times New Roman"/>
          <w:color w:val="FF0000"/>
        </w:rPr>
        <w:t>A</w:t>
      </w:r>
      <w:r w:rsidRPr="009F4D89">
        <w:rPr>
          <w:rFonts w:ascii="Times New Roman" w:hAnsi="Times New Roman"/>
          <w:color w:val="FF0000"/>
        </w:rPr>
        <w:t>出现</w:t>
      </w:r>
      <w:r w:rsidRPr="009F4D89">
        <w:rPr>
          <w:rFonts w:ascii="Times New Roman" w:hAnsi="Times New Roman"/>
          <w:color w:val="FF0000"/>
        </w:rPr>
        <w:t>m</w:t>
      </w:r>
      <w:r w:rsidRPr="009F4D89">
        <w:rPr>
          <w:rFonts w:ascii="Times New Roman" w:hAnsi="Times New Roman"/>
          <w:color w:val="FF0000"/>
        </w:rPr>
        <w:t>种结果，那么事件</w:t>
      </w:r>
      <w:r w:rsidRPr="009F4D89">
        <w:rPr>
          <w:rFonts w:ascii="Times New Roman" w:hAnsi="Times New Roman"/>
          <w:color w:val="FF0000"/>
        </w:rPr>
        <w:t>A</w:t>
      </w:r>
      <w:r w:rsidRPr="009F4D89">
        <w:rPr>
          <w:rFonts w:ascii="Times New Roman" w:hAnsi="Times New Roman"/>
          <w:color w:val="FF0000"/>
        </w:rPr>
        <w:t>的概率</w:t>
      </w:r>
      <w:r w:rsidRPr="009F4D89">
        <w:rPr>
          <w:rFonts w:ascii="Times New Roman" w:hAnsi="Times New Roman"/>
          <w:color w:val="FF0000"/>
        </w:rPr>
        <w:t>P</w:t>
      </w:r>
      <w:r w:rsidRPr="009F4D89">
        <w:rPr>
          <w:rFonts w:ascii="Times New Roman" w:hAnsi="Times New Roman"/>
          <w:color w:val="FF0000"/>
        </w:rPr>
        <w:t>（</w:t>
      </w:r>
      <w:r w:rsidRPr="009F4D89">
        <w:rPr>
          <w:rFonts w:ascii="Times New Roman" w:hAnsi="Times New Roman"/>
          <w:color w:val="FF0000"/>
        </w:rPr>
        <w:t>A</w:t>
      </w:r>
      <w:r w:rsidRPr="009F4D89">
        <w:rPr>
          <w:rFonts w:ascii="Times New Roman" w:hAnsi="Times New Roman"/>
          <w:color w:val="FF0000"/>
        </w:rPr>
        <w:t>）</w:t>
      </w:r>
      <w:r w:rsidRPr="009F4D89">
        <w:rPr>
          <w:rFonts w:ascii="Times New Roman" w:hAnsi="Times New Roman"/>
          <w:color w:val="FF0000"/>
        </w:rPr>
        <w:t>=</w:t>
      </w:r>
      <w:r>
        <w:rPr>
          <w:rFonts w:ascii="Times New Roman" w:hAnsi="Times New Roman"/>
          <w:color w:val="FF0000"/>
        </w:rPr>
        <w:object>
          <v:shape id="Object 633" o:spid="_x0000_i1112" type="#_x0000_t75" alt="eqIda0be44077d42cfffece905b1af13e000" style="width:13.5pt;height:27pt" o:ole="">
            <v:imagedata r:id="rId161" o:title="eqIda0be44077d42cfffece905b1af13e000"/>
          </v:shape>
          <o:OLEObject Type="Embed" ProgID="Equation.DSMT4" ShapeID="Object 633" DrawAspect="Content" ObjectID="_1759298680" r:id="rId162"/>
        </w:object>
      </w:r>
      <w:r w:rsidRPr="009F4D89">
        <w:rPr>
          <w:rFonts w:ascii="Times New Roman" w:hAnsi="Times New Roman"/>
          <w:color w:val="FF0000"/>
        </w:rPr>
        <w:t>．</w:t>
      </w:r>
    </w:p>
    <w:p w:rsidR="00FD7370" w:rsidRPr="009F4D89" w14:paraId="61C584D6"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9</w:t>
      </w:r>
      <w:r w:rsidRPr="009F4D89">
        <w:rPr>
          <w:rFonts w:ascii="Times New Roman" w:hAnsi="Times New Roman"/>
        </w:rPr>
        <w:t>．如图，</w:t>
      </w:r>
      <w:r w:rsidRPr="009F4D89">
        <w:rPr>
          <w:rFonts w:ascii="Times New Roman" w:hAnsi="Times New Roman"/>
        </w:rPr>
        <w:t>AC</w:t>
      </w:r>
      <w:r w:rsidRPr="009F4D89">
        <w:rPr>
          <w:rFonts w:ascii="Times New Roman" w:hAnsi="Times New Roman"/>
        </w:rPr>
        <w:t>是矩形</w:t>
      </w:r>
      <w:r w:rsidRPr="009F4D89">
        <w:rPr>
          <w:rFonts w:ascii="Times New Roman" w:hAnsi="Times New Roman"/>
        </w:rPr>
        <w:t>ABCD</w:t>
      </w:r>
      <w:r w:rsidRPr="009F4D89">
        <w:rPr>
          <w:rFonts w:ascii="Times New Roman" w:hAnsi="Times New Roman"/>
        </w:rPr>
        <w:t>的对角线，</w:t>
      </w:r>
      <w:r w:rsidRPr="009F4D89">
        <w:rPr>
          <w:rFonts w:ascii="宋体" w:hAnsi="宋体" w:cs="宋体" w:hint="eastAsia"/>
        </w:rPr>
        <w:t>⊙</w:t>
      </w:r>
      <w:r w:rsidRPr="009F4D89">
        <w:rPr>
          <w:rFonts w:ascii="Times New Roman" w:hAnsi="Times New Roman"/>
        </w:rPr>
        <w:t>O</w:t>
      </w:r>
      <w:r w:rsidRPr="009F4D89">
        <w:rPr>
          <w:rFonts w:ascii="Times New Roman" w:hAnsi="Times New Roman"/>
        </w:rPr>
        <w:t>是</w:t>
      </w:r>
      <w:r w:rsidRPr="009F4D89">
        <w:rPr>
          <w:rFonts w:ascii="Cambria Math" w:eastAsia="Cambria Math" w:hAnsi="Cambria Math" w:cs="Cambria Math"/>
        </w:rPr>
        <w:t>△</w:t>
      </w:r>
      <w:r w:rsidRPr="009F4D89">
        <w:rPr>
          <w:rFonts w:ascii="Times New Roman" w:hAnsi="Times New Roman"/>
        </w:rPr>
        <w:t>ABC</w:t>
      </w:r>
      <w:r w:rsidRPr="009F4D89">
        <w:rPr>
          <w:rFonts w:ascii="Times New Roman" w:hAnsi="Times New Roman"/>
        </w:rPr>
        <w:t>的内切圆，现将矩形</w:t>
      </w:r>
      <w:r w:rsidRPr="009F4D89">
        <w:rPr>
          <w:rFonts w:ascii="Times New Roman" w:hAnsi="Times New Roman"/>
        </w:rPr>
        <w:t>ABCD</w:t>
      </w:r>
      <w:r w:rsidRPr="009F4D89">
        <w:rPr>
          <w:rFonts w:ascii="Times New Roman" w:hAnsi="Times New Roman"/>
        </w:rPr>
        <w:t>按如图所示的方式折叠，使点</w:t>
      </w:r>
      <w:r w:rsidRPr="009F4D89">
        <w:rPr>
          <w:rFonts w:ascii="Times New Roman" w:hAnsi="Times New Roman"/>
        </w:rPr>
        <w:t>D</w:t>
      </w:r>
      <w:r w:rsidRPr="009F4D89">
        <w:rPr>
          <w:rFonts w:ascii="Times New Roman" w:hAnsi="Times New Roman"/>
        </w:rPr>
        <w:t>与点</w:t>
      </w:r>
      <w:r w:rsidRPr="009F4D89">
        <w:rPr>
          <w:rFonts w:ascii="Times New Roman" w:hAnsi="Times New Roman"/>
        </w:rPr>
        <w:t>O</w:t>
      </w:r>
      <w:r w:rsidRPr="009F4D89">
        <w:rPr>
          <w:rFonts w:ascii="Times New Roman" w:hAnsi="Times New Roman"/>
        </w:rPr>
        <w:t>重合，折痕为</w:t>
      </w:r>
      <w:r w:rsidRPr="009F4D89">
        <w:rPr>
          <w:rFonts w:ascii="Times New Roman" w:hAnsi="Times New Roman"/>
        </w:rPr>
        <w:t>FG</w:t>
      </w:r>
      <w:r w:rsidRPr="009F4D89">
        <w:rPr>
          <w:rFonts w:ascii="Times New Roman" w:hAnsi="Times New Roman"/>
        </w:rPr>
        <w:t>．点</w:t>
      </w:r>
      <w:r w:rsidRPr="009F4D89">
        <w:rPr>
          <w:rFonts w:ascii="Times New Roman" w:hAnsi="Times New Roman"/>
        </w:rPr>
        <w:t>F</w:t>
      </w:r>
      <w:r w:rsidRPr="009F4D89">
        <w:rPr>
          <w:rFonts w:ascii="Times New Roman" w:hAnsi="Times New Roman"/>
        </w:rPr>
        <w:t>，</w:t>
      </w:r>
      <w:r w:rsidRPr="009F4D89">
        <w:rPr>
          <w:rFonts w:ascii="Times New Roman" w:hAnsi="Times New Roman"/>
        </w:rPr>
        <w:t>G</w:t>
      </w:r>
      <w:r w:rsidRPr="009F4D89">
        <w:rPr>
          <w:rFonts w:ascii="Times New Roman" w:hAnsi="Times New Roman"/>
        </w:rPr>
        <w:t>分别在边</w:t>
      </w:r>
      <w:r w:rsidRPr="009F4D89">
        <w:rPr>
          <w:rFonts w:ascii="Times New Roman" w:hAnsi="Times New Roman"/>
        </w:rPr>
        <w:t>AD</w:t>
      </w:r>
      <w:r w:rsidRPr="009F4D89">
        <w:rPr>
          <w:rFonts w:ascii="Times New Roman" w:hAnsi="Times New Roman"/>
        </w:rPr>
        <w:t>，</w:t>
      </w:r>
      <w:r w:rsidRPr="009F4D89">
        <w:rPr>
          <w:rFonts w:ascii="Times New Roman" w:hAnsi="Times New Roman"/>
        </w:rPr>
        <w:t>BC</w:t>
      </w:r>
      <w:r w:rsidRPr="009F4D89">
        <w:rPr>
          <w:rFonts w:ascii="Times New Roman" w:hAnsi="Times New Roman"/>
        </w:rPr>
        <w:t>上，连结</w:t>
      </w:r>
      <w:r w:rsidRPr="009F4D89">
        <w:rPr>
          <w:rFonts w:ascii="Times New Roman" w:hAnsi="Times New Roman"/>
        </w:rPr>
        <w:t>OG</w:t>
      </w:r>
      <w:r w:rsidRPr="009F4D89">
        <w:rPr>
          <w:rFonts w:ascii="Times New Roman" w:hAnsi="Times New Roman"/>
        </w:rPr>
        <w:t>，</w:t>
      </w:r>
      <w:r w:rsidRPr="009F4D89">
        <w:rPr>
          <w:rFonts w:ascii="Times New Roman" w:hAnsi="Times New Roman"/>
        </w:rPr>
        <w:t>DG</w:t>
      </w:r>
      <w:r w:rsidRPr="009F4D89">
        <w:rPr>
          <w:rFonts w:ascii="Times New Roman" w:hAnsi="Times New Roman"/>
        </w:rPr>
        <w:t>．若</w:t>
      </w:r>
      <w:r w:rsidRPr="009F4D89">
        <w:rPr>
          <w:rFonts w:ascii="Times New Roman" w:hAnsi="Times New Roman"/>
        </w:rPr>
        <w:t>OG</w:t>
      </w:r>
      <w:r w:rsidRPr="009F4D89">
        <w:rPr>
          <w:rFonts w:ascii="宋体" w:hAnsi="宋体" w:cs="宋体" w:hint="eastAsia"/>
        </w:rPr>
        <w:t>⊥</w:t>
      </w:r>
      <w:r w:rsidRPr="009F4D89">
        <w:rPr>
          <w:rFonts w:ascii="Times New Roman" w:hAnsi="Times New Roman"/>
        </w:rPr>
        <w:t>DG</w:t>
      </w:r>
      <w:r w:rsidRPr="009F4D89">
        <w:rPr>
          <w:rFonts w:ascii="Times New Roman" w:hAnsi="Times New Roman"/>
        </w:rPr>
        <w:t>，且</w:t>
      </w:r>
      <w:r w:rsidRPr="009F4D89">
        <w:rPr>
          <w:rFonts w:ascii="宋体" w:hAnsi="宋体" w:cs="宋体" w:hint="eastAsia"/>
        </w:rPr>
        <w:t>⊙</w:t>
      </w:r>
      <w:r w:rsidRPr="009F4D89">
        <w:rPr>
          <w:rFonts w:ascii="Times New Roman" w:hAnsi="Times New Roman"/>
        </w:rPr>
        <w:t>O</w:t>
      </w:r>
      <w:r w:rsidRPr="009F4D89">
        <w:rPr>
          <w:rFonts w:ascii="Times New Roman" w:hAnsi="Times New Roman"/>
        </w:rPr>
        <w:t>的半径长为</w:t>
      </w:r>
      <w:r w:rsidRPr="009F4D89">
        <w:rPr>
          <w:rFonts w:ascii="Times New Roman" w:hAnsi="Times New Roman"/>
        </w:rPr>
        <w:t>1</w:t>
      </w:r>
      <w:r w:rsidRPr="009F4D89">
        <w:rPr>
          <w:rFonts w:ascii="Times New Roman" w:hAnsi="Times New Roman"/>
        </w:rPr>
        <w:t>，则下列结论不成立的是（　　）</w:t>
      </w:r>
    </w:p>
    <w:p w:rsidR="00FD7370" w:rsidRPr="009F4D89" w14:paraId="7185F289" w14:textId="77777777">
      <w:pPr>
        <w:shd w:val="clear" w:color="auto" w:fill="FFFFFF"/>
        <w:spacing w:line="360" w:lineRule="auto"/>
        <w:jc w:val="left"/>
        <w:textAlignment w:val="center"/>
        <w:rPr>
          <w:rFonts w:ascii="Times New Roman" w:hAnsi="Times New Roman"/>
        </w:rPr>
      </w:pPr>
      <w:r>
        <w:rPr>
          <w:rFonts w:ascii="Times New Roman" w:eastAsia="Times New Roman" w:hAnsi="Times New Roman"/>
          <w:kern w:val="0"/>
          <w:sz w:val="24"/>
          <w:szCs w:val="24"/>
        </w:rPr>
        <w:pict>
          <v:shape id="图片 100011" o:spid="_x0000_i1113" type="#_x0000_t75" alt="@@@bc51837c77a94d2d8b5309df5f2b35b0" style="width:109.5pt;height:84.75pt">
            <v:fill o:detectmouseclick="t"/>
            <v:imagedata r:id="rId163" o:title="@@@bc51837c77a94d2d8b5309df5f2b35b0"/>
          </v:shape>
        </w:pict>
      </w:r>
    </w:p>
    <w:p w:rsidR="00FD7370" w:rsidRPr="009F4D89" w14:paraId="3AB66815" w14:textId="77777777">
      <w:pPr>
        <w:shd w:val="clear" w:color="auto" w:fill="FFFFFF"/>
        <w:tabs>
          <w:tab w:val="left" w:pos="2078"/>
          <w:tab w:val="left" w:pos="4156"/>
          <w:tab w:val="left" w:pos="6234"/>
        </w:tabs>
        <w:spacing w:line="360" w:lineRule="auto"/>
        <w:ind w:left="30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sidRPr="009F4D89">
        <w:rPr>
          <w:rFonts w:ascii="Times New Roman" w:hAnsi="Times New Roman"/>
        </w:rPr>
        <w:t>BC</w:t>
      </w:r>
      <w:r w:rsidRPr="009F4D89">
        <w:rPr>
          <w:rFonts w:ascii="Times New Roman" w:hAnsi="Times New Roman"/>
        </w:rPr>
        <w:t>﹣</w:t>
      </w:r>
      <w:r w:rsidRPr="009F4D89">
        <w:rPr>
          <w:rFonts w:ascii="Times New Roman" w:hAnsi="Times New Roman"/>
        </w:rPr>
        <w:t>AB</w:t>
      </w:r>
      <w:r w:rsidRPr="009F4D89">
        <w:rPr>
          <w:rFonts w:ascii="Times New Roman" w:hAnsi="Times New Roman"/>
        </w:rPr>
        <w:t>＝</w:t>
      </w:r>
      <w:r w:rsidRPr="009F4D89">
        <w:rPr>
          <w:rFonts w:ascii="Times New Roman" w:hAnsi="Times New Roman"/>
        </w:rPr>
        <w:t>2</w:t>
      </w:r>
      <w:r w:rsidRPr="009F4D89">
        <w:rPr>
          <w:rFonts w:ascii="Times New Roman" w:hAnsi="Times New Roman"/>
        </w:rPr>
        <w:tab/>
        <w:t>B</w:t>
      </w:r>
      <w:r w:rsidRPr="009F4D89">
        <w:rPr>
          <w:rFonts w:ascii="Times New Roman" w:hAnsi="Times New Roman"/>
        </w:rPr>
        <w:t>．</w:t>
      </w:r>
      <w:r w:rsidRPr="009F4D89">
        <w:rPr>
          <w:rFonts w:ascii="Times New Roman" w:hAnsi="Times New Roman"/>
        </w:rPr>
        <w:t>AC</w:t>
      </w:r>
      <w:r w:rsidRPr="009F4D89">
        <w:rPr>
          <w:rFonts w:ascii="Times New Roman" w:hAnsi="Times New Roman"/>
        </w:rPr>
        <w:t>＝</w:t>
      </w:r>
      <w:r w:rsidRPr="009F4D89">
        <w:rPr>
          <w:rFonts w:ascii="Times New Roman" w:hAnsi="Times New Roman"/>
        </w:rPr>
        <w:t>2AB</w:t>
      </w:r>
      <w:r w:rsidRPr="009F4D89">
        <w:rPr>
          <w:rFonts w:ascii="Times New Roman" w:hAnsi="Times New Roman"/>
        </w:rPr>
        <w:tab/>
        <w:t>C</w:t>
      </w:r>
      <w:r w:rsidRPr="009F4D89">
        <w:rPr>
          <w:rFonts w:ascii="Times New Roman" w:hAnsi="Times New Roman"/>
        </w:rPr>
        <w:t>．</w:t>
      </w:r>
      <w:r w:rsidRPr="009F4D89">
        <w:rPr>
          <w:rFonts w:ascii="Times New Roman" w:hAnsi="Times New Roman"/>
        </w:rPr>
        <w:t>AF</w:t>
      </w:r>
      <w:r w:rsidRPr="009F4D89">
        <w:rPr>
          <w:rFonts w:ascii="Times New Roman" w:hAnsi="Times New Roman"/>
        </w:rPr>
        <w:t>＝</w:t>
      </w:r>
      <w:r w:rsidRPr="009F4D89">
        <w:rPr>
          <w:rFonts w:ascii="Times New Roman" w:hAnsi="Times New Roman"/>
        </w:rPr>
        <w:t>CD</w:t>
      </w:r>
      <w:r w:rsidRPr="009F4D89">
        <w:rPr>
          <w:rFonts w:ascii="Times New Roman" w:hAnsi="Times New Roman"/>
        </w:rPr>
        <w:tab/>
        <w:t>D</w:t>
      </w:r>
      <w:r w:rsidRPr="009F4D89">
        <w:rPr>
          <w:rFonts w:ascii="Times New Roman" w:hAnsi="Times New Roman"/>
        </w:rPr>
        <w:t>．</w:t>
      </w:r>
      <w:r w:rsidRPr="009F4D89">
        <w:rPr>
          <w:rFonts w:ascii="Times New Roman" w:hAnsi="Times New Roman"/>
        </w:rPr>
        <w:t>CD+DF</w:t>
      </w:r>
      <w:r w:rsidRPr="009F4D89">
        <w:rPr>
          <w:rFonts w:ascii="Times New Roman" w:hAnsi="Times New Roman"/>
        </w:rPr>
        <w:t>＝</w:t>
      </w:r>
      <w:r w:rsidRPr="009F4D89">
        <w:rPr>
          <w:rFonts w:ascii="Times New Roman" w:hAnsi="Times New Roman"/>
        </w:rPr>
        <w:t>5</w:t>
      </w:r>
    </w:p>
    <w:p w:rsidR="00FD7370" w:rsidRPr="009F4D89" w14:paraId="02C3C047"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C</w:t>
      </w:r>
    </w:p>
    <w:p w:rsidR="00FD7370" w:rsidRPr="009F4D89" w14:paraId="2AB424AF"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【分析】如图，设</w:t>
      </w:r>
      <w:r w:rsidRPr="009F4D89">
        <w:rPr>
          <w:rFonts w:ascii="宋体" w:hAnsi="宋体" w:cs="宋体" w:hint="eastAsia"/>
          <w:color w:val="FF0000"/>
        </w:rPr>
        <w:t>⊙</w:t>
      </w:r>
      <w:r w:rsidRPr="009F4D89">
        <w:rPr>
          <w:rFonts w:ascii="Times New Roman" w:hAnsi="Times New Roman"/>
          <w:color w:val="FF0000"/>
        </w:rPr>
        <w:t>O</w:t>
      </w:r>
      <w:r w:rsidRPr="009F4D89">
        <w:rPr>
          <w:rFonts w:ascii="Times New Roman" w:hAnsi="Times New Roman"/>
          <w:color w:val="FF0000"/>
        </w:rPr>
        <w:t>与</w:t>
      </w:r>
      <w:r w:rsidRPr="009F4D89">
        <w:rPr>
          <w:rFonts w:ascii="Times New Roman" w:hAnsi="Times New Roman"/>
          <w:color w:val="FF0000"/>
        </w:rPr>
        <w:t>BC</w:t>
      </w:r>
      <w:r w:rsidRPr="009F4D89">
        <w:rPr>
          <w:rFonts w:ascii="Times New Roman" w:hAnsi="Times New Roman"/>
          <w:color w:val="FF0000"/>
        </w:rPr>
        <w:t>的切点为</w:t>
      </w:r>
      <w:r w:rsidRPr="009F4D89">
        <w:rPr>
          <w:rFonts w:ascii="Times New Roman" w:hAnsi="Times New Roman"/>
          <w:color w:val="FF0000"/>
        </w:rPr>
        <w:t>M</w:t>
      </w:r>
      <w:r w:rsidRPr="009F4D89">
        <w:rPr>
          <w:rFonts w:ascii="Times New Roman" w:hAnsi="Times New Roman"/>
          <w:color w:val="FF0000"/>
        </w:rPr>
        <w:t>，连接</w:t>
      </w:r>
      <w:r w:rsidRPr="009F4D89">
        <w:rPr>
          <w:rFonts w:ascii="Times New Roman" w:hAnsi="Times New Roman"/>
          <w:color w:val="FF0000"/>
        </w:rPr>
        <w:t>MO</w:t>
      </w:r>
      <w:r w:rsidRPr="009F4D89">
        <w:rPr>
          <w:rFonts w:ascii="Times New Roman" w:hAnsi="Times New Roman"/>
          <w:color w:val="FF0000"/>
        </w:rPr>
        <w:t>并延长</w:t>
      </w:r>
      <w:r w:rsidRPr="009F4D89">
        <w:rPr>
          <w:rFonts w:ascii="Times New Roman" w:hAnsi="Times New Roman"/>
          <w:color w:val="FF0000"/>
        </w:rPr>
        <w:t>MO</w:t>
      </w:r>
      <w:r w:rsidRPr="009F4D89">
        <w:rPr>
          <w:rFonts w:ascii="Times New Roman" w:hAnsi="Times New Roman"/>
          <w:color w:val="FF0000"/>
        </w:rPr>
        <w:t>交</w:t>
      </w:r>
      <w:r w:rsidRPr="009F4D89">
        <w:rPr>
          <w:rFonts w:ascii="Times New Roman" w:hAnsi="Times New Roman"/>
          <w:color w:val="FF0000"/>
        </w:rPr>
        <w:t>AD</w:t>
      </w:r>
      <w:r w:rsidRPr="009F4D89">
        <w:rPr>
          <w:rFonts w:ascii="Times New Roman" w:hAnsi="Times New Roman"/>
          <w:color w:val="FF0000"/>
        </w:rPr>
        <w:t>于点</w:t>
      </w:r>
      <w:r w:rsidRPr="009F4D89">
        <w:rPr>
          <w:rFonts w:ascii="Times New Roman" w:hAnsi="Times New Roman"/>
          <w:color w:val="FF0000"/>
        </w:rPr>
        <w:t>N</w:t>
      </w:r>
      <w:r w:rsidRPr="009F4D89">
        <w:rPr>
          <w:rFonts w:ascii="Times New Roman" w:hAnsi="Times New Roman"/>
          <w:color w:val="FF0000"/>
        </w:rPr>
        <w:t>，根据折叠的性质得到</w:t>
      </w:r>
      <w:r w:rsidRPr="009F4D89">
        <w:rPr>
          <w:rFonts w:ascii="Times New Roman" w:hAnsi="Times New Roman"/>
          <w:color w:val="FF0000"/>
        </w:rPr>
        <w:t>OG</w:t>
      </w:r>
      <w:r w:rsidRPr="009F4D89">
        <w:rPr>
          <w:rFonts w:ascii="Times New Roman" w:hAnsi="Times New Roman"/>
          <w:color w:val="FF0000"/>
        </w:rPr>
        <w:t>＝</w:t>
      </w:r>
      <w:r w:rsidRPr="009F4D89">
        <w:rPr>
          <w:rFonts w:ascii="Times New Roman" w:hAnsi="Times New Roman"/>
          <w:color w:val="FF0000"/>
        </w:rPr>
        <w:t>DG</w:t>
      </w:r>
      <w:r w:rsidRPr="009F4D89">
        <w:rPr>
          <w:rFonts w:ascii="Times New Roman" w:hAnsi="Times New Roman"/>
          <w:color w:val="FF0000"/>
        </w:rPr>
        <w:t>，根据全等三角形的性质得到</w:t>
      </w:r>
      <w:r w:rsidRPr="009F4D89">
        <w:rPr>
          <w:rFonts w:ascii="Times New Roman" w:hAnsi="Times New Roman"/>
          <w:color w:val="FF0000"/>
        </w:rPr>
        <w:t>OM</w:t>
      </w:r>
      <w:r w:rsidRPr="009F4D89">
        <w:rPr>
          <w:rFonts w:ascii="Times New Roman" w:hAnsi="Times New Roman"/>
          <w:color w:val="FF0000"/>
        </w:rPr>
        <w:t>＝</w:t>
      </w:r>
      <w:r w:rsidRPr="009F4D89">
        <w:rPr>
          <w:rFonts w:ascii="Times New Roman" w:hAnsi="Times New Roman"/>
          <w:color w:val="FF0000"/>
        </w:rPr>
        <w:t>GC</w: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w:t>
      </w:r>
      <w:r w:rsidRPr="009F4D89">
        <w:rPr>
          <w:rFonts w:ascii="Times New Roman" w:hAnsi="Times New Roman"/>
          <w:color w:val="FF0000"/>
        </w:rPr>
        <w:t>CD</w:t>
      </w:r>
      <w:r w:rsidRPr="009F4D89">
        <w:rPr>
          <w:rFonts w:ascii="Times New Roman" w:hAnsi="Times New Roman"/>
          <w:color w:val="FF0000"/>
        </w:rPr>
        <w:t>＝</w:t>
      </w:r>
      <w:r w:rsidRPr="009F4D89">
        <w:rPr>
          <w:rFonts w:ascii="Times New Roman" w:hAnsi="Times New Roman"/>
          <w:color w:val="FF0000"/>
        </w:rPr>
        <w:t>GM</w: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BM</w:t>
      </w:r>
      <w:r w:rsidRPr="009F4D89">
        <w:rPr>
          <w:rFonts w:ascii="Times New Roman" w:hAnsi="Times New Roman"/>
          <w:color w:val="FF0000"/>
        </w:rPr>
        <w:t>﹣</w:t>
      </w:r>
      <w:r w:rsidRPr="009F4D89">
        <w:rPr>
          <w:rFonts w:ascii="Times New Roman" w:hAnsi="Times New Roman"/>
          <w:color w:val="FF0000"/>
        </w:rPr>
        <w:t>GC</w: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即可判断</w:t>
      </w:r>
      <w:r w:rsidRPr="009F4D89">
        <w:rPr>
          <w:rFonts w:ascii="Times New Roman" w:hAnsi="Times New Roman"/>
          <w:color w:val="FF0000"/>
        </w:rPr>
        <w:t>A</w:t>
      </w:r>
      <w:r w:rsidRPr="009F4D89">
        <w:rPr>
          <w:rFonts w:ascii="Times New Roman" w:hAnsi="Times New Roman"/>
          <w:color w:val="FF0000"/>
        </w:rPr>
        <w:t>；设</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a</w: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b</w:t>
      </w:r>
      <w:r w:rsidRPr="009F4D89">
        <w:rPr>
          <w:rFonts w:ascii="Times New Roman" w:hAnsi="Times New Roman"/>
          <w:color w:val="FF0000"/>
        </w:rPr>
        <w:t>，</w:t>
      </w:r>
      <w:r w:rsidRPr="009F4D89">
        <w:rPr>
          <w:rFonts w:ascii="Times New Roman" w:hAnsi="Times New Roman"/>
          <w:color w:val="FF0000"/>
        </w:rPr>
        <w:t>AC</w:t>
      </w:r>
      <w:r w:rsidRPr="009F4D89">
        <w:rPr>
          <w:rFonts w:ascii="Times New Roman" w:hAnsi="Times New Roman"/>
          <w:color w:val="FF0000"/>
        </w:rPr>
        <w:t>＝</w:t>
      </w:r>
      <w:r w:rsidRPr="009F4D89">
        <w:rPr>
          <w:rFonts w:ascii="Times New Roman" w:hAnsi="Times New Roman"/>
          <w:color w:val="FF0000"/>
        </w:rPr>
        <w:t>c</w:t>
      </w:r>
      <w:r w:rsidRPr="009F4D89">
        <w:rPr>
          <w:rFonts w:ascii="Times New Roman" w:hAnsi="Times New Roman"/>
          <w:color w:val="FF0000"/>
        </w:rPr>
        <w:t>，</w:t>
      </w:r>
      <w:r w:rsidRPr="009F4D89">
        <w:rPr>
          <w:rFonts w:ascii="宋体" w:hAnsi="宋体" w:cs="宋体" w:hint="eastAsia"/>
          <w:color w:val="FF0000"/>
        </w:rPr>
        <w:t>⊙</w:t>
      </w:r>
      <w:r w:rsidRPr="009F4D89">
        <w:rPr>
          <w:rFonts w:ascii="Times New Roman" w:hAnsi="Times New Roman"/>
          <w:color w:val="FF0000"/>
        </w:rPr>
        <w:t>O</w:t>
      </w:r>
      <w:r w:rsidRPr="009F4D89">
        <w:rPr>
          <w:rFonts w:ascii="Times New Roman" w:hAnsi="Times New Roman"/>
          <w:color w:val="FF0000"/>
        </w:rPr>
        <w:t>的半径为</w:t>
      </w:r>
      <w:r w:rsidRPr="009F4D89">
        <w:rPr>
          <w:rFonts w:ascii="Times New Roman" w:hAnsi="Times New Roman"/>
          <w:color w:val="FF0000"/>
        </w:rPr>
        <w:t>r</w:t>
      </w:r>
      <w:r w:rsidRPr="009F4D89">
        <w:rPr>
          <w:rFonts w:ascii="Times New Roman" w:hAnsi="Times New Roman"/>
          <w:color w:val="FF0000"/>
        </w:rPr>
        <w:t>，推出</w:t>
      </w:r>
      <w:r w:rsidRPr="009F4D89">
        <w:rPr>
          <w:rFonts w:ascii="宋体" w:hAnsi="宋体" w:cs="宋体" w:hint="eastAsia"/>
          <w:color w:val="FF0000"/>
        </w:rPr>
        <w:t>⊙</w:t>
      </w:r>
      <w:r w:rsidRPr="009F4D89">
        <w:rPr>
          <w:rFonts w:ascii="Times New Roman" w:hAnsi="Times New Roman"/>
          <w:color w:val="FF0000"/>
        </w:rPr>
        <w:t>O</w:t>
      </w:r>
      <w:r w:rsidRPr="009F4D89">
        <w:rPr>
          <w:rFonts w:ascii="Times New Roman" w:hAnsi="Times New Roman"/>
          <w:color w:val="FF0000"/>
        </w:rPr>
        <w:t>是</w:t>
      </w:r>
      <w:r w:rsidRPr="009F4D89">
        <w:rPr>
          <w:rFonts w:ascii="Times New Roman" w:hAnsi="Times New Roman"/>
          <w:color w:val="FF0000"/>
        </w:rPr>
        <w:t>Rt</w:t>
      </w:r>
      <w:r w:rsidRPr="009F4D89">
        <w:rPr>
          <w:rFonts w:ascii="Cambria Math" w:hAnsi="Cambria Math" w:cs="Cambria Math"/>
          <w:color w:val="FF0000"/>
        </w:rPr>
        <w:t>△</w:t>
      </w:r>
      <w:r w:rsidRPr="009F4D89">
        <w:rPr>
          <w:rFonts w:ascii="Times New Roman" w:hAnsi="Times New Roman"/>
          <w:color w:val="FF0000"/>
        </w:rPr>
        <w:t>ABC</w:t>
      </w:r>
      <w:r w:rsidRPr="009F4D89">
        <w:rPr>
          <w:rFonts w:ascii="Times New Roman" w:hAnsi="Times New Roman"/>
          <w:color w:val="FF0000"/>
        </w:rPr>
        <w:t>的内切圆可得</w:t>
      </w:r>
      <w:r w:rsidRPr="009F4D89">
        <w:rPr>
          <w:rFonts w:ascii="Times New Roman" w:hAnsi="Times New Roman"/>
          <w:color w:val="FF0000"/>
        </w:rPr>
        <w:t>r</w:t>
      </w:r>
      <w:r w:rsidRPr="009F4D89">
        <w:rPr>
          <w:rFonts w:ascii="Times New Roman" w:hAnsi="Times New Roman"/>
          <w:color w:val="FF0000"/>
        </w:rPr>
        <w:t>＝</w:t>
      </w:r>
      <w:r>
        <w:rPr>
          <w:rFonts w:ascii="Times New Roman" w:hAnsi="Times New Roman"/>
          <w:color w:val="FF0000"/>
        </w:rPr>
        <w:object>
          <v:shape id="Object 634" o:spid="_x0000_i1114" type="#_x0000_t75" alt="eqIdf89eef3148f2d4d09379767b4af69132" style="width:10.5pt;height:21pt" o:ole="">
            <v:imagedata r:id="rId46" o:title="eqIdf89eef3148f2d4d09379767b4af69132"/>
          </v:shape>
          <o:OLEObject Type="Embed" ProgID="Equation.DSMT4" ShapeID="Object 634" DrawAspect="Content" ObjectID="_1759298681" r:id="rId164"/>
        </w:object>
      </w:r>
      <w:r w:rsidRPr="009F4D89">
        <w:rPr>
          <w:rFonts w:ascii="Times New Roman" w:hAnsi="Times New Roman"/>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c</w:t>
      </w:r>
      <w:r w:rsidRPr="009F4D89">
        <w:rPr>
          <w:rFonts w:ascii="Times New Roman" w:hAnsi="Times New Roman"/>
          <w:color w:val="FF0000"/>
        </w:rPr>
        <w:t>），根据勾股定理得到</w:t>
      </w:r>
      <w:r w:rsidRPr="009F4D89">
        <w:rPr>
          <w:rFonts w:ascii="Times New Roman" w:hAnsi="Times New Roman"/>
          <w:color w:val="FF0000"/>
        </w:rPr>
        <w:t>BC+AB</w:t>
      </w:r>
      <w:r w:rsidRPr="009F4D89">
        <w:rPr>
          <w:rFonts w:ascii="Times New Roman" w:hAnsi="Times New Roman"/>
          <w:color w:val="FF0000"/>
        </w:rPr>
        <w:t>＝</w:t>
      </w:r>
      <w:r w:rsidRPr="009F4D89">
        <w:rPr>
          <w:rFonts w:ascii="Times New Roman" w:hAnsi="Times New Roman"/>
          <w:color w:val="FF0000"/>
        </w:rPr>
        <w:t>2</w:t>
      </w:r>
      <w:r>
        <w:rPr>
          <w:rFonts w:ascii="Times New Roman" w:hAnsi="Times New Roman"/>
          <w:color w:val="FF0000"/>
        </w:rPr>
        <w:object>
          <v:shape id="Object 635" o:spid="_x0000_i1115" type="#_x0000_t75" alt="eqIda7ffe8515ff6183c1c7775dc6f94bdb8" style="width:14.25pt;height:14.25pt" o:ole="">
            <v:imagedata r:id="rId165" o:title="eqIda7ffe8515ff6183c1c7775dc6f94bdb8"/>
          </v:shape>
          <o:OLEObject Type="Embed" ProgID="Equation.DSMT4" ShapeID="Object 635" DrawAspect="Content" ObjectID="_1759298682" r:id="rId166"/>
        </w:object>
      </w:r>
      <w:r w:rsidRPr="009F4D89">
        <w:rPr>
          <w:rFonts w:ascii="Times New Roman" w:hAnsi="Times New Roman"/>
          <w:color w:val="FF0000"/>
        </w:rPr>
        <w:t>+4</w:t>
      </w:r>
      <w:r w:rsidRPr="009F4D89">
        <w:rPr>
          <w:rFonts w:ascii="Times New Roman" w:hAnsi="Times New Roman"/>
          <w:color w:val="FF0000"/>
        </w:rPr>
        <w:t>，</w:t>
      </w:r>
      <w:r w:rsidRPr="009F4D89">
        <w:rPr>
          <w:rFonts w:ascii="Times New Roman" w:hAnsi="Times New Roman"/>
          <w:color w:val="FF0000"/>
        </w:rPr>
        <w:t>AC</w:t>
      </w:r>
      <w:r w:rsidRPr="009F4D89">
        <w:rPr>
          <w:rFonts w:ascii="Times New Roman" w:hAnsi="Times New Roman"/>
          <w:color w:val="FF0000"/>
        </w:rPr>
        <w:t>＝</w:t>
      </w:r>
      <w:r>
        <w:rPr>
          <w:rFonts w:ascii="Times New Roman" w:hAnsi="Times New Roman"/>
          <w:color w:val="FF0000"/>
        </w:rPr>
        <w:object>
          <v:shape id="Object 636" o:spid="_x0000_i1116" type="#_x0000_t75" alt="eqId8e184b81ccb4e2e250cc4c38b503dcf2" style="width:57.75pt;height:18pt" o:ole="">
            <v:imagedata r:id="rId167" o:title="eqId8e184b81ccb4e2e250cc4c38b503dcf2"/>
          </v:shape>
          <o:OLEObject Type="Embed" ProgID="Equation.DSMT4" ShapeID="Object 636" DrawAspect="Content" ObjectID="_1759298683" r:id="rId168"/>
        </w:objec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37" o:spid="_x0000_i1117" type="#_x0000_t75" alt="eqIda7ffe8515ff6183c1c7775dc6f94bdb8" style="width:14.25pt;height:14.25pt" o:ole="">
            <v:imagedata r:id="rId165" o:title="eqIda7ffe8515ff6183c1c7775dc6f94bdb8"/>
          </v:shape>
          <o:OLEObject Type="Embed" ProgID="Equation.DSMT4" ShapeID="Object 637" DrawAspect="Content" ObjectID="_1759298684" r:id="rId169"/>
        </w:object>
      </w:r>
      <w:r w:rsidRPr="009F4D89">
        <w:rPr>
          <w:rFonts w:ascii="Times New Roman" w:hAnsi="Times New Roman"/>
          <w:color w:val="FF0000"/>
        </w:rPr>
        <w:t>），即可判断</w:t>
      </w:r>
      <w:r w:rsidRPr="009F4D89">
        <w:rPr>
          <w:rFonts w:ascii="Times New Roman" w:hAnsi="Times New Roman"/>
          <w:color w:val="FF0000"/>
        </w:rPr>
        <w:t>B</w:t>
      </w:r>
      <w:r w:rsidRPr="009F4D89">
        <w:rPr>
          <w:rFonts w:ascii="Times New Roman" w:hAnsi="Times New Roman"/>
          <w:color w:val="FF0000"/>
        </w:rPr>
        <w:t>；再设</w:t>
      </w:r>
      <w:r w:rsidRPr="009F4D89">
        <w:rPr>
          <w:rFonts w:ascii="Times New Roman" w:hAnsi="Times New Roman"/>
          <w:color w:val="FF0000"/>
        </w:rPr>
        <w:t>DF</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，在</w:t>
      </w:r>
      <w:r w:rsidRPr="009F4D89">
        <w:rPr>
          <w:rFonts w:ascii="Times New Roman" w:hAnsi="Times New Roman"/>
          <w:color w:val="FF0000"/>
        </w:rPr>
        <w:t>Rt</w:t>
      </w:r>
      <w:r w:rsidRPr="009F4D89">
        <w:rPr>
          <w:rFonts w:ascii="Cambria Math" w:hAnsi="Cambria Math" w:cs="Cambria Math"/>
          <w:color w:val="FF0000"/>
        </w:rPr>
        <w:t>△</w:t>
      </w:r>
      <w:r w:rsidRPr="009F4D89">
        <w:rPr>
          <w:rFonts w:ascii="Times New Roman" w:hAnsi="Times New Roman"/>
          <w:color w:val="FF0000"/>
        </w:rPr>
        <w:t>ONF</w:t>
      </w:r>
      <w:r w:rsidRPr="009F4D89">
        <w:rPr>
          <w:rFonts w:ascii="Times New Roman" w:hAnsi="Times New Roman"/>
          <w:color w:val="FF0000"/>
        </w:rPr>
        <w:t>中，</w:t>
      </w:r>
      <w:r w:rsidRPr="009F4D89">
        <w:rPr>
          <w:rFonts w:ascii="Times New Roman" w:hAnsi="Times New Roman"/>
          <w:color w:val="FF0000"/>
        </w:rPr>
        <w:t>FN</w:t>
      </w:r>
      <w:r w:rsidRPr="009F4D89">
        <w:rPr>
          <w:rFonts w:ascii="Times New Roman" w:hAnsi="Times New Roman"/>
          <w:color w:val="FF0000"/>
        </w:rPr>
        <w:t>＝</w:t>
      </w:r>
      <w:r w:rsidRPr="009F4D89">
        <w:rPr>
          <w:rFonts w:ascii="Times New Roman" w:hAnsi="Times New Roman"/>
          <w:color w:val="FF0000"/>
        </w:rPr>
        <w:t>3+</w:t>
      </w:r>
      <w:r>
        <w:rPr>
          <w:rFonts w:ascii="Times New Roman" w:hAnsi="Times New Roman"/>
          <w:color w:val="FF0000"/>
        </w:rPr>
        <w:object>
          <v:shape id="Object 638" o:spid="_x0000_i1118" type="#_x0000_t75" alt="eqIda7ffe8515ff6183c1c7775dc6f94bdb8" style="width:14.25pt;height:14.25pt" o:ole="">
            <v:imagedata r:id="rId165" o:title="eqIda7ffe8515ff6183c1c7775dc6f94bdb8"/>
          </v:shape>
          <o:OLEObject Type="Embed" ProgID="Equation.DSMT4" ShapeID="Object 638" DrawAspect="Content" ObjectID="_1759298685" r:id="rId170"/>
        </w:objec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OF</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ON</w: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39" o:spid="_x0000_i1119" type="#_x0000_t75" alt="eqIda7ffe8515ff6183c1c7775dc6f94bdb8" style="width:14.25pt;height:14.25pt" o:ole="">
            <v:imagedata r:id="rId165" o:title="eqIda7ffe8515ff6183c1c7775dc6f94bdb8"/>
          </v:shape>
          <o:OLEObject Type="Embed" ProgID="Equation.DSMT4" ShapeID="Object 639" DrawAspect="Content" ObjectID="_1759298686" r:id="rId171"/>
        </w:objec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，由勾股定理可得</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r>
        <w:rPr>
          <w:rFonts w:ascii="Times New Roman" w:hAnsi="Times New Roman"/>
          <w:color w:val="FF0000"/>
        </w:rPr>
        <w:object>
          <v:shape id="Object 640" o:spid="_x0000_i1120" type="#_x0000_t75" alt="eqIda7ffe8515ff6183c1c7775dc6f94bdb8" style="width:14.25pt;height:14.25pt" o:ole="">
            <v:imagedata r:id="rId165" o:title="eqIda7ffe8515ff6183c1c7775dc6f94bdb8"/>
          </v:shape>
          <o:OLEObject Type="Embed" ProgID="Equation.DSMT4" ShapeID="Object 640" DrawAspect="Content" ObjectID="_1759298687" r:id="rId172"/>
        </w:object>
      </w:r>
      <w:r w:rsidRPr="009F4D89">
        <w:rPr>
          <w:rFonts w:ascii="Times New Roman" w:hAnsi="Times New Roman"/>
          <w:color w:val="FF0000"/>
        </w:rPr>
        <w:t>，即可判断</w:t>
      </w:r>
      <w:r w:rsidRPr="009F4D89">
        <w:rPr>
          <w:rFonts w:ascii="Times New Roman" w:hAnsi="Times New Roman"/>
          <w:color w:val="FF0000"/>
        </w:rPr>
        <w:t>D</w:t>
      </w:r>
      <w:r w:rsidRPr="009F4D89">
        <w:rPr>
          <w:rFonts w:ascii="Times New Roman" w:hAnsi="Times New Roman"/>
          <w:color w:val="FF0000"/>
        </w:rPr>
        <w:t>和</w:t>
      </w:r>
      <w:r w:rsidRPr="009F4D89">
        <w:rPr>
          <w:rFonts w:ascii="Times New Roman" w:hAnsi="Times New Roman"/>
          <w:color w:val="FF0000"/>
        </w:rPr>
        <w:t>C</w:t>
      </w:r>
      <w:r w:rsidRPr="009F4D89">
        <w:rPr>
          <w:rFonts w:ascii="Times New Roman" w:hAnsi="Times New Roman"/>
          <w:color w:val="FF0000"/>
        </w:rPr>
        <w:t>．</w:t>
      </w:r>
    </w:p>
    <w:p w:rsidR="00FD7370" w:rsidRPr="009F4D89" w14:paraId="5BF00C97"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【详解】解：如图，设</w:t>
      </w:r>
      <w:r w:rsidRPr="009F4D89">
        <w:rPr>
          <w:rFonts w:ascii="宋体" w:hAnsi="宋体" w:cs="宋体" w:hint="eastAsia"/>
          <w:color w:val="FF0000"/>
        </w:rPr>
        <w:t>⊙</w:t>
      </w:r>
      <w:r w:rsidRPr="009F4D89">
        <w:rPr>
          <w:rFonts w:ascii="Times New Roman" w:hAnsi="Times New Roman"/>
          <w:color w:val="FF0000"/>
        </w:rPr>
        <w:t>O</w:t>
      </w:r>
      <w:r w:rsidRPr="009F4D89">
        <w:rPr>
          <w:rFonts w:ascii="Times New Roman" w:hAnsi="Times New Roman"/>
          <w:color w:val="FF0000"/>
        </w:rPr>
        <w:t>与</w:t>
      </w:r>
      <w:r w:rsidRPr="009F4D89">
        <w:rPr>
          <w:rFonts w:ascii="Times New Roman" w:hAnsi="Times New Roman"/>
          <w:color w:val="FF0000"/>
        </w:rPr>
        <w:t>BC</w:t>
      </w:r>
      <w:r w:rsidRPr="009F4D89">
        <w:rPr>
          <w:rFonts w:ascii="Times New Roman" w:hAnsi="Times New Roman"/>
          <w:color w:val="FF0000"/>
        </w:rPr>
        <w:t>的切点为</w:t>
      </w:r>
      <w:r w:rsidRPr="009F4D89">
        <w:rPr>
          <w:rFonts w:ascii="Times New Roman" w:hAnsi="Times New Roman"/>
          <w:color w:val="FF0000"/>
        </w:rPr>
        <w:t>M</w:t>
      </w:r>
      <w:r w:rsidRPr="009F4D89">
        <w:rPr>
          <w:rFonts w:ascii="Times New Roman" w:hAnsi="Times New Roman"/>
          <w:color w:val="FF0000"/>
        </w:rPr>
        <w:t>，连接</w:t>
      </w:r>
      <w:r w:rsidRPr="009F4D89">
        <w:rPr>
          <w:rFonts w:ascii="Times New Roman" w:hAnsi="Times New Roman"/>
          <w:color w:val="FF0000"/>
        </w:rPr>
        <w:t>MO</w:t>
      </w:r>
      <w:r w:rsidRPr="009F4D89">
        <w:rPr>
          <w:rFonts w:ascii="Times New Roman" w:hAnsi="Times New Roman"/>
          <w:color w:val="FF0000"/>
        </w:rPr>
        <w:t>并延长</w:t>
      </w:r>
      <w:r w:rsidRPr="009F4D89">
        <w:rPr>
          <w:rFonts w:ascii="Times New Roman" w:hAnsi="Times New Roman"/>
          <w:color w:val="FF0000"/>
        </w:rPr>
        <w:t>MO</w:t>
      </w:r>
      <w:r w:rsidRPr="009F4D89">
        <w:rPr>
          <w:rFonts w:ascii="Times New Roman" w:hAnsi="Times New Roman"/>
          <w:color w:val="FF0000"/>
        </w:rPr>
        <w:t>交</w:t>
      </w:r>
      <w:r w:rsidRPr="009F4D89">
        <w:rPr>
          <w:rFonts w:ascii="Times New Roman" w:hAnsi="Times New Roman"/>
          <w:color w:val="FF0000"/>
        </w:rPr>
        <w:t>AD</w:t>
      </w:r>
      <w:r w:rsidRPr="009F4D89">
        <w:rPr>
          <w:rFonts w:ascii="Times New Roman" w:hAnsi="Times New Roman"/>
          <w:color w:val="FF0000"/>
        </w:rPr>
        <w:t>于点</w:t>
      </w:r>
      <w:r w:rsidRPr="009F4D89">
        <w:rPr>
          <w:rFonts w:ascii="Times New Roman" w:hAnsi="Times New Roman"/>
          <w:color w:val="FF0000"/>
        </w:rPr>
        <w:t>N</w:t>
      </w:r>
      <w:r w:rsidRPr="009F4D89">
        <w:rPr>
          <w:rFonts w:ascii="Times New Roman" w:hAnsi="Times New Roman"/>
          <w:color w:val="FF0000"/>
        </w:rPr>
        <w:t>，</w:t>
      </w:r>
    </w:p>
    <w:p w:rsidR="00FD7370" w:rsidRPr="009F4D89" w14:paraId="231FE47C"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将矩形</w:t>
      </w:r>
      <w:r w:rsidRPr="009F4D89">
        <w:rPr>
          <w:rFonts w:ascii="Times New Roman" w:hAnsi="Times New Roman"/>
          <w:color w:val="FF0000"/>
        </w:rPr>
        <w:t>ABCD</w:t>
      </w:r>
      <w:r w:rsidRPr="009F4D89">
        <w:rPr>
          <w:rFonts w:ascii="Times New Roman" w:hAnsi="Times New Roman"/>
          <w:color w:val="FF0000"/>
        </w:rPr>
        <w:t>按如图所示的方式折叠，使点</w:t>
      </w:r>
      <w:r w:rsidRPr="009F4D89">
        <w:rPr>
          <w:rFonts w:ascii="Times New Roman" w:hAnsi="Times New Roman"/>
          <w:color w:val="FF0000"/>
        </w:rPr>
        <w:t>D</w:t>
      </w:r>
      <w:r w:rsidRPr="009F4D89">
        <w:rPr>
          <w:rFonts w:ascii="Times New Roman" w:hAnsi="Times New Roman"/>
          <w:color w:val="FF0000"/>
        </w:rPr>
        <w:t>与点</w:t>
      </w:r>
      <w:r w:rsidRPr="009F4D89">
        <w:rPr>
          <w:rFonts w:ascii="Times New Roman" w:hAnsi="Times New Roman"/>
          <w:color w:val="FF0000"/>
        </w:rPr>
        <w:t>O</w:t>
      </w:r>
      <w:r w:rsidRPr="009F4D89">
        <w:rPr>
          <w:rFonts w:ascii="Times New Roman" w:hAnsi="Times New Roman"/>
          <w:color w:val="FF0000"/>
        </w:rPr>
        <w:t>重合，折痕为</w:t>
      </w:r>
      <w:r w:rsidRPr="009F4D89">
        <w:rPr>
          <w:rFonts w:ascii="Times New Roman" w:hAnsi="Times New Roman"/>
          <w:color w:val="FF0000"/>
        </w:rPr>
        <w:t>FG</w:t>
      </w:r>
      <w:r w:rsidRPr="009F4D89">
        <w:rPr>
          <w:rFonts w:ascii="Times New Roman" w:hAnsi="Times New Roman"/>
          <w:color w:val="FF0000"/>
        </w:rPr>
        <w:t>，</w:t>
      </w:r>
    </w:p>
    <w:p w:rsidR="00FD7370" w:rsidRPr="009F4D89" w14:paraId="198D248B"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OG</w:t>
      </w:r>
      <w:r w:rsidRPr="009F4D89">
        <w:rPr>
          <w:rFonts w:ascii="Times New Roman" w:hAnsi="Times New Roman"/>
          <w:color w:val="FF0000"/>
        </w:rPr>
        <w:t>＝</w:t>
      </w:r>
      <w:r w:rsidRPr="009F4D89">
        <w:rPr>
          <w:rFonts w:ascii="Times New Roman" w:hAnsi="Times New Roman"/>
          <w:color w:val="FF0000"/>
        </w:rPr>
        <w:t>DG</w:t>
      </w:r>
      <w:r w:rsidRPr="009F4D89">
        <w:rPr>
          <w:rFonts w:ascii="Times New Roman" w:hAnsi="Times New Roman"/>
          <w:color w:val="FF0000"/>
        </w:rPr>
        <w:t>，</w:t>
      </w:r>
    </w:p>
    <w:p w:rsidR="00FD7370" w:rsidRPr="009F4D89" w14:paraId="56BFA483"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OG</w:t>
      </w:r>
      <w:r w:rsidRPr="009F4D89">
        <w:rPr>
          <w:rFonts w:ascii="宋体" w:hAnsi="宋体" w:cs="宋体" w:hint="eastAsia"/>
          <w:color w:val="FF0000"/>
        </w:rPr>
        <w:t>⊥</w:t>
      </w:r>
      <w:r w:rsidRPr="009F4D89">
        <w:rPr>
          <w:rFonts w:ascii="Times New Roman" w:hAnsi="Times New Roman"/>
          <w:color w:val="FF0000"/>
        </w:rPr>
        <w:t>DG</w:t>
      </w:r>
      <w:r w:rsidRPr="009F4D89">
        <w:rPr>
          <w:rFonts w:ascii="Times New Roman" w:hAnsi="Times New Roman"/>
          <w:color w:val="FF0000"/>
        </w:rPr>
        <w:t>，</w:t>
      </w:r>
    </w:p>
    <w:p w:rsidR="00FD7370" w:rsidRPr="009F4D89" w14:paraId="11172264" w14:textId="77777777">
      <w:pPr>
        <w:shd w:val="clear" w:color="auto" w:fill="F2F2F2"/>
        <w:spacing w:line="360" w:lineRule="auto"/>
        <w:jc w:val="left"/>
        <w:textAlignment w:val="center"/>
        <w:rPr>
          <w:rFonts w:ascii="Times New Roman" w:hAnsi="Times New Roman"/>
          <w:color w:val="FF0000"/>
        </w:rPr>
        <w:sectPr>
          <w:headerReference w:type="default" r:id="rId173"/>
          <w:footerReference w:type="default" r:id="rId174"/>
          <w:type w:val="nextPage"/>
          <w:pgSz w:w="11906" w:h="16838"/>
          <w:pgMar w:top="1418" w:right="1797" w:bottom="1440" w:left="1077" w:header="851" w:footer="992" w:gutter="0"/>
          <w:pgNumType w:start="6"/>
          <w:cols w:space="720"/>
          <w:titlePg w:val="0"/>
          <w:docGrid w:type="lines" w:linePitch="312"/>
        </w:sectPr>
      </w:pPr>
      <w:r w:rsidRPr="009F4D89">
        <w:rPr>
          <w:rFonts w:ascii="宋体" w:hAnsi="宋体" w:cs="宋体" w:hint="eastAsia"/>
          <w:color w:val="FF0000"/>
        </w:rPr>
        <w:t>∴∠</w:t>
      </w:r>
      <w:r w:rsidRPr="009F4D89">
        <w:rPr>
          <w:rFonts w:ascii="Times New Roman" w:hAnsi="Times New Roman"/>
          <w:color w:val="FF0000"/>
        </w:rPr>
        <w:t>MGO+</w:t>
      </w:r>
      <w:r w:rsidRPr="009F4D89">
        <w:rPr>
          <w:rFonts w:ascii="宋体" w:hAnsi="宋体" w:cs="宋体" w:hint="eastAsia"/>
          <w:color w:val="FF0000"/>
        </w:rPr>
        <w:t>∠</w:t>
      </w:r>
      <w:r w:rsidRPr="009F4D89">
        <w:rPr>
          <w:rFonts w:ascii="Times New Roman" w:hAnsi="Times New Roman"/>
          <w:color w:val="FF0000"/>
        </w:rPr>
        <w:t>DGC</w:t>
      </w:r>
      <w:r w:rsidRPr="009F4D89">
        <w:rPr>
          <w:rFonts w:ascii="Times New Roman" w:hAnsi="Times New Roman"/>
          <w:color w:val="FF0000"/>
        </w:rPr>
        <w:t>＝</w:t>
      </w:r>
      <w:r w:rsidRPr="009F4D89">
        <w:rPr>
          <w:rFonts w:ascii="Times New Roman" w:hAnsi="Times New Roman"/>
          <w:color w:val="FF0000"/>
        </w:rPr>
        <w:t>90°</w:t>
      </w:r>
      <w:r w:rsidRPr="009F4D89">
        <w:rPr>
          <w:rFonts w:ascii="Times New Roman" w:hAnsi="Times New Roman"/>
          <w:color w:val="FF0000"/>
        </w:rPr>
        <w:t>，</w:t>
      </w:r>
    </w:p>
    <w:p w:rsidR="00FD7370" w:rsidRPr="009F4D89" w14:paraId="3F8EFFEA"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MOG+</w:t>
      </w:r>
      <w:r w:rsidRPr="009F4D89">
        <w:rPr>
          <w:rFonts w:ascii="宋体" w:hAnsi="宋体" w:cs="宋体" w:hint="eastAsia"/>
          <w:color w:val="FF0000"/>
        </w:rPr>
        <w:t>∠</w:t>
      </w:r>
      <w:r w:rsidRPr="009F4D89">
        <w:rPr>
          <w:rFonts w:ascii="Times New Roman" w:hAnsi="Times New Roman"/>
          <w:color w:val="FF0000"/>
        </w:rPr>
        <w:t>MGO</w:t>
      </w:r>
      <w:r w:rsidRPr="009F4D89">
        <w:rPr>
          <w:rFonts w:ascii="Times New Roman" w:hAnsi="Times New Roman"/>
          <w:color w:val="FF0000"/>
        </w:rPr>
        <w:t>＝</w:t>
      </w:r>
      <w:r w:rsidRPr="009F4D89">
        <w:rPr>
          <w:rFonts w:ascii="Times New Roman" w:hAnsi="Times New Roman"/>
          <w:color w:val="FF0000"/>
        </w:rPr>
        <w:t>90°</w:t>
      </w:r>
      <w:r w:rsidRPr="009F4D89">
        <w:rPr>
          <w:rFonts w:ascii="Times New Roman" w:hAnsi="Times New Roman"/>
          <w:color w:val="FF0000"/>
        </w:rPr>
        <w:t>，</w:t>
      </w:r>
    </w:p>
    <w:p w:rsidR="00FD7370" w:rsidRPr="009F4D89" w14:paraId="6BFC8694"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MOG</w:t>
      </w:r>
      <w:r w:rsidRPr="009F4D89">
        <w:rPr>
          <w:rFonts w:ascii="Times New Roman" w:hAnsi="Times New Roman"/>
          <w:color w:val="FF0000"/>
        </w:rPr>
        <w:t>＝</w:t>
      </w:r>
      <w:r w:rsidRPr="009F4D89">
        <w:rPr>
          <w:rFonts w:ascii="宋体" w:hAnsi="宋体" w:cs="宋体" w:hint="eastAsia"/>
          <w:color w:val="FF0000"/>
        </w:rPr>
        <w:t>∠</w:t>
      </w:r>
      <w:r w:rsidRPr="009F4D89">
        <w:rPr>
          <w:rFonts w:ascii="Times New Roman" w:hAnsi="Times New Roman"/>
          <w:color w:val="FF0000"/>
        </w:rPr>
        <w:t>DGC</w:t>
      </w:r>
      <w:r w:rsidRPr="009F4D89">
        <w:rPr>
          <w:rFonts w:ascii="Times New Roman" w:hAnsi="Times New Roman"/>
          <w:color w:val="FF0000"/>
        </w:rPr>
        <w:t>，</w:t>
      </w:r>
    </w:p>
    <w:p w:rsidR="00FD7370" w:rsidRPr="009F4D89" w14:paraId="51C3BC0C"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在</w:t>
      </w:r>
      <w:r w:rsidRPr="009F4D89">
        <w:rPr>
          <w:rFonts w:ascii="Cambria Math" w:hAnsi="Cambria Math" w:cs="Cambria Math"/>
          <w:color w:val="FF0000"/>
        </w:rPr>
        <w:t>△</w:t>
      </w:r>
      <w:r w:rsidRPr="009F4D89">
        <w:rPr>
          <w:rFonts w:ascii="Times New Roman" w:hAnsi="Times New Roman"/>
          <w:color w:val="FF0000"/>
        </w:rPr>
        <w:t>OMG</w:t>
      </w:r>
      <w:r w:rsidRPr="009F4D89">
        <w:rPr>
          <w:rFonts w:ascii="Times New Roman" w:hAnsi="Times New Roman"/>
          <w:color w:val="FF0000"/>
        </w:rPr>
        <w:t>和</w:t>
      </w:r>
      <w:r w:rsidRPr="009F4D89">
        <w:rPr>
          <w:rFonts w:ascii="Cambria Math" w:hAnsi="Cambria Math" w:cs="Cambria Math"/>
          <w:color w:val="FF0000"/>
        </w:rPr>
        <w:t>△</w:t>
      </w:r>
      <w:r w:rsidRPr="009F4D89">
        <w:rPr>
          <w:rFonts w:ascii="Times New Roman" w:hAnsi="Times New Roman"/>
          <w:color w:val="FF0000"/>
        </w:rPr>
        <w:t>GCD</w:t>
      </w:r>
      <w:r w:rsidRPr="009F4D89">
        <w:rPr>
          <w:rFonts w:ascii="Times New Roman" w:hAnsi="Times New Roman"/>
          <w:color w:val="FF0000"/>
        </w:rPr>
        <w:t>中，</w:t>
      </w:r>
    </w:p>
    <w:p w:rsidR="00FD7370" w:rsidRPr="009F4D89" w14:paraId="5D1201EF" w14:textId="77777777">
      <w:pPr>
        <w:shd w:val="clear" w:color="auto" w:fill="F2F2F2"/>
        <w:spacing w:line="360" w:lineRule="auto"/>
        <w:jc w:val="left"/>
        <w:textAlignment w:val="center"/>
        <w:rPr>
          <w:rFonts w:ascii="Times New Roman" w:hAnsi="Times New Roman"/>
          <w:color w:val="FF0000"/>
        </w:rPr>
      </w:pPr>
      <w:r>
        <w:rPr>
          <w:rFonts w:ascii="Times New Roman" w:hAnsi="Times New Roman"/>
          <w:color w:val="FF0000"/>
        </w:rPr>
        <w:object>
          <v:shape id="Object 641" o:spid="_x0000_i1121" type="#_x0000_t75" alt="eqId27d22e3d53bac8f1a3e0bf262609eaaf" style="width:107.25pt;height:51pt" o:ole="">
            <v:imagedata r:id="rId175" o:title="eqId27d22e3d53bac8f1a3e0bf262609eaaf"/>
          </v:shape>
          <o:OLEObject Type="Embed" ProgID="Equation.DSMT4" ShapeID="Object 641" DrawAspect="Content" ObjectID="_1759298688" r:id="rId176"/>
        </w:object>
      </w:r>
      <w:r w:rsidRPr="009F4D89">
        <w:rPr>
          <w:rFonts w:ascii="Times New Roman" w:hAnsi="Times New Roman"/>
          <w:color w:val="FF0000"/>
        </w:rPr>
        <w:t>，</w:t>
      </w:r>
    </w:p>
    <w:p w:rsidR="00FD7370" w:rsidRPr="009F4D89" w14:paraId="16E1050B"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OMG</w:t>
      </w:r>
      <w:r w:rsidRPr="009F4D89">
        <w:rPr>
          <w:rFonts w:ascii="宋体" w:hAnsi="宋体" w:cs="宋体" w:hint="eastAsia"/>
          <w:color w:val="FF0000"/>
        </w:rPr>
        <w:t>≌△</w:t>
      </w:r>
      <w:r w:rsidRPr="009F4D89">
        <w:rPr>
          <w:rFonts w:ascii="Times New Roman" w:hAnsi="Times New Roman"/>
          <w:color w:val="FF0000"/>
        </w:rPr>
        <w:t>GCD</w:t>
      </w:r>
      <w:r w:rsidRPr="009F4D89">
        <w:rPr>
          <w:rFonts w:ascii="Times New Roman" w:hAnsi="Times New Roman"/>
          <w:color w:val="FF0000"/>
        </w:rPr>
        <w:t>，（</w:t>
      </w:r>
      <w:r w:rsidRPr="009F4D89">
        <w:rPr>
          <w:rFonts w:ascii="Times New Roman" w:hAnsi="Times New Roman"/>
          <w:color w:val="FF0000"/>
        </w:rPr>
        <w:t>AAS</w:t>
      </w:r>
      <w:r w:rsidRPr="009F4D89">
        <w:rPr>
          <w:rFonts w:ascii="Times New Roman" w:hAnsi="Times New Roman"/>
          <w:color w:val="FF0000"/>
        </w:rPr>
        <w:t>），</w:t>
      </w:r>
    </w:p>
    <w:p w:rsidR="00FD7370" w:rsidRPr="009F4D89" w14:paraId="518B3AF5"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OM</w:t>
      </w:r>
      <w:r w:rsidRPr="009F4D89">
        <w:rPr>
          <w:rFonts w:ascii="Times New Roman" w:hAnsi="Times New Roman"/>
          <w:color w:val="FF0000"/>
        </w:rPr>
        <w:t>＝</w:t>
      </w:r>
      <w:r w:rsidRPr="009F4D89">
        <w:rPr>
          <w:rFonts w:ascii="Times New Roman" w:hAnsi="Times New Roman"/>
          <w:color w:val="FF0000"/>
        </w:rPr>
        <w:t>GC</w: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w:t>
      </w:r>
      <w:r w:rsidRPr="009F4D89">
        <w:rPr>
          <w:rFonts w:ascii="Times New Roman" w:hAnsi="Times New Roman"/>
          <w:color w:val="FF0000"/>
        </w:rPr>
        <w:t>CD</w:t>
      </w:r>
      <w:r w:rsidRPr="009F4D89">
        <w:rPr>
          <w:rFonts w:ascii="Times New Roman" w:hAnsi="Times New Roman"/>
          <w:color w:val="FF0000"/>
        </w:rPr>
        <w:t>＝</w:t>
      </w:r>
      <w:r w:rsidRPr="009F4D89">
        <w:rPr>
          <w:rFonts w:ascii="Times New Roman" w:hAnsi="Times New Roman"/>
          <w:color w:val="FF0000"/>
        </w:rPr>
        <w:t>GM</w: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BM</w:t>
      </w:r>
      <w:r w:rsidRPr="009F4D89">
        <w:rPr>
          <w:rFonts w:ascii="Times New Roman" w:hAnsi="Times New Roman"/>
          <w:color w:val="FF0000"/>
        </w:rPr>
        <w:t>﹣</w:t>
      </w:r>
      <w:r w:rsidRPr="009F4D89">
        <w:rPr>
          <w:rFonts w:ascii="Times New Roman" w:hAnsi="Times New Roman"/>
          <w:color w:val="FF0000"/>
        </w:rPr>
        <w:t>GC</w: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p>
    <w:p w:rsidR="00FD7370" w:rsidRPr="009F4D89" w14:paraId="6561992D"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CD</w:t>
      </w:r>
      <w:r w:rsidRPr="009F4D89">
        <w:rPr>
          <w:rFonts w:ascii="Times New Roman" w:hAnsi="Times New Roman"/>
          <w:color w:val="FF0000"/>
        </w:rPr>
        <w:t>，</w:t>
      </w:r>
    </w:p>
    <w:p w:rsidR="00FD7370" w:rsidRPr="009F4D89" w14:paraId="6C3E3AD2"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．故</w:t>
      </w:r>
      <w:r w:rsidRPr="009F4D89">
        <w:rPr>
          <w:rFonts w:ascii="Times New Roman" w:hAnsi="Times New Roman"/>
          <w:color w:val="FF0000"/>
        </w:rPr>
        <w:t>A</w:t>
      </w:r>
      <w:r w:rsidRPr="009F4D89">
        <w:rPr>
          <w:rFonts w:ascii="Times New Roman" w:hAnsi="Times New Roman"/>
          <w:color w:val="FF0000"/>
        </w:rPr>
        <w:t>正确；</w:t>
      </w:r>
    </w:p>
    <w:p w:rsidR="00FD7370" w:rsidRPr="009F4D89" w14:paraId="2A63849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设</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a</w: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b</w:t>
      </w:r>
      <w:r w:rsidRPr="009F4D89">
        <w:rPr>
          <w:rFonts w:ascii="Times New Roman" w:hAnsi="Times New Roman"/>
          <w:color w:val="FF0000"/>
        </w:rPr>
        <w:t>，</w:t>
      </w:r>
      <w:r w:rsidRPr="009F4D89">
        <w:rPr>
          <w:rFonts w:ascii="Times New Roman" w:hAnsi="Times New Roman"/>
          <w:color w:val="FF0000"/>
        </w:rPr>
        <w:t>AC</w:t>
      </w:r>
      <w:r w:rsidRPr="009F4D89">
        <w:rPr>
          <w:rFonts w:ascii="Times New Roman" w:hAnsi="Times New Roman"/>
          <w:color w:val="FF0000"/>
        </w:rPr>
        <w:t>＝</w:t>
      </w:r>
      <w:r w:rsidRPr="009F4D89">
        <w:rPr>
          <w:rFonts w:ascii="Times New Roman" w:hAnsi="Times New Roman"/>
          <w:color w:val="FF0000"/>
        </w:rPr>
        <w:t>c</w:t>
      </w:r>
      <w:r w:rsidRPr="009F4D89">
        <w:rPr>
          <w:rFonts w:ascii="Times New Roman" w:hAnsi="Times New Roman"/>
          <w:color w:val="FF0000"/>
        </w:rPr>
        <w:t>，</w:t>
      </w:r>
      <w:r w:rsidRPr="009F4D89">
        <w:rPr>
          <w:rFonts w:ascii="宋体" w:hAnsi="宋体" w:cs="宋体" w:hint="eastAsia"/>
          <w:color w:val="FF0000"/>
        </w:rPr>
        <w:t>⊙</w:t>
      </w:r>
      <w:r w:rsidRPr="009F4D89">
        <w:rPr>
          <w:rFonts w:ascii="Times New Roman" w:hAnsi="Times New Roman"/>
          <w:color w:val="FF0000"/>
        </w:rPr>
        <w:t>O</w:t>
      </w:r>
      <w:r w:rsidRPr="009F4D89">
        <w:rPr>
          <w:rFonts w:ascii="Times New Roman" w:hAnsi="Times New Roman"/>
          <w:color w:val="FF0000"/>
        </w:rPr>
        <w:t>的半径为</w:t>
      </w:r>
      <w:r w:rsidRPr="009F4D89">
        <w:rPr>
          <w:rFonts w:ascii="Times New Roman" w:hAnsi="Times New Roman"/>
          <w:color w:val="FF0000"/>
        </w:rPr>
        <w:t>r</w:t>
      </w:r>
      <w:r w:rsidRPr="009F4D89">
        <w:rPr>
          <w:rFonts w:ascii="Times New Roman" w:hAnsi="Times New Roman"/>
          <w:color w:val="FF0000"/>
        </w:rPr>
        <w:t>，</w:t>
      </w:r>
    </w:p>
    <w:p w:rsidR="00FD7370" w:rsidRPr="009F4D89" w14:paraId="46E1BFA9"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O</w:t>
      </w:r>
      <w:r w:rsidRPr="009F4D89">
        <w:rPr>
          <w:rFonts w:ascii="Times New Roman" w:hAnsi="Times New Roman"/>
          <w:color w:val="FF0000"/>
        </w:rPr>
        <w:t>是</w:t>
      </w:r>
      <w:r w:rsidRPr="009F4D89">
        <w:rPr>
          <w:rFonts w:ascii="Times New Roman" w:hAnsi="Times New Roman"/>
          <w:color w:val="FF0000"/>
        </w:rPr>
        <w:t>Rt</w:t>
      </w:r>
      <w:r w:rsidRPr="009F4D89">
        <w:rPr>
          <w:rFonts w:ascii="Cambria Math" w:hAnsi="Cambria Math" w:cs="Cambria Math"/>
          <w:color w:val="FF0000"/>
        </w:rPr>
        <w:t>△</w:t>
      </w:r>
      <w:r w:rsidRPr="009F4D89">
        <w:rPr>
          <w:rFonts w:ascii="Times New Roman" w:hAnsi="Times New Roman"/>
          <w:color w:val="FF0000"/>
        </w:rPr>
        <w:t>ABC</w:t>
      </w:r>
      <w:r w:rsidRPr="009F4D89">
        <w:rPr>
          <w:rFonts w:ascii="Times New Roman" w:hAnsi="Times New Roman"/>
          <w:color w:val="FF0000"/>
        </w:rPr>
        <w:t>的内切圆可得</w:t>
      </w:r>
      <w:r w:rsidRPr="009F4D89">
        <w:rPr>
          <w:rFonts w:ascii="Times New Roman" w:hAnsi="Times New Roman"/>
          <w:color w:val="FF0000"/>
        </w:rPr>
        <w:t>r</w:t>
      </w:r>
      <w:r w:rsidRPr="009F4D89">
        <w:rPr>
          <w:rFonts w:ascii="Times New Roman" w:hAnsi="Times New Roman"/>
          <w:color w:val="FF0000"/>
        </w:rPr>
        <w:t>＝</w:t>
      </w:r>
      <w:r>
        <w:rPr>
          <w:rFonts w:ascii="Times New Roman" w:hAnsi="Times New Roman"/>
          <w:color w:val="FF0000"/>
        </w:rPr>
        <w:object>
          <v:shape id="Object 642" o:spid="_x0000_i1122" type="#_x0000_t75" alt="eqIdf89eef3148f2d4d09379767b4af69132" style="width:10.5pt;height:21pt" o:ole="">
            <v:imagedata r:id="rId46" o:title="eqIdf89eef3148f2d4d09379767b4af69132"/>
          </v:shape>
          <o:OLEObject Type="Embed" ProgID="Equation.DSMT4" ShapeID="Object 642" DrawAspect="Content" ObjectID="_1759298689" r:id="rId177"/>
        </w:object>
      </w:r>
      <w:r w:rsidRPr="009F4D89">
        <w:rPr>
          <w:rFonts w:ascii="Times New Roman" w:hAnsi="Times New Roman"/>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c</w:t>
      </w:r>
      <w:r w:rsidRPr="009F4D89">
        <w:rPr>
          <w:rFonts w:ascii="Times New Roman" w:hAnsi="Times New Roman"/>
          <w:color w:val="FF0000"/>
        </w:rPr>
        <w:t>），</w:t>
      </w:r>
    </w:p>
    <w:p w:rsidR="00FD7370" w:rsidRPr="009F4D89" w14:paraId="5D82A271"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c</w:t>
      </w:r>
      <w:r w:rsidRPr="009F4D89">
        <w:rPr>
          <w:rFonts w:ascii="Times New Roman" w:hAnsi="Times New Roman"/>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p>
    <w:p w:rsidR="00FD7370" w:rsidRPr="009F4D89" w14:paraId="779EA00A"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在</w:t>
      </w:r>
      <w:r w:rsidRPr="009F4D89">
        <w:rPr>
          <w:rFonts w:ascii="Times New Roman" w:hAnsi="Times New Roman"/>
          <w:color w:val="FF0000"/>
        </w:rPr>
        <w:t>Rt</w:t>
      </w:r>
      <w:r w:rsidRPr="009F4D89">
        <w:rPr>
          <w:rFonts w:ascii="Cambria Math" w:hAnsi="Cambria Math" w:cs="Cambria Math"/>
          <w:color w:val="FF0000"/>
        </w:rPr>
        <w:t>△</w:t>
      </w:r>
      <w:r w:rsidRPr="009F4D89">
        <w:rPr>
          <w:rFonts w:ascii="Times New Roman" w:hAnsi="Times New Roman"/>
          <w:color w:val="FF0000"/>
        </w:rPr>
        <w:t>ABC</w:t>
      </w:r>
      <w:r w:rsidRPr="009F4D89">
        <w:rPr>
          <w:rFonts w:ascii="Times New Roman" w:hAnsi="Times New Roman"/>
          <w:color w:val="FF0000"/>
        </w:rPr>
        <w:t>中，由勾股定理可得</w:t>
      </w:r>
      <w:r w:rsidRPr="009F4D89">
        <w:rPr>
          <w:rFonts w:ascii="Times New Roman" w:hAnsi="Times New Roman"/>
          <w:color w:val="FF0000"/>
        </w:rPr>
        <w:t>a</w:t>
      </w:r>
      <w:r w:rsidRPr="009F4D89">
        <w:rPr>
          <w:rFonts w:ascii="Times New Roman" w:hAnsi="Times New Roman"/>
          <w:color w:val="FF0000"/>
          <w:vertAlign w:val="superscript"/>
        </w:rPr>
        <w:t>2</w:t>
      </w:r>
      <w:r w:rsidRPr="009F4D89">
        <w:rPr>
          <w:rFonts w:ascii="Times New Roman" w:hAnsi="Times New Roman"/>
          <w:color w:val="FF0000"/>
        </w:rPr>
        <w:t>+b</w:t>
      </w:r>
      <w:r w:rsidRPr="009F4D89">
        <w:rPr>
          <w:rFonts w:ascii="Times New Roman" w:hAnsi="Times New Roman"/>
          <w:color w:val="FF0000"/>
          <w:vertAlign w:val="superscript"/>
        </w:rPr>
        <w:t>2</w:t>
      </w:r>
      <w:r w:rsidRPr="009F4D89">
        <w:rPr>
          <w:rFonts w:ascii="Times New Roman" w:hAnsi="Times New Roman"/>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vertAlign w:val="superscript"/>
        </w:rPr>
        <w:t>2</w:t>
      </w:r>
      <w:r w:rsidRPr="009F4D89">
        <w:rPr>
          <w:rFonts w:ascii="Times New Roman" w:hAnsi="Times New Roman"/>
          <w:color w:val="FF0000"/>
        </w:rPr>
        <w:t>，</w:t>
      </w:r>
    </w:p>
    <w:p w:rsidR="00FD7370" w:rsidRPr="009F4D89" w14:paraId="1B6E9B6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整理得</w:t>
      </w:r>
      <w:r w:rsidRPr="009F4D89">
        <w:rPr>
          <w:rFonts w:ascii="Times New Roman" w:hAnsi="Times New Roman"/>
          <w:color w:val="FF0000"/>
        </w:rPr>
        <w:t>2ab</w:t>
      </w:r>
      <w:r w:rsidRPr="009F4D89">
        <w:rPr>
          <w:rFonts w:ascii="Times New Roman" w:hAnsi="Times New Roman"/>
          <w:color w:val="FF0000"/>
        </w:rPr>
        <w:t>﹣</w:t>
      </w:r>
      <w:r w:rsidRPr="009F4D89">
        <w:rPr>
          <w:rFonts w:ascii="Times New Roman" w:hAnsi="Times New Roman"/>
          <w:color w:val="FF0000"/>
        </w:rPr>
        <w:t>4a</w:t>
      </w:r>
      <w:r w:rsidRPr="009F4D89">
        <w:rPr>
          <w:rFonts w:ascii="Times New Roman" w:hAnsi="Times New Roman"/>
          <w:color w:val="FF0000"/>
        </w:rPr>
        <w:t>﹣</w:t>
      </w:r>
      <w:r w:rsidRPr="009F4D89">
        <w:rPr>
          <w:rFonts w:ascii="Times New Roman" w:hAnsi="Times New Roman"/>
          <w:color w:val="FF0000"/>
        </w:rPr>
        <w:t>4b+4</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w:t>
      </w:r>
    </w:p>
    <w:p w:rsidR="00FD7370" w:rsidRPr="009F4D89" w14:paraId="7D4D0E0A"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又</w:t>
      </w:r>
      <w:r w:rsidRPr="009F4D89">
        <w:rPr>
          <w:rFonts w:ascii="宋体" w:hAnsi="宋体" w:cs="宋体" w:hint="eastAsia"/>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即</w:t>
      </w:r>
      <w:r w:rsidRPr="009F4D89">
        <w:rPr>
          <w:rFonts w:ascii="Times New Roman" w:hAnsi="Times New Roman"/>
          <w:color w:val="FF0000"/>
        </w:rPr>
        <w:t>b</w:t>
      </w:r>
      <w:r w:rsidRPr="009F4D89">
        <w:rPr>
          <w:rFonts w:ascii="Times New Roman" w:hAnsi="Times New Roman"/>
          <w:color w:val="FF0000"/>
        </w:rPr>
        <w:t>＝</w:t>
      </w:r>
      <w:r w:rsidRPr="009F4D89">
        <w:rPr>
          <w:rFonts w:ascii="Times New Roman" w:hAnsi="Times New Roman"/>
          <w:color w:val="FF0000"/>
        </w:rPr>
        <w:t>2+a</w:t>
      </w:r>
      <w:r w:rsidRPr="009F4D89">
        <w:rPr>
          <w:rFonts w:ascii="Times New Roman" w:hAnsi="Times New Roman"/>
          <w:color w:val="FF0000"/>
        </w:rPr>
        <w:t>，代入可得</w:t>
      </w:r>
      <w:r w:rsidRPr="009F4D89">
        <w:rPr>
          <w:rFonts w:ascii="Times New Roman" w:hAnsi="Times New Roman"/>
          <w:color w:val="FF0000"/>
        </w:rPr>
        <w:t>2a</w:t>
      </w:r>
      <w:r w:rsidRPr="009F4D89">
        <w:rPr>
          <w:rFonts w:ascii="Times New Roman" w:hAnsi="Times New Roman"/>
          <w:color w:val="FF0000"/>
        </w:rPr>
        <w:t>（</w:t>
      </w:r>
      <w:r w:rsidRPr="009F4D89">
        <w:rPr>
          <w:rFonts w:ascii="Times New Roman" w:hAnsi="Times New Roman"/>
          <w:color w:val="FF0000"/>
        </w:rPr>
        <w:t>2+a</w:t>
      </w:r>
      <w:r w:rsidRPr="009F4D89">
        <w:rPr>
          <w:rFonts w:ascii="Times New Roman" w:hAnsi="Times New Roman"/>
          <w:color w:val="FF0000"/>
        </w:rPr>
        <w:t>）﹣</w:t>
      </w:r>
      <w:r w:rsidRPr="009F4D89">
        <w:rPr>
          <w:rFonts w:ascii="Times New Roman" w:hAnsi="Times New Roman"/>
          <w:color w:val="FF0000"/>
        </w:rPr>
        <w:t>4a</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r w:rsidRPr="009F4D89">
        <w:rPr>
          <w:rFonts w:ascii="Times New Roman" w:hAnsi="Times New Roman"/>
          <w:color w:val="FF0000"/>
        </w:rPr>
        <w:t>2+a</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w:t>
      </w:r>
    </w:p>
    <w:p w:rsidR="00FD7370" w:rsidRPr="009F4D89" w14:paraId="1020A25A"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解得</w:t>
      </w:r>
      <w:r w:rsidRPr="009F4D89">
        <w:rPr>
          <w:rFonts w:ascii="Times New Roman" w:hAnsi="Times New Roman"/>
          <w:color w:val="FF0000"/>
        </w:rPr>
        <w:t>a</w:t>
      </w:r>
      <w:r w:rsidRPr="009F4D89">
        <w:rPr>
          <w:rFonts w:ascii="Times New Roman" w:hAnsi="Times New Roman"/>
          <w:color w:val="FF0000"/>
          <w:vertAlign w:val="subscript"/>
        </w:rPr>
        <w:t>1</w: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w:t>
      </w:r>
      <w:r>
        <w:rPr>
          <w:rFonts w:ascii="Times New Roman" w:hAnsi="Times New Roman"/>
          <w:color w:val="FF0000"/>
        </w:rPr>
        <w:object>
          <v:shape id="Object 643" o:spid="_x0000_i1123" type="#_x0000_t75" alt="eqIda7ffe8515ff6183c1c7775dc6f94bdb8" style="width:14.25pt;height:14.25pt" o:ole="">
            <v:imagedata r:id="rId165" o:title="eqIda7ffe8515ff6183c1c7775dc6f94bdb8"/>
          </v:shape>
          <o:OLEObject Type="Embed" ProgID="Equation.DSMT4" ShapeID="Object 643" DrawAspect="Content" ObjectID="_1759298690" r:id="rId178"/>
        </w:object>
      </w:r>
      <w:r w:rsidRPr="009F4D89">
        <w:rPr>
          <w:rFonts w:ascii="Times New Roman" w:hAnsi="Times New Roman"/>
          <w:color w:val="FF0000"/>
        </w:rPr>
        <w:t>（舍去），</w:t>
      </w:r>
      <w:r w:rsidRPr="009F4D89">
        <w:rPr>
          <w:rFonts w:ascii="Times New Roman" w:hAnsi="Times New Roman"/>
          <w:color w:val="FF0000"/>
        </w:rPr>
        <w:t>a</w:t>
      </w:r>
      <w:r w:rsidRPr="009F4D89">
        <w:rPr>
          <w:rFonts w:ascii="Times New Roman" w:hAnsi="Times New Roman"/>
          <w:color w:val="FF0000"/>
          <w:vertAlign w:val="subscript"/>
        </w:rPr>
        <w:t>2</w: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44" o:spid="_x0000_i1124" type="#_x0000_t75" alt="eqIda7ffe8515ff6183c1c7775dc6f94bdb8" style="width:14.25pt;height:14.25pt" o:ole="">
            <v:imagedata r:id="rId165" o:title="eqIda7ffe8515ff6183c1c7775dc6f94bdb8"/>
          </v:shape>
          <o:OLEObject Type="Embed" ProgID="Equation.DSMT4" ShapeID="Object 644" DrawAspect="Content" ObjectID="_1759298691" r:id="rId179"/>
        </w:object>
      </w:r>
      <w:r w:rsidRPr="009F4D89">
        <w:rPr>
          <w:rFonts w:ascii="Times New Roman" w:hAnsi="Times New Roman"/>
          <w:color w:val="FF0000"/>
        </w:rPr>
        <w:t>，</w:t>
      </w:r>
    </w:p>
    <w:p w:rsidR="00FD7370" w:rsidRPr="009F4D89" w14:paraId="4F010EF7"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BC+AB</w:t>
      </w:r>
      <w:r w:rsidRPr="009F4D89">
        <w:rPr>
          <w:rFonts w:ascii="Times New Roman" w:hAnsi="Times New Roman"/>
          <w:color w:val="FF0000"/>
        </w:rPr>
        <w:t>＝</w:t>
      </w:r>
      <w:r w:rsidRPr="009F4D89">
        <w:rPr>
          <w:rFonts w:ascii="Times New Roman" w:hAnsi="Times New Roman"/>
          <w:color w:val="FF0000"/>
        </w:rPr>
        <w:t>2</w:t>
      </w:r>
      <w:r>
        <w:rPr>
          <w:rFonts w:ascii="Times New Roman" w:hAnsi="Times New Roman"/>
          <w:color w:val="FF0000"/>
        </w:rPr>
        <w:object>
          <v:shape id="Object 645" o:spid="_x0000_i1125" type="#_x0000_t75" alt="eqIda7ffe8515ff6183c1c7775dc6f94bdb8" style="width:14.25pt;height:14.25pt" o:ole="">
            <v:imagedata r:id="rId165" o:title="eqIda7ffe8515ff6183c1c7775dc6f94bdb8"/>
          </v:shape>
          <o:OLEObject Type="Embed" ProgID="Equation.DSMT4" ShapeID="Object 645" DrawAspect="Content" ObjectID="_1759298692" r:id="rId180"/>
        </w:object>
      </w:r>
      <w:r w:rsidRPr="009F4D89">
        <w:rPr>
          <w:rFonts w:ascii="Times New Roman" w:hAnsi="Times New Roman"/>
          <w:color w:val="FF0000"/>
        </w:rPr>
        <w:t>+4</w:t>
      </w:r>
      <w:r w:rsidRPr="009F4D89">
        <w:rPr>
          <w:rFonts w:ascii="Times New Roman" w:hAnsi="Times New Roman"/>
          <w:color w:val="FF0000"/>
        </w:rPr>
        <w:t>，</w:t>
      </w:r>
    </w:p>
    <w:p w:rsidR="00FD7370" w:rsidRPr="009F4D89" w14:paraId="76A80360"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AB</w: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46" o:spid="_x0000_i1126" type="#_x0000_t75" alt="eqIda7ffe8515ff6183c1c7775dc6f94bdb8" style="width:14.25pt;height:14.25pt" o:ole="">
            <v:imagedata r:id="rId165" o:title="eqIda7ffe8515ff6183c1c7775dc6f94bdb8"/>
          </v:shape>
          <o:OLEObject Type="Embed" ProgID="Equation.DSMT4" ShapeID="Object 646" DrawAspect="Content" ObjectID="_1759298693" r:id="rId181"/>
        </w:object>
      </w:r>
      <w:r w:rsidRPr="009F4D89">
        <w:rPr>
          <w:rFonts w:ascii="Times New Roman" w:hAnsi="Times New Roman"/>
          <w:color w:val="FF0000"/>
        </w:rPr>
        <w:t>，</w:t>
      </w:r>
      <w:r w:rsidRPr="009F4D89">
        <w:rPr>
          <w:rFonts w:ascii="Times New Roman" w:hAnsi="Times New Roman"/>
          <w:color w:val="FF0000"/>
        </w:rPr>
        <w:t>BC</w:t>
      </w:r>
      <w:r w:rsidRPr="009F4D89">
        <w:rPr>
          <w:rFonts w:ascii="Times New Roman" w:hAnsi="Times New Roman"/>
          <w:color w:val="FF0000"/>
        </w:rPr>
        <w:t>＝</w:t>
      </w:r>
      <w:r w:rsidRPr="009F4D89">
        <w:rPr>
          <w:rFonts w:ascii="Times New Roman" w:hAnsi="Times New Roman"/>
          <w:color w:val="FF0000"/>
        </w:rPr>
        <w:t>3+</w:t>
      </w:r>
      <w:r>
        <w:rPr>
          <w:rFonts w:ascii="Times New Roman" w:hAnsi="Times New Roman"/>
          <w:color w:val="FF0000"/>
        </w:rPr>
        <w:object>
          <v:shape id="Object 647" o:spid="_x0000_i1127" type="#_x0000_t75" alt="eqIda7ffe8515ff6183c1c7775dc6f94bdb8" style="width:14.25pt;height:14.25pt" o:ole="">
            <v:imagedata r:id="rId165" o:title="eqIda7ffe8515ff6183c1c7775dc6f94bdb8"/>
          </v:shape>
          <o:OLEObject Type="Embed" ProgID="Equation.DSMT4" ShapeID="Object 647" DrawAspect="Content" ObjectID="_1759298694" r:id="rId182"/>
        </w:object>
      </w:r>
      <w:r w:rsidRPr="009F4D89">
        <w:rPr>
          <w:rFonts w:ascii="Times New Roman" w:hAnsi="Times New Roman"/>
          <w:color w:val="FF0000"/>
        </w:rPr>
        <w:t>，</w:t>
      </w:r>
    </w:p>
    <w:p w:rsidR="00FD7370" w:rsidRPr="009F4D89" w14:paraId="26967E6D"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AC</w:t>
      </w:r>
      <w:r w:rsidRPr="009F4D89">
        <w:rPr>
          <w:rFonts w:ascii="Times New Roman" w:hAnsi="Times New Roman"/>
          <w:color w:val="FF0000"/>
        </w:rPr>
        <w:t>＝</w:t>
      </w:r>
      <w:r>
        <w:rPr>
          <w:rFonts w:ascii="Times New Roman" w:hAnsi="Times New Roman"/>
          <w:color w:val="FF0000"/>
        </w:rPr>
        <w:object>
          <v:shape id="Object 648" o:spid="_x0000_i1128" type="#_x0000_t75" alt="eqId8e184b81ccb4e2e250cc4c38b503dcf2" style="width:57.75pt;height:18pt" o:ole="">
            <v:imagedata r:id="rId167" o:title="eqId8e184b81ccb4e2e250cc4c38b503dcf2"/>
          </v:shape>
          <o:OLEObject Type="Embed" ProgID="Equation.DSMT4" ShapeID="Object 648" DrawAspect="Content" ObjectID="_1759298695" r:id="rId183"/>
        </w:object>
      </w:r>
      <w:r w:rsidRPr="009F4D89">
        <w:rPr>
          <w:rFonts w:ascii="Times New Roman" w:hAnsi="Times New Roman"/>
          <w:color w:val="FF0000"/>
        </w:rPr>
        <w:t>＝</w:t>
      </w:r>
      <w:r w:rsidRPr="009F4D89">
        <w:rPr>
          <w:rFonts w:ascii="Times New Roman" w:hAnsi="Times New Roman"/>
          <w:color w:val="FF0000"/>
        </w:rPr>
        <w:t>2</w: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49" o:spid="_x0000_i1129" type="#_x0000_t75" alt="eqIda7ffe8515ff6183c1c7775dc6f94bdb8" style="width:14.25pt;height:14.25pt" o:ole="">
            <v:imagedata r:id="rId165" o:title="eqIda7ffe8515ff6183c1c7775dc6f94bdb8"/>
          </v:shape>
          <o:OLEObject Type="Embed" ProgID="Equation.DSMT4" ShapeID="Object 649" DrawAspect="Content" ObjectID="_1759298696" r:id="rId184"/>
        </w:object>
      </w:r>
      <w:r w:rsidRPr="009F4D89">
        <w:rPr>
          <w:rFonts w:ascii="Times New Roman" w:hAnsi="Times New Roman"/>
          <w:color w:val="FF0000"/>
        </w:rPr>
        <w:t>），</w:t>
      </w:r>
    </w:p>
    <w:p w:rsidR="00FD7370" w:rsidRPr="009F4D89" w14:paraId="767CDB82"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AC</w:t>
      </w:r>
      <w:r w:rsidRPr="009F4D89">
        <w:rPr>
          <w:rFonts w:ascii="Times New Roman" w:hAnsi="Times New Roman"/>
          <w:color w:val="FF0000"/>
        </w:rPr>
        <w:t>＝</w:t>
      </w:r>
      <w:r w:rsidRPr="009F4D89">
        <w:rPr>
          <w:rFonts w:ascii="Times New Roman" w:hAnsi="Times New Roman"/>
          <w:color w:val="FF0000"/>
        </w:rPr>
        <w:t>2AB</w:t>
      </w:r>
      <w:r w:rsidRPr="009F4D89">
        <w:rPr>
          <w:rFonts w:ascii="Times New Roman" w:hAnsi="Times New Roman"/>
          <w:color w:val="FF0000"/>
        </w:rPr>
        <w:t>；故</w:t>
      </w:r>
      <w:r w:rsidRPr="009F4D89">
        <w:rPr>
          <w:rFonts w:ascii="Times New Roman" w:hAnsi="Times New Roman"/>
          <w:color w:val="FF0000"/>
        </w:rPr>
        <w:t>B</w:t>
      </w:r>
      <w:r w:rsidRPr="009F4D89">
        <w:rPr>
          <w:rFonts w:ascii="Times New Roman" w:hAnsi="Times New Roman"/>
          <w:color w:val="FF0000"/>
        </w:rPr>
        <w:t>正确；</w:t>
      </w:r>
    </w:p>
    <w:p w:rsidR="00FD7370" w:rsidRPr="009F4D89" w14:paraId="2EFE081C"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再设</w:t>
      </w:r>
      <w:r w:rsidRPr="009F4D89">
        <w:rPr>
          <w:rFonts w:ascii="Times New Roman" w:hAnsi="Times New Roman"/>
          <w:color w:val="FF0000"/>
        </w:rPr>
        <w:t>DF</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，在</w:t>
      </w:r>
      <w:r w:rsidRPr="009F4D89">
        <w:rPr>
          <w:rFonts w:ascii="Times New Roman" w:hAnsi="Times New Roman"/>
          <w:color w:val="FF0000"/>
        </w:rPr>
        <w:t>Rt</w:t>
      </w:r>
      <w:r w:rsidRPr="009F4D89">
        <w:rPr>
          <w:rFonts w:ascii="Cambria Math" w:hAnsi="Cambria Math" w:cs="Cambria Math"/>
          <w:color w:val="FF0000"/>
        </w:rPr>
        <w:t>△</w:t>
      </w:r>
      <w:r w:rsidRPr="009F4D89">
        <w:rPr>
          <w:rFonts w:ascii="Times New Roman" w:hAnsi="Times New Roman"/>
          <w:color w:val="FF0000"/>
        </w:rPr>
        <w:t>ONF</w:t>
      </w:r>
      <w:r w:rsidRPr="009F4D89">
        <w:rPr>
          <w:rFonts w:ascii="Times New Roman" w:hAnsi="Times New Roman"/>
          <w:color w:val="FF0000"/>
        </w:rPr>
        <w:t>中，</w:t>
      </w:r>
      <w:r w:rsidRPr="009F4D89">
        <w:rPr>
          <w:rFonts w:ascii="Times New Roman" w:hAnsi="Times New Roman"/>
          <w:color w:val="FF0000"/>
        </w:rPr>
        <w:t>FN</w:t>
      </w:r>
      <w:r w:rsidRPr="009F4D89">
        <w:rPr>
          <w:rFonts w:ascii="Times New Roman" w:hAnsi="Times New Roman"/>
          <w:color w:val="FF0000"/>
        </w:rPr>
        <w:t>＝</w:t>
      </w:r>
      <w:r w:rsidRPr="009F4D89">
        <w:rPr>
          <w:rFonts w:ascii="Times New Roman" w:hAnsi="Times New Roman"/>
          <w:color w:val="FF0000"/>
        </w:rPr>
        <w:t>3+</w:t>
      </w:r>
      <w:r>
        <w:rPr>
          <w:rFonts w:ascii="Times New Roman" w:hAnsi="Times New Roman"/>
          <w:color w:val="FF0000"/>
        </w:rPr>
        <w:object>
          <v:shape id="Object 650" o:spid="_x0000_i1130" type="#_x0000_t75" alt="eqIda7ffe8515ff6183c1c7775dc6f94bdb8" style="width:14.25pt;height:14.25pt" o:ole="">
            <v:imagedata r:id="rId165" o:title="eqIda7ffe8515ff6183c1c7775dc6f94bdb8"/>
          </v:shape>
          <o:OLEObject Type="Embed" ProgID="Equation.DSMT4" ShapeID="Object 650" DrawAspect="Content" ObjectID="_1759298697" r:id="rId185"/>
        </w:objec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w:t>
      </w:r>
      <w:r w:rsidRPr="009F4D89">
        <w:rPr>
          <w:rFonts w:ascii="Times New Roman" w:hAnsi="Times New Roman"/>
          <w:color w:val="FF0000"/>
        </w:rPr>
        <w:t>x=2+</w:t>
      </w:r>
      <w:r>
        <w:rPr>
          <w:rFonts w:ascii="Times New Roman" w:hAnsi="Times New Roman"/>
          <w:color w:val="FF0000"/>
        </w:rPr>
        <w:object>
          <v:shape id="Object 651" o:spid="_x0000_i1131" type="#_x0000_t75" alt="eqIda7ffe8515ff6183c1c7775dc6f94bdb8" style="width:14.25pt;height:14.25pt" o:ole="">
            <v:imagedata r:id="rId165" o:title="eqIda7ffe8515ff6183c1c7775dc6f94bdb8"/>
          </v:shape>
          <o:OLEObject Type="Embed" ProgID="Equation.DSMT4" ShapeID="Object 651" DrawAspect="Content" ObjectID="_1759298698" r:id="rId186"/>
        </w:objec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OF</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ON</w: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52" o:spid="_x0000_i1132" type="#_x0000_t75" alt="eqIda7ffe8515ff6183c1c7775dc6f94bdb8" style="width:14.25pt;height:14.25pt" o:ole="">
            <v:imagedata r:id="rId165" o:title="eqIda7ffe8515ff6183c1c7775dc6f94bdb8"/>
          </v:shape>
          <o:OLEObject Type="Embed" ProgID="Equation.DSMT4" ShapeID="Object 652" DrawAspect="Content" ObjectID="_1759298699" r:id="rId187"/>
        </w:object>
      </w:r>
      <w:r w:rsidRPr="009F4D89">
        <w:rPr>
          <w:rFonts w:ascii="Times New Roman" w:hAnsi="Times New Roman"/>
          <w:color w:val="FF0000"/>
        </w:rPr>
        <w:t>﹣</w:t>
      </w:r>
      <w:r w:rsidRPr="009F4D89">
        <w:rPr>
          <w:rFonts w:ascii="Times New Roman" w:hAnsi="Times New Roman"/>
          <w:color w:val="FF0000"/>
        </w:rPr>
        <w:t>1=</w:t>
      </w:r>
      <w:r>
        <w:rPr>
          <w:rFonts w:ascii="Times New Roman" w:hAnsi="Times New Roman"/>
          <w:color w:val="FF0000"/>
        </w:rPr>
        <w:object>
          <v:shape id="Object 653" o:spid="_x0000_i1133" type="#_x0000_t75" alt="eqIda7ffe8515ff6183c1c7775dc6f94bdb8" style="width:14.25pt;height:14.25pt" o:ole="">
            <v:imagedata r:id="rId165" o:title="eqIda7ffe8515ff6183c1c7775dc6f94bdb8"/>
          </v:shape>
          <o:OLEObject Type="Embed" ProgID="Equation.DSMT4" ShapeID="Object 653" DrawAspect="Content" ObjectID="_1759298700" r:id="rId188"/>
        </w:object>
      </w:r>
      <w:r w:rsidRPr="009F4D89">
        <w:rPr>
          <w:rFonts w:ascii="Times New Roman" w:hAnsi="Times New Roman"/>
          <w:color w:val="FF0000"/>
        </w:rPr>
        <w:t>，</w:t>
      </w:r>
    </w:p>
    <w:p w:rsidR="00FD7370" w:rsidRPr="009F4D89" w14:paraId="6289D3A4"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由勾股定理可得（</w:t>
      </w:r>
      <w:r w:rsidRPr="009F4D89">
        <w:rPr>
          <w:rFonts w:ascii="Times New Roman" w:hAnsi="Times New Roman"/>
          <w:color w:val="FF0000"/>
        </w:rPr>
        <w:t>2+</w:t>
      </w:r>
      <w:r>
        <w:rPr>
          <w:rFonts w:ascii="Times New Roman" w:hAnsi="Times New Roman"/>
          <w:color w:val="FF0000"/>
        </w:rPr>
        <w:object>
          <v:shape id="Object 654" o:spid="_x0000_i1134" type="#_x0000_t75" alt="eqIda7ffe8515ff6183c1c7775dc6f94bdb8" style="width:14.25pt;height:14.25pt" o:ole="">
            <v:imagedata r:id="rId165" o:title="eqIda7ffe8515ff6183c1c7775dc6f94bdb8"/>
          </v:shape>
          <o:OLEObject Type="Embed" ProgID="Equation.DSMT4" ShapeID="Object 654" DrawAspect="Content" ObjectID="_1759298701" r:id="rId189"/>
        </w:objec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vertAlign w:val="superscript"/>
        </w:rPr>
        <w:t>2</w:t>
      </w:r>
      <w:r w:rsidRPr="009F4D89">
        <w:rPr>
          <w:rFonts w:ascii="Times New Roman" w:hAnsi="Times New Roman"/>
          <w:color w:val="FF0000"/>
        </w:rPr>
        <w:t>+</w:t>
      </w:r>
      <w:r w:rsidRPr="009F4D89">
        <w:rPr>
          <w:rFonts w:ascii="Times New Roman" w:hAnsi="Times New Roman"/>
          <w:color w:val="FF0000"/>
        </w:rPr>
        <w:t>（</w:t>
      </w:r>
      <w:r>
        <w:rPr>
          <w:rFonts w:ascii="Times New Roman" w:hAnsi="Times New Roman"/>
          <w:color w:val="FF0000"/>
        </w:rPr>
        <w:object>
          <v:shape id="Object 655" o:spid="_x0000_i1135" type="#_x0000_t75" alt="eqIda7ffe8515ff6183c1c7775dc6f94bdb8" style="width:14.25pt;height:14.25pt" o:ole="">
            <v:imagedata r:id="rId165" o:title="eqIda7ffe8515ff6183c1c7775dc6f94bdb8"/>
          </v:shape>
          <o:OLEObject Type="Embed" ProgID="Equation.DSMT4" ShapeID="Object 655" DrawAspect="Content" ObjectID="_1759298702" r:id="rId190"/>
        </w:object>
      </w:r>
      <w:r w:rsidRPr="009F4D89">
        <w:rPr>
          <w:rFonts w:ascii="Times New Roman" w:hAnsi="Times New Roman"/>
          <w:color w:val="FF0000"/>
        </w:rPr>
        <w:t>）</w:t>
      </w:r>
      <w:r w:rsidRPr="009F4D89">
        <w:rPr>
          <w:rFonts w:ascii="Times New Roman" w:hAnsi="Times New Roman"/>
          <w:color w:val="FF0000"/>
          <w:vertAlign w:val="superscript"/>
        </w:rPr>
        <w:t>2</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vertAlign w:val="superscript"/>
        </w:rPr>
        <w:t>2</w:t>
      </w:r>
      <w:r w:rsidRPr="009F4D89">
        <w:rPr>
          <w:rFonts w:ascii="Times New Roman" w:hAnsi="Times New Roman"/>
          <w:color w:val="FF0000"/>
        </w:rPr>
        <w:t>，</w:t>
      </w:r>
    </w:p>
    <w:p w:rsidR="00FD7370" w:rsidRPr="009F4D89" w14:paraId="5C8920A1"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解得</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r>
        <w:rPr>
          <w:rFonts w:ascii="Times New Roman" w:hAnsi="Times New Roman"/>
          <w:color w:val="FF0000"/>
        </w:rPr>
        <w:object>
          <v:shape id="Object 656" o:spid="_x0000_i1136" type="#_x0000_t75" alt="eqIda7ffe8515ff6183c1c7775dc6f94bdb8" style="width:14.25pt;height:14.25pt" o:ole="">
            <v:imagedata r:id="rId165" o:title="eqIda7ffe8515ff6183c1c7775dc6f94bdb8"/>
          </v:shape>
          <o:OLEObject Type="Embed" ProgID="Equation.DSMT4" ShapeID="Object 656" DrawAspect="Content" ObjectID="_1759298703" r:id="rId191"/>
        </w:object>
      </w:r>
      <w:r w:rsidRPr="009F4D89">
        <w:rPr>
          <w:rFonts w:ascii="Times New Roman" w:hAnsi="Times New Roman"/>
          <w:color w:val="FF0000"/>
        </w:rPr>
        <w:t>，</w:t>
      </w:r>
    </w:p>
    <w:p w:rsidR="00FD7370" w:rsidRPr="009F4D89" w14:paraId="13B5A977"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CD</w:t>
      </w:r>
      <w:r w:rsidRPr="009F4D89">
        <w:rPr>
          <w:rFonts w:ascii="Times New Roman" w:hAnsi="Times New Roman"/>
          <w:color w:val="FF0000"/>
        </w:rPr>
        <w:t>﹣</w:t>
      </w:r>
      <w:r w:rsidRPr="009F4D89">
        <w:rPr>
          <w:rFonts w:ascii="Times New Roman" w:hAnsi="Times New Roman"/>
          <w:color w:val="FF0000"/>
        </w:rPr>
        <w:t>DF</w:t>
      </w:r>
      <w:r w:rsidRPr="009F4D89">
        <w:rPr>
          <w:rFonts w:ascii="Times New Roman" w:hAnsi="Times New Roman"/>
          <w:color w:val="FF0000"/>
        </w:rPr>
        <w:t>＝</w:t>
      </w:r>
      <w:r>
        <w:rPr>
          <w:rFonts w:ascii="Times New Roman" w:hAnsi="Times New Roman"/>
          <w:color w:val="FF0000"/>
        </w:rPr>
        <w:object>
          <v:shape id="Object 657" o:spid="_x0000_i1137" type="#_x0000_t75" alt="eqIda7ffe8515ff6183c1c7775dc6f94bdb8" style="width:14.25pt;height:14.25pt" o:ole="">
            <v:imagedata r:id="rId165" o:title="eqIda7ffe8515ff6183c1c7775dc6f94bdb8"/>
          </v:shape>
          <o:OLEObject Type="Embed" ProgID="Equation.DSMT4" ShapeID="Object 657" DrawAspect="Content" ObjectID="_1759298704" r:id="rId192"/>
        </w:object>
      </w:r>
      <w:r w:rsidRPr="009F4D89">
        <w:rPr>
          <w:rFonts w:ascii="Times New Roman" w:hAnsi="Times New Roman"/>
          <w:color w:val="FF0000"/>
        </w:rPr>
        <w:t>+1</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r>
        <w:rPr>
          <w:rFonts w:ascii="Times New Roman" w:hAnsi="Times New Roman"/>
          <w:color w:val="FF0000"/>
        </w:rPr>
        <w:object>
          <v:shape id="Object 658" o:spid="_x0000_i1138" type="#_x0000_t75" alt="eqIda7ffe8515ff6183c1c7775dc6f94bdb8" style="width:14.25pt;height:14.25pt" o:ole="">
            <v:imagedata r:id="rId165" o:title="eqIda7ffe8515ff6183c1c7775dc6f94bdb8"/>
          </v:shape>
          <o:OLEObject Type="Embed" ProgID="Equation.DSMT4" ShapeID="Object 658" DrawAspect="Content" ObjectID="_1759298705" r:id="rId193"/>
        </w:object>
      </w:r>
      <w:r w:rsidRPr="009F4D89">
        <w:rPr>
          <w:rFonts w:ascii="Times New Roman" w:hAnsi="Times New Roman"/>
          <w:color w:val="FF0000"/>
        </w:rPr>
        <w:t>）＝</w:t>
      </w:r>
      <w:r w:rsidRPr="009F4D89">
        <w:rPr>
          <w:rFonts w:ascii="Times New Roman" w:hAnsi="Times New Roman"/>
          <w:color w:val="FF0000"/>
        </w:rPr>
        <w:t>2</w:t>
      </w:r>
      <w:r>
        <w:rPr>
          <w:rFonts w:ascii="Times New Roman" w:hAnsi="Times New Roman"/>
          <w:color w:val="FF0000"/>
        </w:rPr>
        <w:object>
          <v:shape id="Object 659" o:spid="_x0000_i1139" type="#_x0000_t75" alt="eqIda7ffe8515ff6183c1c7775dc6f94bdb8" style="width:14.25pt;height:14.25pt" o:ole="">
            <v:imagedata r:id="rId165" o:title="eqIda7ffe8515ff6183c1c7775dc6f94bdb8"/>
          </v:shape>
          <o:OLEObject Type="Embed" ProgID="Equation.DSMT4" ShapeID="Object 659" DrawAspect="Content" ObjectID="_1759298706" r:id="rId194"/>
        </w:object>
      </w:r>
      <w:r w:rsidRPr="009F4D89">
        <w:rPr>
          <w:rFonts w:ascii="Times New Roman" w:hAnsi="Times New Roman"/>
          <w:color w:val="FF0000"/>
        </w:rPr>
        <w:t>﹣</w:t>
      </w:r>
      <w:r w:rsidRPr="009F4D89">
        <w:rPr>
          <w:rFonts w:ascii="Times New Roman" w:hAnsi="Times New Roman"/>
          <w:color w:val="FF0000"/>
        </w:rPr>
        <w:t>3</w:t>
      </w:r>
      <w:r w:rsidRPr="009F4D89">
        <w:rPr>
          <w:rFonts w:ascii="Times New Roman" w:hAnsi="Times New Roman"/>
          <w:color w:val="FF0000"/>
        </w:rPr>
        <w:t>，</w:t>
      </w:r>
      <w:r w:rsidRPr="009F4D89">
        <w:rPr>
          <w:rFonts w:ascii="Times New Roman" w:hAnsi="Times New Roman"/>
          <w:color w:val="FF0000"/>
        </w:rPr>
        <w:t>CD+DF</w:t>
      </w:r>
      <w:r w:rsidRPr="009F4D89">
        <w:rPr>
          <w:rFonts w:ascii="Times New Roman" w:hAnsi="Times New Roman"/>
          <w:color w:val="FF0000"/>
        </w:rPr>
        <w:t>＝</w:t>
      </w:r>
      <w:r>
        <w:rPr>
          <w:rFonts w:ascii="Times New Roman" w:hAnsi="Times New Roman"/>
          <w:color w:val="FF0000"/>
        </w:rPr>
        <w:object>
          <v:shape id="Object 660" o:spid="_x0000_i1140" type="#_x0000_t75" alt="eqIda7ffe8515ff6183c1c7775dc6f94bdb8" style="width:14.25pt;height:14.25pt" o:ole="">
            <v:imagedata r:id="rId165" o:title="eqIda7ffe8515ff6183c1c7775dc6f94bdb8"/>
          </v:shape>
          <o:OLEObject Type="Embed" ProgID="Equation.DSMT4" ShapeID="Object 660" DrawAspect="Content" ObjectID="_1759298707" r:id="rId195"/>
        </w:object>
      </w:r>
      <w:r w:rsidRPr="009F4D89">
        <w:rPr>
          <w:rFonts w:ascii="Times New Roman" w:hAnsi="Times New Roman"/>
          <w:color w:val="FF0000"/>
        </w:rPr>
        <w:t>+1+4</w:t>
      </w:r>
      <w:r w:rsidRPr="009F4D89">
        <w:rPr>
          <w:rFonts w:ascii="Times New Roman" w:hAnsi="Times New Roman"/>
          <w:color w:val="FF0000"/>
        </w:rPr>
        <w:t>﹣</w:t>
      </w:r>
      <w:r>
        <w:rPr>
          <w:rFonts w:ascii="Times New Roman" w:hAnsi="Times New Roman"/>
          <w:color w:val="FF0000"/>
        </w:rPr>
        <w:object>
          <v:shape id="Object 661" o:spid="_x0000_i1141" type="#_x0000_t75" alt="eqIda7ffe8515ff6183c1c7775dc6f94bdb8" style="width:14.25pt;height:14.25pt" o:ole="">
            <v:imagedata r:id="rId165" o:title="eqIda7ffe8515ff6183c1c7775dc6f94bdb8"/>
          </v:shape>
          <o:OLEObject Type="Embed" ProgID="Equation.DSMT4" ShapeID="Object 661" DrawAspect="Content" ObjectID="_1759298708" r:id="rId196"/>
        </w:object>
      </w:r>
      <w:r w:rsidRPr="009F4D89">
        <w:rPr>
          <w:rFonts w:ascii="Times New Roman" w:hAnsi="Times New Roman"/>
          <w:color w:val="FF0000"/>
        </w:rPr>
        <w:t>＝</w:t>
      </w:r>
      <w:r w:rsidRPr="009F4D89">
        <w:rPr>
          <w:rFonts w:ascii="Times New Roman" w:hAnsi="Times New Roman"/>
          <w:color w:val="FF0000"/>
        </w:rPr>
        <w:t>5</w:t>
      </w:r>
      <w:r w:rsidRPr="009F4D89">
        <w:rPr>
          <w:rFonts w:ascii="Times New Roman" w:hAnsi="Times New Roman"/>
          <w:color w:val="FF0000"/>
        </w:rPr>
        <w:t>，故</w:t>
      </w:r>
      <w:r w:rsidRPr="009F4D89">
        <w:rPr>
          <w:rFonts w:ascii="Times New Roman" w:hAnsi="Times New Roman"/>
          <w:color w:val="FF0000"/>
        </w:rPr>
        <w:t>D</w:t>
      </w:r>
      <w:r w:rsidRPr="009F4D89">
        <w:rPr>
          <w:rFonts w:ascii="Times New Roman" w:hAnsi="Times New Roman"/>
          <w:color w:val="FF0000"/>
        </w:rPr>
        <w:t>正确；</w:t>
      </w:r>
    </w:p>
    <w:p w:rsidR="00FD7370" w:rsidRPr="009F4D89" w14:paraId="3B330010"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AF</w:t>
      </w:r>
      <w:r w:rsidRPr="009F4D89">
        <w:rPr>
          <w:rFonts w:ascii="Times New Roman" w:hAnsi="Times New Roman"/>
          <w:color w:val="FF0000"/>
        </w:rPr>
        <w:t>＝</w:t>
      </w:r>
      <w:r w:rsidRPr="009F4D89">
        <w:rPr>
          <w:rFonts w:ascii="Times New Roman" w:hAnsi="Times New Roman"/>
          <w:color w:val="FF0000"/>
        </w:rPr>
        <w:t>AD</w:t>
      </w:r>
      <w:r w:rsidRPr="009F4D89">
        <w:rPr>
          <w:rFonts w:ascii="Times New Roman" w:hAnsi="Times New Roman"/>
          <w:color w:val="FF0000"/>
        </w:rPr>
        <w:t>﹣</w:t>
      </w:r>
      <w:r w:rsidRPr="009F4D89">
        <w:rPr>
          <w:rFonts w:ascii="Times New Roman" w:hAnsi="Times New Roman"/>
          <w:color w:val="FF0000"/>
        </w:rPr>
        <w:t>DF</w:t>
      </w:r>
      <w:r w:rsidRPr="009F4D89">
        <w:rPr>
          <w:rFonts w:ascii="Times New Roman" w:hAnsi="Times New Roman"/>
          <w:color w:val="FF0000"/>
        </w:rPr>
        <w:t>＝</w:t>
      </w:r>
      <w:r w:rsidRPr="009F4D89">
        <w:rPr>
          <w:rFonts w:ascii="Times New Roman" w:hAnsi="Times New Roman"/>
          <w:color w:val="FF0000"/>
        </w:rPr>
        <w:t>2</w:t>
      </w:r>
      <w:r>
        <w:rPr>
          <w:rFonts w:ascii="Times New Roman" w:hAnsi="Times New Roman"/>
          <w:color w:val="FF0000"/>
        </w:rPr>
        <w:object>
          <v:shape id="Object 662" o:spid="_x0000_i1142" type="#_x0000_t75" alt="eqIda7ffe8515ff6183c1c7775dc6f94bdb8" style="width:14.25pt;height:14.25pt" o:ole="">
            <v:imagedata r:id="rId165" o:title="eqIda7ffe8515ff6183c1c7775dc6f94bdb8"/>
          </v:shape>
          <o:OLEObject Type="Embed" ProgID="Equation.DSMT4" ShapeID="Object 662" DrawAspect="Content" ObjectID="_1759298709" r:id="rId197"/>
        </w:objec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w:t>
      </w:r>
    </w:p>
    <w:p w:rsidR="00FD7370" w:rsidRPr="009F4D89" w14:paraId="2E964ABE"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AF≠CD</w:t>
      </w:r>
      <w:r w:rsidRPr="009F4D89">
        <w:rPr>
          <w:rFonts w:ascii="Times New Roman" w:hAnsi="Times New Roman"/>
          <w:color w:val="FF0000"/>
        </w:rPr>
        <w:t>，故</w:t>
      </w:r>
      <w:r w:rsidRPr="009F4D89">
        <w:rPr>
          <w:rFonts w:ascii="Times New Roman" w:hAnsi="Times New Roman"/>
          <w:color w:val="FF0000"/>
        </w:rPr>
        <w:t>C</w:t>
      </w:r>
      <w:r w:rsidRPr="009F4D89">
        <w:rPr>
          <w:rFonts w:ascii="Times New Roman" w:hAnsi="Times New Roman"/>
          <w:color w:val="FF0000"/>
        </w:rPr>
        <w:t>错误；</w:t>
      </w:r>
    </w:p>
    <w:p w:rsidR="00FD7370" w:rsidRPr="009F4D89" w14:paraId="56BE2833" w14:textId="77777777">
      <w:pPr>
        <w:shd w:val="clear" w:color="auto" w:fill="F2F2F2"/>
        <w:spacing w:line="360" w:lineRule="auto"/>
        <w:jc w:val="left"/>
        <w:textAlignment w:val="center"/>
        <w:rPr>
          <w:rFonts w:ascii="Times New Roman" w:hAnsi="Times New Roman"/>
          <w:color w:val="FF0000"/>
        </w:rPr>
        <w:sectPr>
          <w:headerReference w:type="default" r:id="rId198"/>
          <w:footerReference w:type="default" r:id="rId199"/>
          <w:type w:val="nextPage"/>
          <w:pgSz w:w="11906" w:h="16838"/>
          <w:pgMar w:top="1418" w:right="1797" w:bottom="1440" w:left="1077" w:header="851" w:footer="992" w:gutter="0"/>
          <w:pgNumType w:start="7"/>
          <w:cols w:space="720"/>
          <w:titlePg w:val="0"/>
          <w:docGrid w:type="lines" w:linePitch="312"/>
        </w:sectPr>
      </w:pPr>
      <w:r w:rsidRPr="009F4D89">
        <w:rPr>
          <w:rFonts w:ascii="Times New Roman" w:hAnsi="Times New Roman"/>
          <w:color w:val="FF0000"/>
        </w:rPr>
        <w:t>故选：</w:t>
      </w:r>
      <w:r w:rsidRPr="009F4D89">
        <w:rPr>
          <w:rFonts w:ascii="Times New Roman" w:hAnsi="Times New Roman"/>
          <w:color w:val="FF0000"/>
        </w:rPr>
        <w:t>C</w:t>
      </w:r>
      <w:r w:rsidRPr="009F4D89">
        <w:rPr>
          <w:rFonts w:ascii="Times New Roman" w:hAnsi="Times New Roman"/>
          <w:color w:val="FF0000"/>
        </w:rPr>
        <w:t>．</w:t>
      </w:r>
    </w:p>
    <w:p w:rsidR="00FD7370" w:rsidRPr="009F4D89" w14:paraId="581909D0" w14:textId="77777777">
      <w:pPr>
        <w:shd w:val="clear" w:color="auto" w:fill="F2F2F2"/>
        <w:spacing w:line="360" w:lineRule="auto"/>
        <w:jc w:val="left"/>
        <w:textAlignment w:val="center"/>
        <w:rPr>
          <w:rFonts w:ascii="Times New Roman" w:hAnsi="Times New Roman"/>
          <w:color w:val="FF0000"/>
        </w:rPr>
      </w:pPr>
      <w:r>
        <w:rPr>
          <w:rFonts w:ascii="Times New Roman" w:eastAsia="Times New Roman" w:hAnsi="Times New Roman"/>
          <w:color w:val="FF0000"/>
          <w:kern w:val="0"/>
          <w:sz w:val="24"/>
          <w:szCs w:val="24"/>
        </w:rPr>
        <w:pict>
          <v:shape id="图片 100013" o:spid="_x0000_i1143" type="#_x0000_t75" alt="@@@557eb796a6064c85ac05cf5c5a6e97bf" style="width:127.5pt;height:94.5pt">
            <v:fill o:detectmouseclick="t"/>
            <v:imagedata r:id="rId200" o:title="@@@557eb796a6064c85ac05cf5c5a6e97bf"/>
          </v:shape>
        </w:pict>
      </w:r>
    </w:p>
    <w:p w:rsidR="00FD7370" w:rsidRPr="009F4D89" w14:paraId="539A4FDF"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【点睛】此题考查的是矩形与折叠问题和圆的综合大题，掌握矩形的性质、全等三角形的判定及性质、内切圆的性质和利用勾股定理解直角三角形是解决此题的关键．</w:t>
      </w:r>
    </w:p>
    <w:p w:rsidR="00FD7370" w:rsidRPr="009F4D89" w14:paraId="61F6F9A6"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10</w:t>
      </w:r>
      <w:r w:rsidRPr="009F4D89">
        <w:rPr>
          <w:rFonts w:ascii="Times New Roman" w:hAnsi="Times New Roman"/>
        </w:rPr>
        <w:t>．如图，抛物线</w:t>
      </w:r>
      <w:r>
        <w:rPr>
          <w:rFonts w:ascii="Times New Roman" w:hAnsi="Times New Roman"/>
        </w:rPr>
        <w:object>
          <v:shape id="Object 663" o:spid="_x0000_i1144" type="#_x0000_t75" alt="eqId4fe6337d68cd5653767e3a1889b8b2e3" style="width:96.75pt;height:15.75pt" o:ole="">
            <v:imagedata r:id="rId201" o:title="eqId4fe6337d68cd5653767e3a1889b8b2e3"/>
          </v:shape>
          <o:OLEObject Type="Embed" ProgID="Equation.DSMT4" ShapeID="Object 663" DrawAspect="Content" ObjectID="_1759298710" r:id="rId202"/>
        </w:object>
      </w:r>
      <w:r w:rsidRPr="009F4D89">
        <w:rPr>
          <w:rFonts w:ascii="Times New Roman" w:hAnsi="Times New Roman"/>
        </w:rPr>
        <w:t>的顶点和抛物线与</w:t>
      </w:r>
      <w:r>
        <w:rPr>
          <w:rFonts w:ascii="Times New Roman" w:hAnsi="Times New Roman"/>
        </w:rPr>
        <w:object>
          <v:shape id="Object 664" o:spid="_x0000_i1145" type="#_x0000_t75" alt="eqIdd053b14c8588eee2acbbe44fc37a6886" style="width:9.75pt;height:12pt" o:ole="">
            <v:imagedata r:id="rId55" o:title="eqIdd053b14c8588eee2acbbe44fc37a6886"/>
          </v:shape>
          <o:OLEObject Type="Embed" ProgID="Equation.DSMT4" ShapeID="Object 664" DrawAspect="Content" ObjectID="_1759298711" r:id="rId203"/>
        </w:object>
      </w:r>
      <w:r w:rsidRPr="009F4D89">
        <w:rPr>
          <w:rFonts w:ascii="Times New Roman" w:hAnsi="Times New Roman"/>
        </w:rPr>
        <w:t>轴的交点在一次函数</w:t>
      </w:r>
      <w:r>
        <w:rPr>
          <w:rFonts w:ascii="Times New Roman" w:hAnsi="Times New Roman"/>
        </w:rPr>
        <w:object>
          <v:shape id="Object 665" o:spid="_x0000_i1146" type="#_x0000_t75" alt="eqIdd9a5130fd43ec4f137bdff4672988ad7" style="width:71.25pt;height:13.5pt" o:ole="">
            <v:imagedata r:id="rId204" o:title="eqIdd9a5130fd43ec4f137bdff4672988ad7"/>
          </v:shape>
          <o:OLEObject Type="Embed" ProgID="Equation.DSMT4" ShapeID="Object 665" DrawAspect="Content" ObjectID="_1759298712" r:id="rId205"/>
        </w:object>
      </w:r>
      <w:r w:rsidRPr="009F4D89">
        <w:rPr>
          <w:rFonts w:ascii="Times New Roman" w:hAnsi="Times New Roman"/>
        </w:rPr>
        <w:t>的图象上，它的对称轴是</w:t>
      </w:r>
      <w:r>
        <w:rPr>
          <w:rFonts w:ascii="Times New Roman" w:hAnsi="Times New Roman"/>
        </w:rPr>
        <w:object>
          <v:shape id="Object 666" o:spid="_x0000_i1147" type="#_x0000_t75" alt="eqId9b384412acba251d87902ab928902f16" style="width:22.5pt;height:12pt" o:ole="">
            <v:imagedata r:id="rId64" o:title="eqId9b384412acba251d87902ab928902f16"/>
          </v:shape>
          <o:OLEObject Type="Embed" ProgID="Equation.DSMT4" ShapeID="Object 666" DrawAspect="Content" ObjectID="_1759298713" r:id="rId206"/>
        </w:object>
      </w:r>
      <w:r w:rsidRPr="009F4D89">
        <w:rPr>
          <w:rFonts w:ascii="Times New Roman" w:hAnsi="Times New Roman"/>
        </w:rPr>
        <w:t>，有下列四个结论：</w:t>
      </w:r>
      <w:r w:rsidRPr="009F4D89">
        <w:rPr>
          <w:rFonts w:ascii="宋体" w:hAnsi="宋体" w:cs="宋体" w:hint="eastAsia"/>
        </w:rPr>
        <w:t>①</w:t>
      </w:r>
      <w:r>
        <w:rPr>
          <w:rFonts w:ascii="Times New Roman" w:hAnsi="Times New Roman"/>
        </w:rPr>
        <w:object>
          <v:shape id="Object 667" o:spid="_x0000_i1148" type="#_x0000_t75" alt="eqId16de2d7f06346a0fc6b5d6822e746237" style="width:30.75pt;height:12.75pt" o:ole="">
            <v:imagedata r:id="rId207" o:title="eqId16de2d7f06346a0fc6b5d6822e746237"/>
          </v:shape>
          <o:OLEObject Type="Embed" ProgID="Equation.DSMT4" ShapeID="Object 667" DrawAspect="Content" ObjectID="_1759298714" r:id="rId208"/>
        </w:object>
      </w:r>
      <w:r w:rsidRPr="009F4D89">
        <w:rPr>
          <w:rFonts w:ascii="Times New Roman" w:hAnsi="Times New Roman"/>
        </w:rPr>
        <w:t>；</w:t>
      </w:r>
      <w:r w:rsidRPr="009F4D89">
        <w:rPr>
          <w:rFonts w:ascii="宋体" w:hAnsi="宋体" w:cs="宋体" w:hint="eastAsia"/>
        </w:rPr>
        <w:t>②</w:t>
      </w:r>
      <w:r>
        <w:rPr>
          <w:rFonts w:ascii="Times New Roman" w:hAnsi="Times New Roman"/>
        </w:rPr>
        <w:object>
          <v:shape id="Object 668" o:spid="_x0000_i1149" type="#_x0000_t75" alt="eqIda16b09370f558803efbe117cdb959e21" style="width:31.5pt;height:12pt" o:ole="">
            <v:imagedata r:id="rId209" o:title="eqIda16b09370f558803efbe117cdb959e21"/>
          </v:shape>
          <o:OLEObject Type="Embed" ProgID="Equation.DSMT4" ShapeID="Object 668" DrawAspect="Content" ObjectID="_1759298715" r:id="rId210"/>
        </w:object>
      </w:r>
      <w:r w:rsidRPr="009F4D89">
        <w:rPr>
          <w:rFonts w:ascii="Times New Roman" w:hAnsi="Times New Roman"/>
        </w:rPr>
        <w:t>；</w:t>
      </w:r>
      <w:r w:rsidRPr="009F4D89">
        <w:rPr>
          <w:rFonts w:ascii="宋体" w:hAnsi="宋体" w:cs="宋体" w:hint="eastAsia"/>
        </w:rPr>
        <w:t>③</w:t>
      </w:r>
      <w:r w:rsidRPr="009F4D89">
        <w:rPr>
          <w:rFonts w:ascii="Times New Roman" w:hAnsi="Times New Roman"/>
        </w:rPr>
        <w:t>当</w:t>
      </w:r>
      <w:r>
        <w:rPr>
          <w:rFonts w:ascii="Times New Roman" w:hAnsi="Times New Roman"/>
        </w:rPr>
        <w:object>
          <v:shape id="Object 669" o:spid="_x0000_i1150" type="#_x0000_t75" alt="eqIdca542e78b7d77d008c9c4752afa91a55" style="width:37.5pt;height:12pt" o:ole="">
            <v:imagedata r:id="rId211" o:title="eqIdca542e78b7d77d008c9c4752afa91a55"/>
          </v:shape>
          <o:OLEObject Type="Embed" ProgID="Equation.DSMT4" ShapeID="Object 669" DrawAspect="Content" ObjectID="_1759298716" r:id="rId212"/>
        </w:object>
      </w:r>
      <w:r w:rsidRPr="009F4D89">
        <w:rPr>
          <w:rFonts w:ascii="Times New Roman" w:hAnsi="Times New Roman"/>
        </w:rPr>
        <w:t>时，</w:t>
      </w:r>
      <w:r>
        <w:rPr>
          <w:rFonts w:ascii="Times New Roman" w:hAnsi="Times New Roman"/>
        </w:rPr>
        <w:object>
          <v:shape id="Object 670" o:spid="_x0000_i1151" type="#_x0000_t75" alt="eqIdfd4d0880c4fb7ff98eae1c63f006f90e" style="width:44.25pt;height:12pt" o:ole="">
            <v:imagedata r:id="rId213" o:title="eqIdfd4d0880c4fb7ff98eae1c63f006f90e"/>
          </v:shape>
          <o:OLEObject Type="Embed" ProgID="Equation.DSMT4" ShapeID="Object 670" DrawAspect="Content" ObjectID="_1759298717" r:id="rId214"/>
        </w:object>
      </w:r>
      <w:r w:rsidRPr="009F4D89">
        <w:rPr>
          <w:rFonts w:ascii="Times New Roman" w:hAnsi="Times New Roman"/>
        </w:rPr>
        <w:t>．其中正确结论的个数是（</w:t>
      </w:r>
      <w:r w:rsidRPr="009F4D89">
        <w:rPr>
          <w:rFonts w:ascii="Times New Roman" w:hAnsi="Times New Roman"/>
        </w:rPr>
        <w:t xml:space="preserve"> </w:t>
      </w:r>
      <w:r w:rsidRPr="009F4D89">
        <w:rPr>
          <w:rFonts w:ascii="Times New Roman" w:hAnsi="Times New Roman"/>
        </w:rPr>
        <w:t>）</w:t>
      </w:r>
    </w:p>
    <w:p w:rsidR="00FD7370" w:rsidRPr="009F4D89" w14:paraId="5AD434C3" w14:textId="77777777">
      <w:pPr>
        <w:shd w:val="clear" w:color="auto" w:fill="FFFFFF"/>
        <w:spacing w:line="360" w:lineRule="auto"/>
        <w:jc w:val="left"/>
        <w:textAlignment w:val="center"/>
        <w:rPr>
          <w:rFonts w:ascii="Times New Roman" w:hAnsi="Times New Roman"/>
        </w:rPr>
      </w:pPr>
      <w:r>
        <w:rPr>
          <w:rFonts w:ascii="Times New Roman" w:eastAsia="Times New Roman" w:hAnsi="Times New Roman"/>
          <w:kern w:val="0"/>
          <w:sz w:val="24"/>
          <w:szCs w:val="24"/>
        </w:rPr>
        <w:pict>
          <v:shape id="图片 100015" o:spid="_x0000_i1152" type="#_x0000_t75" alt="@@@afe576629a48460083121440e47bfd1b" style="width:75.75pt;height:74.25pt">
            <v:fill o:detectmouseclick="t"/>
            <v:imagedata r:id="rId215" o:title="@@@afe576629a48460083121440e47bfd1b"/>
          </v:shape>
        </w:pict>
      </w:r>
    </w:p>
    <w:p w:rsidR="00FD7370" w:rsidRPr="009F4D89" w14:paraId="19F9066B" w14:textId="77777777">
      <w:pPr>
        <w:shd w:val="clear" w:color="auto" w:fill="FFFFFF"/>
        <w:tabs>
          <w:tab w:val="left" w:pos="2078"/>
          <w:tab w:val="left" w:pos="4156"/>
          <w:tab w:val="left" w:pos="6234"/>
        </w:tabs>
        <w:spacing w:line="360" w:lineRule="auto"/>
        <w:ind w:left="380"/>
        <w:jc w:val="left"/>
        <w:textAlignment w:val="center"/>
        <w:rPr>
          <w:rFonts w:ascii="Times New Roman" w:hAnsi="Times New Roman"/>
        </w:rPr>
      </w:pPr>
      <w:r w:rsidRPr="009F4D89">
        <w:rPr>
          <w:rFonts w:ascii="Times New Roman" w:hAnsi="Times New Roman"/>
        </w:rPr>
        <w:t>A</w:t>
      </w:r>
      <w:r w:rsidRPr="009F4D89">
        <w:rPr>
          <w:rFonts w:ascii="Times New Roman" w:hAnsi="Times New Roman"/>
        </w:rPr>
        <w:t>．</w:t>
      </w:r>
      <w:r w:rsidRPr="009F4D89">
        <w:rPr>
          <w:rFonts w:ascii="Times New Roman" w:hAnsi="Times New Roman"/>
        </w:rPr>
        <w:t>0</w:t>
      </w:r>
      <w:r w:rsidRPr="009F4D89">
        <w:rPr>
          <w:rFonts w:ascii="Times New Roman" w:hAnsi="Times New Roman"/>
        </w:rPr>
        <w:tab/>
        <w:t>B</w:t>
      </w:r>
      <w:r w:rsidRPr="009F4D89">
        <w:rPr>
          <w:rFonts w:ascii="Times New Roman" w:hAnsi="Times New Roman"/>
        </w:rPr>
        <w:t>．</w:t>
      </w:r>
      <w:r w:rsidRPr="009F4D89">
        <w:rPr>
          <w:rFonts w:ascii="Times New Roman" w:hAnsi="Times New Roman"/>
        </w:rPr>
        <w:t>1</w:t>
      </w:r>
      <w:r w:rsidRPr="009F4D89">
        <w:rPr>
          <w:rFonts w:ascii="Times New Roman" w:hAnsi="Times New Roman"/>
        </w:rPr>
        <w:tab/>
        <w:t>C</w:t>
      </w:r>
      <w:r w:rsidRPr="009F4D89">
        <w:rPr>
          <w:rFonts w:ascii="Times New Roman" w:hAnsi="Times New Roman"/>
        </w:rPr>
        <w:t>．</w:t>
      </w:r>
      <w:r w:rsidRPr="009F4D89">
        <w:rPr>
          <w:rFonts w:ascii="Times New Roman" w:hAnsi="Times New Roman"/>
        </w:rPr>
        <w:t>2</w:t>
      </w:r>
      <w:r w:rsidRPr="009F4D89">
        <w:rPr>
          <w:rFonts w:ascii="Times New Roman" w:hAnsi="Times New Roman"/>
        </w:rPr>
        <w:tab/>
        <w:t>D</w:t>
      </w:r>
      <w:r w:rsidRPr="009F4D89">
        <w:rPr>
          <w:rFonts w:ascii="Times New Roman" w:hAnsi="Times New Roman"/>
        </w:rPr>
        <w:t>．</w:t>
      </w:r>
      <w:r w:rsidRPr="009F4D89">
        <w:rPr>
          <w:rFonts w:ascii="Times New Roman" w:hAnsi="Times New Roman"/>
        </w:rPr>
        <w:t>3</w:t>
      </w:r>
    </w:p>
    <w:p w:rsidR="00FD7370" w:rsidRPr="009F4D89" w14:paraId="0177E7BA"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D</w:t>
      </w:r>
    </w:p>
    <w:p w:rsidR="00FD7370" w:rsidRPr="009F4D89" w14:paraId="70018E87"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【分析】由抛物线开口方向及对称轴位置、抛物线与</w:t>
      </w:r>
      <w:r w:rsidRPr="009F4D89">
        <w:rPr>
          <w:rFonts w:ascii="Times New Roman" w:hAnsi="Times New Roman"/>
          <w:color w:val="FF0000"/>
        </w:rPr>
        <w:t>y</w:t>
      </w:r>
      <w:r w:rsidRPr="009F4D89">
        <w:rPr>
          <w:rFonts w:ascii="Times New Roman" w:hAnsi="Times New Roman"/>
          <w:color w:val="FF0000"/>
        </w:rPr>
        <w:t>轴交点可判断</w:t>
      </w:r>
      <w:r w:rsidRPr="009F4D89">
        <w:rPr>
          <w:rFonts w:ascii="宋体" w:hAnsi="宋体" w:cs="宋体" w:hint="eastAsia"/>
          <w:color w:val="FF0000"/>
        </w:rPr>
        <w:t>①</w:t>
      </w:r>
      <w:r w:rsidRPr="009F4D89">
        <w:rPr>
          <w:rFonts w:ascii="Times New Roman" w:hAnsi="Times New Roman"/>
          <w:color w:val="FF0000"/>
        </w:rPr>
        <w:t>；由抛物线顶点在一次函数图象上知</w:t>
      </w:r>
      <w:r w:rsidRPr="009F4D89">
        <w:rPr>
          <w:rFonts w:ascii="Times New Roman" w:hAnsi="Times New Roman"/>
          <w:color w:val="FF0000"/>
        </w:rPr>
        <w:t>a+b+1=k+1</w:t>
      </w:r>
      <w:r w:rsidRPr="009F4D89">
        <w:rPr>
          <w:rFonts w:ascii="Times New Roman" w:hAnsi="Times New Roman"/>
          <w:color w:val="FF0000"/>
        </w:rPr>
        <w:t>，即</w:t>
      </w:r>
      <w:r w:rsidRPr="009F4D89">
        <w:rPr>
          <w:rFonts w:ascii="Times New Roman" w:hAnsi="Times New Roman"/>
          <w:color w:val="FF0000"/>
        </w:rPr>
        <w:t>a+b=k</w:t>
      </w:r>
      <w:r w:rsidRPr="009F4D89">
        <w:rPr>
          <w:rFonts w:ascii="Times New Roman" w:hAnsi="Times New Roman"/>
          <w:color w:val="FF0000"/>
        </w:rPr>
        <w:t>，结合</w:t>
      </w:r>
      <w:r w:rsidRPr="009F4D89">
        <w:rPr>
          <w:rFonts w:ascii="Times New Roman" w:hAnsi="Times New Roman"/>
          <w:color w:val="FF0000"/>
        </w:rPr>
        <w:t>b=-2a</w:t>
      </w:r>
      <w:r w:rsidRPr="009F4D89">
        <w:rPr>
          <w:rFonts w:ascii="Times New Roman" w:hAnsi="Times New Roman"/>
          <w:color w:val="FF0000"/>
        </w:rPr>
        <w:t>可判断</w:t>
      </w:r>
      <w:r w:rsidRPr="009F4D89">
        <w:rPr>
          <w:rFonts w:ascii="宋体" w:hAnsi="宋体" w:cs="宋体" w:hint="eastAsia"/>
          <w:color w:val="FF0000"/>
        </w:rPr>
        <w:t>②</w:t>
      </w:r>
      <w:r w:rsidRPr="009F4D89">
        <w:rPr>
          <w:rFonts w:ascii="Times New Roman" w:hAnsi="Times New Roman"/>
          <w:color w:val="FF0000"/>
        </w:rPr>
        <w:t>；根据</w:t>
      </w:r>
      <w:r w:rsidRPr="009F4D89">
        <w:rPr>
          <w:rFonts w:ascii="Times New Roman" w:hAnsi="Times New Roman"/>
          <w:color w:val="FF0000"/>
        </w:rPr>
        <w:t>0</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时二次函数图象在一次函数图象上方知</w:t>
      </w:r>
      <w:r w:rsidRPr="009F4D89">
        <w:rPr>
          <w:rFonts w:ascii="Times New Roman" w:hAnsi="Times New Roman"/>
          <w:color w:val="FF0000"/>
        </w:rPr>
        <w:t>ax</w:t>
      </w:r>
      <w:r w:rsidRPr="009F4D89">
        <w:rPr>
          <w:rFonts w:ascii="Times New Roman" w:hAnsi="Times New Roman"/>
          <w:color w:val="FF0000"/>
          <w:vertAlign w:val="superscript"/>
        </w:rPr>
        <w:t>2</w:t>
      </w:r>
      <w:r w:rsidRPr="009F4D89">
        <w:rPr>
          <w:rFonts w:ascii="Times New Roman" w:hAnsi="Times New Roman"/>
          <w:color w:val="FF0000"/>
        </w:rPr>
        <w:t>+bx+1</w:t>
      </w:r>
      <w:r w:rsidRPr="009F4D89">
        <w:rPr>
          <w:rFonts w:ascii="Times New Roman" w:hAnsi="Times New Roman"/>
          <w:color w:val="FF0000"/>
        </w:rPr>
        <w:t>＞</w:t>
      </w:r>
      <w:r w:rsidRPr="009F4D89">
        <w:rPr>
          <w:rFonts w:ascii="Times New Roman" w:hAnsi="Times New Roman"/>
          <w:color w:val="FF0000"/>
        </w:rPr>
        <w:t>kx+1</w:t>
      </w:r>
      <w:r w:rsidRPr="009F4D89">
        <w:rPr>
          <w:rFonts w:ascii="Times New Roman" w:hAnsi="Times New Roman"/>
          <w:color w:val="FF0000"/>
        </w:rPr>
        <w:t>，即</w:t>
      </w:r>
      <w:r w:rsidRPr="009F4D89">
        <w:rPr>
          <w:rFonts w:ascii="Times New Roman" w:hAnsi="Times New Roman"/>
          <w:color w:val="FF0000"/>
        </w:rPr>
        <w:t>ax</w:t>
      </w:r>
      <w:r w:rsidRPr="009F4D89">
        <w:rPr>
          <w:rFonts w:ascii="Times New Roman" w:hAnsi="Times New Roman"/>
          <w:color w:val="FF0000"/>
          <w:vertAlign w:val="superscript"/>
        </w:rPr>
        <w:t>2</w:t>
      </w:r>
      <w:r w:rsidRPr="009F4D89">
        <w:rPr>
          <w:rFonts w:ascii="Times New Roman" w:hAnsi="Times New Roman"/>
          <w:color w:val="FF0000"/>
        </w:rPr>
        <w:t>+bx</w:t>
      </w:r>
      <w:r w:rsidRPr="009F4D89">
        <w:rPr>
          <w:rFonts w:ascii="Times New Roman" w:hAnsi="Times New Roman"/>
          <w:color w:val="FF0000"/>
        </w:rPr>
        <w:t>＞</w:t>
      </w:r>
      <w:r w:rsidRPr="009F4D89">
        <w:rPr>
          <w:rFonts w:ascii="Times New Roman" w:hAnsi="Times New Roman"/>
          <w:color w:val="FF0000"/>
        </w:rPr>
        <w:t>kx</w:t>
      </w:r>
      <w:r w:rsidRPr="009F4D89">
        <w:rPr>
          <w:rFonts w:ascii="Times New Roman" w:hAnsi="Times New Roman"/>
          <w:color w:val="FF0000"/>
        </w:rPr>
        <w:t>，两边都除以</w:t>
      </w:r>
      <w:r w:rsidRPr="009F4D89">
        <w:rPr>
          <w:rFonts w:ascii="Times New Roman" w:hAnsi="Times New Roman"/>
          <w:color w:val="FF0000"/>
        </w:rPr>
        <w:t>x</w:t>
      </w:r>
      <w:r w:rsidRPr="009F4D89">
        <w:rPr>
          <w:rFonts w:ascii="Times New Roman" w:hAnsi="Times New Roman"/>
          <w:color w:val="FF0000"/>
        </w:rPr>
        <w:t>可判断</w:t>
      </w:r>
      <w:r w:rsidRPr="009F4D89">
        <w:rPr>
          <w:rFonts w:ascii="宋体" w:hAnsi="宋体" w:cs="宋体" w:hint="eastAsia"/>
          <w:color w:val="FF0000"/>
        </w:rPr>
        <w:t>③</w:t>
      </w:r>
      <w:r w:rsidRPr="009F4D89">
        <w:rPr>
          <w:rFonts w:ascii="Times New Roman" w:hAnsi="Times New Roman"/>
          <w:color w:val="FF0000"/>
        </w:rPr>
        <w:t>．</w:t>
      </w:r>
    </w:p>
    <w:p w:rsidR="00FD7370" w:rsidRPr="009F4D89" w14:paraId="06C5C79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【详解】由抛物线的开口向下，且对称轴为</w:t>
      </w:r>
      <w:r w:rsidRPr="009F4D89">
        <w:rPr>
          <w:rFonts w:ascii="Times New Roman" w:hAnsi="Times New Roman"/>
          <w:color w:val="FF0000"/>
        </w:rPr>
        <w:t>x=1</w:t>
      </w:r>
      <w:r w:rsidRPr="009F4D89">
        <w:rPr>
          <w:rFonts w:ascii="Times New Roman" w:hAnsi="Times New Roman"/>
          <w:color w:val="FF0000"/>
        </w:rPr>
        <w:t>可知</w:t>
      </w:r>
      <w:r w:rsidRPr="009F4D89">
        <w:rPr>
          <w:rFonts w:ascii="Times New Roman" w:hAnsi="Times New Roman"/>
          <w:color w:val="FF0000"/>
        </w:rPr>
        <w:t>a</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w:t>
      </w:r>
      <w:r>
        <w:rPr>
          <w:rFonts w:ascii="Times New Roman" w:hAnsi="Times New Roman"/>
          <w:color w:val="FF0000"/>
        </w:rPr>
        <w:object>
          <v:shape id="Object 671" o:spid="_x0000_i1153" type="#_x0000_t75" alt="eqId7091cbd3ca7ced4abaab38193733ed19" style="width:36.75pt;height:27pt" o:ole="">
            <v:imagedata r:id="rId132" o:title="eqId7091cbd3ca7ced4abaab38193733ed19"/>
          </v:shape>
          <o:OLEObject Type="Embed" ProgID="Equation.DSMT4" ShapeID="Object 671" DrawAspect="Content" ObjectID="_1759298718" r:id="rId216"/>
        </w:object>
      </w:r>
      <w:r w:rsidRPr="009F4D89">
        <w:rPr>
          <w:rFonts w:ascii="Times New Roman" w:hAnsi="Times New Roman"/>
          <w:color w:val="FF0000"/>
        </w:rPr>
        <w:t>，即</w:t>
      </w:r>
      <w:r w:rsidRPr="009F4D89">
        <w:rPr>
          <w:rFonts w:ascii="Times New Roman" w:hAnsi="Times New Roman"/>
          <w:color w:val="FF0000"/>
        </w:rPr>
        <w:t>b=-2a</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，由抛物线与</w:t>
      </w:r>
      <w:r w:rsidRPr="009F4D89">
        <w:rPr>
          <w:rFonts w:ascii="Times New Roman" w:hAnsi="Times New Roman"/>
          <w:color w:val="FF0000"/>
        </w:rPr>
        <w:t>y</w:t>
      </w:r>
      <w:r w:rsidRPr="009F4D89">
        <w:rPr>
          <w:rFonts w:ascii="Times New Roman" w:hAnsi="Times New Roman"/>
          <w:color w:val="FF0000"/>
        </w:rPr>
        <w:t>轴的交点在一次函数</w:t>
      </w:r>
      <w:r w:rsidRPr="009F4D89">
        <w:rPr>
          <w:rFonts w:ascii="Times New Roman" w:hAnsi="Times New Roman"/>
          <w:color w:val="FF0000"/>
        </w:rPr>
        <w:t>y=kx+1</w:t>
      </w:r>
      <w:r w:rsidRPr="009F4D89">
        <w:rPr>
          <w:rFonts w:ascii="Times New Roman" w:hAnsi="Times New Roman"/>
          <w:color w:val="FF0000"/>
        </w:rPr>
        <w:t>（</w:t>
      </w:r>
      <w:r w:rsidRPr="009F4D89">
        <w:rPr>
          <w:rFonts w:ascii="Times New Roman" w:hAnsi="Times New Roman"/>
          <w:color w:val="FF0000"/>
        </w:rPr>
        <w:t>k≠0</w:t>
      </w:r>
      <w:r w:rsidRPr="009F4D89">
        <w:rPr>
          <w:rFonts w:ascii="Times New Roman" w:hAnsi="Times New Roman"/>
          <w:color w:val="FF0000"/>
        </w:rPr>
        <w:t>）的图象上知</w:t>
      </w:r>
      <w:r w:rsidRPr="009F4D89">
        <w:rPr>
          <w:rFonts w:ascii="Times New Roman" w:hAnsi="Times New Roman"/>
          <w:color w:val="FF0000"/>
        </w:rPr>
        <w:t>c=1</w:t>
      </w:r>
      <w:r w:rsidRPr="009F4D89">
        <w:rPr>
          <w:rFonts w:ascii="Times New Roman" w:hAnsi="Times New Roman"/>
          <w:color w:val="FF0000"/>
        </w:rPr>
        <w:t>，则</w:t>
      </w:r>
      <w:r w:rsidRPr="009F4D89">
        <w:rPr>
          <w:rFonts w:ascii="Times New Roman" w:hAnsi="Times New Roman"/>
          <w:color w:val="FF0000"/>
        </w:rPr>
        <w:t>abc</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，故</w:t>
      </w:r>
      <w:r w:rsidRPr="009F4D89">
        <w:rPr>
          <w:rFonts w:ascii="宋体" w:hAnsi="宋体" w:cs="宋体" w:hint="eastAsia"/>
          <w:color w:val="FF0000"/>
        </w:rPr>
        <w:t>①</w:t>
      </w:r>
      <w:r w:rsidRPr="009F4D89">
        <w:rPr>
          <w:rFonts w:ascii="Times New Roman" w:hAnsi="Times New Roman"/>
          <w:color w:val="FF0000"/>
        </w:rPr>
        <w:t>正确；</w:t>
      </w:r>
    </w:p>
    <w:p w:rsidR="00FD7370" w:rsidRPr="009F4D89" w14:paraId="6C866BC7"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抛物线</w:t>
      </w:r>
      <w:r w:rsidRPr="009F4D89">
        <w:rPr>
          <w:rFonts w:ascii="Times New Roman" w:hAnsi="Times New Roman"/>
          <w:color w:val="FF0000"/>
        </w:rPr>
        <w:t>y=ax</w:t>
      </w:r>
      <w:r w:rsidRPr="009F4D89">
        <w:rPr>
          <w:rFonts w:ascii="Times New Roman" w:hAnsi="Times New Roman"/>
          <w:color w:val="FF0000"/>
          <w:vertAlign w:val="superscript"/>
        </w:rPr>
        <w:t>2</w:t>
      </w:r>
      <w:r w:rsidRPr="009F4D89">
        <w:rPr>
          <w:rFonts w:ascii="Times New Roman" w:hAnsi="Times New Roman"/>
          <w:color w:val="FF0000"/>
        </w:rPr>
        <w:t>+bx+c</w:t>
      </w:r>
      <w:r w:rsidRPr="009F4D89">
        <w:rPr>
          <w:rFonts w:ascii="Times New Roman" w:hAnsi="Times New Roman"/>
          <w:color w:val="FF0000"/>
        </w:rPr>
        <w:t>（</w:t>
      </w:r>
      <w:r w:rsidRPr="009F4D89">
        <w:rPr>
          <w:rFonts w:ascii="Times New Roman" w:hAnsi="Times New Roman"/>
          <w:color w:val="FF0000"/>
        </w:rPr>
        <w:t>a≠0</w:t>
      </w:r>
      <w:r w:rsidRPr="009F4D89">
        <w:rPr>
          <w:rFonts w:ascii="Times New Roman" w:hAnsi="Times New Roman"/>
          <w:color w:val="FF0000"/>
        </w:rPr>
        <w:t>）的顶点在一次函数</w:t>
      </w:r>
      <w:r w:rsidRPr="009F4D89">
        <w:rPr>
          <w:rFonts w:ascii="Times New Roman" w:hAnsi="Times New Roman"/>
          <w:color w:val="FF0000"/>
        </w:rPr>
        <w:t>y=kx+1</w:t>
      </w:r>
      <w:r w:rsidRPr="009F4D89">
        <w:rPr>
          <w:rFonts w:ascii="Times New Roman" w:hAnsi="Times New Roman"/>
          <w:color w:val="FF0000"/>
        </w:rPr>
        <w:t>（</w:t>
      </w:r>
      <w:r w:rsidRPr="009F4D89">
        <w:rPr>
          <w:rFonts w:ascii="Times New Roman" w:hAnsi="Times New Roman"/>
          <w:color w:val="FF0000"/>
        </w:rPr>
        <w:t>k≠0</w:t>
      </w:r>
      <w:r w:rsidRPr="009F4D89">
        <w:rPr>
          <w:rFonts w:ascii="Times New Roman" w:hAnsi="Times New Roman"/>
          <w:color w:val="FF0000"/>
        </w:rPr>
        <w:t>）的图象上，</w:t>
      </w:r>
    </w:p>
    <w:p w:rsidR="00FD7370" w:rsidRPr="009F4D89" w14:paraId="7BE1AA86"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a+b+1=k+1</w:t>
      </w:r>
      <w:r w:rsidRPr="009F4D89">
        <w:rPr>
          <w:rFonts w:ascii="Times New Roman" w:hAnsi="Times New Roman"/>
          <w:color w:val="FF0000"/>
        </w:rPr>
        <w:t>，即</w:t>
      </w:r>
      <w:r w:rsidRPr="009F4D89">
        <w:rPr>
          <w:rFonts w:ascii="Times New Roman" w:hAnsi="Times New Roman"/>
          <w:color w:val="FF0000"/>
        </w:rPr>
        <w:t>a+b=k</w:t>
      </w:r>
      <w:r w:rsidRPr="009F4D89">
        <w:rPr>
          <w:rFonts w:ascii="Times New Roman" w:hAnsi="Times New Roman"/>
          <w:color w:val="FF0000"/>
        </w:rPr>
        <w:t>，</w:t>
      </w:r>
    </w:p>
    <w:p w:rsidR="00FD7370" w:rsidRPr="009F4D89" w14:paraId="1B57D2FD"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b=-2a</w:t>
      </w:r>
      <w:r w:rsidRPr="009F4D89">
        <w:rPr>
          <w:rFonts w:ascii="Times New Roman" w:hAnsi="Times New Roman"/>
          <w:color w:val="FF0000"/>
        </w:rPr>
        <w:t>，</w:t>
      </w:r>
    </w:p>
    <w:p w:rsidR="00FD7370" w:rsidRPr="009F4D89" w14:paraId="1345F494"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-a=k</w:t>
      </w:r>
      <w:r w:rsidRPr="009F4D89">
        <w:rPr>
          <w:rFonts w:ascii="Times New Roman" w:hAnsi="Times New Roman"/>
          <w:color w:val="FF0000"/>
        </w:rPr>
        <w:t>，即</w:t>
      </w:r>
      <w:r w:rsidRPr="009F4D89">
        <w:rPr>
          <w:rFonts w:ascii="Times New Roman" w:hAnsi="Times New Roman"/>
          <w:color w:val="FF0000"/>
        </w:rPr>
        <w:t>a=-k</w:t>
      </w:r>
      <w:r w:rsidRPr="009F4D89">
        <w:rPr>
          <w:rFonts w:ascii="Times New Roman" w:hAnsi="Times New Roman"/>
          <w:color w:val="FF0000"/>
        </w:rPr>
        <w:t>，故</w:t>
      </w:r>
      <w:r w:rsidRPr="009F4D89">
        <w:rPr>
          <w:rFonts w:ascii="宋体" w:hAnsi="宋体" w:cs="宋体" w:hint="eastAsia"/>
          <w:color w:val="FF0000"/>
        </w:rPr>
        <w:t>②</w:t>
      </w:r>
      <w:r w:rsidRPr="009F4D89">
        <w:rPr>
          <w:rFonts w:ascii="Times New Roman" w:hAnsi="Times New Roman"/>
          <w:color w:val="FF0000"/>
        </w:rPr>
        <w:t>正确；</w:t>
      </w:r>
    </w:p>
    <w:p w:rsidR="00FD7370" w:rsidRPr="009F4D89" w14:paraId="7DC47BDF"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由函数图象知，当</w:t>
      </w:r>
      <w:r w:rsidRPr="009F4D89">
        <w:rPr>
          <w:rFonts w:ascii="Times New Roman" w:hAnsi="Times New Roman"/>
          <w:color w:val="FF0000"/>
        </w:rPr>
        <w:t>0</w:t>
      </w:r>
      <w:r w:rsidRPr="009F4D89">
        <w:rPr>
          <w:rFonts w:ascii="Times New Roman" w:hAnsi="Times New Roman"/>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1</w:t>
      </w:r>
      <w:r w:rsidRPr="009F4D89">
        <w:rPr>
          <w:rFonts w:ascii="Times New Roman" w:hAnsi="Times New Roman"/>
          <w:color w:val="FF0000"/>
        </w:rPr>
        <w:t>时，二次函数图象在一次函数图象上方，</w:t>
      </w:r>
    </w:p>
    <w:p w:rsidR="00FD7370" w:rsidRPr="009F4D89" w14:paraId="75D11D5C"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ax</w:t>
      </w:r>
      <w:r w:rsidRPr="009F4D89">
        <w:rPr>
          <w:rFonts w:ascii="Times New Roman" w:hAnsi="Times New Roman"/>
          <w:color w:val="FF0000"/>
          <w:vertAlign w:val="superscript"/>
        </w:rPr>
        <w:t>2</w:t>
      </w:r>
      <w:r w:rsidRPr="009F4D89">
        <w:rPr>
          <w:rFonts w:ascii="Times New Roman" w:hAnsi="Times New Roman"/>
          <w:color w:val="FF0000"/>
        </w:rPr>
        <w:t>+bx+1</w:t>
      </w:r>
      <w:r w:rsidRPr="009F4D89">
        <w:rPr>
          <w:rFonts w:ascii="Times New Roman" w:hAnsi="Times New Roman"/>
          <w:color w:val="FF0000"/>
        </w:rPr>
        <w:t>＞</w:t>
      </w:r>
      <w:r w:rsidRPr="009F4D89">
        <w:rPr>
          <w:rFonts w:ascii="Times New Roman" w:hAnsi="Times New Roman"/>
          <w:color w:val="FF0000"/>
        </w:rPr>
        <w:t>kx+1</w:t>
      </w:r>
      <w:r w:rsidRPr="009F4D89">
        <w:rPr>
          <w:rFonts w:ascii="Times New Roman" w:hAnsi="Times New Roman"/>
          <w:color w:val="FF0000"/>
        </w:rPr>
        <w:t>，即</w:t>
      </w:r>
      <w:r w:rsidRPr="009F4D89">
        <w:rPr>
          <w:rFonts w:ascii="Times New Roman" w:hAnsi="Times New Roman"/>
          <w:color w:val="FF0000"/>
        </w:rPr>
        <w:t>ax</w:t>
      </w:r>
      <w:r w:rsidRPr="009F4D89">
        <w:rPr>
          <w:rFonts w:ascii="Times New Roman" w:hAnsi="Times New Roman"/>
          <w:color w:val="FF0000"/>
          <w:vertAlign w:val="superscript"/>
        </w:rPr>
        <w:t>2</w:t>
      </w:r>
      <w:r w:rsidRPr="009F4D89">
        <w:rPr>
          <w:rFonts w:ascii="Times New Roman" w:hAnsi="Times New Roman"/>
          <w:color w:val="FF0000"/>
        </w:rPr>
        <w:t>+bx</w:t>
      </w:r>
      <w:r w:rsidRPr="009F4D89">
        <w:rPr>
          <w:rFonts w:ascii="Times New Roman" w:hAnsi="Times New Roman"/>
          <w:color w:val="FF0000"/>
        </w:rPr>
        <w:t>＞</w:t>
      </w:r>
      <w:r w:rsidRPr="009F4D89">
        <w:rPr>
          <w:rFonts w:ascii="Times New Roman" w:hAnsi="Times New Roman"/>
          <w:color w:val="FF0000"/>
        </w:rPr>
        <w:t>kx</w:t>
      </w:r>
      <w:r w:rsidRPr="009F4D89">
        <w:rPr>
          <w:rFonts w:ascii="Times New Roman" w:hAnsi="Times New Roman"/>
          <w:color w:val="FF0000"/>
        </w:rPr>
        <w:t>，</w:t>
      </w:r>
    </w:p>
    <w:p w:rsidR="00FD7370" w:rsidRPr="009F4D89" w14:paraId="72603C4B"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x</w:t>
      </w:r>
      <w:r w:rsidRPr="009F4D89">
        <w:rPr>
          <w:rFonts w:ascii="Times New Roman" w:hAnsi="Times New Roman"/>
          <w:color w:val="FF0000"/>
        </w:rPr>
        <w:t>＞</w:t>
      </w:r>
      <w:r w:rsidRPr="009F4D89">
        <w:rPr>
          <w:rFonts w:ascii="Times New Roman" w:hAnsi="Times New Roman"/>
          <w:color w:val="FF0000"/>
        </w:rPr>
        <w:t>0</w:t>
      </w:r>
      <w:r w:rsidRPr="009F4D89">
        <w:rPr>
          <w:rFonts w:ascii="Times New Roman" w:hAnsi="Times New Roman"/>
          <w:color w:val="FF0000"/>
        </w:rPr>
        <w:t>，</w:t>
      </w:r>
    </w:p>
    <w:p w:rsidR="00FD7370" w:rsidRPr="009F4D89" w14:paraId="70F5FC69"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ax+b</w:t>
      </w:r>
      <w:r w:rsidRPr="009F4D89">
        <w:rPr>
          <w:rFonts w:ascii="Times New Roman" w:hAnsi="Times New Roman"/>
          <w:color w:val="FF0000"/>
        </w:rPr>
        <w:t>＞</w:t>
      </w:r>
      <w:r w:rsidRPr="009F4D89">
        <w:rPr>
          <w:rFonts w:ascii="Times New Roman" w:hAnsi="Times New Roman"/>
          <w:color w:val="FF0000"/>
        </w:rPr>
        <w:t>k</w:t>
      </w:r>
      <w:r w:rsidRPr="009F4D89">
        <w:rPr>
          <w:rFonts w:ascii="Times New Roman" w:hAnsi="Times New Roman"/>
          <w:color w:val="FF0000"/>
        </w:rPr>
        <w:t>，故</w:t>
      </w:r>
      <w:r w:rsidRPr="009F4D89">
        <w:rPr>
          <w:rFonts w:ascii="宋体" w:hAnsi="宋体" w:cs="宋体" w:hint="eastAsia"/>
          <w:color w:val="FF0000"/>
        </w:rPr>
        <w:t>③</w:t>
      </w:r>
      <w:r w:rsidRPr="009F4D89">
        <w:rPr>
          <w:rFonts w:ascii="Times New Roman" w:hAnsi="Times New Roman"/>
          <w:color w:val="FF0000"/>
        </w:rPr>
        <w:t>正确；</w:t>
      </w:r>
    </w:p>
    <w:p w:rsidR="00FD7370" w:rsidRPr="009F4D89" w14:paraId="27E12907" w14:textId="77777777">
      <w:pPr>
        <w:shd w:val="clear" w:color="auto" w:fill="F2F2F2"/>
        <w:spacing w:line="360" w:lineRule="auto"/>
        <w:jc w:val="left"/>
        <w:textAlignment w:val="center"/>
        <w:rPr>
          <w:rFonts w:ascii="Times New Roman" w:hAnsi="Times New Roman"/>
          <w:color w:val="FF0000"/>
        </w:rPr>
        <w:sectPr>
          <w:headerReference w:type="default" r:id="rId217"/>
          <w:footerReference w:type="default" r:id="rId218"/>
          <w:type w:val="nextPage"/>
          <w:pgSz w:w="11906" w:h="16838"/>
          <w:pgMar w:top="1418" w:right="1797" w:bottom="1440" w:left="1077" w:header="851" w:footer="992" w:gutter="0"/>
          <w:pgNumType w:start="8"/>
          <w:cols w:space="720"/>
          <w:titlePg w:val="0"/>
          <w:docGrid w:type="lines" w:linePitch="312"/>
        </w:sectPr>
      </w:pPr>
      <w:r w:rsidRPr="009F4D89">
        <w:rPr>
          <w:rFonts w:ascii="Times New Roman" w:hAnsi="Times New Roman"/>
          <w:color w:val="FF0000"/>
        </w:rPr>
        <w:t>故选：</w:t>
      </w:r>
      <w:r w:rsidRPr="009F4D89">
        <w:rPr>
          <w:rFonts w:ascii="Times New Roman" w:hAnsi="Times New Roman"/>
          <w:color w:val="FF0000"/>
        </w:rPr>
        <w:t>D</w:t>
      </w:r>
      <w:r w:rsidRPr="009F4D89">
        <w:rPr>
          <w:rFonts w:ascii="Times New Roman" w:hAnsi="Times New Roman"/>
          <w:color w:val="FF0000"/>
        </w:rPr>
        <w:t>．</w:t>
      </w:r>
    </w:p>
    <w:p w:rsidR="00FD7370" w:rsidRPr="009F4D89" w14:paraId="03EFC624"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【点睛】本题考查了抛物线与</w:t>
      </w:r>
      <w:r w:rsidRPr="009F4D89">
        <w:rPr>
          <w:rFonts w:ascii="Times New Roman" w:hAnsi="Times New Roman"/>
          <w:color w:val="FF0000"/>
        </w:rPr>
        <w:t>x</w:t>
      </w:r>
      <w:r w:rsidRPr="009F4D89">
        <w:rPr>
          <w:rFonts w:ascii="Times New Roman" w:hAnsi="Times New Roman"/>
          <w:color w:val="FF0000"/>
        </w:rPr>
        <w:t>轴的交点，二次函数的性质，主要利用了二次函数的开口方向，对称轴，最值问题，以及二次函数图象上点的坐标特征．</w:t>
      </w:r>
    </w:p>
    <w:p w:rsidR="009F4D89" w:rsidRPr="009F4D89" w:rsidP="009F4D89" w14:paraId="20910954" w14:textId="77777777">
      <w:pPr>
        <w:shd w:val="clear" w:color="auto" w:fill="FFFFFF"/>
        <w:spacing w:line="360" w:lineRule="auto"/>
        <w:jc w:val="left"/>
        <w:textAlignment w:val="center"/>
        <w:rPr>
          <w:rFonts w:ascii="Times New Roman" w:eastAsia="黑体" w:hAnsi="Times New Roman"/>
        </w:rPr>
      </w:pPr>
      <w:r w:rsidRPr="009F4D89">
        <w:rPr>
          <w:rFonts w:ascii="Times New Roman" w:eastAsia="黑体" w:hAnsi="Times New Roman"/>
        </w:rPr>
        <w:t>二、填空题（每小题</w:t>
      </w:r>
      <w:r w:rsidRPr="009F4D89">
        <w:rPr>
          <w:rFonts w:ascii="Times New Roman" w:eastAsia="黑体" w:hAnsi="Times New Roman"/>
        </w:rPr>
        <w:t>3</w:t>
      </w:r>
      <w:r w:rsidRPr="009F4D89">
        <w:rPr>
          <w:rFonts w:ascii="Times New Roman" w:eastAsia="黑体" w:hAnsi="Times New Roman"/>
        </w:rPr>
        <w:t>分，共</w:t>
      </w:r>
      <w:r w:rsidRPr="009F4D89">
        <w:rPr>
          <w:rFonts w:ascii="Times New Roman" w:eastAsia="黑体" w:hAnsi="Times New Roman"/>
        </w:rPr>
        <w:t>8×3=24</w:t>
      </w:r>
      <w:r w:rsidRPr="009F4D89">
        <w:rPr>
          <w:rFonts w:ascii="Times New Roman" w:eastAsia="黑体" w:hAnsi="Times New Roman"/>
        </w:rPr>
        <w:t>分）</w:t>
      </w:r>
    </w:p>
    <w:p w:rsidR="00FD7370" w:rsidRPr="009F4D89" w14:paraId="771FA278"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11</w:t>
      </w:r>
      <w:r w:rsidRPr="009F4D89">
        <w:rPr>
          <w:rFonts w:ascii="Times New Roman" w:hAnsi="Times New Roman"/>
        </w:rPr>
        <w:t>．点</w:t>
      </w:r>
      <w:r w:rsidRPr="009F4D89">
        <w:rPr>
          <w:rFonts w:ascii="Times New Roman" w:eastAsia="Times New Roman" w:hAnsi="Times New Roman"/>
          <w:i/>
        </w:rPr>
        <w:t>A</w:t>
      </w:r>
      <w:r w:rsidRPr="009F4D89">
        <w:rPr>
          <w:rFonts w:ascii="Times New Roman" w:hAnsi="Times New Roman"/>
        </w:rPr>
        <w:t>（</w:t>
      </w:r>
      <w:r w:rsidRPr="009F4D89">
        <w:rPr>
          <w:rFonts w:ascii="Times New Roman" w:hAnsi="Times New Roman"/>
        </w:rPr>
        <w:t>5</w:t>
      </w:r>
      <w:r w:rsidRPr="009F4D89">
        <w:rPr>
          <w:rFonts w:ascii="Times New Roman" w:hAnsi="Times New Roman"/>
        </w:rPr>
        <w:t>，</w:t>
      </w:r>
      <w:r w:rsidRPr="009F4D89">
        <w:rPr>
          <w:rFonts w:ascii="Times New Roman" w:hAnsi="Times New Roman"/>
        </w:rPr>
        <w:t>-4</w:t>
      </w:r>
      <w:r w:rsidRPr="009F4D89">
        <w:rPr>
          <w:rFonts w:ascii="Times New Roman" w:hAnsi="Times New Roman"/>
        </w:rPr>
        <w:t>）关于原点对称的点</w:t>
      </w:r>
      <w:r>
        <w:rPr>
          <w:rFonts w:ascii="Times New Roman" w:hAnsi="Times New Roman"/>
        </w:rPr>
        <w:object>
          <v:shape id="Object 672" o:spid="_x0000_i1154" type="#_x0000_t75" alt="eqIde7c314398e26ffc7164b82946eeb4273" style="width:11.25pt;height:10.5pt" o:ole="">
            <v:imagedata r:id="rId219" o:title="eqIde7c314398e26ffc7164b82946eeb4273"/>
          </v:shape>
          <o:OLEObject Type="Embed" ProgID="Equation.DSMT4" ShapeID="Object 672" DrawAspect="Content" ObjectID="_1759298719" r:id="rId220"/>
        </w:object>
      </w:r>
      <w:r w:rsidRPr="009F4D89">
        <w:rPr>
          <w:rFonts w:ascii="Times New Roman" w:hAnsi="Times New Roman"/>
        </w:rPr>
        <w:t>的坐标是</w:t>
      </w:r>
      <w:r w:rsidRPr="009F4D89">
        <w:rPr>
          <w:rFonts w:ascii="Times New Roman" w:eastAsia="Times New Roman" w:hAnsi="Times New Roman"/>
          <w:u w:val="single"/>
        </w:rPr>
        <w:t xml:space="preserve">     </w:t>
      </w:r>
      <w:r w:rsidRPr="009F4D89">
        <w:rPr>
          <w:rFonts w:ascii="Times New Roman" w:hAnsi="Times New Roman"/>
        </w:rPr>
        <w:t>．</w:t>
      </w:r>
    </w:p>
    <w:p w:rsidR="00FD7370" w:rsidRPr="009F4D89" w14:paraId="13A8D65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sidRPr="009F4D89">
        <w:rPr>
          <w:rFonts w:ascii="Times New Roman" w:hAnsi="Times New Roman"/>
          <w:color w:val="FF0000"/>
        </w:rPr>
        <w:t>-5</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p>
    <w:p w:rsidR="00FD7370" w:rsidRPr="009F4D89" w14:paraId="4F32E40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【分析】根据两个点关于原点对称时，它们的坐标符号相反可直接得到答案．</w:t>
      </w:r>
    </w:p>
    <w:p w:rsidR="00FD7370" w:rsidRPr="009F4D89" w14:paraId="6E62AB05"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w:t>
      </w:r>
      <w:r w:rsidRPr="009F4D89">
        <w:rPr>
          <w:rFonts w:ascii="宋体" w:hAnsi="宋体" w:cs="宋体" w:hint="eastAsia"/>
          <w:color w:val="FF0000"/>
        </w:rPr>
        <w:t>∵</w:t>
      </w:r>
      <w:r w:rsidRPr="009F4D89">
        <w:rPr>
          <w:rFonts w:ascii="Times New Roman" w:hAnsi="Times New Roman"/>
          <w:color w:val="FF0000"/>
        </w:rPr>
        <w:t>点</w:t>
      </w:r>
      <w:r w:rsidRPr="009F4D89">
        <w:rPr>
          <w:rFonts w:ascii="Times New Roman" w:eastAsia="Times New Roman" w:hAnsi="Times New Roman"/>
          <w:i/>
          <w:color w:val="FF0000"/>
        </w:rPr>
        <w:t>A</w:t>
      </w:r>
      <w:r w:rsidRPr="009F4D89">
        <w:rPr>
          <w:rFonts w:ascii="Times New Roman" w:hAnsi="Times New Roman"/>
          <w:color w:val="FF0000"/>
        </w:rPr>
        <w:t>（</w:t>
      </w:r>
      <w:r w:rsidRPr="009F4D89">
        <w:rPr>
          <w:rFonts w:ascii="Times New Roman" w:hAnsi="Times New Roman"/>
          <w:color w:val="FF0000"/>
        </w:rPr>
        <w:t>5</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）与点</w:t>
      </w:r>
      <w:r>
        <w:rPr>
          <w:rFonts w:ascii="Times New Roman" w:hAnsi="Times New Roman"/>
          <w:color w:val="FF0000"/>
        </w:rPr>
        <w:object>
          <v:shape id="Object 673" o:spid="_x0000_i1155" type="#_x0000_t75" alt="eqIde7c314398e26ffc7164b82946eeb4273" style="width:11.25pt;height:10.5pt" o:ole="">
            <v:imagedata r:id="rId219" o:title="eqIde7c314398e26ffc7164b82946eeb4273"/>
          </v:shape>
          <o:OLEObject Type="Embed" ProgID="Equation.DSMT4" ShapeID="Object 673" DrawAspect="Content" ObjectID="_1759298720" r:id="rId221"/>
        </w:object>
      </w:r>
      <w:r w:rsidRPr="009F4D89">
        <w:rPr>
          <w:rFonts w:ascii="Times New Roman" w:hAnsi="Times New Roman"/>
          <w:color w:val="FF0000"/>
        </w:rPr>
        <w:t>关于原点对称，</w:t>
      </w:r>
    </w:p>
    <w:p w:rsidR="00FD7370" w:rsidRPr="009F4D89" w14:paraId="5A47CDC9"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点</w:t>
      </w:r>
      <w:r>
        <w:rPr>
          <w:rFonts w:ascii="Times New Roman" w:hAnsi="Times New Roman"/>
          <w:color w:val="FF0000"/>
        </w:rPr>
        <w:object>
          <v:shape id="Object 674" o:spid="_x0000_i1156" type="#_x0000_t75" alt="eqIde7c314398e26ffc7164b82946eeb4273" style="width:11.25pt;height:10.5pt" o:ole="">
            <v:imagedata r:id="rId219" o:title="eqIde7c314398e26ffc7164b82946eeb4273"/>
          </v:shape>
          <o:OLEObject Type="Embed" ProgID="Equation.DSMT4" ShapeID="Object 674" DrawAspect="Content" ObjectID="_1759298721" r:id="rId222"/>
        </w:object>
      </w:r>
      <w:r w:rsidRPr="009F4D89">
        <w:rPr>
          <w:rFonts w:ascii="Times New Roman" w:hAnsi="Times New Roman"/>
          <w:color w:val="FF0000"/>
        </w:rPr>
        <w:t>的坐标为（</w:t>
      </w:r>
      <w:r w:rsidRPr="009F4D89">
        <w:rPr>
          <w:rFonts w:ascii="Times New Roman" w:hAnsi="Times New Roman"/>
          <w:color w:val="FF0000"/>
        </w:rPr>
        <w:t>-5</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p>
    <w:p w:rsidR="00FD7370" w:rsidRPr="009F4D89" w14:paraId="0FAE7250"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故答案为：（</w:t>
      </w:r>
      <w:r w:rsidRPr="009F4D89">
        <w:rPr>
          <w:rFonts w:ascii="Times New Roman" w:hAnsi="Times New Roman"/>
          <w:color w:val="FF0000"/>
        </w:rPr>
        <w:t>-5</w:t>
      </w:r>
      <w:r w:rsidRPr="009F4D89">
        <w:rPr>
          <w:rFonts w:ascii="Times New Roman" w:hAnsi="Times New Roman"/>
          <w:color w:val="FF0000"/>
        </w:rPr>
        <w:t>，</w:t>
      </w:r>
      <w:r w:rsidRPr="009F4D89">
        <w:rPr>
          <w:rFonts w:ascii="Times New Roman" w:hAnsi="Times New Roman"/>
          <w:color w:val="FF0000"/>
        </w:rPr>
        <w:t>4</w:t>
      </w:r>
      <w:r w:rsidRPr="009F4D89">
        <w:rPr>
          <w:rFonts w:ascii="Times New Roman" w:hAnsi="Times New Roman"/>
          <w:color w:val="FF0000"/>
        </w:rPr>
        <w:t>）．</w:t>
      </w:r>
    </w:p>
    <w:p w:rsidR="00FD7370" w:rsidRPr="009F4D89" w14:paraId="326415D2"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【点睛】此题主要考查了关于原点对称的点的坐标特点，解决本题的关键是掌握好对称点的坐标规律：关于</w:t>
      </w:r>
      <w:r w:rsidRPr="009F4D89">
        <w:rPr>
          <w:rFonts w:ascii="Times New Roman" w:eastAsia="Times New Roman" w:hAnsi="Times New Roman"/>
          <w:i/>
          <w:color w:val="FF0000"/>
        </w:rPr>
        <w:t>x</w:t>
      </w:r>
      <w:r w:rsidRPr="009F4D89">
        <w:rPr>
          <w:rFonts w:ascii="Times New Roman" w:hAnsi="Times New Roman"/>
          <w:color w:val="FF0000"/>
        </w:rPr>
        <w:t>轴对称的点，横坐标相同，纵坐标互为相反数；关于</w:t>
      </w:r>
      <w:r w:rsidRPr="009F4D89">
        <w:rPr>
          <w:rFonts w:ascii="Times New Roman" w:eastAsia="Times New Roman" w:hAnsi="Times New Roman"/>
          <w:i/>
          <w:color w:val="FF0000"/>
        </w:rPr>
        <w:t>y</w:t>
      </w:r>
      <w:r w:rsidRPr="009F4D89">
        <w:rPr>
          <w:rFonts w:ascii="Times New Roman" w:hAnsi="Times New Roman"/>
          <w:color w:val="FF0000"/>
        </w:rPr>
        <w:t>轴对称的点，纵坐标相同，横坐标互为相反数；关于原点对称的点，横坐标与纵坐标都互为相反数．</w:t>
      </w:r>
    </w:p>
    <w:p w:rsidR="00FD7370" w:rsidRPr="009F4D89" w14:paraId="44A5D9F4"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12</w:t>
      </w:r>
      <w:r w:rsidRPr="009F4D89">
        <w:rPr>
          <w:rFonts w:ascii="Times New Roman" w:hAnsi="Times New Roman"/>
        </w:rPr>
        <w:t>．除颜色外完全相同的五个球上分别标有</w:t>
      </w:r>
      <w:r w:rsidRPr="009F4D89">
        <w:rPr>
          <w:rFonts w:ascii="Times New Roman" w:hAnsi="Times New Roman"/>
        </w:rPr>
        <w:t>1</w:t>
      </w:r>
      <w:r w:rsidRPr="009F4D89">
        <w:rPr>
          <w:rFonts w:ascii="Times New Roman" w:hAnsi="Times New Roman"/>
        </w:rPr>
        <w:t>，</w:t>
      </w:r>
      <w:r w:rsidRPr="009F4D89">
        <w:rPr>
          <w:rFonts w:ascii="Times New Roman" w:hAnsi="Times New Roman"/>
        </w:rPr>
        <w:t>2</w:t>
      </w:r>
      <w:r w:rsidRPr="009F4D89">
        <w:rPr>
          <w:rFonts w:ascii="Times New Roman" w:hAnsi="Times New Roman"/>
        </w:rPr>
        <w:t>，</w:t>
      </w:r>
      <w:r w:rsidRPr="009F4D89">
        <w:rPr>
          <w:rFonts w:ascii="Times New Roman" w:hAnsi="Times New Roman"/>
        </w:rPr>
        <w:t>3</w:t>
      </w:r>
      <w:r w:rsidRPr="009F4D89">
        <w:rPr>
          <w:rFonts w:ascii="Times New Roman" w:hAnsi="Times New Roman"/>
        </w:rPr>
        <w:t>，</w:t>
      </w:r>
      <w:r w:rsidRPr="009F4D89">
        <w:rPr>
          <w:rFonts w:ascii="Times New Roman" w:hAnsi="Times New Roman"/>
        </w:rPr>
        <w:t>4</w:t>
      </w:r>
      <w:r w:rsidRPr="009F4D89">
        <w:rPr>
          <w:rFonts w:ascii="Times New Roman" w:hAnsi="Times New Roman"/>
        </w:rPr>
        <w:t>，</w:t>
      </w:r>
      <w:r w:rsidRPr="009F4D89">
        <w:rPr>
          <w:rFonts w:ascii="Times New Roman" w:hAnsi="Times New Roman"/>
        </w:rPr>
        <w:t>5</w:t>
      </w:r>
      <w:r w:rsidRPr="009F4D89">
        <w:rPr>
          <w:rFonts w:ascii="Times New Roman" w:hAnsi="Times New Roman"/>
        </w:rPr>
        <w:t>五个数字，装入一个不透明的口袋内搅匀．从口袋内任摸一球记下数字后放回．搅匀后再从中任摸一球，则摸到的两个球上数字和为</w:t>
      </w:r>
      <w:r w:rsidRPr="009F4D89">
        <w:rPr>
          <w:rFonts w:ascii="Times New Roman" w:hAnsi="Times New Roman"/>
        </w:rPr>
        <w:t>5</w:t>
      </w:r>
      <w:r w:rsidRPr="009F4D89">
        <w:rPr>
          <w:rFonts w:ascii="Times New Roman" w:hAnsi="Times New Roman"/>
        </w:rPr>
        <w:t>的概率是</w:t>
      </w:r>
      <w:r w:rsidRPr="009F4D89">
        <w:rPr>
          <w:rFonts w:ascii="Times New Roman" w:eastAsia="Times New Roman" w:hAnsi="Times New Roman"/>
          <w:u w:val="single"/>
        </w:rPr>
        <w:t xml:space="preserve">        </w:t>
      </w:r>
      <w:r w:rsidRPr="009F4D89">
        <w:rPr>
          <w:rFonts w:ascii="Times New Roman" w:hAnsi="Times New Roman"/>
        </w:rPr>
        <w:t>．</w:t>
      </w:r>
    </w:p>
    <w:p w:rsidR="00FD7370" w:rsidRPr="009F4D89" w14:paraId="29A7361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Pr>
          <w:rFonts w:ascii="Times New Roman" w:hAnsi="Times New Roman"/>
          <w:color w:val="FF0000"/>
        </w:rPr>
        <w:object>
          <v:shape id="Object 675" o:spid="_x0000_i1157" type="#_x0000_t75" alt="eqId295f5c22f2b562bce2f502dd66f31752" style="width:15pt;height:26.25pt" o:ole="">
            <v:imagedata r:id="rId223" o:title="eqId295f5c22f2b562bce2f502dd66f31752"/>
          </v:shape>
          <o:OLEObject Type="Embed" ProgID="Equation.DSMT4" ShapeID="Object 675" DrawAspect="Content" ObjectID="_1759298722" r:id="rId224"/>
        </w:object>
      </w:r>
    </w:p>
    <w:p w:rsidR="00FD7370" w:rsidRPr="009F4D89" w14:paraId="0ED3D386"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【分析】首先根据题意列出表格，然后由表格即可求得所有等可能的结果与摸到的两个球上数字和为</w:t>
      </w:r>
      <w:r w:rsidRPr="009F4D89">
        <w:rPr>
          <w:rFonts w:ascii="Times New Roman" w:hAnsi="Times New Roman"/>
          <w:color w:val="FF0000"/>
        </w:rPr>
        <w:t>5</w:t>
      </w:r>
      <w:r w:rsidRPr="009F4D89">
        <w:rPr>
          <w:rFonts w:ascii="Times New Roman" w:hAnsi="Times New Roman"/>
          <w:color w:val="FF0000"/>
        </w:rPr>
        <w:t>的情况，再利用概率公式即可求得答案．</w:t>
      </w:r>
    </w:p>
    <w:p w:rsidR="00FD7370" w:rsidRPr="009F4D89" w14:paraId="6F667F1D"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【详解】解：列表得：</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47"/>
        <w:gridCol w:w="347"/>
        <w:gridCol w:w="347"/>
        <w:gridCol w:w="347"/>
        <w:gridCol w:w="347"/>
        <w:gridCol w:w="453"/>
      </w:tblGrid>
      <w:tr w14:paraId="5215C737"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4A2767A8" w14:textId="77777777">
            <w:pPr>
              <w:shd w:val="clear" w:color="auto" w:fill="F2F2F2"/>
              <w:spacing w:line="360" w:lineRule="auto"/>
              <w:jc w:val="center"/>
              <w:textAlignment w:val="center"/>
              <w:rPr>
                <w:rFonts w:ascii="Times New Roman" w:hAnsi="Times New Roman"/>
                <w:color w:val="FF0000"/>
              </w:rPr>
            </w:pP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64C07610"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1</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467E4271"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2</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74C7C1D7"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3</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2E643850"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4</w:t>
            </w:r>
          </w:p>
        </w:tc>
        <w:tc>
          <w:tcPr>
            <w:tcW w:w="4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55D11B6B"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5</w:t>
            </w:r>
          </w:p>
        </w:tc>
      </w:tr>
      <w:tr w14:paraId="6F24A836" w14:textId="77777777">
        <w:tblPrEx>
          <w:tblW w:w="0" w:type="auto"/>
          <w:tblCellMar>
            <w:top w:w="120" w:type="dxa"/>
            <w:left w:w="120" w:type="dxa"/>
            <w:bottom w:w="120" w:type="dxa"/>
            <w:right w:w="120" w:type="dxa"/>
          </w:tblCellMar>
          <w:tblLook w:val="0000"/>
        </w:tblPrEx>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28885FAD"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1</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12CB2965"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2</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16FFCE5A"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3</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6E9C112F"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4</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744C24A4"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5</w:t>
            </w:r>
          </w:p>
        </w:tc>
        <w:tc>
          <w:tcPr>
            <w:tcW w:w="4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2826AF6D"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6</w:t>
            </w:r>
          </w:p>
        </w:tc>
      </w:tr>
      <w:tr w14:paraId="5F271CE0" w14:textId="77777777">
        <w:tblPrEx>
          <w:tblW w:w="0" w:type="auto"/>
          <w:tblCellMar>
            <w:top w:w="120" w:type="dxa"/>
            <w:left w:w="120" w:type="dxa"/>
            <w:bottom w:w="120" w:type="dxa"/>
            <w:right w:w="120" w:type="dxa"/>
          </w:tblCellMar>
          <w:tblLook w:val="0000"/>
        </w:tblPrEx>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6C56019F"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2</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3A892114"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3</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39C6E0E5"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4</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1DAE88DC"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5</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4BC52754"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6</w:t>
            </w:r>
          </w:p>
        </w:tc>
        <w:tc>
          <w:tcPr>
            <w:tcW w:w="4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65829F53"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7</w:t>
            </w:r>
          </w:p>
        </w:tc>
      </w:tr>
      <w:tr w14:paraId="11C58B2F" w14:textId="77777777">
        <w:tblPrEx>
          <w:tblW w:w="0" w:type="auto"/>
          <w:tblCellMar>
            <w:top w:w="120" w:type="dxa"/>
            <w:left w:w="120" w:type="dxa"/>
            <w:bottom w:w="120" w:type="dxa"/>
            <w:right w:w="120" w:type="dxa"/>
          </w:tblCellMar>
          <w:tblLook w:val="0000"/>
        </w:tblPrEx>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7A8BA286"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3</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59E6F71F"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4</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0CA357A0"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5</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71655629"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6</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57A75635"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7</w:t>
            </w:r>
          </w:p>
        </w:tc>
        <w:tc>
          <w:tcPr>
            <w:tcW w:w="4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49A31E13"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8</w:t>
            </w:r>
          </w:p>
        </w:tc>
      </w:tr>
      <w:tr w14:paraId="043313EA" w14:textId="77777777">
        <w:tblPrEx>
          <w:tblW w:w="0" w:type="auto"/>
          <w:tblCellMar>
            <w:top w:w="120" w:type="dxa"/>
            <w:left w:w="120" w:type="dxa"/>
            <w:bottom w:w="120" w:type="dxa"/>
            <w:right w:w="120" w:type="dxa"/>
          </w:tblCellMar>
          <w:tblLook w:val="0000"/>
        </w:tblPrEx>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62793A1A"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4</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5FB6E1D8"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5</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0602F29D"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6</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3A222E07"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7</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4C4C96D6"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8</w:t>
            </w:r>
          </w:p>
        </w:tc>
        <w:tc>
          <w:tcPr>
            <w:tcW w:w="4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314376D8"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9</w:t>
            </w:r>
          </w:p>
        </w:tc>
      </w:tr>
      <w:tr w14:paraId="66003DA4" w14:textId="77777777">
        <w:tblPrEx>
          <w:tblW w:w="0" w:type="auto"/>
          <w:tblCellMar>
            <w:top w:w="120" w:type="dxa"/>
            <w:left w:w="120" w:type="dxa"/>
            <w:bottom w:w="120" w:type="dxa"/>
            <w:right w:w="120" w:type="dxa"/>
          </w:tblCellMar>
          <w:tblLook w:val="0000"/>
        </w:tblPrEx>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368FAA83"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5</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408D2766"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6</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022D5CA9"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7</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21486263"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8</w:t>
            </w:r>
          </w:p>
        </w:tc>
        <w:tc>
          <w:tcPr>
            <w:tcW w:w="34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70F34323"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9</w:t>
            </w:r>
          </w:p>
        </w:tc>
        <w:tc>
          <w:tcPr>
            <w:tcW w:w="4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D7370" w:rsidRPr="009F4D89" w14:paraId="3F637805" w14:textId="77777777">
            <w:pPr>
              <w:shd w:val="clear" w:color="auto" w:fill="F2F2F2"/>
              <w:spacing w:line="360" w:lineRule="auto"/>
              <w:jc w:val="center"/>
              <w:textAlignment w:val="center"/>
              <w:rPr>
                <w:rFonts w:ascii="Times New Roman" w:hAnsi="Times New Roman"/>
                <w:color w:val="FF0000"/>
              </w:rPr>
            </w:pPr>
            <w:r w:rsidRPr="009F4D89">
              <w:rPr>
                <w:rFonts w:ascii="Times New Roman" w:hAnsi="Times New Roman"/>
                <w:color w:val="FF0000"/>
              </w:rPr>
              <w:t>10</w:t>
            </w:r>
          </w:p>
        </w:tc>
      </w:tr>
    </w:tbl>
    <w:p w:rsidR="00FD7370" w:rsidRPr="009F4D89" w14:paraId="3249B703" w14:textId="77777777">
      <w:pPr>
        <w:shd w:val="clear" w:color="auto" w:fill="F2F2F2"/>
        <w:spacing w:line="360" w:lineRule="auto"/>
        <w:jc w:val="left"/>
        <w:textAlignment w:val="center"/>
        <w:rPr>
          <w:rFonts w:ascii="Times New Roman" w:hAnsi="Times New Roman"/>
          <w:color w:val="FF0000"/>
        </w:rPr>
      </w:pPr>
      <w:r w:rsidRPr="009F4D89">
        <w:rPr>
          <w:rFonts w:ascii="宋体" w:hAnsi="宋体" w:cs="宋体" w:hint="eastAsia"/>
          <w:color w:val="FF0000"/>
        </w:rPr>
        <w:t>∵</w:t>
      </w:r>
      <w:r w:rsidRPr="009F4D89">
        <w:rPr>
          <w:rFonts w:ascii="Times New Roman" w:hAnsi="Times New Roman"/>
          <w:color w:val="FF0000"/>
        </w:rPr>
        <w:t>共有</w:t>
      </w:r>
      <w:r w:rsidRPr="009F4D89">
        <w:rPr>
          <w:rFonts w:ascii="Times New Roman" w:hAnsi="Times New Roman"/>
          <w:color w:val="FF0000"/>
        </w:rPr>
        <w:t>25</w:t>
      </w:r>
      <w:r w:rsidRPr="009F4D89">
        <w:rPr>
          <w:rFonts w:ascii="Times New Roman" w:hAnsi="Times New Roman"/>
          <w:color w:val="FF0000"/>
        </w:rPr>
        <w:t>种等可能的结果，其中摸到的两个球上数字和为</w:t>
      </w:r>
      <w:r w:rsidRPr="009F4D89">
        <w:rPr>
          <w:rFonts w:ascii="Times New Roman" w:hAnsi="Times New Roman"/>
          <w:color w:val="FF0000"/>
        </w:rPr>
        <w:t>5</w:t>
      </w:r>
      <w:r w:rsidRPr="009F4D89">
        <w:rPr>
          <w:rFonts w:ascii="Times New Roman" w:hAnsi="Times New Roman"/>
          <w:color w:val="FF0000"/>
        </w:rPr>
        <w:t>的有</w:t>
      </w:r>
      <w:r w:rsidRPr="009F4D89">
        <w:rPr>
          <w:rFonts w:ascii="Times New Roman" w:hAnsi="Times New Roman"/>
          <w:color w:val="FF0000"/>
        </w:rPr>
        <w:t>4</w:t>
      </w:r>
      <w:r w:rsidRPr="009F4D89">
        <w:rPr>
          <w:rFonts w:ascii="Times New Roman" w:hAnsi="Times New Roman"/>
          <w:color w:val="FF0000"/>
        </w:rPr>
        <w:t>种情况，</w:t>
      </w:r>
    </w:p>
    <w:p w:rsidR="00FD7370" w:rsidRPr="009F4D89" w14:paraId="50FEC049" w14:textId="77777777">
      <w:pPr>
        <w:shd w:val="clear" w:color="auto" w:fill="F2F2F2"/>
        <w:spacing w:line="360" w:lineRule="auto"/>
        <w:jc w:val="left"/>
        <w:textAlignment w:val="center"/>
        <w:rPr>
          <w:rFonts w:ascii="Times New Roman" w:hAnsi="Times New Roman"/>
          <w:color w:val="FF0000"/>
        </w:rPr>
        <w:sectPr>
          <w:headerReference w:type="default" r:id="rId225"/>
          <w:footerReference w:type="default" r:id="rId226"/>
          <w:type w:val="nextPage"/>
          <w:pgSz w:w="11906" w:h="16838"/>
          <w:pgMar w:top="1418" w:right="1797" w:bottom="1440" w:left="1077" w:header="851" w:footer="992" w:gutter="0"/>
          <w:pgNumType w:start="9"/>
          <w:cols w:space="720"/>
          <w:titlePg w:val="0"/>
          <w:docGrid w:type="lines" w:linePitch="312"/>
        </w:sectPr>
      </w:pPr>
      <w:r w:rsidRPr="009F4D89">
        <w:rPr>
          <w:rFonts w:ascii="宋体" w:hAnsi="宋体" w:cs="宋体" w:hint="eastAsia"/>
          <w:color w:val="FF0000"/>
        </w:rPr>
        <w:t>∴</w:t>
      </w:r>
      <w:r w:rsidRPr="009F4D89">
        <w:rPr>
          <w:rFonts w:ascii="Times New Roman" w:hAnsi="Times New Roman"/>
          <w:color w:val="FF0000"/>
        </w:rPr>
        <w:t>摸到的两个球上数字和为</w:t>
      </w:r>
      <w:r w:rsidRPr="009F4D89">
        <w:rPr>
          <w:rFonts w:ascii="Times New Roman" w:hAnsi="Times New Roman"/>
          <w:color w:val="FF0000"/>
        </w:rPr>
        <w:t>5</w:t>
      </w:r>
      <w:r w:rsidRPr="009F4D89">
        <w:rPr>
          <w:rFonts w:ascii="Times New Roman" w:hAnsi="Times New Roman"/>
          <w:color w:val="FF0000"/>
        </w:rPr>
        <w:t>的概率是：</w:t>
      </w:r>
      <w:r>
        <w:rPr>
          <w:rFonts w:ascii="Times New Roman" w:hAnsi="Times New Roman"/>
          <w:color w:val="FF0000"/>
        </w:rPr>
        <w:object>
          <v:shape id="Object 676" o:spid="_x0000_i1158" type="#_x0000_t75" alt="eqId295f5c22f2b562bce2f502dd66f31752" style="width:15pt;height:26.25pt" o:ole="">
            <v:imagedata r:id="rId223" o:title="eqId295f5c22f2b562bce2f502dd66f31752"/>
          </v:shape>
          <o:OLEObject Type="Embed" ProgID="Equation.DSMT4" ShapeID="Object 676" DrawAspect="Content" ObjectID="_1759298723" r:id="rId227"/>
        </w:object>
      </w:r>
      <w:r w:rsidRPr="009F4D89">
        <w:rPr>
          <w:rFonts w:ascii="Times New Roman" w:hAnsi="Times New Roman"/>
          <w:color w:val="FF0000"/>
        </w:rPr>
        <w:t xml:space="preserve"> </w:t>
      </w:r>
    </w:p>
    <w:p w:rsidR="00FD7370" w:rsidRPr="009F4D89" w14:paraId="5823945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故答案为</w:t>
      </w:r>
      <w:r w:rsidRPr="009F4D89">
        <w:rPr>
          <w:rFonts w:ascii="宋体" w:hAnsi="宋体" w:cs="宋体" w:hint="eastAsia"/>
          <w:color w:val="FF0000"/>
        </w:rPr>
        <w:t>∶</w:t>
      </w:r>
      <w:r w:rsidRPr="009F4D89">
        <w:rPr>
          <w:rFonts w:ascii="Times New Roman" w:hAnsi="Times New Roman"/>
          <w:color w:val="FF0000"/>
        </w:rPr>
        <w:t xml:space="preserve"> </w:t>
      </w:r>
      <w:r>
        <w:rPr>
          <w:rFonts w:ascii="Times New Roman" w:hAnsi="Times New Roman"/>
          <w:color w:val="FF0000"/>
        </w:rPr>
        <w:object>
          <v:shape id="Object 677" o:spid="_x0000_i1159" type="#_x0000_t75" alt="eqId295f5c22f2b562bce2f502dd66f31752" style="width:15pt;height:26.25pt" o:ole="">
            <v:imagedata r:id="rId223" o:title="eqId295f5c22f2b562bce2f502dd66f31752"/>
          </v:shape>
          <o:OLEObject Type="Embed" ProgID="Equation.DSMT4" ShapeID="Object 677" DrawAspect="Content" ObjectID="_1759298724" r:id="rId228"/>
        </w:object>
      </w:r>
    </w:p>
    <w:p w:rsidR="00FD7370" w:rsidRPr="009F4D89" w14:paraId="67FE0BE4"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【点睛】此题考查了列表法或树状图法求概率用到的知识点为：概率</w:t>
      </w:r>
      <w:r w:rsidRPr="009F4D89">
        <w:rPr>
          <w:rFonts w:ascii="Times New Roman" w:hAnsi="Times New Roman"/>
          <w:color w:val="FF0000"/>
        </w:rPr>
        <w:t>=</w:t>
      </w:r>
      <w:r w:rsidRPr="009F4D89">
        <w:rPr>
          <w:rFonts w:ascii="Times New Roman" w:hAnsi="Times New Roman"/>
          <w:color w:val="FF0000"/>
        </w:rPr>
        <w:t>所求情况数与总情况数之比，熟练掌握概率公式是解题的关键．</w:t>
      </w:r>
    </w:p>
    <w:p w:rsidR="00FD7370" w:rsidRPr="009F4D89" w14:paraId="181B1E92"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13</w:t>
      </w:r>
      <w:r w:rsidRPr="009F4D89">
        <w:rPr>
          <w:rFonts w:ascii="Times New Roman" w:hAnsi="Times New Roman"/>
        </w:rPr>
        <w:t>．现有一个不透明的袋子，装有</w:t>
      </w:r>
      <w:r w:rsidRPr="009F4D89">
        <w:rPr>
          <w:rFonts w:ascii="Times New Roman" w:hAnsi="Times New Roman"/>
        </w:rPr>
        <w:t>4</w:t>
      </w:r>
      <w:r w:rsidRPr="009F4D89">
        <w:rPr>
          <w:rFonts w:ascii="Times New Roman" w:hAnsi="Times New Roman"/>
        </w:rPr>
        <w:t>个球，他们的编号分别为</w:t>
      </w:r>
      <w:r w:rsidRPr="009F4D89">
        <w:rPr>
          <w:rFonts w:ascii="Times New Roman" w:hAnsi="Times New Roman"/>
        </w:rPr>
        <w:t>1</w:t>
      </w:r>
      <w:r w:rsidRPr="009F4D89">
        <w:rPr>
          <w:rFonts w:ascii="Times New Roman" w:hAnsi="Times New Roman"/>
        </w:rPr>
        <w:t>，</w:t>
      </w:r>
      <w:r w:rsidRPr="009F4D89">
        <w:rPr>
          <w:rFonts w:ascii="Times New Roman" w:hAnsi="Times New Roman"/>
        </w:rPr>
        <w:t>3</w:t>
      </w:r>
      <w:r w:rsidRPr="009F4D89">
        <w:rPr>
          <w:rFonts w:ascii="Times New Roman" w:hAnsi="Times New Roman"/>
        </w:rPr>
        <w:t>，</w:t>
      </w:r>
      <w:r w:rsidRPr="009F4D89">
        <w:rPr>
          <w:rFonts w:ascii="Times New Roman" w:hAnsi="Times New Roman"/>
        </w:rPr>
        <w:t>4</w:t>
      </w:r>
      <w:r w:rsidRPr="009F4D89">
        <w:rPr>
          <w:rFonts w:ascii="Times New Roman" w:hAnsi="Times New Roman"/>
        </w:rPr>
        <w:t>，</w:t>
      </w:r>
      <w:r w:rsidRPr="009F4D89">
        <w:rPr>
          <w:rFonts w:ascii="Times New Roman" w:hAnsi="Times New Roman"/>
        </w:rPr>
        <w:t>5</w:t>
      </w:r>
      <w:r w:rsidRPr="009F4D89">
        <w:rPr>
          <w:rFonts w:ascii="Times New Roman" w:hAnsi="Times New Roman"/>
        </w:rPr>
        <w:t>，这些球除编号外完全相同，从袋子中任意摸出一个球，记下编号后放回，搅匀，再任意摸出一个球，则两次摸出球的编号之和为偶数的概率是</w:t>
      </w:r>
      <w:r w:rsidRPr="009F4D89">
        <w:rPr>
          <w:rFonts w:ascii="Times New Roman" w:eastAsia="Times New Roman" w:hAnsi="Times New Roman"/>
          <w:u w:val="single"/>
        </w:rPr>
        <w:t xml:space="preserve">      </w:t>
      </w:r>
      <w:r w:rsidRPr="009F4D89">
        <w:rPr>
          <w:rFonts w:ascii="Times New Roman" w:hAnsi="Times New Roman"/>
        </w:rPr>
        <w:t>．</w:t>
      </w:r>
    </w:p>
    <w:p w:rsidR="00FD7370" w:rsidRPr="009F4D89" w14:paraId="63707A5D"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Pr>
          <w:rFonts w:ascii="Times New Roman" w:hAnsi="Times New Roman"/>
          <w:color w:val="FF0000"/>
        </w:rPr>
        <w:object>
          <v:shape id="Object 678" o:spid="_x0000_i1160" type="#_x0000_t75" alt="eqId638d949ddae8438aa43bac1ceb106597" style="width:9.75pt;height:26.25pt" o:ole="">
            <v:imagedata r:id="rId229" o:title="eqId638d949ddae8438aa43bac1ceb106597"/>
          </v:shape>
          <o:OLEObject Type="Embed" ProgID="Equation.DSMT4" ShapeID="Object 678" DrawAspect="Content" ObjectID="_1759298725" r:id="rId230"/>
        </w:object>
      </w:r>
      <w:r w:rsidRPr="009F4D89">
        <w:rPr>
          <w:rFonts w:ascii="Times New Roman" w:hAnsi="Times New Roman"/>
          <w:color w:val="FF0000"/>
        </w:rPr>
        <w:t>/</w:t>
      </w:r>
      <w:r>
        <w:rPr>
          <w:rFonts w:ascii="Times New Roman" w:hAnsi="Times New Roman"/>
          <w:color w:val="FF0000"/>
        </w:rPr>
        <w:object>
          <v:shape id="Object 679" o:spid="_x0000_i1161" type="#_x0000_t75" alt="eqId1a4bdf94c938eaf53b0e30b97bf37dac" style="width:26.25pt;height:12.75pt" o:ole="">
            <v:imagedata r:id="rId231" o:title="eqId1a4bdf94c938eaf53b0e30b97bf37dac"/>
          </v:shape>
          <o:OLEObject Type="Embed" ProgID="Equation.DSMT4" ShapeID="Object 679" DrawAspect="Content" ObjectID="_1759298726" r:id="rId232"/>
        </w:object>
      </w:r>
    </w:p>
    <w:p w:rsidR="00FD7370" w:rsidRPr="009F4D89" w14:paraId="6D132BE2"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【分析】两次摸出球的编号之和为偶数，则摸出的球编号应为两个偶数或两个奇数，利用树状图即可解决．</w:t>
      </w:r>
    </w:p>
    <w:p w:rsidR="00FD7370" w:rsidRPr="009F4D89" w14:paraId="13875EBC"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【详解】树状图如下：</w:t>
      </w:r>
    </w:p>
    <w:p w:rsidR="00FD7370" w:rsidRPr="009F4D89" w14:paraId="4B4A1FD9" w14:textId="77777777">
      <w:pPr>
        <w:shd w:val="clear" w:color="auto" w:fill="F2F2F2"/>
        <w:spacing w:line="360" w:lineRule="auto"/>
        <w:jc w:val="left"/>
        <w:textAlignment w:val="center"/>
        <w:rPr>
          <w:rFonts w:ascii="Times New Roman" w:hAnsi="Times New Roman"/>
          <w:color w:val="FF0000"/>
        </w:rPr>
      </w:pPr>
      <w:r>
        <w:rPr>
          <w:rFonts w:ascii="Times New Roman" w:eastAsia="Times New Roman" w:hAnsi="Times New Roman"/>
          <w:color w:val="FF0000"/>
          <w:kern w:val="0"/>
          <w:sz w:val="24"/>
          <w:szCs w:val="24"/>
        </w:rPr>
        <w:pict>
          <v:shape id="图片 100017" o:spid="_x0000_i1162" type="#_x0000_t75" alt="@@@8b142a09-633c-478e-9e82-3ef6a1f28008" style="width:390.75pt;height:100.5pt">
            <v:fill o:detectmouseclick="t"/>
            <v:imagedata r:id="rId233" o:title="@@@8b142a09-633c-478e-9e82-3ef6a1f28008"/>
          </v:shape>
        </w:pict>
      </w:r>
    </w:p>
    <w:p w:rsidR="00FD7370" w:rsidRPr="009F4D89" w14:paraId="75B4A198"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两次分别摸出球的编号两个偶数或两个奇数，其和才是偶数，从树状图可知，总的可能情况种数为</w:t>
      </w:r>
      <w:r w:rsidRPr="009F4D89">
        <w:rPr>
          <w:rFonts w:ascii="Times New Roman" w:hAnsi="Times New Roman"/>
          <w:color w:val="FF0000"/>
        </w:rPr>
        <w:t>16</w:t>
      </w:r>
      <w:r w:rsidRPr="009F4D89">
        <w:rPr>
          <w:rFonts w:ascii="Times New Roman" w:hAnsi="Times New Roman"/>
          <w:color w:val="FF0000"/>
        </w:rPr>
        <w:t>，两次摸出的球编号为两个偶数或两个奇数的种数为</w:t>
      </w:r>
      <w:r w:rsidRPr="009F4D89">
        <w:rPr>
          <w:rFonts w:ascii="Times New Roman" w:hAnsi="Times New Roman"/>
          <w:color w:val="FF0000"/>
        </w:rPr>
        <w:t>10</w:t>
      </w:r>
      <w:r w:rsidRPr="009F4D89">
        <w:rPr>
          <w:rFonts w:ascii="Times New Roman" w:hAnsi="Times New Roman"/>
          <w:color w:val="FF0000"/>
        </w:rPr>
        <w:t>种，所以两次摸出球的编号之和为偶数的概率为：</w:t>
      </w:r>
      <w:r>
        <w:rPr>
          <w:rFonts w:ascii="Times New Roman" w:hAnsi="Times New Roman"/>
          <w:color w:val="FF0000"/>
        </w:rPr>
        <w:object>
          <v:shape id="Object 680" o:spid="_x0000_i1163" type="#_x0000_t75" alt="eqIde912eb48e675e977f94ffc70725e235e" style="width:30.75pt;height:27pt" o:ole="">
            <v:imagedata r:id="rId234" o:title="eqIde912eb48e675e977f94ffc70725e235e"/>
          </v:shape>
          <o:OLEObject Type="Embed" ProgID="Equation.DSMT4" ShapeID="Object 680" DrawAspect="Content" ObjectID="_1759298727" r:id="rId235"/>
        </w:object>
      </w:r>
      <w:r w:rsidRPr="009F4D89">
        <w:rPr>
          <w:rFonts w:ascii="Times New Roman" w:hAnsi="Times New Roman"/>
          <w:color w:val="FF0000"/>
        </w:rPr>
        <w:t>．</w:t>
      </w:r>
    </w:p>
    <w:p w:rsidR="00FD7370" w:rsidRPr="009F4D89" w14:paraId="2DA8354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故答案为：</w:t>
      </w:r>
      <w:r>
        <w:rPr>
          <w:rFonts w:ascii="Times New Roman" w:hAnsi="Times New Roman"/>
          <w:color w:val="FF0000"/>
        </w:rPr>
        <w:object>
          <v:shape id="Object 681" o:spid="_x0000_i1164" type="#_x0000_t75" alt="eqId6503ca085e3ca5f2ba723b0dd66e210b" style="width:9.75pt;height:26.25pt" o:ole="">
            <v:imagedata r:id="rId236" o:title="eqId6503ca085e3ca5f2ba723b0dd66e210b"/>
          </v:shape>
          <o:OLEObject Type="Embed" ProgID="Equation.DSMT4" ShapeID="Object 681" DrawAspect="Content" ObjectID="_1759298728" r:id="rId237"/>
        </w:object>
      </w:r>
      <w:r w:rsidRPr="009F4D89">
        <w:rPr>
          <w:rFonts w:ascii="Times New Roman" w:hAnsi="Times New Roman"/>
          <w:color w:val="FF0000"/>
        </w:rPr>
        <w:t>．</w:t>
      </w:r>
    </w:p>
    <w:p w:rsidR="00FD7370" w:rsidRPr="009F4D89" w14:paraId="29110F1B"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【点睛】本题考查了等可能事件概率的计算，用树状图或列表法更直观形象．</w:t>
      </w:r>
    </w:p>
    <w:p w:rsidR="00FD7370" w:rsidRPr="009F4D89" w14:paraId="0E7D53A1" w14:textId="77777777">
      <w:pPr>
        <w:shd w:val="clear" w:color="auto" w:fill="FFFFFF"/>
        <w:spacing w:line="360" w:lineRule="auto"/>
        <w:jc w:val="left"/>
        <w:textAlignment w:val="center"/>
        <w:rPr>
          <w:rFonts w:ascii="Times New Roman" w:hAnsi="Times New Roman"/>
        </w:rPr>
      </w:pPr>
      <w:r w:rsidRPr="009F4D89">
        <w:rPr>
          <w:rFonts w:ascii="Times New Roman" w:hAnsi="Times New Roman"/>
        </w:rPr>
        <w:t>14</w:t>
      </w:r>
      <w:r w:rsidRPr="009F4D89">
        <w:rPr>
          <w:rFonts w:ascii="Times New Roman" w:hAnsi="Times New Roman"/>
        </w:rPr>
        <w:t>．解方程</w:t>
      </w:r>
      <w:r>
        <w:rPr>
          <w:rFonts w:ascii="Times New Roman" w:hAnsi="Times New Roman"/>
        </w:rPr>
        <w:object>
          <v:shape id="Object 682" o:spid="_x0000_i1165" type="#_x0000_t75" alt="eqId4250d53c337db23961596b4acc676825" style="width:87.75pt;height:15.75pt" o:ole="">
            <v:imagedata r:id="rId238" o:title="eqId4250d53c337db23961596b4acc676825"/>
          </v:shape>
          <o:OLEObject Type="Embed" ProgID="Equation.DSMT4" ShapeID="Object 682" DrawAspect="Content" ObjectID="_1759298729" r:id="rId239"/>
        </w:object>
      </w:r>
      <w:r w:rsidRPr="009F4D89">
        <w:rPr>
          <w:rFonts w:ascii="Times New Roman" w:hAnsi="Times New Roman"/>
        </w:rPr>
        <w:t>，令</w:t>
      </w:r>
      <w:r>
        <w:rPr>
          <w:rFonts w:ascii="Times New Roman" w:hAnsi="Times New Roman"/>
        </w:rPr>
        <w:object>
          <v:shape id="Object 683" o:spid="_x0000_i1166" type="#_x0000_t75" alt="eqId45d5a990bcaabc1da37e1934016d7e42" style="width:44.25pt;height:15.75pt" o:ole="">
            <v:imagedata r:id="rId240" o:title="eqId45d5a990bcaabc1da37e1934016d7e42"/>
          </v:shape>
          <o:OLEObject Type="Embed" ProgID="Equation.DSMT4" ShapeID="Object 683" DrawAspect="Content" ObjectID="_1759298730" r:id="rId241"/>
        </w:object>
      </w:r>
      <w:r w:rsidRPr="009F4D89">
        <w:rPr>
          <w:rFonts w:ascii="Times New Roman" w:hAnsi="Times New Roman"/>
        </w:rPr>
        <w:t>，则原方程变为</w:t>
      </w:r>
      <w:r w:rsidRPr="009F4D89">
        <w:rPr>
          <w:rFonts w:ascii="Times New Roman" w:eastAsia="Times New Roman" w:hAnsi="Times New Roman"/>
          <w:u w:val="single"/>
        </w:rPr>
        <w:t xml:space="preserve">       </w:t>
      </w:r>
      <w:r w:rsidRPr="009F4D89">
        <w:rPr>
          <w:rFonts w:ascii="Times New Roman" w:hAnsi="Times New Roman"/>
        </w:rPr>
        <w:t>．</w:t>
      </w:r>
    </w:p>
    <w:p w:rsidR="00FD7370" w:rsidRPr="009F4D89" w14:paraId="78FE12A3"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【答案】</w:t>
      </w:r>
      <w:r>
        <w:rPr>
          <w:rFonts w:ascii="Times New Roman" w:hAnsi="Times New Roman"/>
          <w:color w:val="FF0000"/>
        </w:rPr>
        <w:object>
          <v:shape id="Object 684" o:spid="_x0000_i1167" type="#_x0000_t75" alt="eqId72ff35e4207bb576bb39476410bbc1fb" style="width:60pt;height:15.75pt" o:ole="">
            <v:imagedata r:id="rId242" o:title="eqId72ff35e4207bb576bb39476410bbc1fb"/>
          </v:shape>
          <o:OLEObject Type="Embed" ProgID="Equation.DSMT4" ShapeID="Object 684" DrawAspect="Content" ObjectID="_1759298731" r:id="rId243"/>
        </w:object>
      </w:r>
    </w:p>
    <w:p w:rsidR="00FD7370" w:rsidRPr="009F4D89" w14:paraId="461DFE8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【分析】根据题意，将</w:t>
      </w:r>
      <w:r>
        <w:rPr>
          <w:rFonts w:ascii="Times New Roman" w:hAnsi="Times New Roman"/>
          <w:color w:val="FF0000"/>
        </w:rPr>
        <w:object>
          <v:shape id="Object 685" o:spid="_x0000_i1168" type="#_x0000_t75" alt="eqId45d5a990bcaabc1da37e1934016d7e42" style="width:44.25pt;height:15.75pt" o:ole="">
            <v:imagedata r:id="rId240" o:title="eqId45d5a990bcaabc1da37e1934016d7e42"/>
          </v:shape>
          <o:OLEObject Type="Embed" ProgID="Equation.DSMT4" ShapeID="Object 685" DrawAspect="Content" ObjectID="_1759298732" r:id="rId244"/>
        </w:object>
      </w:r>
      <w:r w:rsidRPr="009F4D89">
        <w:rPr>
          <w:rFonts w:ascii="Times New Roman" w:hAnsi="Times New Roman"/>
          <w:color w:val="FF0000"/>
        </w:rPr>
        <w:t>代入原方程即可求解．</w:t>
      </w:r>
    </w:p>
    <w:p w:rsidR="00FD7370" w:rsidRPr="009F4D89" w14:paraId="07BAA969"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【详解】解：由原方程，得</w:t>
      </w:r>
      <w:r>
        <w:rPr>
          <w:rFonts w:ascii="Times New Roman" w:hAnsi="Times New Roman"/>
          <w:color w:val="FF0000"/>
        </w:rPr>
        <w:object>
          <v:shape id="Object 686" o:spid="_x0000_i1169" type="#_x0000_t75" alt="eqId630d148ab2ce256c3d1d022ad58c876f" style="width:110.25pt;height:19.5pt" o:ole="">
            <v:imagedata r:id="rId245" o:title="eqId630d148ab2ce256c3d1d022ad58c876f"/>
          </v:shape>
          <o:OLEObject Type="Embed" ProgID="Equation.DSMT4" ShapeID="Object 686" DrawAspect="Content" ObjectID="_1759298733" r:id="rId246"/>
        </w:object>
      </w:r>
      <w:r w:rsidRPr="009F4D89">
        <w:rPr>
          <w:rFonts w:ascii="Times New Roman" w:hAnsi="Times New Roman"/>
          <w:color w:val="FF0000"/>
        </w:rPr>
        <w:t>，</w:t>
      </w:r>
    </w:p>
    <w:p w:rsidR="00FD7370" w:rsidRPr="009F4D89" w14:paraId="1F01DA3E"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将</w:t>
      </w:r>
      <w:r>
        <w:rPr>
          <w:rFonts w:ascii="Times New Roman" w:hAnsi="Times New Roman"/>
          <w:color w:val="FF0000"/>
        </w:rPr>
        <w:object>
          <v:shape id="Object 687" o:spid="_x0000_i1170" type="#_x0000_t75" alt="eqId45d5a990bcaabc1da37e1934016d7e42" style="width:44.25pt;height:15.75pt" o:ole="">
            <v:imagedata r:id="rId240" o:title="eqId45d5a990bcaabc1da37e1934016d7e42"/>
          </v:shape>
          <o:OLEObject Type="Embed" ProgID="Equation.DSMT4" ShapeID="Object 687" DrawAspect="Content" ObjectID="_1759298734" r:id="rId247"/>
        </w:object>
      </w:r>
      <w:r w:rsidRPr="009F4D89">
        <w:rPr>
          <w:rFonts w:ascii="Times New Roman" w:hAnsi="Times New Roman"/>
          <w:color w:val="FF0000"/>
        </w:rPr>
        <w:t>代入得，</w:t>
      </w:r>
      <w:r>
        <w:rPr>
          <w:rFonts w:ascii="Times New Roman" w:hAnsi="Times New Roman"/>
          <w:color w:val="FF0000"/>
        </w:rPr>
        <w:object>
          <v:shape id="Object 688" o:spid="_x0000_i1171" type="#_x0000_t75" alt="eqId72ff35e4207bb576bb39476410bbc1fb" style="width:60pt;height:15.75pt" o:ole="">
            <v:imagedata r:id="rId242" o:title="eqId72ff35e4207bb576bb39476410bbc1fb"/>
          </v:shape>
          <o:OLEObject Type="Embed" ProgID="Equation.DSMT4" ShapeID="Object 688" DrawAspect="Content" ObjectID="_1759298735" r:id="rId248"/>
        </w:object>
      </w:r>
      <w:r w:rsidRPr="009F4D89">
        <w:rPr>
          <w:rFonts w:ascii="Times New Roman" w:hAnsi="Times New Roman"/>
          <w:color w:val="FF0000"/>
        </w:rPr>
        <w:t>，故答案为：</w:t>
      </w:r>
      <w:r>
        <w:rPr>
          <w:rFonts w:ascii="Times New Roman" w:hAnsi="Times New Roman"/>
          <w:color w:val="FF0000"/>
        </w:rPr>
        <w:object>
          <v:shape id="Object 689" o:spid="_x0000_i1172" type="#_x0000_t75" alt="eqId72ff35e4207bb576bb39476410bbc1fb" style="width:60pt;height:15.75pt" o:ole="">
            <v:imagedata r:id="rId242" o:title="eqId72ff35e4207bb576bb39476410bbc1fb"/>
          </v:shape>
          <o:OLEObject Type="Embed" ProgID="Equation.DSMT4" ShapeID="Object 689" DrawAspect="Content" ObjectID="_1759298736" r:id="rId249"/>
        </w:object>
      </w:r>
      <w:r w:rsidRPr="009F4D89">
        <w:rPr>
          <w:rFonts w:ascii="Times New Roman" w:hAnsi="Times New Roman"/>
          <w:color w:val="FF0000"/>
        </w:rPr>
        <w:t>．</w:t>
      </w:r>
    </w:p>
    <w:p w:rsidR="00FD7370" w:rsidRPr="009F4D89" w14:paraId="251E3FBC" w14:textId="77777777">
      <w:pPr>
        <w:shd w:val="clear" w:color="auto" w:fill="F2F2F2"/>
        <w:spacing w:line="360" w:lineRule="auto"/>
        <w:jc w:val="left"/>
        <w:textAlignment w:val="center"/>
        <w:rPr>
          <w:rFonts w:ascii="Times New Roman" w:hAnsi="Times New Roman"/>
          <w:color w:val="FF0000"/>
        </w:rPr>
      </w:pPr>
      <w:r w:rsidRPr="009F4D89">
        <w:rPr>
          <w:rFonts w:ascii="Times New Roman" w:hAnsi="Times New Roman"/>
          <w:color w:val="FF0000"/>
        </w:rPr>
        <w:t>【点睛】考查换元法解一元二次方程，换元法就是把某个式子看成一个整体，用一个字母去代替它，实行等量代换．</w:t>
      </w:r>
      <w:r w:rsidRPr="009F4D89">
        <w:rPr>
          <w:rFonts w:ascii="Times New Roman" w:hAnsi="Times New Roman"/>
          <w:color w:val="FF0000"/>
        </w:rPr>
        <w:br/>
      </w:r>
      <w:r w:rsidRPr="009F4D89">
        <w:rPr>
          <w:rFonts w:ascii="Times New Roman" w:hAnsi="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rPr>
          <w:t>https://d.book118.com/587146065016006034</w:t>
        </w:r>
      </w:hyperlink>
    </w:p>
    <w:p w:rsidR="00FD7370" w:rsidRPr="009F4D89">
      <w:pPr>
        <w:shd w:val="clear" w:color="auto" w:fill="F2F2F2"/>
        <w:spacing w:line="360" w:lineRule="auto"/>
        <w:jc w:val="left"/>
        <w:textAlignment w:val="center"/>
        <w:rPr>
          <w:rFonts w:ascii="Times New Roman" w:hAnsi="Times New Roman"/>
          <w:color w:val="FF0000"/>
        </w:rPr>
      </w:pPr>
    </w:p>
    <w:sectPr>
      <w:headerReference w:type="default" r:id="rId251"/>
      <w:footerReference w:type="default" r:id="rId252"/>
      <w:type w:val="nextPage"/>
      <w:pgSz w:w="11906" w:h="16838"/>
      <w:pgMar w:top="1418" w:right="1797" w:bottom="1440" w:left="1077" w:header="851" w:footer="992"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5BB30756"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0B35CF2">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3CF8997B" w14:textId="2D1ECB99">
    <w:pPr>
      <w:pBdr>
        <w:bottom w:val="none" w:sz="0" w:space="1" w:color="auto"/>
      </w:pBdr>
      <w:snapToGrid w:val="0"/>
      <w:rPr>
        <w:rFonts w:ascii="Times New Roman" w:hAnsi="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D1ECB99">
    <w:pPr>
      <w:pBdr>
        <w:bottom w:val="none" w:sz="0" w:space="1" w:color="auto"/>
      </w:pBdr>
      <w:snapToGrid w:val="0"/>
      <w:rPr>
        <w:rFonts w:ascii="Times New Roman" w:hAnsi="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oNotTrackMoves/>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69"/>
    <w:rsid w:val="0000011F"/>
    <w:rsid w:val="0000131C"/>
    <w:rsid w:val="00001375"/>
    <w:rsid w:val="00002874"/>
    <w:rsid w:val="00002FF6"/>
    <w:rsid w:val="00004461"/>
    <w:rsid w:val="00004EBE"/>
    <w:rsid w:val="0000545A"/>
    <w:rsid w:val="00010B37"/>
    <w:rsid w:val="00011240"/>
    <w:rsid w:val="00014A29"/>
    <w:rsid w:val="000205BA"/>
    <w:rsid w:val="00021E13"/>
    <w:rsid w:val="00025DC4"/>
    <w:rsid w:val="0003168D"/>
    <w:rsid w:val="0003196D"/>
    <w:rsid w:val="000360CB"/>
    <w:rsid w:val="00036569"/>
    <w:rsid w:val="00043819"/>
    <w:rsid w:val="000448AB"/>
    <w:rsid w:val="0004700E"/>
    <w:rsid w:val="0006050C"/>
    <w:rsid w:val="000605B7"/>
    <w:rsid w:val="00063420"/>
    <w:rsid w:val="00064C50"/>
    <w:rsid w:val="00064E51"/>
    <w:rsid w:val="000667B6"/>
    <w:rsid w:val="00070020"/>
    <w:rsid w:val="00070C4D"/>
    <w:rsid w:val="00075121"/>
    <w:rsid w:val="000752A9"/>
    <w:rsid w:val="00076959"/>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705D"/>
    <w:rsid w:val="0010161D"/>
    <w:rsid w:val="00103107"/>
    <w:rsid w:val="00103354"/>
    <w:rsid w:val="00103C94"/>
    <w:rsid w:val="00105E83"/>
    <w:rsid w:val="00107D8E"/>
    <w:rsid w:val="001104E3"/>
    <w:rsid w:val="0011389F"/>
    <w:rsid w:val="00114674"/>
    <w:rsid w:val="00115A10"/>
    <w:rsid w:val="00116533"/>
    <w:rsid w:val="00117671"/>
    <w:rsid w:val="00120315"/>
    <w:rsid w:val="00122160"/>
    <w:rsid w:val="00125BD4"/>
    <w:rsid w:val="00131425"/>
    <w:rsid w:val="00133CEB"/>
    <w:rsid w:val="0013474D"/>
    <w:rsid w:val="00135368"/>
    <w:rsid w:val="00137C40"/>
    <w:rsid w:val="001433D5"/>
    <w:rsid w:val="00144430"/>
    <w:rsid w:val="00145980"/>
    <w:rsid w:val="0014712A"/>
    <w:rsid w:val="0014734A"/>
    <w:rsid w:val="00151D99"/>
    <w:rsid w:val="001524C2"/>
    <w:rsid w:val="00152ABD"/>
    <w:rsid w:val="00155376"/>
    <w:rsid w:val="001560C0"/>
    <w:rsid w:val="00161AA6"/>
    <w:rsid w:val="00165796"/>
    <w:rsid w:val="001664F9"/>
    <w:rsid w:val="00166E97"/>
    <w:rsid w:val="00167004"/>
    <w:rsid w:val="00167C1F"/>
    <w:rsid w:val="00170EA9"/>
    <w:rsid w:val="00171772"/>
    <w:rsid w:val="0017355A"/>
    <w:rsid w:val="00175631"/>
    <w:rsid w:val="0017654B"/>
    <w:rsid w:val="00176DA5"/>
    <w:rsid w:val="001774E7"/>
    <w:rsid w:val="00180EC8"/>
    <w:rsid w:val="001878E2"/>
    <w:rsid w:val="001904CC"/>
    <w:rsid w:val="00193817"/>
    <w:rsid w:val="00195A10"/>
    <w:rsid w:val="00197B3F"/>
    <w:rsid w:val="00197F6F"/>
    <w:rsid w:val="001A0056"/>
    <w:rsid w:val="001A4E02"/>
    <w:rsid w:val="001A4E86"/>
    <w:rsid w:val="001A78CD"/>
    <w:rsid w:val="001B0AE3"/>
    <w:rsid w:val="001B4725"/>
    <w:rsid w:val="001B5BD7"/>
    <w:rsid w:val="001C0AD2"/>
    <w:rsid w:val="001C3078"/>
    <w:rsid w:val="001C5E2C"/>
    <w:rsid w:val="001C7A87"/>
    <w:rsid w:val="001D0A97"/>
    <w:rsid w:val="001D2EC2"/>
    <w:rsid w:val="001D6208"/>
    <w:rsid w:val="001D6A39"/>
    <w:rsid w:val="001D7BE4"/>
    <w:rsid w:val="001E0140"/>
    <w:rsid w:val="001E0CC4"/>
    <w:rsid w:val="001E5062"/>
    <w:rsid w:val="001F1F3D"/>
    <w:rsid w:val="001F2738"/>
    <w:rsid w:val="001F2C18"/>
    <w:rsid w:val="001F30B7"/>
    <w:rsid w:val="001F3DB1"/>
    <w:rsid w:val="002011C4"/>
    <w:rsid w:val="00201E86"/>
    <w:rsid w:val="002023B9"/>
    <w:rsid w:val="00203346"/>
    <w:rsid w:val="002034E6"/>
    <w:rsid w:val="00203C03"/>
    <w:rsid w:val="00206612"/>
    <w:rsid w:val="00207B82"/>
    <w:rsid w:val="00210A62"/>
    <w:rsid w:val="0021340C"/>
    <w:rsid w:val="00213D7A"/>
    <w:rsid w:val="00216258"/>
    <w:rsid w:val="00216C15"/>
    <w:rsid w:val="0022062A"/>
    <w:rsid w:val="00223769"/>
    <w:rsid w:val="00226352"/>
    <w:rsid w:val="00227BED"/>
    <w:rsid w:val="0023497B"/>
    <w:rsid w:val="00235299"/>
    <w:rsid w:val="002359EC"/>
    <w:rsid w:val="00235C92"/>
    <w:rsid w:val="00240ED2"/>
    <w:rsid w:val="00241093"/>
    <w:rsid w:val="00242867"/>
    <w:rsid w:val="00243F66"/>
    <w:rsid w:val="00244FA2"/>
    <w:rsid w:val="00245C6E"/>
    <w:rsid w:val="0024602B"/>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2B21"/>
    <w:rsid w:val="00284391"/>
    <w:rsid w:val="002846F3"/>
    <w:rsid w:val="00285047"/>
    <w:rsid w:val="002861E7"/>
    <w:rsid w:val="00286DAF"/>
    <w:rsid w:val="0028760E"/>
    <w:rsid w:val="00290844"/>
    <w:rsid w:val="0029105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2F12"/>
    <w:rsid w:val="00367C2E"/>
    <w:rsid w:val="0037215B"/>
    <w:rsid w:val="003808C7"/>
    <w:rsid w:val="00380E90"/>
    <w:rsid w:val="00382027"/>
    <w:rsid w:val="0038502C"/>
    <w:rsid w:val="003927DB"/>
    <w:rsid w:val="00394C6E"/>
    <w:rsid w:val="00395903"/>
    <w:rsid w:val="00396311"/>
    <w:rsid w:val="00396E7B"/>
    <w:rsid w:val="00397085"/>
    <w:rsid w:val="003A108E"/>
    <w:rsid w:val="003A1A4C"/>
    <w:rsid w:val="003A3004"/>
    <w:rsid w:val="003A3455"/>
    <w:rsid w:val="003A6D42"/>
    <w:rsid w:val="003A714F"/>
    <w:rsid w:val="003B00E4"/>
    <w:rsid w:val="003B3F0B"/>
    <w:rsid w:val="003B54EF"/>
    <w:rsid w:val="003B601A"/>
    <w:rsid w:val="003B6884"/>
    <w:rsid w:val="003C13A8"/>
    <w:rsid w:val="003C2671"/>
    <w:rsid w:val="003C37C7"/>
    <w:rsid w:val="003C3963"/>
    <w:rsid w:val="003C4AEA"/>
    <w:rsid w:val="003C62D9"/>
    <w:rsid w:val="003C79A5"/>
    <w:rsid w:val="003D1760"/>
    <w:rsid w:val="003D6E05"/>
    <w:rsid w:val="003D79A5"/>
    <w:rsid w:val="003E0319"/>
    <w:rsid w:val="003E1617"/>
    <w:rsid w:val="003E24F9"/>
    <w:rsid w:val="003E2651"/>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F3F"/>
    <w:rsid w:val="0044200E"/>
    <w:rsid w:val="00444179"/>
    <w:rsid w:val="00444F03"/>
    <w:rsid w:val="004479A2"/>
    <w:rsid w:val="004501EE"/>
    <w:rsid w:val="004507CE"/>
    <w:rsid w:val="00452FB3"/>
    <w:rsid w:val="0045605E"/>
    <w:rsid w:val="004567B6"/>
    <w:rsid w:val="00462593"/>
    <w:rsid w:val="004644A6"/>
    <w:rsid w:val="0046582E"/>
    <w:rsid w:val="004666CB"/>
    <w:rsid w:val="00466D63"/>
    <w:rsid w:val="0047067D"/>
    <w:rsid w:val="00470B23"/>
    <w:rsid w:val="00470BCB"/>
    <w:rsid w:val="00470FE6"/>
    <w:rsid w:val="0047126E"/>
    <w:rsid w:val="004712F4"/>
    <w:rsid w:val="00481EDC"/>
    <w:rsid w:val="00485D8A"/>
    <w:rsid w:val="004862F7"/>
    <w:rsid w:val="004908C4"/>
    <w:rsid w:val="004964C8"/>
    <w:rsid w:val="0049685C"/>
    <w:rsid w:val="004A1803"/>
    <w:rsid w:val="004A1D1D"/>
    <w:rsid w:val="004A3DC0"/>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68BA"/>
    <w:rsid w:val="00517ABE"/>
    <w:rsid w:val="0052009D"/>
    <w:rsid w:val="00521D33"/>
    <w:rsid w:val="00524E2E"/>
    <w:rsid w:val="005352FB"/>
    <w:rsid w:val="005356CD"/>
    <w:rsid w:val="005411E9"/>
    <w:rsid w:val="00545524"/>
    <w:rsid w:val="005466C3"/>
    <w:rsid w:val="00550525"/>
    <w:rsid w:val="00551E82"/>
    <w:rsid w:val="005608CB"/>
    <w:rsid w:val="00560C66"/>
    <w:rsid w:val="00561841"/>
    <w:rsid w:val="005625BC"/>
    <w:rsid w:val="00562670"/>
    <w:rsid w:val="005641FE"/>
    <w:rsid w:val="00564BAC"/>
    <w:rsid w:val="00564C3E"/>
    <w:rsid w:val="00573F54"/>
    <w:rsid w:val="005752F4"/>
    <w:rsid w:val="0057649E"/>
    <w:rsid w:val="00576EB1"/>
    <w:rsid w:val="00581C73"/>
    <w:rsid w:val="00581C7E"/>
    <w:rsid w:val="005826E0"/>
    <w:rsid w:val="0058463C"/>
    <w:rsid w:val="0058479B"/>
    <w:rsid w:val="005854C9"/>
    <w:rsid w:val="0058564D"/>
    <w:rsid w:val="00586AF3"/>
    <w:rsid w:val="00586C8F"/>
    <w:rsid w:val="00591222"/>
    <w:rsid w:val="00596112"/>
    <w:rsid w:val="005A0142"/>
    <w:rsid w:val="005A0F77"/>
    <w:rsid w:val="005A7EF4"/>
    <w:rsid w:val="005B0012"/>
    <w:rsid w:val="005B219E"/>
    <w:rsid w:val="005B3188"/>
    <w:rsid w:val="005B3B0B"/>
    <w:rsid w:val="005C1EAF"/>
    <w:rsid w:val="005C2678"/>
    <w:rsid w:val="005C6C24"/>
    <w:rsid w:val="005D261C"/>
    <w:rsid w:val="005D41C6"/>
    <w:rsid w:val="005D4AAF"/>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B59"/>
    <w:rsid w:val="005F53D1"/>
    <w:rsid w:val="00605B9C"/>
    <w:rsid w:val="006078AA"/>
    <w:rsid w:val="00607F9B"/>
    <w:rsid w:val="0061374F"/>
    <w:rsid w:val="00614968"/>
    <w:rsid w:val="00614C7A"/>
    <w:rsid w:val="006153F4"/>
    <w:rsid w:val="00616BE0"/>
    <w:rsid w:val="00617EE3"/>
    <w:rsid w:val="00625428"/>
    <w:rsid w:val="006339F0"/>
    <w:rsid w:val="006345BA"/>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4CBA"/>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3F"/>
    <w:rsid w:val="006A7E8E"/>
    <w:rsid w:val="006B0077"/>
    <w:rsid w:val="006B14D8"/>
    <w:rsid w:val="006B1608"/>
    <w:rsid w:val="006B1F87"/>
    <w:rsid w:val="006B3482"/>
    <w:rsid w:val="006B401B"/>
    <w:rsid w:val="006B6CDA"/>
    <w:rsid w:val="006C02C9"/>
    <w:rsid w:val="006C1430"/>
    <w:rsid w:val="006C1D41"/>
    <w:rsid w:val="006C215C"/>
    <w:rsid w:val="006C4C83"/>
    <w:rsid w:val="006C51E4"/>
    <w:rsid w:val="006C5338"/>
    <w:rsid w:val="006C74FA"/>
    <w:rsid w:val="006D2008"/>
    <w:rsid w:val="006D2E5D"/>
    <w:rsid w:val="006D3C60"/>
    <w:rsid w:val="006D4445"/>
    <w:rsid w:val="006D491F"/>
    <w:rsid w:val="006D6318"/>
    <w:rsid w:val="006E0319"/>
    <w:rsid w:val="006E2230"/>
    <w:rsid w:val="006E2468"/>
    <w:rsid w:val="006E3F06"/>
    <w:rsid w:val="006E4693"/>
    <w:rsid w:val="006E5E0B"/>
    <w:rsid w:val="006E71D5"/>
    <w:rsid w:val="006F08F3"/>
    <w:rsid w:val="006F249E"/>
    <w:rsid w:val="006F26C6"/>
    <w:rsid w:val="006F30F7"/>
    <w:rsid w:val="006F3AF0"/>
    <w:rsid w:val="007069AB"/>
    <w:rsid w:val="0071266B"/>
    <w:rsid w:val="00714A3A"/>
    <w:rsid w:val="0071551B"/>
    <w:rsid w:val="00717F1E"/>
    <w:rsid w:val="00720EC6"/>
    <w:rsid w:val="00721C11"/>
    <w:rsid w:val="00723B6C"/>
    <w:rsid w:val="00727AFA"/>
    <w:rsid w:val="00727C56"/>
    <w:rsid w:val="00730D4D"/>
    <w:rsid w:val="00731C92"/>
    <w:rsid w:val="0073467E"/>
    <w:rsid w:val="007376D6"/>
    <w:rsid w:val="00744378"/>
    <w:rsid w:val="0074460B"/>
    <w:rsid w:val="00744FF8"/>
    <w:rsid w:val="00746673"/>
    <w:rsid w:val="00750E9E"/>
    <w:rsid w:val="00753256"/>
    <w:rsid w:val="0075347E"/>
    <w:rsid w:val="0075385C"/>
    <w:rsid w:val="00753977"/>
    <w:rsid w:val="00753C0E"/>
    <w:rsid w:val="00754D83"/>
    <w:rsid w:val="00754FDC"/>
    <w:rsid w:val="0075572A"/>
    <w:rsid w:val="00760D81"/>
    <w:rsid w:val="007625A5"/>
    <w:rsid w:val="00763219"/>
    <w:rsid w:val="00763700"/>
    <w:rsid w:val="00763E59"/>
    <w:rsid w:val="00766EBF"/>
    <w:rsid w:val="00772E08"/>
    <w:rsid w:val="00774F7D"/>
    <w:rsid w:val="007857B9"/>
    <w:rsid w:val="0078629A"/>
    <w:rsid w:val="0079112D"/>
    <w:rsid w:val="0079136B"/>
    <w:rsid w:val="007918B0"/>
    <w:rsid w:val="00792C6F"/>
    <w:rsid w:val="0079394A"/>
    <w:rsid w:val="00794899"/>
    <w:rsid w:val="00796394"/>
    <w:rsid w:val="00796C04"/>
    <w:rsid w:val="00797855"/>
    <w:rsid w:val="007A064D"/>
    <w:rsid w:val="007A135D"/>
    <w:rsid w:val="007A3E18"/>
    <w:rsid w:val="007A7E45"/>
    <w:rsid w:val="007B0429"/>
    <w:rsid w:val="007B0FCB"/>
    <w:rsid w:val="007B1044"/>
    <w:rsid w:val="007B1736"/>
    <w:rsid w:val="007B1AEB"/>
    <w:rsid w:val="007B2178"/>
    <w:rsid w:val="007B2904"/>
    <w:rsid w:val="007B2E6F"/>
    <w:rsid w:val="007B4BBF"/>
    <w:rsid w:val="007B6EBA"/>
    <w:rsid w:val="007C0AAB"/>
    <w:rsid w:val="007C131E"/>
    <w:rsid w:val="007C1DF0"/>
    <w:rsid w:val="007C1F61"/>
    <w:rsid w:val="007C595C"/>
    <w:rsid w:val="007C71D1"/>
    <w:rsid w:val="007D0ADA"/>
    <w:rsid w:val="007D1FD6"/>
    <w:rsid w:val="007D2482"/>
    <w:rsid w:val="007D2492"/>
    <w:rsid w:val="007D275F"/>
    <w:rsid w:val="007D42C0"/>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5328"/>
    <w:rsid w:val="00806044"/>
    <w:rsid w:val="008063A9"/>
    <w:rsid w:val="008103EE"/>
    <w:rsid w:val="0081094A"/>
    <w:rsid w:val="0081511C"/>
    <w:rsid w:val="00815B2E"/>
    <w:rsid w:val="008164D2"/>
    <w:rsid w:val="00820836"/>
    <w:rsid w:val="0082099D"/>
    <w:rsid w:val="008233E4"/>
    <w:rsid w:val="00823907"/>
    <w:rsid w:val="00824CE4"/>
    <w:rsid w:val="0082514D"/>
    <w:rsid w:val="00827AA3"/>
    <w:rsid w:val="00832AB8"/>
    <w:rsid w:val="00834649"/>
    <w:rsid w:val="0083624C"/>
    <w:rsid w:val="00836D37"/>
    <w:rsid w:val="0084265E"/>
    <w:rsid w:val="00842E56"/>
    <w:rsid w:val="008431D9"/>
    <w:rsid w:val="0084497B"/>
    <w:rsid w:val="0084642D"/>
    <w:rsid w:val="00852B6A"/>
    <w:rsid w:val="00855066"/>
    <w:rsid w:val="00855B95"/>
    <w:rsid w:val="008626A5"/>
    <w:rsid w:val="008646A4"/>
    <w:rsid w:val="00865EA2"/>
    <w:rsid w:val="00866E4D"/>
    <w:rsid w:val="008702C2"/>
    <w:rsid w:val="00872D75"/>
    <w:rsid w:val="00877575"/>
    <w:rsid w:val="00882694"/>
    <w:rsid w:val="00885654"/>
    <w:rsid w:val="00887F1C"/>
    <w:rsid w:val="00890CA2"/>
    <w:rsid w:val="00890D64"/>
    <w:rsid w:val="00896CC2"/>
    <w:rsid w:val="008A1827"/>
    <w:rsid w:val="008A42F3"/>
    <w:rsid w:val="008A6AE8"/>
    <w:rsid w:val="008B0E9E"/>
    <w:rsid w:val="008B0F55"/>
    <w:rsid w:val="008B6B26"/>
    <w:rsid w:val="008C090D"/>
    <w:rsid w:val="008C2E0C"/>
    <w:rsid w:val="008C3631"/>
    <w:rsid w:val="008C4AB1"/>
    <w:rsid w:val="008C4DED"/>
    <w:rsid w:val="008C6471"/>
    <w:rsid w:val="008C7D1F"/>
    <w:rsid w:val="008D2B2C"/>
    <w:rsid w:val="008D455D"/>
    <w:rsid w:val="008E043E"/>
    <w:rsid w:val="008E085C"/>
    <w:rsid w:val="008E1F79"/>
    <w:rsid w:val="008E3D17"/>
    <w:rsid w:val="008E4D42"/>
    <w:rsid w:val="008E5322"/>
    <w:rsid w:val="008F1DAD"/>
    <w:rsid w:val="008F46C8"/>
    <w:rsid w:val="008F6041"/>
    <w:rsid w:val="008F6A9A"/>
    <w:rsid w:val="008F6F2D"/>
    <w:rsid w:val="0090271F"/>
    <w:rsid w:val="009047F0"/>
    <w:rsid w:val="009052E2"/>
    <w:rsid w:val="009060E7"/>
    <w:rsid w:val="00906CF0"/>
    <w:rsid w:val="00913338"/>
    <w:rsid w:val="00915078"/>
    <w:rsid w:val="0091677F"/>
    <w:rsid w:val="00916CF4"/>
    <w:rsid w:val="00921874"/>
    <w:rsid w:val="00921AB6"/>
    <w:rsid w:val="00922CB1"/>
    <w:rsid w:val="00922F66"/>
    <w:rsid w:val="00923A7D"/>
    <w:rsid w:val="00923B5E"/>
    <w:rsid w:val="00923FC1"/>
    <w:rsid w:val="00924B5A"/>
    <w:rsid w:val="0092588D"/>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239"/>
    <w:rsid w:val="00965CA7"/>
    <w:rsid w:val="00972CBF"/>
    <w:rsid w:val="00975915"/>
    <w:rsid w:val="009801A9"/>
    <w:rsid w:val="009824CC"/>
    <w:rsid w:val="00984EFF"/>
    <w:rsid w:val="00985DCF"/>
    <w:rsid w:val="00987FE1"/>
    <w:rsid w:val="00990024"/>
    <w:rsid w:val="00991456"/>
    <w:rsid w:val="0099270C"/>
    <w:rsid w:val="00995A6A"/>
    <w:rsid w:val="0099639D"/>
    <w:rsid w:val="009963B1"/>
    <w:rsid w:val="009A046F"/>
    <w:rsid w:val="009A074E"/>
    <w:rsid w:val="009A14EA"/>
    <w:rsid w:val="009A3C4B"/>
    <w:rsid w:val="009A66C7"/>
    <w:rsid w:val="009A6D7D"/>
    <w:rsid w:val="009A6E4D"/>
    <w:rsid w:val="009B2285"/>
    <w:rsid w:val="009B346A"/>
    <w:rsid w:val="009B396A"/>
    <w:rsid w:val="009B4B5E"/>
    <w:rsid w:val="009B6FE0"/>
    <w:rsid w:val="009B72A2"/>
    <w:rsid w:val="009C0C88"/>
    <w:rsid w:val="009C1FC5"/>
    <w:rsid w:val="009C2035"/>
    <w:rsid w:val="009C36F7"/>
    <w:rsid w:val="009C3A97"/>
    <w:rsid w:val="009C3B11"/>
    <w:rsid w:val="009C4999"/>
    <w:rsid w:val="009C6145"/>
    <w:rsid w:val="009D1ABC"/>
    <w:rsid w:val="009D437B"/>
    <w:rsid w:val="009D6E7E"/>
    <w:rsid w:val="009E0224"/>
    <w:rsid w:val="009E2B4A"/>
    <w:rsid w:val="009E5AAD"/>
    <w:rsid w:val="009E764C"/>
    <w:rsid w:val="009F0BDD"/>
    <w:rsid w:val="009F4D89"/>
    <w:rsid w:val="009F69F7"/>
    <w:rsid w:val="009F6B04"/>
    <w:rsid w:val="009F7C24"/>
    <w:rsid w:val="00A00EAF"/>
    <w:rsid w:val="00A013CF"/>
    <w:rsid w:val="00A01510"/>
    <w:rsid w:val="00A01C99"/>
    <w:rsid w:val="00A01EA7"/>
    <w:rsid w:val="00A04059"/>
    <w:rsid w:val="00A07FB3"/>
    <w:rsid w:val="00A11101"/>
    <w:rsid w:val="00A12A69"/>
    <w:rsid w:val="00A14AAB"/>
    <w:rsid w:val="00A16299"/>
    <w:rsid w:val="00A174D1"/>
    <w:rsid w:val="00A208C7"/>
    <w:rsid w:val="00A2244E"/>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1EA"/>
    <w:rsid w:val="00A5749E"/>
    <w:rsid w:val="00A57869"/>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5EB8"/>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E0996"/>
    <w:rsid w:val="00AE3FE9"/>
    <w:rsid w:val="00AE4715"/>
    <w:rsid w:val="00AE4F98"/>
    <w:rsid w:val="00AE7E94"/>
    <w:rsid w:val="00AF231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89E"/>
    <w:rsid w:val="00B15987"/>
    <w:rsid w:val="00B17927"/>
    <w:rsid w:val="00B200C9"/>
    <w:rsid w:val="00B2228E"/>
    <w:rsid w:val="00B233E8"/>
    <w:rsid w:val="00B26A82"/>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185"/>
    <w:rsid w:val="00B7409E"/>
    <w:rsid w:val="00B74EF1"/>
    <w:rsid w:val="00B74FCB"/>
    <w:rsid w:val="00B75CA1"/>
    <w:rsid w:val="00B76A5B"/>
    <w:rsid w:val="00B76C47"/>
    <w:rsid w:val="00B77BE5"/>
    <w:rsid w:val="00B80CE2"/>
    <w:rsid w:val="00B80D2D"/>
    <w:rsid w:val="00B83919"/>
    <w:rsid w:val="00B84A33"/>
    <w:rsid w:val="00B86B9C"/>
    <w:rsid w:val="00B90E11"/>
    <w:rsid w:val="00B92B89"/>
    <w:rsid w:val="00B93193"/>
    <w:rsid w:val="00B94556"/>
    <w:rsid w:val="00B9495C"/>
    <w:rsid w:val="00B97662"/>
    <w:rsid w:val="00BA1BEB"/>
    <w:rsid w:val="00BA1E92"/>
    <w:rsid w:val="00BA1EDF"/>
    <w:rsid w:val="00BA29BA"/>
    <w:rsid w:val="00BA474D"/>
    <w:rsid w:val="00BB1D0A"/>
    <w:rsid w:val="00BB4A2C"/>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6508"/>
    <w:rsid w:val="00C31005"/>
    <w:rsid w:val="00C32D66"/>
    <w:rsid w:val="00C33DB2"/>
    <w:rsid w:val="00C3420D"/>
    <w:rsid w:val="00C37091"/>
    <w:rsid w:val="00C37966"/>
    <w:rsid w:val="00C43030"/>
    <w:rsid w:val="00C430CB"/>
    <w:rsid w:val="00C47D87"/>
    <w:rsid w:val="00C52960"/>
    <w:rsid w:val="00C53D22"/>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4487"/>
    <w:rsid w:val="00D950F7"/>
    <w:rsid w:val="00D960D8"/>
    <w:rsid w:val="00D97235"/>
    <w:rsid w:val="00D9754B"/>
    <w:rsid w:val="00DA05EC"/>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F01B4"/>
    <w:rsid w:val="00DF12D9"/>
    <w:rsid w:val="00DF2CB3"/>
    <w:rsid w:val="00DF48EA"/>
    <w:rsid w:val="00E007EF"/>
    <w:rsid w:val="00E03FE8"/>
    <w:rsid w:val="00E049AC"/>
    <w:rsid w:val="00E0648C"/>
    <w:rsid w:val="00E10779"/>
    <w:rsid w:val="00E140DD"/>
    <w:rsid w:val="00E1451A"/>
    <w:rsid w:val="00E15776"/>
    <w:rsid w:val="00E15D92"/>
    <w:rsid w:val="00E1617E"/>
    <w:rsid w:val="00E174B1"/>
    <w:rsid w:val="00E17B37"/>
    <w:rsid w:val="00E244C7"/>
    <w:rsid w:val="00E25ACA"/>
    <w:rsid w:val="00E260D4"/>
    <w:rsid w:val="00E2714C"/>
    <w:rsid w:val="00E27A94"/>
    <w:rsid w:val="00E31944"/>
    <w:rsid w:val="00E329E8"/>
    <w:rsid w:val="00E33DB7"/>
    <w:rsid w:val="00E34F17"/>
    <w:rsid w:val="00E37046"/>
    <w:rsid w:val="00E41973"/>
    <w:rsid w:val="00E42FE5"/>
    <w:rsid w:val="00E458DC"/>
    <w:rsid w:val="00E47F90"/>
    <w:rsid w:val="00E521AB"/>
    <w:rsid w:val="00E5230D"/>
    <w:rsid w:val="00E53BE8"/>
    <w:rsid w:val="00E55A46"/>
    <w:rsid w:val="00E57495"/>
    <w:rsid w:val="00E6399E"/>
    <w:rsid w:val="00E676AC"/>
    <w:rsid w:val="00E70524"/>
    <w:rsid w:val="00E70C8D"/>
    <w:rsid w:val="00E71EAF"/>
    <w:rsid w:val="00E720D8"/>
    <w:rsid w:val="00E738B0"/>
    <w:rsid w:val="00E74B9E"/>
    <w:rsid w:val="00E7536C"/>
    <w:rsid w:val="00E76A83"/>
    <w:rsid w:val="00E83812"/>
    <w:rsid w:val="00E842A6"/>
    <w:rsid w:val="00E84FAB"/>
    <w:rsid w:val="00E870DF"/>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2414"/>
    <w:rsid w:val="00EC337E"/>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049B"/>
    <w:rsid w:val="00EF3C01"/>
    <w:rsid w:val="00EF3DE0"/>
    <w:rsid w:val="00EF51E0"/>
    <w:rsid w:val="00EF5C73"/>
    <w:rsid w:val="00EF72AA"/>
    <w:rsid w:val="00EF7551"/>
    <w:rsid w:val="00F0414C"/>
    <w:rsid w:val="00F049BF"/>
    <w:rsid w:val="00F04AB0"/>
    <w:rsid w:val="00F10F89"/>
    <w:rsid w:val="00F12849"/>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42C9"/>
    <w:rsid w:val="00F75F4C"/>
    <w:rsid w:val="00F764D6"/>
    <w:rsid w:val="00F810E4"/>
    <w:rsid w:val="00F82AF9"/>
    <w:rsid w:val="00F84FD0"/>
    <w:rsid w:val="00F85256"/>
    <w:rsid w:val="00F90722"/>
    <w:rsid w:val="00F93E88"/>
    <w:rsid w:val="00F94FFA"/>
    <w:rsid w:val="00F957CB"/>
    <w:rsid w:val="00F95F6B"/>
    <w:rsid w:val="00FA11AB"/>
    <w:rsid w:val="00FA3C94"/>
    <w:rsid w:val="00FA41AB"/>
    <w:rsid w:val="00FA5AB8"/>
    <w:rsid w:val="00FA6019"/>
    <w:rsid w:val="00FA68A7"/>
    <w:rsid w:val="00FA69B5"/>
    <w:rsid w:val="00FA6F6A"/>
    <w:rsid w:val="00FB7064"/>
    <w:rsid w:val="00FC0B59"/>
    <w:rsid w:val="00FC21AD"/>
    <w:rsid w:val="00FC240A"/>
    <w:rsid w:val="00FC42A9"/>
    <w:rsid w:val="00FC45AB"/>
    <w:rsid w:val="00FC4D7E"/>
    <w:rsid w:val="00FC4D80"/>
    <w:rsid w:val="00FC78AC"/>
    <w:rsid w:val="00FD0095"/>
    <w:rsid w:val="00FD0C35"/>
    <w:rsid w:val="00FD15E1"/>
    <w:rsid w:val="00FD435E"/>
    <w:rsid w:val="00FD604D"/>
    <w:rsid w:val="00FD7370"/>
    <w:rsid w:val="00FE03E9"/>
    <w:rsid w:val="00FE1156"/>
    <w:rsid w:val="00FE129B"/>
    <w:rsid w:val="00FE2ECC"/>
    <w:rsid w:val="00FE4FD3"/>
    <w:rsid w:val="00FE7271"/>
    <w:rsid w:val="00FF0747"/>
    <w:rsid w:val="00FF51CE"/>
    <w:rsid w:val="00FF73FF"/>
    <w:rsid w:val="071078BC"/>
    <w:rsid w:val="156A49B4"/>
    <w:rsid w:val="15EB0DD6"/>
    <w:rsid w:val="172B19C0"/>
    <w:rsid w:val="1ACF7FF8"/>
    <w:rsid w:val="1ED3045A"/>
    <w:rsid w:val="246F6E3E"/>
    <w:rsid w:val="2BA52CDD"/>
    <w:rsid w:val="32B87B18"/>
    <w:rsid w:val="3AF12B01"/>
    <w:rsid w:val="449C5532"/>
    <w:rsid w:val="49A76A6B"/>
    <w:rsid w:val="4BA22897"/>
    <w:rsid w:val="5EA73579"/>
    <w:rsid w:val="5FEC7C91"/>
    <w:rsid w:val="63147CC6"/>
    <w:rsid w:val="63687ADD"/>
    <w:rsid w:val="66931D2E"/>
    <w:rsid w:val="66F2031E"/>
    <w:rsid w:val="6D6E23B1"/>
    <w:rsid w:val="72824C4C"/>
    <w:rsid w:val="7295127A"/>
    <w:rsid w:val="78236AB5"/>
    <w:rsid w:val="7A523BD1"/>
    <w:rsid w:val="7AE614E7"/>
    <w:rsid w:val="7CE16A58"/>
    <w:rsid w:val="7F296A6A"/>
  </w:rsids>
  <w:docVars>
    <w:docVar w:name="commondata" w:val="eyJoZGlkIjoiNDNiZDY4NWIyN2YzYTVjNWM4Mjg2MjU4Nzg3NWEzMzg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14:docId w14:val="5CA61342"/>
  <w15:docId w15:val="{DEB30DEF-2A67-4FEA-89B5-4B1D87942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link w:val="1"/>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link w:val="Heading1"/>
    <w:uiPriority w:val="9"/>
    <w:rPr>
      <w:rFonts w:ascii="宋体" w:hAnsi="宋体" w:cs="宋体"/>
      <w:b/>
      <w:bCs/>
      <w:kern w:val="36"/>
      <w:sz w:val="48"/>
      <w:szCs w:val="48"/>
    </w:rPr>
  </w:style>
  <w:style w:type="character" w:customStyle="1" w:styleId="2">
    <w:name w:val="标题 2 字符"/>
    <w:link w:val="Heading2"/>
    <w:uiPriority w:val="9"/>
    <w:rPr>
      <w:rFonts w:ascii="宋体" w:hAnsi="宋体" w:cs="宋体"/>
      <w:b/>
      <w:bCs/>
      <w:sz w:val="36"/>
      <w:szCs w:val="36"/>
    </w:rPr>
  </w:style>
  <w:style w:type="paragraph" w:styleId="CommentText">
    <w:name w:val="annotation text"/>
    <w:basedOn w:val="Normal"/>
    <w:link w:val="a"/>
    <w:unhideWhenUsed/>
    <w:qFormat/>
    <w:pPr>
      <w:jc w:val="left"/>
    </w:pPr>
  </w:style>
  <w:style w:type="character" w:customStyle="1" w:styleId="a">
    <w:name w:val="批注文字 字符"/>
    <w:link w:val="CommentText"/>
    <w:uiPriority w:val="99"/>
    <w:qFormat/>
  </w:style>
  <w:style w:type="paragraph" w:styleId="BodyText">
    <w:name w:val="Body Text"/>
    <w:basedOn w:val="Normal"/>
    <w:link w:val="a0"/>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a0">
    <w:name w:val="正文文本 字符"/>
    <w:link w:val="BodyText"/>
    <w:rPr>
      <w:rFonts w:ascii="宋体" w:hAnsi="宋体"/>
      <w:sz w:val="19"/>
      <w:szCs w:val="19"/>
      <w:shd w:val="clear" w:color="auto" w:fill="FFFFFF"/>
    </w:rPr>
  </w:style>
  <w:style w:type="paragraph" w:styleId="PlainText">
    <w:name w:val="Plain Text"/>
    <w:basedOn w:val="Normal"/>
    <w:link w:val="a1"/>
    <w:qFormat/>
    <w:rPr>
      <w:rFonts w:ascii="宋体" w:hAnsi="Courier New"/>
      <w:kern w:val="0"/>
      <w:sz w:val="20"/>
      <w:szCs w:val="21"/>
    </w:rPr>
  </w:style>
  <w:style w:type="character" w:customStyle="1" w:styleId="a1">
    <w:name w:val="纯文本 字符"/>
    <w:link w:val="PlainText"/>
    <w:qFormat/>
    <w:rPr>
      <w:rFonts w:ascii="宋体" w:eastAsia="宋体" w:hAnsi="Courier New" w:cs="Courier New"/>
      <w:szCs w:val="21"/>
    </w:rPr>
  </w:style>
  <w:style w:type="paragraph" w:styleId="BalloonText">
    <w:name w:val="Balloon Text"/>
    <w:basedOn w:val="Normal"/>
    <w:link w:val="a2"/>
    <w:uiPriority w:val="99"/>
    <w:unhideWhenUsed/>
    <w:rPr>
      <w:kern w:val="0"/>
      <w:sz w:val="18"/>
      <w:szCs w:val="18"/>
    </w:rPr>
  </w:style>
  <w:style w:type="character" w:customStyle="1" w:styleId="a2">
    <w:name w:val="批注框文本 字符"/>
    <w:link w:val="BalloonText"/>
    <w:uiPriority w:val="99"/>
    <w:semiHidden/>
    <w:rPr>
      <w:sz w:val="18"/>
      <w:szCs w:val="18"/>
    </w:rPr>
  </w:style>
  <w:style w:type="paragraph" w:styleId="Footer">
    <w:name w:val="footer"/>
    <w:basedOn w:val="Normal"/>
    <w:link w:val="a3"/>
    <w:uiPriority w:val="99"/>
    <w:unhideWhenUsed/>
    <w:pPr>
      <w:tabs>
        <w:tab w:val="center" w:pos="4153"/>
        <w:tab w:val="right" w:pos="8306"/>
      </w:tabs>
      <w:snapToGrid w:val="0"/>
      <w:jc w:val="left"/>
    </w:pPr>
    <w:rPr>
      <w:kern w:val="0"/>
      <w:sz w:val="18"/>
      <w:szCs w:val="18"/>
    </w:rPr>
  </w:style>
  <w:style w:type="character" w:customStyle="1" w:styleId="a3">
    <w:name w:val="页脚 字符"/>
    <w:link w:val="Footer"/>
    <w:uiPriority w:val="99"/>
    <w:rPr>
      <w:sz w:val="18"/>
      <w:szCs w:val="18"/>
    </w:rPr>
  </w:style>
  <w:style w:type="paragraph" w:styleId="Header">
    <w:name w:val="header"/>
    <w:basedOn w:val="Normal"/>
    <w:link w:val="a4"/>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Header"/>
    <w:uiPriority w:val="99"/>
    <w:rPr>
      <w:sz w:val="18"/>
      <w:szCs w:val="18"/>
    </w:rPr>
  </w:style>
  <w:style w:type="paragraph" w:styleId="NormalWeb">
    <w:name w:val="Normal (Web)"/>
    <w:basedOn w:val="Normal"/>
    <w:link w:val="a5"/>
    <w:unhideWhenUsed/>
    <w:qFormat/>
    <w:pPr>
      <w:widowControl/>
      <w:spacing w:before="100" w:beforeAutospacing="1" w:after="100" w:afterAutospacing="1"/>
      <w:jc w:val="left"/>
    </w:pPr>
    <w:rPr>
      <w:rFonts w:ascii="宋体" w:hAnsi="宋体"/>
      <w:kern w:val="0"/>
      <w:sz w:val="24"/>
      <w:szCs w:val="24"/>
    </w:rPr>
  </w:style>
  <w:style w:type="character" w:customStyle="1" w:styleId="a5">
    <w:name w:val="普通(网站) 字符"/>
    <w:link w:val="NormalWeb"/>
    <w:qFormat/>
    <w:rPr>
      <w:rFonts w:ascii="宋体" w:hAnsi="宋体" w:cs="宋体"/>
      <w:sz w:val="24"/>
      <w:szCs w:val="24"/>
    </w:rPr>
  </w:style>
  <w:style w:type="paragraph" w:styleId="CommentSubject">
    <w:name w:val="annotation subject"/>
    <w:basedOn w:val="CommentText"/>
    <w:next w:val="CommentText"/>
    <w:link w:val="a6"/>
    <w:uiPriority w:val="99"/>
    <w:unhideWhenUsed/>
    <w:rPr>
      <w:b/>
      <w:bCs/>
      <w:kern w:val="0"/>
      <w:sz w:val="20"/>
      <w:szCs w:val="20"/>
    </w:rPr>
  </w:style>
  <w:style w:type="character" w:customStyle="1" w:styleId="a6">
    <w:name w:val="批注主题 字符"/>
    <w:link w:val="CommentSubject"/>
    <w:uiPriority w:val="99"/>
    <w:semiHidden/>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Pr>
      <w:color w:val="CC0000"/>
    </w:rPr>
  </w:style>
  <w:style w:type="character" w:styleId="Hyperlink">
    <w:name w:val="Hyperlink"/>
    <w:uiPriority w:val="99"/>
    <w:unhideWhenUsed/>
    <w:rPr>
      <w:color w:val="0000FF"/>
      <w:u w:val="single"/>
    </w:rPr>
  </w:style>
  <w:style w:type="character" w:styleId="CommentReference">
    <w:name w:val="annotation reference"/>
    <w:uiPriority w:val="99"/>
    <w:unhideWhenUsed/>
    <w:rPr>
      <w:sz w:val="21"/>
      <w:szCs w:val="21"/>
    </w:rPr>
  </w:style>
  <w:style w:type="paragraph" w:customStyle="1" w:styleId="0">
    <w:name w:val="正文_0"/>
    <w:link w:val="0Char"/>
    <w:qFormat/>
    <w:pPr>
      <w:widowControl w:val="0"/>
      <w:jc w:val="both"/>
    </w:pPr>
    <w:rPr>
      <w:szCs w:val="24"/>
    </w:rPr>
  </w:style>
  <w:style w:type="character" w:customStyle="1" w:styleId="0Char">
    <w:name w:val="正文_0 Char"/>
    <w:link w:val="0"/>
    <w:qFormat/>
    <w:rPr>
      <w:szCs w:val="24"/>
      <w:lang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eastAsia="宋体" w:hAnsi="宋体" w:cs="宋体"/>
      <w:kern w:val="0"/>
      <w:sz w:val="24"/>
      <w:szCs w:val="24"/>
    </w:rPr>
  </w:style>
  <w:style w:type="paragraph" w:styleId="ListParagraph">
    <w:name w:val="List Paragraph"/>
    <w:basedOn w:val="Normal"/>
    <w:link w:val="a7"/>
    <w:qFormat/>
    <w:pPr>
      <w:ind w:firstLine="420" w:firstLineChars="200"/>
    </w:pPr>
    <w:rPr>
      <w:kern w:val="0"/>
      <w:sz w:val="20"/>
      <w:szCs w:val="20"/>
    </w:rPr>
  </w:style>
  <w:style w:type="character" w:customStyle="1" w:styleId="a7">
    <w:name w:val="列表段落 字符"/>
    <w:link w:val="ListParagraph"/>
    <w:rPr>
      <w:rFonts w:ascii="Calibri" w:eastAsia="宋体" w:hAnsi="Calibri" w:cs="Times New Roman"/>
    </w:rPr>
  </w:style>
  <w:style w:type="character" w:customStyle="1" w:styleId="Char2">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Pr>
      <w:rFonts w:ascii="宋体" w:eastAsia="宋体" w:hAnsi="Courier New" w:cs="Courier New"/>
      <w:kern w:val="2"/>
      <w:sz w:val="21"/>
      <w:szCs w:val="21"/>
      <w:lang w:val="en-US" w:eastAsia="zh-CN" w:bidi="ar-SA"/>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eastAsia="宋体" w:hAnsi="Courier New" w:cs="Courier New"/>
      <w:kern w:val="0"/>
      <w:sz w:val="20"/>
      <w:szCs w:val="21"/>
    </w:rPr>
  </w:style>
  <w:style w:type="paragraph" w:customStyle="1" w:styleId="NewNewNewNewNewNewNewNewNew">
    <w:name w:val="正文 New New New New New New New New New"/>
    <w:pPr>
      <w:widowControl w:val="0"/>
      <w:jc w:val="both"/>
    </w:pPr>
    <w:rPr>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
    <w:name w:val="正文 New New New New New New New New New New New New New New New"/>
    <w:pPr>
      <w:widowControl w:val="0"/>
      <w:jc w:val="both"/>
    </w:pPr>
    <w:rPr>
      <w:kern w:val="2"/>
      <w:sz w:val="21"/>
    </w:rPr>
  </w:style>
  <w:style w:type="paragraph" w:customStyle="1" w:styleId="000">
    <w:name w:val="正文_0_0"/>
    <w:qFormat/>
    <w:pPr>
      <w:widowControl w:val="0"/>
      <w:jc w:val="both"/>
    </w:pPr>
    <w:rPr>
      <w:kern w:val="2"/>
      <w:sz w:val="21"/>
    </w:rPr>
  </w:style>
  <w:style w:type="paragraph" w:customStyle="1" w:styleId="MTDisplayEquation">
    <w:name w:val="MTDisplayEquation"/>
    <w:basedOn w:val="Normal"/>
    <w:next w:val="Normal"/>
    <w:link w:val="MTDisplayEquationChar"/>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rPr>
      <w:rFonts w:ascii="Times New Roman" w:hAnsi="Times New Roman"/>
      <w:kern w:val="2"/>
      <w:sz w:val="21"/>
      <w:szCs w:val="21"/>
    </w:rPr>
  </w:style>
  <w:style w:type="paragraph" w:customStyle="1" w:styleId="DefaultParagraph">
    <w:name w:val="DefaultParagraph"/>
    <w:link w:val="DefaultParagraphChar"/>
    <w:qFormat/>
    <w:rPr>
      <w:kern w:val="2"/>
      <w:sz w:val="21"/>
      <w:szCs w:val="22"/>
    </w:rPr>
  </w:style>
  <w:style w:type="character" w:customStyle="1" w:styleId="DefaultParagraphChar">
    <w:name w:val="DefaultParagraph Char"/>
    <w:link w:val="DefaultParagraph"/>
    <w:qFormat/>
    <w:locked/>
    <w:rPr>
      <w:kern w:val="2"/>
      <w:sz w:val="21"/>
      <w:szCs w:val="22"/>
      <w:lang w:bidi="ar-SA"/>
    </w:rPr>
  </w:style>
  <w:style w:type="paragraph" w:customStyle="1" w:styleId="10">
    <w:name w:val="正文1"/>
    <w:pPr>
      <w:jc w:val="both"/>
    </w:pPr>
    <w:rPr>
      <w:rFonts w:ascii="Times New Roman" w:hAnsi="Times New Roman"/>
      <w:kern w:val="2"/>
      <w:sz w:val="21"/>
      <w:szCs w:val="21"/>
    </w:rPr>
  </w:style>
  <w:style w:type="character" w:customStyle="1" w:styleId="Char1">
    <w:name w:val="正文文本 Char1"/>
    <w:uiPriority w:val="99"/>
    <w:semiHidden/>
    <w:rPr>
      <w:kern w:val="2"/>
      <w:sz w:val="21"/>
      <w:szCs w:val="22"/>
    </w:rPr>
  </w:style>
  <w:style w:type="paragraph" w:styleId="NoSpacing">
    <w:name w:val="No Spacing"/>
    <w:uiPriority w:val="1"/>
    <w:qFormat/>
    <w:pPr>
      <w:widowControl w:val="0"/>
      <w:jc w:val="both"/>
    </w:pPr>
    <w:rPr>
      <w:rFonts w:ascii="Times New Roman" w:hAnsi="Times New Roman"/>
      <w:kern w:val="2"/>
      <w:sz w:val="21"/>
    </w:rPr>
  </w:style>
  <w:style w:type="character" w:customStyle="1" w:styleId="Char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7.bin" /><Relationship Id="rId101" Type="http://schemas.openxmlformats.org/officeDocument/2006/relationships/image" Target="media/image43.wmf" /><Relationship Id="rId102" Type="http://schemas.openxmlformats.org/officeDocument/2006/relationships/oleObject" Target="embeddings/oleObject48.bin" /><Relationship Id="rId103" Type="http://schemas.openxmlformats.org/officeDocument/2006/relationships/image" Target="media/image44.wmf" /><Relationship Id="rId104" Type="http://schemas.openxmlformats.org/officeDocument/2006/relationships/oleObject" Target="embeddings/oleObject49.bin" /><Relationship Id="rId105" Type="http://schemas.openxmlformats.org/officeDocument/2006/relationships/image" Target="media/image45.wmf" /><Relationship Id="rId106" Type="http://schemas.openxmlformats.org/officeDocument/2006/relationships/oleObject" Target="embeddings/oleObject50.bin" /><Relationship Id="rId107" Type="http://schemas.openxmlformats.org/officeDocument/2006/relationships/image" Target="media/image46.wmf" /><Relationship Id="rId108" Type="http://schemas.openxmlformats.org/officeDocument/2006/relationships/oleObject" Target="embeddings/oleObject51.bin" /><Relationship Id="rId109" Type="http://schemas.openxmlformats.org/officeDocument/2006/relationships/image" Target="media/image47.wmf" /><Relationship Id="rId11" Type="http://schemas.openxmlformats.org/officeDocument/2006/relationships/image" Target="media/image5.wmf" /><Relationship Id="rId110" Type="http://schemas.openxmlformats.org/officeDocument/2006/relationships/oleObject" Target="embeddings/oleObject52.bin" /><Relationship Id="rId111" Type="http://schemas.openxmlformats.org/officeDocument/2006/relationships/image" Target="media/image48.wmf" /><Relationship Id="rId112" Type="http://schemas.openxmlformats.org/officeDocument/2006/relationships/oleObject" Target="embeddings/oleObject53.bin" /><Relationship Id="rId113" Type="http://schemas.openxmlformats.org/officeDocument/2006/relationships/oleObject" Target="embeddings/oleObject54.bin" /><Relationship Id="rId114" Type="http://schemas.openxmlformats.org/officeDocument/2006/relationships/image" Target="media/image49.wmf" /><Relationship Id="rId115" Type="http://schemas.openxmlformats.org/officeDocument/2006/relationships/oleObject" Target="embeddings/oleObject55.bin" /><Relationship Id="rId116" Type="http://schemas.openxmlformats.org/officeDocument/2006/relationships/image" Target="media/image50.wmf" /><Relationship Id="rId117" Type="http://schemas.openxmlformats.org/officeDocument/2006/relationships/oleObject" Target="embeddings/oleObject56.bin" /><Relationship Id="rId118" Type="http://schemas.openxmlformats.org/officeDocument/2006/relationships/image" Target="media/image51.wmf" /><Relationship Id="rId119" Type="http://schemas.openxmlformats.org/officeDocument/2006/relationships/oleObject" Target="embeddings/oleObject57.bin" /><Relationship Id="rId12" Type="http://schemas.openxmlformats.org/officeDocument/2006/relationships/oleObject" Target="embeddings/oleObject4.bin" /><Relationship Id="rId120" Type="http://schemas.openxmlformats.org/officeDocument/2006/relationships/image" Target="media/image52.wmf" /><Relationship Id="rId121" Type="http://schemas.openxmlformats.org/officeDocument/2006/relationships/oleObject" Target="embeddings/oleObject58.bin" /><Relationship Id="rId122" Type="http://schemas.openxmlformats.org/officeDocument/2006/relationships/image" Target="media/image53.wmf" /><Relationship Id="rId123" Type="http://schemas.openxmlformats.org/officeDocument/2006/relationships/oleObject" Target="embeddings/oleObject59.bin" /><Relationship Id="rId124" Type="http://schemas.openxmlformats.org/officeDocument/2006/relationships/image" Target="media/image54.wmf" /><Relationship Id="rId125" Type="http://schemas.openxmlformats.org/officeDocument/2006/relationships/oleObject" Target="embeddings/oleObject60.bin" /><Relationship Id="rId126" Type="http://schemas.openxmlformats.org/officeDocument/2006/relationships/image" Target="media/image55.wmf" /><Relationship Id="rId127" Type="http://schemas.openxmlformats.org/officeDocument/2006/relationships/oleObject" Target="embeddings/oleObject61.bin" /><Relationship Id="rId128" Type="http://schemas.openxmlformats.org/officeDocument/2006/relationships/image" Target="media/image56.wmf" /><Relationship Id="rId129" Type="http://schemas.openxmlformats.org/officeDocument/2006/relationships/oleObject" Target="embeddings/oleObject62.bin" /><Relationship Id="rId13" Type="http://schemas.openxmlformats.org/officeDocument/2006/relationships/oleObject" Target="embeddings/oleObject5.bin" /><Relationship Id="rId130" Type="http://schemas.openxmlformats.org/officeDocument/2006/relationships/oleObject" Target="embeddings/oleObject63.bin" /><Relationship Id="rId131" Type="http://schemas.openxmlformats.org/officeDocument/2006/relationships/oleObject" Target="embeddings/oleObject64.bin" /><Relationship Id="rId132" Type="http://schemas.openxmlformats.org/officeDocument/2006/relationships/image" Target="media/image57.wmf" /><Relationship Id="rId133" Type="http://schemas.openxmlformats.org/officeDocument/2006/relationships/oleObject" Target="embeddings/oleObject65.bin" /><Relationship Id="rId134" Type="http://schemas.openxmlformats.org/officeDocument/2006/relationships/oleObject" Target="embeddings/oleObject66.bin" /><Relationship Id="rId135" Type="http://schemas.openxmlformats.org/officeDocument/2006/relationships/oleObject" Target="embeddings/oleObject67.bin" /><Relationship Id="rId136" Type="http://schemas.openxmlformats.org/officeDocument/2006/relationships/oleObject" Target="embeddings/oleObject68.bin" /><Relationship Id="rId137" Type="http://schemas.openxmlformats.org/officeDocument/2006/relationships/oleObject" Target="embeddings/oleObject69.bin" /><Relationship Id="rId138" Type="http://schemas.openxmlformats.org/officeDocument/2006/relationships/image" Target="media/image58.wmf" /><Relationship Id="rId139" Type="http://schemas.openxmlformats.org/officeDocument/2006/relationships/oleObject" Target="embeddings/oleObject70.bin" /><Relationship Id="rId14" Type="http://schemas.openxmlformats.org/officeDocument/2006/relationships/image" Target="media/image6.wmf" /><Relationship Id="rId140" Type="http://schemas.openxmlformats.org/officeDocument/2006/relationships/image" Target="media/image59.wmf" /><Relationship Id="rId141" Type="http://schemas.openxmlformats.org/officeDocument/2006/relationships/oleObject" Target="embeddings/oleObject71.bin" /><Relationship Id="rId142" Type="http://schemas.openxmlformats.org/officeDocument/2006/relationships/image" Target="media/image60.wmf" /><Relationship Id="rId143" Type="http://schemas.openxmlformats.org/officeDocument/2006/relationships/oleObject" Target="embeddings/oleObject72.bin" /><Relationship Id="rId144" Type="http://schemas.openxmlformats.org/officeDocument/2006/relationships/oleObject" Target="embeddings/oleObject73.bin" /><Relationship Id="rId145" Type="http://schemas.openxmlformats.org/officeDocument/2006/relationships/image" Target="media/image61.wmf" /><Relationship Id="rId146" Type="http://schemas.openxmlformats.org/officeDocument/2006/relationships/oleObject" Target="embeddings/oleObject74.bin" /><Relationship Id="rId147" Type="http://schemas.openxmlformats.org/officeDocument/2006/relationships/oleObject" Target="embeddings/oleObject75.bin" /><Relationship Id="rId148" Type="http://schemas.openxmlformats.org/officeDocument/2006/relationships/oleObject" Target="embeddings/oleObject76.bin" /><Relationship Id="rId149" Type="http://schemas.openxmlformats.org/officeDocument/2006/relationships/oleObject" Target="embeddings/oleObject77.bin" /><Relationship Id="rId15" Type="http://schemas.openxmlformats.org/officeDocument/2006/relationships/oleObject" Target="embeddings/oleObject6.bin" /><Relationship Id="rId150" Type="http://schemas.openxmlformats.org/officeDocument/2006/relationships/image" Target="media/image62.wmf" /><Relationship Id="rId151" Type="http://schemas.openxmlformats.org/officeDocument/2006/relationships/oleObject" Target="embeddings/oleObject78.bin" /><Relationship Id="rId152" Type="http://schemas.openxmlformats.org/officeDocument/2006/relationships/oleObject" Target="embeddings/oleObject79.bin" /><Relationship Id="rId153" Type="http://schemas.openxmlformats.org/officeDocument/2006/relationships/oleObject" Target="embeddings/oleObject80.bin" /><Relationship Id="rId154" Type="http://schemas.openxmlformats.org/officeDocument/2006/relationships/image" Target="media/image63.wmf" /><Relationship Id="rId155" Type="http://schemas.openxmlformats.org/officeDocument/2006/relationships/oleObject" Target="embeddings/oleObject81.bin" /><Relationship Id="rId156" Type="http://schemas.openxmlformats.org/officeDocument/2006/relationships/header" Target="header5.xml" /><Relationship Id="rId157" Type="http://schemas.openxmlformats.org/officeDocument/2006/relationships/footer" Target="footer5.xml" /><Relationship Id="rId158" Type="http://schemas.openxmlformats.org/officeDocument/2006/relationships/image" Target="media/image64.png" /><Relationship Id="rId159" Type="http://schemas.openxmlformats.org/officeDocument/2006/relationships/image" Target="media/image65.wmf" /><Relationship Id="rId16" Type="http://schemas.openxmlformats.org/officeDocument/2006/relationships/image" Target="media/image7.wmf" /><Relationship Id="rId160" Type="http://schemas.openxmlformats.org/officeDocument/2006/relationships/oleObject" Target="embeddings/oleObject82.bin" /><Relationship Id="rId161" Type="http://schemas.openxmlformats.org/officeDocument/2006/relationships/image" Target="media/image66.wmf" /><Relationship Id="rId162" Type="http://schemas.openxmlformats.org/officeDocument/2006/relationships/oleObject" Target="embeddings/oleObject83.bin" /><Relationship Id="rId163" Type="http://schemas.openxmlformats.org/officeDocument/2006/relationships/image" Target="media/image67.png" /><Relationship Id="rId164" Type="http://schemas.openxmlformats.org/officeDocument/2006/relationships/oleObject" Target="embeddings/oleObject84.bin" /><Relationship Id="rId165" Type="http://schemas.openxmlformats.org/officeDocument/2006/relationships/image" Target="media/image68.wmf" /><Relationship Id="rId166" Type="http://schemas.openxmlformats.org/officeDocument/2006/relationships/oleObject" Target="embeddings/oleObject85.bin" /><Relationship Id="rId167" Type="http://schemas.openxmlformats.org/officeDocument/2006/relationships/image" Target="media/image69.wmf" /><Relationship Id="rId168" Type="http://schemas.openxmlformats.org/officeDocument/2006/relationships/oleObject" Target="embeddings/oleObject86.bin" /><Relationship Id="rId169" Type="http://schemas.openxmlformats.org/officeDocument/2006/relationships/oleObject" Target="embeddings/oleObject87.bin" /><Relationship Id="rId17" Type="http://schemas.openxmlformats.org/officeDocument/2006/relationships/oleObject" Target="embeddings/oleObject7.bin" /><Relationship Id="rId170" Type="http://schemas.openxmlformats.org/officeDocument/2006/relationships/oleObject" Target="embeddings/oleObject88.bin" /><Relationship Id="rId171" Type="http://schemas.openxmlformats.org/officeDocument/2006/relationships/oleObject" Target="embeddings/oleObject89.bin" /><Relationship Id="rId172" Type="http://schemas.openxmlformats.org/officeDocument/2006/relationships/oleObject" Target="embeddings/oleObject90.bin" /><Relationship Id="rId173" Type="http://schemas.openxmlformats.org/officeDocument/2006/relationships/header" Target="header6.xml" /><Relationship Id="rId174" Type="http://schemas.openxmlformats.org/officeDocument/2006/relationships/footer" Target="footer6.xml" /><Relationship Id="rId175" Type="http://schemas.openxmlformats.org/officeDocument/2006/relationships/image" Target="media/image70.wmf" /><Relationship Id="rId176" Type="http://schemas.openxmlformats.org/officeDocument/2006/relationships/oleObject" Target="embeddings/oleObject91.bin" /><Relationship Id="rId177" Type="http://schemas.openxmlformats.org/officeDocument/2006/relationships/oleObject" Target="embeddings/oleObject92.bin" /><Relationship Id="rId178" Type="http://schemas.openxmlformats.org/officeDocument/2006/relationships/oleObject" Target="embeddings/oleObject93.bin" /><Relationship Id="rId179" Type="http://schemas.openxmlformats.org/officeDocument/2006/relationships/oleObject" Target="embeddings/oleObject94.bin" /><Relationship Id="rId18" Type="http://schemas.openxmlformats.org/officeDocument/2006/relationships/oleObject" Target="embeddings/oleObject8.bin" /><Relationship Id="rId180" Type="http://schemas.openxmlformats.org/officeDocument/2006/relationships/oleObject" Target="embeddings/oleObject95.bin" /><Relationship Id="rId181" Type="http://schemas.openxmlformats.org/officeDocument/2006/relationships/oleObject" Target="embeddings/oleObject96.bin" /><Relationship Id="rId182" Type="http://schemas.openxmlformats.org/officeDocument/2006/relationships/oleObject" Target="embeddings/oleObject97.bin" /><Relationship Id="rId183" Type="http://schemas.openxmlformats.org/officeDocument/2006/relationships/oleObject" Target="embeddings/oleObject98.bin" /><Relationship Id="rId184" Type="http://schemas.openxmlformats.org/officeDocument/2006/relationships/oleObject" Target="embeddings/oleObject99.bin" /><Relationship Id="rId185" Type="http://schemas.openxmlformats.org/officeDocument/2006/relationships/oleObject" Target="embeddings/oleObject100.bin" /><Relationship Id="rId186" Type="http://schemas.openxmlformats.org/officeDocument/2006/relationships/oleObject" Target="embeddings/oleObject101.bin" /><Relationship Id="rId187" Type="http://schemas.openxmlformats.org/officeDocument/2006/relationships/oleObject" Target="embeddings/oleObject102.bin" /><Relationship Id="rId188" Type="http://schemas.openxmlformats.org/officeDocument/2006/relationships/oleObject" Target="embeddings/oleObject103.bin" /><Relationship Id="rId189" Type="http://schemas.openxmlformats.org/officeDocument/2006/relationships/oleObject" Target="embeddings/oleObject104.bin" /><Relationship Id="rId19" Type="http://schemas.openxmlformats.org/officeDocument/2006/relationships/image" Target="media/image8.wmf" /><Relationship Id="rId190" Type="http://schemas.openxmlformats.org/officeDocument/2006/relationships/oleObject" Target="embeddings/oleObject105.bin" /><Relationship Id="rId191" Type="http://schemas.openxmlformats.org/officeDocument/2006/relationships/oleObject" Target="embeddings/oleObject106.bin" /><Relationship Id="rId192" Type="http://schemas.openxmlformats.org/officeDocument/2006/relationships/oleObject" Target="embeddings/oleObject107.bin" /><Relationship Id="rId193" Type="http://schemas.openxmlformats.org/officeDocument/2006/relationships/oleObject" Target="embeddings/oleObject108.bin" /><Relationship Id="rId194" Type="http://schemas.openxmlformats.org/officeDocument/2006/relationships/oleObject" Target="embeddings/oleObject109.bin" /><Relationship Id="rId195" Type="http://schemas.openxmlformats.org/officeDocument/2006/relationships/oleObject" Target="embeddings/oleObject110.bin" /><Relationship Id="rId196" Type="http://schemas.openxmlformats.org/officeDocument/2006/relationships/oleObject" Target="embeddings/oleObject111.bin" /><Relationship Id="rId197" Type="http://schemas.openxmlformats.org/officeDocument/2006/relationships/oleObject" Target="embeddings/oleObject112.bin" /><Relationship Id="rId198" Type="http://schemas.openxmlformats.org/officeDocument/2006/relationships/header" Target="header7.xml" /><Relationship Id="rId19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image" Target="media/image71.png" /><Relationship Id="rId201" Type="http://schemas.openxmlformats.org/officeDocument/2006/relationships/image" Target="media/image72.wmf" /><Relationship Id="rId202" Type="http://schemas.openxmlformats.org/officeDocument/2006/relationships/oleObject" Target="embeddings/oleObject113.bin" /><Relationship Id="rId203" Type="http://schemas.openxmlformats.org/officeDocument/2006/relationships/oleObject" Target="embeddings/oleObject114.bin" /><Relationship Id="rId204" Type="http://schemas.openxmlformats.org/officeDocument/2006/relationships/image" Target="media/image73.wmf" /><Relationship Id="rId205" Type="http://schemas.openxmlformats.org/officeDocument/2006/relationships/oleObject" Target="embeddings/oleObject115.bin" /><Relationship Id="rId206" Type="http://schemas.openxmlformats.org/officeDocument/2006/relationships/oleObject" Target="embeddings/oleObject116.bin" /><Relationship Id="rId207" Type="http://schemas.openxmlformats.org/officeDocument/2006/relationships/image" Target="media/image74.wmf" /><Relationship Id="rId208" Type="http://schemas.openxmlformats.org/officeDocument/2006/relationships/oleObject" Target="embeddings/oleObject117.bin" /><Relationship Id="rId209" Type="http://schemas.openxmlformats.org/officeDocument/2006/relationships/image" Target="media/image75.wmf" /><Relationship Id="rId21" Type="http://schemas.openxmlformats.org/officeDocument/2006/relationships/header" Target="header1.xml" /><Relationship Id="rId210" Type="http://schemas.openxmlformats.org/officeDocument/2006/relationships/oleObject" Target="embeddings/oleObject118.bin" /><Relationship Id="rId211" Type="http://schemas.openxmlformats.org/officeDocument/2006/relationships/image" Target="media/image76.wmf" /><Relationship Id="rId212" Type="http://schemas.openxmlformats.org/officeDocument/2006/relationships/oleObject" Target="embeddings/oleObject119.bin" /><Relationship Id="rId213" Type="http://schemas.openxmlformats.org/officeDocument/2006/relationships/image" Target="media/image77.wmf" /><Relationship Id="rId214" Type="http://schemas.openxmlformats.org/officeDocument/2006/relationships/oleObject" Target="embeddings/oleObject120.bin" /><Relationship Id="rId215" Type="http://schemas.openxmlformats.org/officeDocument/2006/relationships/image" Target="media/image78.png" /><Relationship Id="rId216" Type="http://schemas.openxmlformats.org/officeDocument/2006/relationships/oleObject" Target="embeddings/oleObject121.bin" /><Relationship Id="rId217" Type="http://schemas.openxmlformats.org/officeDocument/2006/relationships/header" Target="header8.xml" /><Relationship Id="rId218" Type="http://schemas.openxmlformats.org/officeDocument/2006/relationships/footer" Target="footer8.xml" /><Relationship Id="rId219" Type="http://schemas.openxmlformats.org/officeDocument/2006/relationships/image" Target="media/image79.wmf" /><Relationship Id="rId22" Type="http://schemas.openxmlformats.org/officeDocument/2006/relationships/footer" Target="footer1.xml" /><Relationship Id="rId220" Type="http://schemas.openxmlformats.org/officeDocument/2006/relationships/oleObject" Target="embeddings/oleObject122.bin" /><Relationship Id="rId221" Type="http://schemas.openxmlformats.org/officeDocument/2006/relationships/oleObject" Target="embeddings/oleObject123.bin" /><Relationship Id="rId222" Type="http://schemas.openxmlformats.org/officeDocument/2006/relationships/oleObject" Target="embeddings/oleObject124.bin" /><Relationship Id="rId223" Type="http://schemas.openxmlformats.org/officeDocument/2006/relationships/image" Target="media/image80.wmf" /><Relationship Id="rId224" Type="http://schemas.openxmlformats.org/officeDocument/2006/relationships/oleObject" Target="embeddings/oleObject125.bin" /><Relationship Id="rId225" Type="http://schemas.openxmlformats.org/officeDocument/2006/relationships/header" Target="header9.xml" /><Relationship Id="rId226" Type="http://schemas.openxmlformats.org/officeDocument/2006/relationships/footer" Target="footer9.xml" /><Relationship Id="rId227" Type="http://schemas.openxmlformats.org/officeDocument/2006/relationships/oleObject" Target="embeddings/oleObject126.bin" /><Relationship Id="rId228" Type="http://schemas.openxmlformats.org/officeDocument/2006/relationships/oleObject" Target="embeddings/oleObject127.bin" /><Relationship Id="rId229" Type="http://schemas.openxmlformats.org/officeDocument/2006/relationships/image" Target="media/image81.wmf" /><Relationship Id="rId23" Type="http://schemas.openxmlformats.org/officeDocument/2006/relationships/image" Target="media/image9.wmf" /><Relationship Id="rId230" Type="http://schemas.openxmlformats.org/officeDocument/2006/relationships/oleObject" Target="embeddings/oleObject128.bin" /><Relationship Id="rId231" Type="http://schemas.openxmlformats.org/officeDocument/2006/relationships/image" Target="media/image82.wmf" /><Relationship Id="rId232" Type="http://schemas.openxmlformats.org/officeDocument/2006/relationships/oleObject" Target="embeddings/oleObject129.bin" /><Relationship Id="rId233" Type="http://schemas.openxmlformats.org/officeDocument/2006/relationships/image" Target="media/image83.png" /><Relationship Id="rId234" Type="http://schemas.openxmlformats.org/officeDocument/2006/relationships/image" Target="media/image84.wmf" /><Relationship Id="rId235" Type="http://schemas.openxmlformats.org/officeDocument/2006/relationships/oleObject" Target="embeddings/oleObject130.bin" /><Relationship Id="rId236" Type="http://schemas.openxmlformats.org/officeDocument/2006/relationships/image" Target="media/image85.wmf" /><Relationship Id="rId237" Type="http://schemas.openxmlformats.org/officeDocument/2006/relationships/oleObject" Target="embeddings/oleObject131.bin" /><Relationship Id="rId238" Type="http://schemas.openxmlformats.org/officeDocument/2006/relationships/image" Target="media/image86.wmf" /><Relationship Id="rId239" Type="http://schemas.openxmlformats.org/officeDocument/2006/relationships/oleObject" Target="embeddings/oleObject132.bin" /><Relationship Id="rId24" Type="http://schemas.openxmlformats.org/officeDocument/2006/relationships/oleObject" Target="embeddings/oleObject10.bin" /><Relationship Id="rId240" Type="http://schemas.openxmlformats.org/officeDocument/2006/relationships/image" Target="media/image87.wmf" /><Relationship Id="rId241" Type="http://schemas.openxmlformats.org/officeDocument/2006/relationships/oleObject" Target="embeddings/oleObject133.bin" /><Relationship Id="rId242" Type="http://schemas.openxmlformats.org/officeDocument/2006/relationships/image" Target="media/image88.wmf" /><Relationship Id="rId243" Type="http://schemas.openxmlformats.org/officeDocument/2006/relationships/oleObject" Target="embeddings/oleObject134.bin" /><Relationship Id="rId244" Type="http://schemas.openxmlformats.org/officeDocument/2006/relationships/oleObject" Target="embeddings/oleObject135.bin" /><Relationship Id="rId245" Type="http://schemas.openxmlformats.org/officeDocument/2006/relationships/image" Target="media/image89.wmf" /><Relationship Id="rId246" Type="http://schemas.openxmlformats.org/officeDocument/2006/relationships/oleObject" Target="embeddings/oleObject136.bin" /><Relationship Id="rId247" Type="http://schemas.openxmlformats.org/officeDocument/2006/relationships/oleObject" Target="embeddings/oleObject137.bin" /><Relationship Id="rId248" Type="http://schemas.openxmlformats.org/officeDocument/2006/relationships/oleObject" Target="embeddings/oleObject138.bin" /><Relationship Id="rId249" Type="http://schemas.openxmlformats.org/officeDocument/2006/relationships/oleObject" Target="embeddings/oleObject139.bin" /><Relationship Id="rId25" Type="http://schemas.openxmlformats.org/officeDocument/2006/relationships/image" Target="media/image10.wmf" /><Relationship Id="rId250" Type="http://schemas.openxmlformats.org/officeDocument/2006/relationships/hyperlink" Target="https://d.book118.com/587146065016006034" TargetMode="External" /><Relationship Id="rId251" Type="http://schemas.openxmlformats.org/officeDocument/2006/relationships/header" Target="header10.xml" /><Relationship Id="rId252" Type="http://schemas.openxmlformats.org/officeDocument/2006/relationships/footer" Target="footer10.xml" /><Relationship Id="rId253" Type="http://schemas.openxmlformats.org/officeDocument/2006/relationships/theme" Target="theme/theme1.xml" /><Relationship Id="rId254" Type="http://schemas.openxmlformats.org/officeDocument/2006/relationships/styles" Target="styles.xml" /><Relationship Id="rId26" Type="http://schemas.openxmlformats.org/officeDocument/2006/relationships/oleObject" Target="embeddings/oleObject11.bin" /><Relationship Id="rId27" Type="http://schemas.openxmlformats.org/officeDocument/2006/relationships/image" Target="media/image11.wmf" /><Relationship Id="rId28" Type="http://schemas.openxmlformats.org/officeDocument/2006/relationships/oleObject" Target="embeddings/oleObject12.bin"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oleObject" Target="embeddings/oleObject14.bin" /><Relationship Id="rId31" Type="http://schemas.openxmlformats.org/officeDocument/2006/relationships/oleObject" Target="embeddings/oleObject15.bin" /><Relationship Id="rId32" Type="http://schemas.openxmlformats.org/officeDocument/2006/relationships/image" Target="media/image12.wmf" /><Relationship Id="rId33" Type="http://schemas.openxmlformats.org/officeDocument/2006/relationships/oleObject" Target="embeddings/oleObject16.bin" /><Relationship Id="rId34" Type="http://schemas.openxmlformats.org/officeDocument/2006/relationships/image" Target="media/image13.wmf" /><Relationship Id="rId35" Type="http://schemas.openxmlformats.org/officeDocument/2006/relationships/oleObject" Target="embeddings/oleObject17.bin" /><Relationship Id="rId36" Type="http://schemas.openxmlformats.org/officeDocument/2006/relationships/oleObject" Target="embeddings/oleObject18.bin" /><Relationship Id="rId37" Type="http://schemas.openxmlformats.org/officeDocument/2006/relationships/image" Target="media/image14.wmf" /><Relationship Id="rId38" Type="http://schemas.openxmlformats.org/officeDocument/2006/relationships/oleObject" Target="embeddings/oleObject19.bin" /><Relationship Id="rId39" Type="http://schemas.openxmlformats.org/officeDocument/2006/relationships/header" Target="header2.xml" /><Relationship Id="rId4" Type="http://schemas.openxmlformats.org/officeDocument/2006/relationships/image" Target="media/image1.png" /><Relationship Id="rId40" Type="http://schemas.openxmlformats.org/officeDocument/2006/relationships/footer" Target="footer2.xml" /><Relationship Id="rId41" Type="http://schemas.openxmlformats.org/officeDocument/2006/relationships/image" Target="media/image15.png" /><Relationship Id="rId42" Type="http://schemas.openxmlformats.org/officeDocument/2006/relationships/image" Target="media/image16.wmf" /><Relationship Id="rId43" Type="http://schemas.openxmlformats.org/officeDocument/2006/relationships/oleObject" Target="embeddings/oleObject20.bin" /><Relationship Id="rId44" Type="http://schemas.openxmlformats.org/officeDocument/2006/relationships/image" Target="media/image17.wmf" /><Relationship Id="rId45" Type="http://schemas.openxmlformats.org/officeDocument/2006/relationships/oleObject" Target="embeddings/oleObject21.bin" /><Relationship Id="rId46" Type="http://schemas.openxmlformats.org/officeDocument/2006/relationships/image" Target="media/image18.wmf" /><Relationship Id="rId47" Type="http://schemas.openxmlformats.org/officeDocument/2006/relationships/oleObject" Target="embeddings/oleObject22.bin" /><Relationship Id="rId48" Type="http://schemas.openxmlformats.org/officeDocument/2006/relationships/image" Target="media/image19.wmf" /><Relationship Id="rId49" Type="http://schemas.openxmlformats.org/officeDocument/2006/relationships/oleObject" Target="embeddings/oleObject23.bin" /><Relationship Id="rId5" Type="http://schemas.openxmlformats.org/officeDocument/2006/relationships/image" Target="media/image2.wmf" /><Relationship Id="rId50" Type="http://schemas.openxmlformats.org/officeDocument/2006/relationships/oleObject" Target="embeddings/oleObject24.bin" /><Relationship Id="rId51" Type="http://schemas.openxmlformats.org/officeDocument/2006/relationships/image" Target="media/image20.wmf" /><Relationship Id="rId52" Type="http://schemas.openxmlformats.org/officeDocument/2006/relationships/oleObject" Target="embeddings/oleObject25.bin" /><Relationship Id="rId53" Type="http://schemas.openxmlformats.org/officeDocument/2006/relationships/image" Target="media/image21.wmf" /><Relationship Id="rId54" Type="http://schemas.openxmlformats.org/officeDocument/2006/relationships/oleObject" Target="embeddings/oleObject26.bin" /><Relationship Id="rId55" Type="http://schemas.openxmlformats.org/officeDocument/2006/relationships/image" Target="media/image22.wmf" /><Relationship Id="rId56" Type="http://schemas.openxmlformats.org/officeDocument/2006/relationships/oleObject" Target="embeddings/oleObject27.bin" /><Relationship Id="rId57" Type="http://schemas.openxmlformats.org/officeDocument/2006/relationships/image" Target="media/image23.wmf" /><Relationship Id="rId58" Type="http://schemas.openxmlformats.org/officeDocument/2006/relationships/oleObject" Target="embeddings/oleObject28.bin" /><Relationship Id="rId59" Type="http://schemas.openxmlformats.org/officeDocument/2006/relationships/image" Target="media/image24.wmf" /><Relationship Id="rId6" Type="http://schemas.openxmlformats.org/officeDocument/2006/relationships/oleObject" Target="embeddings/oleObject1.bin" /><Relationship Id="rId60" Type="http://schemas.openxmlformats.org/officeDocument/2006/relationships/oleObject" Target="embeddings/oleObject29.bin" /><Relationship Id="rId61" Type="http://schemas.openxmlformats.org/officeDocument/2006/relationships/image" Target="media/image25.wmf" /><Relationship Id="rId62" Type="http://schemas.openxmlformats.org/officeDocument/2006/relationships/oleObject" Target="embeddings/oleObject30.bin" /><Relationship Id="rId63" Type="http://schemas.openxmlformats.org/officeDocument/2006/relationships/oleObject" Target="embeddings/oleObject31.bin" /><Relationship Id="rId64" Type="http://schemas.openxmlformats.org/officeDocument/2006/relationships/image" Target="media/image26.wmf" /><Relationship Id="rId65" Type="http://schemas.openxmlformats.org/officeDocument/2006/relationships/oleObject" Target="embeddings/oleObject32.bin" /><Relationship Id="rId66" Type="http://schemas.openxmlformats.org/officeDocument/2006/relationships/image" Target="media/image27.wmf" /><Relationship Id="rId67" Type="http://schemas.openxmlformats.org/officeDocument/2006/relationships/oleObject" Target="embeddings/oleObject33.bin" /><Relationship Id="rId68" Type="http://schemas.openxmlformats.org/officeDocument/2006/relationships/image" Target="media/image28.wmf" /><Relationship Id="rId69" Type="http://schemas.openxmlformats.org/officeDocument/2006/relationships/oleObject" Target="embeddings/oleObject34.bin" /><Relationship Id="rId7" Type="http://schemas.openxmlformats.org/officeDocument/2006/relationships/image" Target="media/image3.wmf" /><Relationship Id="rId70" Type="http://schemas.openxmlformats.org/officeDocument/2006/relationships/image" Target="media/image29.png" /><Relationship Id="rId71" Type="http://schemas.openxmlformats.org/officeDocument/2006/relationships/image" Target="media/image30.wmf" /><Relationship Id="rId72" Type="http://schemas.openxmlformats.org/officeDocument/2006/relationships/oleObject" Target="embeddings/oleObject35.bin" /><Relationship Id="rId73" Type="http://schemas.openxmlformats.org/officeDocument/2006/relationships/image" Target="media/image31.wmf" /><Relationship Id="rId74" Type="http://schemas.openxmlformats.org/officeDocument/2006/relationships/oleObject" Target="embeddings/oleObject36.bin" /><Relationship Id="rId75" Type="http://schemas.openxmlformats.org/officeDocument/2006/relationships/image" Target="media/image32.wmf" /><Relationship Id="rId76" Type="http://schemas.openxmlformats.org/officeDocument/2006/relationships/oleObject" Target="embeddings/oleObject37.bin" /><Relationship Id="rId77" Type="http://schemas.openxmlformats.org/officeDocument/2006/relationships/image" Target="media/image33.wmf" /><Relationship Id="rId78" Type="http://schemas.openxmlformats.org/officeDocument/2006/relationships/oleObject" Target="embeddings/oleObject38.bin" /><Relationship Id="rId79" Type="http://schemas.openxmlformats.org/officeDocument/2006/relationships/header" Target="header3.xml" /><Relationship Id="rId8" Type="http://schemas.openxmlformats.org/officeDocument/2006/relationships/oleObject" Target="embeddings/oleObject2.bin" /><Relationship Id="rId80" Type="http://schemas.openxmlformats.org/officeDocument/2006/relationships/footer" Target="footer3.xml" /><Relationship Id="rId81" Type="http://schemas.openxmlformats.org/officeDocument/2006/relationships/image" Target="media/image34.wmf" /><Relationship Id="rId82" Type="http://schemas.openxmlformats.org/officeDocument/2006/relationships/oleObject" Target="embeddings/oleObject39.bin" /><Relationship Id="rId83" Type="http://schemas.openxmlformats.org/officeDocument/2006/relationships/image" Target="media/image35.wmf" /><Relationship Id="rId84" Type="http://schemas.openxmlformats.org/officeDocument/2006/relationships/oleObject" Target="embeddings/oleObject40.bin" /><Relationship Id="rId85" Type="http://schemas.openxmlformats.org/officeDocument/2006/relationships/image" Target="media/image36.wmf" /><Relationship Id="rId86" Type="http://schemas.openxmlformats.org/officeDocument/2006/relationships/oleObject" Target="embeddings/oleObject41.bin" /><Relationship Id="rId87" Type="http://schemas.openxmlformats.org/officeDocument/2006/relationships/image" Target="media/image37.wmf" /><Relationship Id="rId88" Type="http://schemas.openxmlformats.org/officeDocument/2006/relationships/oleObject" Target="embeddings/oleObject42.bin" /><Relationship Id="rId89" Type="http://schemas.openxmlformats.org/officeDocument/2006/relationships/image" Target="media/image38.wmf" /><Relationship Id="rId9" Type="http://schemas.openxmlformats.org/officeDocument/2006/relationships/image" Target="media/image4.wmf" /><Relationship Id="rId90" Type="http://schemas.openxmlformats.org/officeDocument/2006/relationships/oleObject" Target="embeddings/oleObject43.bin" /><Relationship Id="rId91" Type="http://schemas.openxmlformats.org/officeDocument/2006/relationships/image" Target="media/image39.wmf" /><Relationship Id="rId92" Type="http://schemas.openxmlformats.org/officeDocument/2006/relationships/oleObject" Target="embeddings/oleObject44.bin" /><Relationship Id="rId93" Type="http://schemas.openxmlformats.org/officeDocument/2006/relationships/image" Target="media/image40.wmf" /><Relationship Id="rId94" Type="http://schemas.openxmlformats.org/officeDocument/2006/relationships/oleObject" Target="embeddings/oleObject45.bin" /><Relationship Id="rId95" Type="http://schemas.openxmlformats.org/officeDocument/2006/relationships/image" Target="media/image41.png" /><Relationship Id="rId96" Type="http://schemas.openxmlformats.org/officeDocument/2006/relationships/header" Target="header4.xml" /><Relationship Id="rId97" Type="http://schemas.openxmlformats.org/officeDocument/2006/relationships/footer" Target="footer4.xml" /><Relationship Id="rId98" Type="http://schemas.openxmlformats.org/officeDocument/2006/relationships/oleObject" Target="embeddings/oleObject46.bin" /><Relationship Id="rId99" Type="http://schemas.openxmlformats.org/officeDocument/2006/relationships/image" Target="media/image42.wmf"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hxjp</Template>
  <TotalTime>2</TotalTime>
  <Pages>10</Pages>
  <Words>2821</Words>
  <Characters>16085</Characters>
  <Application>Microsoft Office Word</Application>
  <DocSecurity>0</DocSecurity>
  <Lines>134</Lines>
  <Paragraphs>37</Paragraphs>
  <ScaleCrop>false</ScaleCrop>
  <Company>Microsoft</Company>
  <LinksUpToDate>false</LinksUpToDate>
  <CharactersWithSpaces>18869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张奉国</dc:creator>
  <cp:lastModifiedBy>张宁弈</cp:lastModifiedBy>
  <cp:revision>5</cp:revision>
  <cp:lastPrinted>2017-04-20T05:31:00Z</cp:lastPrinted>
  <dcterms:created xsi:type="dcterms:W3CDTF">2018-04-24T09:10:00Z</dcterms:created>
  <dcterms:modified xsi:type="dcterms:W3CDTF">2023-10-20T01:04:00Z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