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全自动精密贴片机项目计划设计方案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2" w:history="1">
        <w:r>
          <w:rPr>
            <w:rFonts w:ascii="仿宋" w:eastAsia="仿宋" w:hAnsi="仿宋" w:cs="仿宋" w:hint="eastAsia"/>
            <w:lang w:eastAsia="zh-CN"/>
          </w:rPr>
          <w:t>序言</w:t>
        </w:r>
        <w:r>
          <w:tab/>
        </w:r>
        <w:r>
          <w:fldChar w:fldCharType="begin"/>
        </w:r>
        <w:r>
          <w:instrText xml:space="preserve"> PAGEREF _Toc16562 \h </w:instrText>
        </w:r>
        <w:r>
          <w:fldChar w:fldCharType="separate"/>
        </w:r>
        <w:r>
          <w:t>3</w:t>
        </w:r>
        <w:r>
          <w:fldChar w:fldCharType="end"/>
        </w:r>
      </w:hyperlink>
    </w:p>
    <w:p>
      <w:pPr>
        <w:pStyle w:val="TOC1"/>
        <w:tabs>
          <w:tab w:val="right" w:leader="dot" w:pos="8306"/>
        </w:tabs>
      </w:pPr>
      <w:hyperlink w:anchor="_Toc6340" w:history="1">
        <w:r>
          <w:rPr>
            <w:rFonts w:ascii="仿宋" w:eastAsia="仿宋" w:hAnsi="仿宋" w:cs="仿宋" w:hint="eastAsia"/>
            <w:lang w:eastAsia="zh-CN"/>
          </w:rPr>
          <w:t>一、全自动精密贴片机项目选址可行性分析</w:t>
        </w:r>
        <w:r>
          <w:tab/>
        </w:r>
        <w:r>
          <w:fldChar w:fldCharType="begin"/>
        </w:r>
        <w:r>
          <w:instrText xml:space="preserve"> PAGEREF _Toc6340 \h </w:instrText>
        </w:r>
        <w:r>
          <w:fldChar w:fldCharType="separate"/>
        </w:r>
        <w:r>
          <w:t>3</w:t>
        </w:r>
        <w:r>
          <w:fldChar w:fldCharType="end"/>
        </w:r>
      </w:hyperlink>
    </w:p>
    <w:p>
      <w:pPr>
        <w:pStyle w:val="TOC2"/>
        <w:tabs>
          <w:tab w:val="right" w:leader="dot" w:pos="8306"/>
        </w:tabs>
      </w:pPr>
      <w:hyperlink w:anchor="_Toc15242" w:history="1">
        <w:r>
          <w:rPr>
            <w:rFonts w:ascii="仿宋" w:eastAsia="仿宋" w:hAnsi="仿宋" w:cs="仿宋" w:hint="eastAsia"/>
            <w:lang w:eastAsia="zh-CN"/>
          </w:rPr>
          <w:t>(一)、全自动精密贴片机项目选址</w:t>
        </w:r>
        <w:r>
          <w:tab/>
        </w:r>
        <w:r>
          <w:fldChar w:fldCharType="begin"/>
        </w:r>
        <w:r>
          <w:instrText xml:space="preserve"> PAGEREF _Toc15242 \h </w:instrText>
        </w:r>
        <w:r>
          <w:fldChar w:fldCharType="separate"/>
        </w:r>
        <w:r>
          <w:t>3</w:t>
        </w:r>
        <w:r>
          <w:fldChar w:fldCharType="end"/>
        </w:r>
      </w:hyperlink>
    </w:p>
    <w:p>
      <w:pPr>
        <w:pStyle w:val="TOC2"/>
        <w:tabs>
          <w:tab w:val="right" w:leader="dot" w:pos="8306"/>
        </w:tabs>
      </w:pPr>
      <w:hyperlink w:anchor="_Toc24310" w:history="1">
        <w:r>
          <w:rPr>
            <w:rFonts w:ascii="仿宋" w:eastAsia="仿宋" w:hAnsi="仿宋" w:cs="仿宋" w:hint="eastAsia"/>
            <w:lang w:eastAsia="zh-CN"/>
          </w:rPr>
          <w:t>(二)、用地控制指标</w:t>
        </w:r>
        <w:r>
          <w:tab/>
        </w:r>
        <w:r>
          <w:fldChar w:fldCharType="begin"/>
        </w:r>
        <w:r>
          <w:instrText xml:space="preserve"> PAGEREF _Toc24310 \h </w:instrText>
        </w:r>
        <w:r>
          <w:fldChar w:fldCharType="separate"/>
        </w:r>
        <w:r>
          <w:t>3</w:t>
        </w:r>
        <w:r>
          <w:fldChar w:fldCharType="end"/>
        </w:r>
      </w:hyperlink>
    </w:p>
    <w:p>
      <w:pPr>
        <w:pStyle w:val="TOC2"/>
        <w:tabs>
          <w:tab w:val="right" w:leader="dot" w:pos="8306"/>
        </w:tabs>
      </w:pPr>
      <w:hyperlink w:anchor="_Toc27497" w:history="1">
        <w:r>
          <w:rPr>
            <w:rFonts w:ascii="仿宋" w:eastAsia="仿宋" w:hAnsi="仿宋" w:cs="仿宋" w:hint="eastAsia"/>
            <w:lang w:eastAsia="zh-CN"/>
          </w:rPr>
          <w:t>(三)、节约用地措施</w:t>
        </w:r>
        <w:r>
          <w:tab/>
        </w:r>
        <w:r>
          <w:fldChar w:fldCharType="begin"/>
        </w:r>
        <w:r>
          <w:instrText xml:space="preserve"> PAGEREF _Toc27497 \h </w:instrText>
        </w:r>
        <w:r>
          <w:fldChar w:fldCharType="separate"/>
        </w:r>
        <w:r>
          <w:t>5</w:t>
        </w:r>
        <w:r>
          <w:fldChar w:fldCharType="end"/>
        </w:r>
      </w:hyperlink>
    </w:p>
    <w:p>
      <w:pPr>
        <w:pStyle w:val="TOC2"/>
        <w:tabs>
          <w:tab w:val="right" w:leader="dot" w:pos="8306"/>
        </w:tabs>
      </w:pPr>
      <w:hyperlink w:anchor="_Toc21531" w:history="1">
        <w:r>
          <w:rPr>
            <w:rFonts w:ascii="仿宋" w:eastAsia="仿宋" w:hAnsi="仿宋" w:cs="仿宋" w:hint="eastAsia"/>
            <w:lang w:eastAsia="zh-CN"/>
          </w:rPr>
          <w:t>(四)、总图布置方案</w:t>
        </w:r>
        <w:r>
          <w:tab/>
        </w:r>
        <w:r>
          <w:fldChar w:fldCharType="begin"/>
        </w:r>
        <w:r>
          <w:instrText xml:space="preserve"> PAGEREF _Toc21531 \h </w:instrText>
        </w:r>
        <w:r>
          <w:fldChar w:fldCharType="separate"/>
        </w:r>
        <w:r>
          <w:t>6</w:t>
        </w:r>
        <w:r>
          <w:fldChar w:fldCharType="end"/>
        </w:r>
      </w:hyperlink>
    </w:p>
    <w:p>
      <w:pPr>
        <w:pStyle w:val="TOC2"/>
        <w:tabs>
          <w:tab w:val="right" w:leader="dot" w:pos="8306"/>
        </w:tabs>
      </w:pPr>
      <w:hyperlink w:anchor="_Toc22868" w:history="1">
        <w:r>
          <w:rPr>
            <w:rFonts w:ascii="仿宋" w:eastAsia="仿宋" w:hAnsi="仿宋" w:cs="仿宋" w:hint="eastAsia"/>
            <w:lang w:eastAsia="zh-CN"/>
          </w:rPr>
          <w:t>(五)、选址综合评价</w:t>
        </w:r>
        <w:r>
          <w:tab/>
        </w:r>
        <w:r>
          <w:fldChar w:fldCharType="begin"/>
        </w:r>
        <w:r>
          <w:instrText xml:space="preserve"> PAGEREF _Toc22868 \h </w:instrText>
        </w:r>
        <w:r>
          <w:fldChar w:fldCharType="separate"/>
        </w:r>
        <w:r>
          <w:t>7</w:t>
        </w:r>
        <w:r>
          <w:fldChar w:fldCharType="end"/>
        </w:r>
      </w:hyperlink>
    </w:p>
    <w:p>
      <w:pPr>
        <w:pStyle w:val="TOC1"/>
        <w:tabs>
          <w:tab w:val="right" w:leader="dot" w:pos="8306"/>
        </w:tabs>
      </w:pPr>
      <w:hyperlink w:anchor="_Toc3952" w:history="1">
        <w:r>
          <w:rPr>
            <w:rFonts w:ascii="仿宋" w:eastAsia="仿宋" w:hAnsi="仿宋" w:cs="仿宋" w:hint="eastAsia"/>
            <w:lang w:eastAsia="zh-CN"/>
          </w:rPr>
          <w:t>二、全自动精密贴片机项目可持续发展</w:t>
        </w:r>
        <w:r>
          <w:tab/>
        </w:r>
        <w:r>
          <w:fldChar w:fldCharType="begin"/>
        </w:r>
        <w:r>
          <w:instrText xml:space="preserve"> PAGEREF _Toc3952 \h </w:instrText>
        </w:r>
        <w:r>
          <w:fldChar w:fldCharType="separate"/>
        </w:r>
        <w:r>
          <w:t>9</w:t>
        </w:r>
        <w:r>
          <w:fldChar w:fldCharType="end"/>
        </w:r>
      </w:hyperlink>
    </w:p>
    <w:p>
      <w:pPr>
        <w:pStyle w:val="TOC2"/>
        <w:tabs>
          <w:tab w:val="right" w:leader="dot" w:pos="8306"/>
        </w:tabs>
      </w:pPr>
      <w:hyperlink w:anchor="_Toc20659" w:history="1">
        <w:r>
          <w:rPr>
            <w:rFonts w:ascii="仿宋" w:eastAsia="仿宋" w:hAnsi="仿宋" w:cs="仿宋" w:hint="eastAsia"/>
            <w:lang w:eastAsia="zh-CN"/>
          </w:rPr>
          <w:t>(一)、可持续战略与实践</w:t>
        </w:r>
        <w:r>
          <w:tab/>
        </w:r>
        <w:r>
          <w:fldChar w:fldCharType="begin"/>
        </w:r>
        <w:r>
          <w:instrText xml:space="preserve"> PAGEREF _Toc20659 \h </w:instrText>
        </w:r>
        <w:r>
          <w:fldChar w:fldCharType="separate"/>
        </w:r>
        <w:r>
          <w:t>9</w:t>
        </w:r>
        <w:r>
          <w:fldChar w:fldCharType="end"/>
        </w:r>
      </w:hyperlink>
    </w:p>
    <w:p>
      <w:pPr>
        <w:pStyle w:val="TOC2"/>
        <w:tabs>
          <w:tab w:val="right" w:leader="dot" w:pos="8306"/>
        </w:tabs>
      </w:pPr>
      <w:hyperlink w:anchor="_Toc855" w:history="1">
        <w:r>
          <w:rPr>
            <w:rFonts w:ascii="仿宋" w:eastAsia="仿宋" w:hAnsi="仿宋" w:cs="仿宋" w:hint="eastAsia"/>
            <w:lang w:eastAsia="zh-CN"/>
          </w:rPr>
          <w:t>(二)、环保与社会责任</w:t>
        </w:r>
        <w:r>
          <w:tab/>
        </w:r>
        <w:r>
          <w:fldChar w:fldCharType="begin"/>
        </w:r>
        <w:r>
          <w:instrText xml:space="preserve"> PAGEREF _Toc855 \h </w:instrText>
        </w:r>
        <w:r>
          <w:fldChar w:fldCharType="separate"/>
        </w:r>
        <w:r>
          <w:t>9</w:t>
        </w:r>
        <w:r>
          <w:fldChar w:fldCharType="end"/>
        </w:r>
      </w:hyperlink>
    </w:p>
    <w:p>
      <w:pPr>
        <w:pStyle w:val="TOC1"/>
        <w:tabs>
          <w:tab w:val="right" w:leader="dot" w:pos="8306"/>
        </w:tabs>
      </w:pPr>
      <w:hyperlink w:anchor="_Toc25748" w:history="1">
        <w:r>
          <w:rPr>
            <w:rFonts w:ascii="仿宋" w:eastAsia="仿宋" w:hAnsi="仿宋" w:cs="仿宋" w:hint="eastAsia"/>
            <w:lang w:eastAsia="zh-CN"/>
          </w:rPr>
          <w:t>三、工艺说明</w:t>
        </w:r>
        <w:r>
          <w:tab/>
        </w:r>
        <w:r>
          <w:fldChar w:fldCharType="begin"/>
        </w:r>
        <w:r>
          <w:instrText xml:space="preserve"> PAGEREF _Toc25748 \h </w:instrText>
        </w:r>
        <w:r>
          <w:fldChar w:fldCharType="separate"/>
        </w:r>
        <w:r>
          <w:t>10</w:t>
        </w:r>
        <w:r>
          <w:fldChar w:fldCharType="end"/>
        </w:r>
      </w:hyperlink>
    </w:p>
    <w:p>
      <w:pPr>
        <w:pStyle w:val="TOC2"/>
        <w:tabs>
          <w:tab w:val="right" w:leader="dot" w:pos="8306"/>
        </w:tabs>
      </w:pPr>
      <w:hyperlink w:anchor="_Toc12" w:history="1">
        <w:r>
          <w:rPr>
            <w:rFonts w:ascii="仿宋" w:eastAsia="仿宋" w:hAnsi="仿宋" w:cs="仿宋" w:hint="eastAsia"/>
            <w:lang w:eastAsia="zh-CN"/>
          </w:rPr>
          <w:t>(一)、技术管理特点</w:t>
        </w:r>
        <w:r>
          <w:tab/>
        </w:r>
        <w:r>
          <w:fldChar w:fldCharType="begin"/>
        </w:r>
        <w:r>
          <w:instrText xml:space="preserve"> PAGEREF _Toc12 \h </w:instrText>
        </w:r>
        <w:r>
          <w:fldChar w:fldCharType="separate"/>
        </w:r>
        <w:r>
          <w:t>10</w:t>
        </w:r>
        <w:r>
          <w:fldChar w:fldCharType="end"/>
        </w:r>
      </w:hyperlink>
    </w:p>
    <w:p>
      <w:pPr>
        <w:pStyle w:val="TOC2"/>
        <w:tabs>
          <w:tab w:val="right" w:leader="dot" w:pos="8306"/>
        </w:tabs>
      </w:pPr>
      <w:hyperlink w:anchor="_Toc12295" w:history="1">
        <w:r>
          <w:rPr>
            <w:rFonts w:ascii="仿宋" w:eastAsia="仿宋" w:hAnsi="仿宋" w:cs="仿宋" w:hint="eastAsia"/>
            <w:lang w:eastAsia="zh-CN"/>
          </w:rPr>
          <w:t>(二)、全自动精密贴片机项目工艺技术设计方案</w:t>
        </w:r>
        <w:r>
          <w:tab/>
        </w:r>
        <w:r>
          <w:fldChar w:fldCharType="begin"/>
        </w:r>
        <w:r>
          <w:instrText xml:space="preserve"> PAGEREF _Toc12295 \h </w:instrText>
        </w:r>
        <w:r>
          <w:fldChar w:fldCharType="separate"/>
        </w:r>
        <w:r>
          <w:t>12</w:t>
        </w:r>
        <w:r>
          <w:fldChar w:fldCharType="end"/>
        </w:r>
      </w:hyperlink>
    </w:p>
    <w:p>
      <w:pPr>
        <w:pStyle w:val="TOC2"/>
        <w:tabs>
          <w:tab w:val="right" w:leader="dot" w:pos="8306"/>
        </w:tabs>
      </w:pPr>
      <w:hyperlink w:anchor="_Toc6431" w:history="1">
        <w:r>
          <w:rPr>
            <w:rFonts w:ascii="仿宋" w:eastAsia="仿宋" w:hAnsi="仿宋" w:cs="仿宋" w:hint="eastAsia"/>
            <w:lang w:eastAsia="zh-CN"/>
          </w:rPr>
          <w:t>(三)、设备选型方案</w:t>
        </w:r>
        <w:r>
          <w:tab/>
        </w:r>
        <w:r>
          <w:fldChar w:fldCharType="begin"/>
        </w:r>
        <w:r>
          <w:instrText xml:space="preserve"> PAGEREF _Toc6431 \h </w:instrText>
        </w:r>
        <w:r>
          <w:fldChar w:fldCharType="separate"/>
        </w:r>
        <w:r>
          <w:t>13</w:t>
        </w:r>
        <w:r>
          <w:fldChar w:fldCharType="end"/>
        </w:r>
      </w:hyperlink>
    </w:p>
    <w:p>
      <w:pPr>
        <w:pStyle w:val="TOC1"/>
        <w:tabs>
          <w:tab w:val="right" w:leader="dot" w:pos="8306"/>
        </w:tabs>
      </w:pPr>
      <w:hyperlink w:anchor="_Toc12844" w:history="1">
        <w:r>
          <w:rPr>
            <w:rFonts w:ascii="仿宋" w:eastAsia="仿宋" w:hAnsi="仿宋" w:cs="仿宋" w:hint="eastAsia"/>
            <w:lang w:eastAsia="zh-CN"/>
          </w:rPr>
          <w:t>四、全自动精密贴片机项目建设单位说明</w:t>
        </w:r>
        <w:r>
          <w:tab/>
        </w:r>
        <w:r>
          <w:fldChar w:fldCharType="begin"/>
        </w:r>
        <w:r>
          <w:instrText xml:space="preserve"> PAGEREF _Toc12844 \h </w:instrText>
        </w:r>
        <w:r>
          <w:fldChar w:fldCharType="separate"/>
        </w:r>
        <w:r>
          <w:t>14</w:t>
        </w:r>
        <w:r>
          <w:fldChar w:fldCharType="end"/>
        </w:r>
      </w:hyperlink>
    </w:p>
    <w:p>
      <w:pPr>
        <w:pStyle w:val="TOC2"/>
        <w:tabs>
          <w:tab w:val="right" w:leader="dot" w:pos="8306"/>
        </w:tabs>
      </w:pPr>
      <w:hyperlink w:anchor="_Toc27575" w:history="1">
        <w:r>
          <w:rPr>
            <w:rFonts w:ascii="仿宋" w:eastAsia="仿宋" w:hAnsi="仿宋" w:cs="仿宋" w:hint="eastAsia"/>
            <w:lang w:eastAsia="zh-CN"/>
          </w:rPr>
          <w:t>(一)、全自动精密贴片机项目承办单位基本情况</w:t>
        </w:r>
        <w:r>
          <w:tab/>
        </w:r>
        <w:r>
          <w:fldChar w:fldCharType="begin"/>
        </w:r>
        <w:r>
          <w:instrText xml:space="preserve"> PAGEREF _Toc27575 \h </w:instrText>
        </w:r>
        <w:r>
          <w:fldChar w:fldCharType="separate"/>
        </w:r>
        <w:r>
          <w:t>14</w:t>
        </w:r>
        <w:r>
          <w:fldChar w:fldCharType="end"/>
        </w:r>
      </w:hyperlink>
    </w:p>
    <w:p>
      <w:pPr>
        <w:pStyle w:val="TOC2"/>
        <w:tabs>
          <w:tab w:val="right" w:leader="dot" w:pos="8306"/>
        </w:tabs>
      </w:pPr>
      <w:hyperlink w:anchor="_Toc27633" w:history="1">
        <w:r>
          <w:rPr>
            <w:rFonts w:ascii="仿宋" w:eastAsia="仿宋" w:hAnsi="仿宋" w:cs="仿宋" w:hint="eastAsia"/>
            <w:lang w:eastAsia="zh-CN"/>
          </w:rPr>
          <w:t>(二)、公司经济效益分析</w:t>
        </w:r>
        <w:r>
          <w:tab/>
        </w:r>
        <w:r>
          <w:fldChar w:fldCharType="begin"/>
        </w:r>
        <w:r>
          <w:instrText xml:space="preserve"> PAGEREF _Toc27633 \h </w:instrText>
        </w:r>
        <w:r>
          <w:fldChar w:fldCharType="separate"/>
        </w:r>
        <w:r>
          <w:t>15</w:t>
        </w:r>
        <w:r>
          <w:fldChar w:fldCharType="end"/>
        </w:r>
      </w:hyperlink>
    </w:p>
    <w:p>
      <w:pPr>
        <w:pStyle w:val="TOC1"/>
        <w:tabs>
          <w:tab w:val="right" w:leader="dot" w:pos="8306"/>
        </w:tabs>
      </w:pPr>
      <w:hyperlink w:anchor="_Toc29667" w:history="1">
        <w:r>
          <w:rPr>
            <w:rFonts w:ascii="仿宋" w:eastAsia="仿宋" w:hAnsi="仿宋" w:cs="仿宋" w:hint="eastAsia"/>
            <w:lang w:eastAsia="zh-CN"/>
          </w:rPr>
          <w:t>五、全自动精密贴片机项目建设背景及必要性分析</w:t>
        </w:r>
        <w:r>
          <w:tab/>
        </w:r>
        <w:r>
          <w:fldChar w:fldCharType="begin"/>
        </w:r>
        <w:r>
          <w:instrText xml:space="preserve"> PAGEREF _Toc29667 \h </w:instrText>
        </w:r>
        <w:r>
          <w:fldChar w:fldCharType="separate"/>
        </w:r>
        <w:r>
          <w:t>16</w:t>
        </w:r>
        <w:r>
          <w:fldChar w:fldCharType="end"/>
        </w:r>
      </w:hyperlink>
    </w:p>
    <w:p>
      <w:pPr>
        <w:pStyle w:val="TOC2"/>
        <w:tabs>
          <w:tab w:val="right" w:leader="dot" w:pos="8306"/>
        </w:tabs>
      </w:pPr>
      <w:hyperlink w:anchor="_Toc21656" w:history="1">
        <w:r>
          <w:rPr>
            <w:rFonts w:ascii="仿宋" w:eastAsia="仿宋" w:hAnsi="仿宋" w:cs="仿宋" w:hint="eastAsia"/>
            <w:lang w:eastAsia="zh-CN"/>
          </w:rPr>
          <w:t>(一)、全自动精密贴片机项目背景分析</w:t>
        </w:r>
        <w:r>
          <w:tab/>
        </w:r>
        <w:r>
          <w:fldChar w:fldCharType="begin"/>
        </w:r>
        <w:r>
          <w:instrText xml:space="preserve"> PAGEREF _Toc21656 \h </w:instrText>
        </w:r>
        <w:r>
          <w:fldChar w:fldCharType="separate"/>
        </w:r>
        <w:r>
          <w:t>16</w:t>
        </w:r>
        <w:r>
          <w:fldChar w:fldCharType="end"/>
        </w:r>
      </w:hyperlink>
    </w:p>
    <w:p>
      <w:pPr>
        <w:pStyle w:val="TOC2"/>
        <w:tabs>
          <w:tab w:val="right" w:leader="dot" w:pos="8306"/>
        </w:tabs>
      </w:pPr>
      <w:hyperlink w:anchor="_Toc20875" w:history="1">
        <w:r>
          <w:rPr>
            <w:rFonts w:ascii="仿宋" w:eastAsia="仿宋" w:hAnsi="仿宋" w:cs="仿宋" w:hint="eastAsia"/>
            <w:lang w:eastAsia="zh-CN"/>
          </w:rPr>
          <w:t>(二)、全自动精密贴片机项目建设必要性分析</w:t>
        </w:r>
        <w:r>
          <w:tab/>
        </w:r>
        <w:r>
          <w:fldChar w:fldCharType="begin"/>
        </w:r>
        <w:r>
          <w:instrText xml:space="preserve"> PAGEREF _Toc20875 \h </w:instrText>
        </w:r>
        <w:r>
          <w:fldChar w:fldCharType="separate"/>
        </w:r>
        <w:r>
          <w:t>18</w:t>
        </w:r>
        <w:r>
          <w:fldChar w:fldCharType="end"/>
        </w:r>
      </w:hyperlink>
    </w:p>
    <w:p>
      <w:pPr>
        <w:pStyle w:val="TOC1"/>
        <w:tabs>
          <w:tab w:val="right" w:leader="dot" w:pos="8306"/>
        </w:tabs>
      </w:pPr>
      <w:hyperlink w:anchor="_Toc9073" w:history="1">
        <w:r>
          <w:rPr>
            <w:rFonts w:ascii="仿宋" w:eastAsia="仿宋" w:hAnsi="仿宋" w:cs="仿宋" w:hint="eastAsia"/>
            <w:lang w:eastAsia="zh-CN"/>
          </w:rPr>
          <w:t>六、全自动精密贴片机项目危机管理</w:t>
        </w:r>
        <w:r>
          <w:tab/>
        </w:r>
        <w:r>
          <w:fldChar w:fldCharType="begin"/>
        </w:r>
        <w:r>
          <w:instrText xml:space="preserve"> PAGEREF _Toc9073 \h </w:instrText>
        </w:r>
        <w:r>
          <w:fldChar w:fldCharType="separate"/>
        </w:r>
        <w:r>
          <w:t>19</w:t>
        </w:r>
        <w:r>
          <w:fldChar w:fldCharType="end"/>
        </w:r>
      </w:hyperlink>
    </w:p>
    <w:p>
      <w:pPr>
        <w:pStyle w:val="TOC2"/>
        <w:tabs>
          <w:tab w:val="right" w:leader="dot" w:pos="8306"/>
        </w:tabs>
      </w:pPr>
      <w:hyperlink w:anchor="_Toc8629" w:history="1">
        <w:r>
          <w:rPr>
            <w:rFonts w:ascii="仿宋" w:eastAsia="仿宋" w:hAnsi="仿宋" w:cs="仿宋" w:hint="eastAsia"/>
            <w:lang w:eastAsia="zh-CN"/>
          </w:rPr>
          <w:t>(一)、危机预警与识别</w:t>
        </w:r>
        <w:r>
          <w:tab/>
        </w:r>
        <w:r>
          <w:fldChar w:fldCharType="begin"/>
        </w:r>
        <w:r>
          <w:instrText xml:space="preserve"> PAGEREF _Toc8629 \h </w:instrText>
        </w:r>
        <w:r>
          <w:fldChar w:fldCharType="separate"/>
        </w:r>
        <w:r>
          <w:t>19</w:t>
        </w:r>
        <w:r>
          <w:fldChar w:fldCharType="end"/>
        </w:r>
      </w:hyperlink>
    </w:p>
    <w:p>
      <w:pPr>
        <w:pStyle w:val="TOC2"/>
        <w:tabs>
          <w:tab w:val="right" w:leader="dot" w:pos="8306"/>
        </w:tabs>
      </w:pPr>
      <w:hyperlink w:anchor="_Toc8307" w:history="1">
        <w:r>
          <w:rPr>
            <w:rFonts w:ascii="仿宋" w:eastAsia="仿宋" w:hAnsi="仿宋" w:cs="仿宋" w:hint="eastAsia"/>
            <w:lang w:eastAsia="zh-CN"/>
          </w:rPr>
          <w:t>(二)、危机应对与恢复</w:t>
        </w:r>
        <w:r>
          <w:tab/>
        </w:r>
        <w:r>
          <w:fldChar w:fldCharType="begin"/>
        </w:r>
        <w:r>
          <w:instrText xml:space="preserve"> PAGEREF _Toc8307 \h </w:instrText>
        </w:r>
        <w:r>
          <w:fldChar w:fldCharType="separate"/>
        </w:r>
        <w:r>
          <w:t>20</w:t>
        </w:r>
        <w:r>
          <w:fldChar w:fldCharType="end"/>
        </w:r>
      </w:hyperlink>
    </w:p>
    <w:p>
      <w:pPr>
        <w:pStyle w:val="TOC1"/>
        <w:tabs>
          <w:tab w:val="right" w:leader="dot" w:pos="8306"/>
        </w:tabs>
      </w:pPr>
      <w:hyperlink w:anchor="_Toc30533" w:history="1">
        <w:r>
          <w:rPr>
            <w:rFonts w:ascii="仿宋" w:eastAsia="仿宋" w:hAnsi="仿宋" w:cs="仿宋" w:hint="eastAsia"/>
            <w:lang w:eastAsia="zh-CN"/>
          </w:rPr>
          <w:t>七、全自动精密贴片机项目创新与研发</w:t>
        </w:r>
        <w:r>
          <w:tab/>
        </w:r>
        <w:r>
          <w:fldChar w:fldCharType="begin"/>
        </w:r>
        <w:r>
          <w:instrText xml:space="preserve"> PAGEREF _Toc30533 \h </w:instrText>
        </w:r>
        <w:r>
          <w:fldChar w:fldCharType="separate"/>
        </w:r>
        <w:r>
          <w:t>22</w:t>
        </w:r>
        <w:r>
          <w:fldChar w:fldCharType="end"/>
        </w:r>
      </w:hyperlink>
    </w:p>
    <w:p>
      <w:pPr>
        <w:pStyle w:val="TOC2"/>
        <w:tabs>
          <w:tab w:val="right" w:leader="dot" w:pos="8306"/>
        </w:tabs>
      </w:pPr>
      <w:hyperlink w:anchor="_Toc31390" w:history="1">
        <w:r>
          <w:rPr>
            <w:rFonts w:ascii="仿宋" w:eastAsia="仿宋" w:hAnsi="仿宋" w:cs="仿宋" w:hint="eastAsia"/>
            <w:lang w:eastAsia="zh-CN"/>
          </w:rPr>
          <w:t>(一)、创新策略与方向</w:t>
        </w:r>
        <w:r>
          <w:tab/>
        </w:r>
        <w:r>
          <w:fldChar w:fldCharType="begin"/>
        </w:r>
        <w:r>
          <w:instrText xml:space="preserve"> PAGEREF _Toc31390 \h </w:instrText>
        </w:r>
        <w:r>
          <w:fldChar w:fldCharType="separate"/>
        </w:r>
        <w:r>
          <w:t>22</w:t>
        </w:r>
        <w:r>
          <w:fldChar w:fldCharType="end"/>
        </w:r>
      </w:hyperlink>
    </w:p>
    <w:p>
      <w:pPr>
        <w:pStyle w:val="TOC2"/>
        <w:tabs>
          <w:tab w:val="right" w:leader="dot" w:pos="8306"/>
        </w:tabs>
      </w:pPr>
      <w:hyperlink w:anchor="_Toc5723" w:history="1">
        <w:r>
          <w:rPr>
            <w:rFonts w:ascii="仿宋" w:eastAsia="仿宋" w:hAnsi="仿宋" w:cs="仿宋" w:hint="eastAsia"/>
            <w:lang w:eastAsia="zh-CN"/>
          </w:rPr>
          <w:t>(二)、研发规划与投入</w:t>
        </w:r>
        <w:r>
          <w:tab/>
        </w:r>
        <w:r>
          <w:fldChar w:fldCharType="begin"/>
        </w:r>
        <w:r>
          <w:instrText xml:space="preserve"> PAGEREF _Toc5723 \h </w:instrText>
        </w:r>
        <w:r>
          <w:fldChar w:fldCharType="separate"/>
        </w:r>
        <w:r>
          <w:t>23</w:t>
        </w:r>
        <w:r>
          <w:fldChar w:fldCharType="end"/>
        </w:r>
      </w:hyperlink>
    </w:p>
    <w:p>
      <w:pPr>
        <w:pStyle w:val="TOC1"/>
        <w:tabs>
          <w:tab w:val="right" w:leader="dot" w:pos="8306"/>
        </w:tabs>
      </w:pPr>
      <w:hyperlink w:anchor="_Toc23101" w:history="1">
        <w:r>
          <w:rPr>
            <w:rFonts w:ascii="仿宋" w:eastAsia="仿宋" w:hAnsi="仿宋" w:cs="仿宋" w:hint="eastAsia"/>
            <w:lang w:eastAsia="zh-CN"/>
          </w:rPr>
          <w:t>八、全自动精密贴片机项目技术管理</w:t>
        </w:r>
        <w:r>
          <w:tab/>
        </w:r>
        <w:r>
          <w:fldChar w:fldCharType="begin"/>
        </w:r>
        <w:r>
          <w:instrText xml:space="preserve"> PAGEREF _Toc23101 \h </w:instrText>
        </w:r>
        <w:r>
          <w:fldChar w:fldCharType="separate"/>
        </w:r>
        <w:r>
          <w:t>25</w:t>
        </w:r>
        <w:r>
          <w:fldChar w:fldCharType="end"/>
        </w:r>
      </w:hyperlink>
    </w:p>
    <w:p>
      <w:pPr>
        <w:pStyle w:val="TOC2"/>
        <w:tabs>
          <w:tab w:val="right" w:leader="dot" w:pos="8306"/>
        </w:tabs>
      </w:pPr>
      <w:hyperlink w:anchor="_Toc28665" w:history="1">
        <w:r>
          <w:rPr>
            <w:rFonts w:ascii="仿宋" w:eastAsia="仿宋" w:hAnsi="仿宋" w:cs="仿宋" w:hint="eastAsia"/>
            <w:lang w:eastAsia="zh-CN"/>
          </w:rPr>
          <w:t>(一)、技术方案选用方向</w:t>
        </w:r>
        <w:r>
          <w:tab/>
        </w:r>
        <w:r>
          <w:fldChar w:fldCharType="begin"/>
        </w:r>
        <w:r>
          <w:instrText xml:space="preserve"> PAGEREF _Toc28665 \h </w:instrText>
        </w:r>
        <w:r>
          <w:fldChar w:fldCharType="separate"/>
        </w:r>
        <w:r>
          <w:t>25</w:t>
        </w:r>
        <w:r>
          <w:fldChar w:fldCharType="end"/>
        </w:r>
      </w:hyperlink>
    </w:p>
    <w:p>
      <w:pPr>
        <w:pStyle w:val="TOC2"/>
        <w:tabs>
          <w:tab w:val="right" w:leader="dot" w:pos="8306"/>
        </w:tabs>
      </w:pPr>
      <w:hyperlink w:anchor="_Toc22158" w:history="1">
        <w:r>
          <w:rPr>
            <w:rFonts w:ascii="仿宋" w:eastAsia="仿宋" w:hAnsi="仿宋" w:cs="仿宋" w:hint="eastAsia"/>
            <w:lang w:eastAsia="zh-CN"/>
          </w:rPr>
          <w:t>(二)、工艺技术方案选用原则</w:t>
        </w:r>
        <w:r>
          <w:tab/>
        </w:r>
        <w:r>
          <w:fldChar w:fldCharType="begin"/>
        </w:r>
        <w:r>
          <w:instrText xml:space="preserve"> PAGEREF _Toc22158 \h </w:instrText>
        </w:r>
        <w:r>
          <w:fldChar w:fldCharType="separate"/>
        </w:r>
        <w:r>
          <w:t>27</w:t>
        </w:r>
        <w:r>
          <w:fldChar w:fldCharType="end"/>
        </w:r>
      </w:hyperlink>
    </w:p>
    <w:p>
      <w:pPr>
        <w:pStyle w:val="TOC2"/>
        <w:tabs>
          <w:tab w:val="right" w:leader="dot" w:pos="8306"/>
        </w:tabs>
      </w:pPr>
      <w:hyperlink w:anchor="_Toc1954" w:history="1">
        <w:r>
          <w:rPr>
            <w:rFonts w:ascii="仿宋" w:eastAsia="仿宋" w:hAnsi="仿宋" w:cs="仿宋" w:hint="eastAsia"/>
            <w:lang w:eastAsia="zh-CN"/>
          </w:rPr>
          <w:t>(三)、工艺技术方案要求</w:t>
        </w:r>
        <w:r>
          <w:tab/>
        </w:r>
        <w:r>
          <w:fldChar w:fldCharType="begin"/>
        </w:r>
        <w:r>
          <w:instrText xml:space="preserve"> PAGEREF _Toc1954 \h </w:instrText>
        </w:r>
        <w:r>
          <w:fldChar w:fldCharType="separate"/>
        </w:r>
        <w:r>
          <w:t>29</w:t>
        </w:r>
        <w:r>
          <w:fldChar w:fldCharType="end"/>
        </w:r>
      </w:hyperlink>
    </w:p>
    <w:p>
      <w:pPr>
        <w:pStyle w:val="TOC1"/>
        <w:tabs>
          <w:tab w:val="right" w:leader="dot" w:pos="8306"/>
        </w:tabs>
      </w:pPr>
      <w:hyperlink w:anchor="_Toc29019" w:history="1">
        <w:r>
          <w:rPr>
            <w:rFonts w:ascii="仿宋" w:eastAsia="仿宋" w:hAnsi="仿宋" w:cs="仿宋" w:hint="eastAsia"/>
            <w:lang w:eastAsia="zh-CN"/>
          </w:rPr>
          <w:t>九、全自动精密贴片机项目社会影响</w:t>
        </w:r>
        <w:r>
          <w:tab/>
        </w:r>
        <w:r>
          <w:fldChar w:fldCharType="begin"/>
        </w:r>
        <w:r>
          <w:instrText xml:space="preserve"> PAGEREF _Toc29019 \h </w:instrText>
        </w:r>
        <w:r>
          <w:fldChar w:fldCharType="separate"/>
        </w:r>
        <w:r>
          <w:t>31</w:t>
        </w:r>
        <w:r>
          <w:fldChar w:fldCharType="end"/>
        </w:r>
      </w:hyperlink>
    </w:p>
    <w:p>
      <w:pPr>
        <w:pStyle w:val="TOC2"/>
        <w:tabs>
          <w:tab w:val="right" w:leader="dot" w:pos="8306"/>
        </w:tabs>
      </w:pPr>
      <w:hyperlink w:anchor="_Toc31492" w:history="1">
        <w:r>
          <w:rPr>
            <w:rFonts w:ascii="仿宋" w:eastAsia="仿宋" w:hAnsi="仿宋" w:cs="仿宋" w:hint="eastAsia"/>
            <w:lang w:eastAsia="zh-CN"/>
          </w:rPr>
          <w:t>(一)、社会责任与义务</w:t>
        </w:r>
        <w:r>
          <w:tab/>
        </w:r>
        <w:r>
          <w:fldChar w:fldCharType="begin"/>
        </w:r>
        <w:r>
          <w:instrText xml:space="preserve"> PAGEREF _Toc31492 \h </w:instrText>
        </w:r>
        <w:r>
          <w:fldChar w:fldCharType="separate"/>
        </w:r>
        <w:r>
          <w:t>31</w:t>
        </w:r>
        <w:r>
          <w:fldChar w:fldCharType="end"/>
        </w:r>
      </w:hyperlink>
    </w:p>
    <w:p>
      <w:pPr>
        <w:pStyle w:val="TOC2"/>
        <w:tabs>
          <w:tab w:val="right" w:leader="dot" w:pos="8306"/>
        </w:tabs>
      </w:pPr>
      <w:hyperlink w:anchor="_Toc4218" w:history="1">
        <w:r>
          <w:rPr>
            <w:rFonts w:ascii="仿宋" w:eastAsia="仿宋" w:hAnsi="仿宋" w:cs="仿宋" w:hint="eastAsia"/>
            <w:lang w:eastAsia="zh-CN"/>
          </w:rPr>
          <w:t>(二)、社会参与与沟通</w:t>
        </w:r>
        <w:r>
          <w:tab/>
        </w:r>
        <w:r>
          <w:fldChar w:fldCharType="begin"/>
        </w:r>
        <w:r>
          <w:instrText xml:space="preserve"> PAGEREF _Toc4218 \h </w:instrText>
        </w:r>
        <w:r>
          <w:fldChar w:fldCharType="separate"/>
        </w:r>
        <w:r>
          <w:t>32</w:t>
        </w:r>
        <w:r>
          <w:fldChar w:fldCharType="end"/>
        </w:r>
      </w:hyperlink>
    </w:p>
    <w:p>
      <w:pPr>
        <w:pStyle w:val="TOC1"/>
        <w:tabs>
          <w:tab w:val="right" w:leader="dot" w:pos="8306"/>
        </w:tabs>
      </w:pPr>
      <w:hyperlink w:anchor="_Toc25589" w:history="1">
        <w:r>
          <w:rPr>
            <w:rFonts w:ascii="仿宋" w:eastAsia="仿宋" w:hAnsi="仿宋" w:cs="仿宋" w:hint="eastAsia"/>
            <w:lang w:eastAsia="zh-CN"/>
          </w:rPr>
          <w:t>十、全自动精密贴片机项目计划安排</w:t>
        </w:r>
        <w:r>
          <w:tab/>
        </w:r>
        <w:r>
          <w:fldChar w:fldCharType="begin"/>
        </w:r>
        <w:r>
          <w:instrText xml:space="preserve"> PAGEREF _Toc25589 \h </w:instrText>
        </w:r>
        <w:r>
          <w:fldChar w:fldCharType="separate"/>
        </w:r>
        <w:r>
          <w:t>33</w:t>
        </w:r>
        <w:r>
          <w:fldChar w:fldCharType="end"/>
        </w:r>
      </w:hyperlink>
    </w:p>
    <w:p>
      <w:pPr>
        <w:pStyle w:val="TOC2"/>
        <w:tabs>
          <w:tab w:val="right" w:leader="dot" w:pos="8306"/>
        </w:tabs>
      </w:pPr>
      <w:hyperlink w:anchor="_Toc27743" w:history="1">
        <w:r>
          <w:rPr>
            <w:rFonts w:ascii="仿宋" w:eastAsia="仿宋" w:hAnsi="仿宋" w:cs="仿宋" w:hint="eastAsia"/>
            <w:lang w:eastAsia="zh-CN"/>
          </w:rPr>
          <w:t>(一)、建设周期</w:t>
        </w:r>
        <w:r>
          <w:tab/>
        </w:r>
        <w:r>
          <w:fldChar w:fldCharType="begin"/>
        </w:r>
        <w:r>
          <w:instrText xml:space="preserve"> PAGEREF _Toc27743 \h </w:instrText>
        </w:r>
        <w:r>
          <w:fldChar w:fldCharType="separate"/>
        </w:r>
        <w:r>
          <w:t>33</w:t>
        </w:r>
        <w:r>
          <w:fldChar w:fldCharType="end"/>
        </w:r>
      </w:hyperlink>
    </w:p>
    <w:p>
      <w:pPr>
        <w:pStyle w:val="TOC2"/>
        <w:tabs>
          <w:tab w:val="right" w:leader="dot" w:pos="8306"/>
        </w:tabs>
      </w:pPr>
      <w:hyperlink w:anchor="_Toc20291" w:history="1">
        <w:r>
          <w:rPr>
            <w:rFonts w:ascii="仿宋" w:eastAsia="仿宋" w:hAnsi="仿宋" w:cs="仿宋" w:hint="eastAsia"/>
            <w:lang w:eastAsia="zh-CN"/>
          </w:rPr>
          <w:t>(二)、建设进度</w:t>
        </w:r>
        <w:r>
          <w:tab/>
        </w:r>
        <w:r>
          <w:fldChar w:fldCharType="begin"/>
        </w:r>
        <w:r>
          <w:instrText xml:space="preserve"> PAGEREF _Toc20291 \h </w:instrText>
        </w:r>
        <w:r>
          <w:fldChar w:fldCharType="separate"/>
        </w:r>
        <w:r>
          <w:t>34</w:t>
        </w:r>
        <w:r>
          <w:fldChar w:fldCharType="end"/>
        </w:r>
      </w:hyperlink>
    </w:p>
    <w:p>
      <w:pPr>
        <w:pStyle w:val="TOC2"/>
        <w:tabs>
          <w:tab w:val="right" w:leader="dot" w:pos="8306"/>
        </w:tabs>
      </w:pPr>
      <w:hyperlink w:anchor="_Toc25630" w:history="1">
        <w:r>
          <w:rPr>
            <w:rFonts w:ascii="仿宋" w:eastAsia="仿宋" w:hAnsi="仿宋" w:cs="仿宋" w:hint="eastAsia"/>
            <w:lang w:eastAsia="zh-CN"/>
          </w:rPr>
          <w:t>(三)、进度安排注意事项</w:t>
        </w:r>
        <w:r>
          <w:tab/>
        </w:r>
        <w:r>
          <w:fldChar w:fldCharType="begin"/>
        </w:r>
        <w:r>
          <w:instrText xml:space="preserve"> PAGEREF _Toc25630 \h </w:instrText>
        </w:r>
        <w:r>
          <w:fldChar w:fldCharType="separate"/>
        </w:r>
        <w:r>
          <w:t>35</w:t>
        </w:r>
        <w:r>
          <w:fldChar w:fldCharType="end"/>
        </w:r>
      </w:hyperlink>
    </w:p>
    <w:p>
      <w:pPr>
        <w:pStyle w:val="TOC2"/>
        <w:tabs>
          <w:tab w:val="right" w:leader="dot" w:pos="8306"/>
        </w:tabs>
      </w:pPr>
      <w:hyperlink w:anchor="_Toc5933" w:history="1">
        <w:r>
          <w:rPr>
            <w:rFonts w:ascii="仿宋" w:eastAsia="仿宋" w:hAnsi="仿宋" w:cs="仿宋" w:hint="eastAsia"/>
            <w:lang w:eastAsia="zh-CN"/>
          </w:rPr>
          <w:t>(四)、人力资源配置</w:t>
        </w:r>
        <w:r>
          <w:tab/>
        </w:r>
        <w:r>
          <w:fldChar w:fldCharType="begin"/>
        </w:r>
        <w:r>
          <w:instrText xml:space="preserve"> PAGEREF _Toc5933 \h </w:instrText>
        </w:r>
        <w:r>
          <w:fldChar w:fldCharType="separate"/>
        </w:r>
        <w:r>
          <w:t>36</w:t>
        </w:r>
        <w:r>
          <w:fldChar w:fldCharType="end"/>
        </w:r>
      </w:hyperlink>
    </w:p>
    <w:p>
      <w:pPr>
        <w:pStyle w:val="TOC1"/>
        <w:tabs>
          <w:tab w:val="right" w:leader="dot" w:pos="8306"/>
        </w:tabs>
      </w:pPr>
      <w:hyperlink w:anchor="_Toc27274" w:history="1">
        <w:r>
          <w:rPr>
            <w:rFonts w:ascii="仿宋" w:eastAsia="仿宋" w:hAnsi="仿宋" w:cs="仿宋" w:hint="eastAsia"/>
            <w:lang w:eastAsia="zh-CN"/>
          </w:rPr>
          <w:t>十一、全自动精密贴片机项目环境影响分析</w:t>
        </w:r>
        <w:r>
          <w:tab/>
        </w:r>
        <w:r>
          <w:fldChar w:fldCharType="begin"/>
        </w:r>
        <w:r>
          <w:instrText xml:space="preserve"> PAGEREF _Toc27274 \h </w:instrText>
        </w:r>
        <w:r>
          <w:fldChar w:fldCharType="separate"/>
        </w:r>
        <w:r>
          <w:t>37</w:t>
        </w:r>
        <w:r>
          <w:fldChar w:fldCharType="end"/>
        </w:r>
      </w:hyperlink>
    </w:p>
    <w:p>
      <w:pPr>
        <w:pStyle w:val="TOC2"/>
        <w:tabs>
          <w:tab w:val="right" w:leader="dot" w:pos="8306"/>
        </w:tabs>
      </w:pPr>
      <w:hyperlink w:anchor="_Toc9858" w:history="1">
        <w:r>
          <w:rPr>
            <w:rFonts w:ascii="仿宋" w:eastAsia="仿宋" w:hAnsi="仿宋" w:cs="仿宋" w:hint="eastAsia"/>
            <w:lang w:eastAsia="zh-CN"/>
          </w:rPr>
          <w:t>(一)、建设区域环境质量现状</w:t>
        </w:r>
        <w:r>
          <w:tab/>
        </w:r>
        <w:r>
          <w:fldChar w:fldCharType="begin"/>
        </w:r>
        <w:r>
          <w:instrText xml:space="preserve"> PAGEREF _Toc9858 \h </w:instrText>
        </w:r>
        <w:r>
          <w:fldChar w:fldCharType="separate"/>
        </w:r>
        <w:r>
          <w:t>37</w:t>
        </w:r>
        <w:r>
          <w:fldChar w:fldCharType="end"/>
        </w:r>
      </w:hyperlink>
    </w:p>
    <w:p>
      <w:pPr>
        <w:pStyle w:val="TOC2"/>
        <w:tabs>
          <w:tab w:val="right" w:leader="dot" w:pos="8306"/>
        </w:tabs>
      </w:pPr>
      <w:hyperlink w:anchor="_Toc7519" w:history="1">
        <w:r>
          <w:rPr>
            <w:rFonts w:ascii="仿宋" w:eastAsia="仿宋" w:hAnsi="仿宋" w:cs="仿宋" w:hint="eastAsia"/>
            <w:lang w:eastAsia="zh-CN"/>
          </w:rPr>
          <w:t>(二)、建设期环境保护</w:t>
        </w:r>
        <w:r>
          <w:tab/>
        </w:r>
        <w:r>
          <w:fldChar w:fldCharType="begin"/>
        </w:r>
        <w:r>
          <w:instrText xml:space="preserve"> PAGEREF _Toc7519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3" w:history="1">
        <w:r>
          <w:rPr>
            <w:rFonts w:ascii="仿宋" w:eastAsia="仿宋" w:hAnsi="仿宋" w:cs="仿宋" w:hint="eastAsia"/>
            <w:lang w:eastAsia="zh-CN"/>
          </w:rPr>
          <w:t>(三)、运营期环境保护</w:t>
        </w:r>
        <w:r>
          <w:tab/>
        </w:r>
        <w:r>
          <w:fldChar w:fldCharType="begin"/>
        </w:r>
        <w:r>
          <w:instrText xml:space="preserve"> PAGEREF _Toc4523 \h </w:instrText>
        </w:r>
        <w:r>
          <w:fldChar w:fldCharType="separate"/>
        </w:r>
        <w:r>
          <w:t>40</w:t>
        </w:r>
        <w:r>
          <w:fldChar w:fldCharType="end"/>
        </w:r>
      </w:hyperlink>
    </w:p>
    <w:p>
      <w:pPr>
        <w:pStyle w:val="TOC2"/>
        <w:tabs>
          <w:tab w:val="right" w:leader="dot" w:pos="8306"/>
        </w:tabs>
      </w:pPr>
      <w:hyperlink w:anchor="_Toc24207" w:history="1">
        <w:r>
          <w:rPr>
            <w:rFonts w:ascii="仿宋" w:eastAsia="仿宋" w:hAnsi="仿宋" w:cs="仿宋" w:hint="eastAsia"/>
            <w:lang w:eastAsia="zh-CN"/>
          </w:rPr>
          <w:t>(四)、全自动精密贴片机项目建设对区域经济的影响</w:t>
        </w:r>
        <w:r>
          <w:tab/>
        </w:r>
        <w:r>
          <w:fldChar w:fldCharType="begin"/>
        </w:r>
        <w:r>
          <w:instrText xml:space="preserve"> PAGEREF _Toc24207 \h </w:instrText>
        </w:r>
        <w:r>
          <w:fldChar w:fldCharType="separate"/>
        </w:r>
        <w:r>
          <w:t>41</w:t>
        </w:r>
        <w:r>
          <w:fldChar w:fldCharType="end"/>
        </w:r>
      </w:hyperlink>
    </w:p>
    <w:p>
      <w:pPr>
        <w:pStyle w:val="TOC2"/>
        <w:tabs>
          <w:tab w:val="right" w:leader="dot" w:pos="8306"/>
        </w:tabs>
      </w:pPr>
      <w:hyperlink w:anchor="_Toc7479" w:history="1">
        <w:r>
          <w:rPr>
            <w:rFonts w:ascii="仿宋" w:eastAsia="仿宋" w:hAnsi="仿宋" w:cs="仿宋" w:hint="eastAsia"/>
            <w:lang w:eastAsia="zh-CN"/>
          </w:rPr>
          <w:t>(五)、废弃物处理</w:t>
        </w:r>
        <w:r>
          <w:tab/>
        </w:r>
        <w:r>
          <w:fldChar w:fldCharType="begin"/>
        </w:r>
        <w:r>
          <w:instrText xml:space="preserve"> PAGEREF _Toc7479 \h </w:instrText>
        </w:r>
        <w:r>
          <w:fldChar w:fldCharType="separate"/>
        </w:r>
        <w:r>
          <w:t>43</w:t>
        </w:r>
        <w:r>
          <w:fldChar w:fldCharType="end"/>
        </w:r>
      </w:hyperlink>
    </w:p>
    <w:p>
      <w:pPr>
        <w:pStyle w:val="TOC2"/>
        <w:tabs>
          <w:tab w:val="right" w:leader="dot" w:pos="8306"/>
        </w:tabs>
      </w:pPr>
      <w:hyperlink w:anchor="_Toc18736" w:history="1">
        <w:r>
          <w:rPr>
            <w:rFonts w:ascii="仿宋" w:eastAsia="仿宋" w:hAnsi="仿宋" w:cs="仿宋" w:hint="eastAsia"/>
            <w:lang w:eastAsia="zh-CN"/>
          </w:rPr>
          <w:t>(六)、特殊环境影响分析</w:t>
        </w:r>
        <w:r>
          <w:tab/>
        </w:r>
        <w:r>
          <w:fldChar w:fldCharType="begin"/>
        </w:r>
        <w:r>
          <w:instrText xml:space="preserve"> PAGEREF _Toc18736 \h </w:instrText>
        </w:r>
        <w:r>
          <w:fldChar w:fldCharType="separate"/>
        </w:r>
        <w:r>
          <w:t>44</w:t>
        </w:r>
        <w:r>
          <w:fldChar w:fldCharType="end"/>
        </w:r>
      </w:hyperlink>
    </w:p>
    <w:p>
      <w:pPr>
        <w:pStyle w:val="TOC2"/>
        <w:tabs>
          <w:tab w:val="right" w:leader="dot" w:pos="8306"/>
        </w:tabs>
      </w:pPr>
      <w:hyperlink w:anchor="_Toc17828" w:history="1">
        <w:r>
          <w:rPr>
            <w:rFonts w:ascii="仿宋" w:eastAsia="仿宋" w:hAnsi="仿宋" w:cs="仿宋" w:hint="eastAsia"/>
            <w:lang w:eastAsia="zh-CN"/>
          </w:rPr>
          <w:t>(七)、清洁生产</w:t>
        </w:r>
        <w:r>
          <w:tab/>
        </w:r>
        <w:r>
          <w:fldChar w:fldCharType="begin"/>
        </w:r>
        <w:r>
          <w:instrText xml:space="preserve"> PAGEREF _Toc17828 \h </w:instrText>
        </w:r>
        <w:r>
          <w:fldChar w:fldCharType="separate"/>
        </w:r>
        <w:r>
          <w:t>46</w:t>
        </w:r>
        <w:r>
          <w:fldChar w:fldCharType="end"/>
        </w:r>
      </w:hyperlink>
    </w:p>
    <w:p>
      <w:pPr>
        <w:pStyle w:val="TOC2"/>
        <w:tabs>
          <w:tab w:val="right" w:leader="dot" w:pos="8306"/>
        </w:tabs>
      </w:pPr>
      <w:hyperlink w:anchor="_Toc26266" w:history="1">
        <w:r>
          <w:rPr>
            <w:rFonts w:ascii="仿宋" w:eastAsia="仿宋" w:hAnsi="仿宋" w:cs="仿宋" w:hint="eastAsia"/>
            <w:lang w:eastAsia="zh-CN"/>
          </w:rPr>
          <w:t>(八)、环境保护综合评价</w:t>
        </w:r>
        <w:r>
          <w:tab/>
        </w:r>
        <w:r>
          <w:fldChar w:fldCharType="begin"/>
        </w:r>
        <w:r>
          <w:instrText xml:space="preserve"> PAGEREF _Toc26266 \h </w:instrText>
        </w:r>
        <w:r>
          <w:fldChar w:fldCharType="separate"/>
        </w:r>
        <w:r>
          <w:t>47</w:t>
        </w:r>
        <w:r>
          <w:fldChar w:fldCharType="end"/>
        </w:r>
      </w:hyperlink>
    </w:p>
    <w:p>
      <w:pPr>
        <w:pStyle w:val="TOC1"/>
        <w:tabs>
          <w:tab w:val="right" w:leader="dot" w:pos="8306"/>
        </w:tabs>
      </w:pPr>
      <w:hyperlink w:anchor="_Toc14961" w:history="1">
        <w:r>
          <w:rPr>
            <w:rFonts w:ascii="仿宋" w:eastAsia="仿宋" w:hAnsi="仿宋" w:cs="仿宋" w:hint="eastAsia"/>
            <w:lang w:eastAsia="zh-CN"/>
          </w:rPr>
          <w:t>十二、全自动精密贴片机项目风险管理</w:t>
        </w:r>
        <w:r>
          <w:tab/>
        </w:r>
        <w:r>
          <w:fldChar w:fldCharType="begin"/>
        </w:r>
        <w:r>
          <w:instrText xml:space="preserve"> PAGEREF _Toc14961 \h </w:instrText>
        </w:r>
        <w:r>
          <w:fldChar w:fldCharType="separate"/>
        </w:r>
        <w:r>
          <w:t>48</w:t>
        </w:r>
        <w:r>
          <w:fldChar w:fldCharType="end"/>
        </w:r>
      </w:hyperlink>
    </w:p>
    <w:p>
      <w:pPr>
        <w:pStyle w:val="TOC2"/>
        <w:tabs>
          <w:tab w:val="right" w:leader="dot" w:pos="8306"/>
        </w:tabs>
      </w:pPr>
      <w:hyperlink w:anchor="_Toc28086" w:history="1">
        <w:r>
          <w:rPr>
            <w:rFonts w:ascii="仿宋" w:eastAsia="仿宋" w:hAnsi="仿宋" w:cs="仿宋" w:hint="eastAsia"/>
            <w:lang w:eastAsia="zh-CN"/>
          </w:rPr>
          <w:t>(一)、风险识别与评估</w:t>
        </w:r>
        <w:r>
          <w:tab/>
        </w:r>
        <w:r>
          <w:fldChar w:fldCharType="begin"/>
        </w:r>
        <w:r>
          <w:instrText xml:space="preserve"> PAGEREF _Toc28086 \h </w:instrText>
        </w:r>
        <w:r>
          <w:fldChar w:fldCharType="separate"/>
        </w:r>
        <w:r>
          <w:t>48</w:t>
        </w:r>
        <w:r>
          <w:fldChar w:fldCharType="end"/>
        </w:r>
      </w:hyperlink>
    </w:p>
    <w:p>
      <w:pPr>
        <w:pStyle w:val="TOC2"/>
        <w:tabs>
          <w:tab w:val="right" w:leader="dot" w:pos="8306"/>
        </w:tabs>
      </w:pPr>
      <w:hyperlink w:anchor="_Toc3773" w:history="1">
        <w:r>
          <w:rPr>
            <w:rFonts w:ascii="仿宋" w:eastAsia="仿宋" w:hAnsi="仿宋" w:cs="仿宋" w:hint="eastAsia"/>
            <w:lang w:eastAsia="zh-CN"/>
          </w:rPr>
          <w:t>(二)、风险应对策略</w:t>
        </w:r>
        <w:r>
          <w:tab/>
        </w:r>
        <w:r>
          <w:fldChar w:fldCharType="begin"/>
        </w:r>
        <w:r>
          <w:instrText xml:space="preserve"> PAGEREF _Toc3773 \h </w:instrText>
        </w:r>
        <w:r>
          <w:fldChar w:fldCharType="separate"/>
        </w:r>
        <w:r>
          <w:t>49</w:t>
        </w:r>
        <w:r>
          <w:fldChar w:fldCharType="end"/>
        </w:r>
      </w:hyperlink>
    </w:p>
    <w:p>
      <w:pPr>
        <w:pStyle w:val="TOC2"/>
        <w:tabs>
          <w:tab w:val="right" w:leader="dot" w:pos="8306"/>
        </w:tabs>
      </w:pPr>
      <w:hyperlink w:anchor="_Toc26001" w:history="1">
        <w:r>
          <w:rPr>
            <w:rFonts w:ascii="仿宋" w:eastAsia="仿宋" w:hAnsi="仿宋" w:cs="仿宋" w:hint="eastAsia"/>
            <w:lang w:eastAsia="zh-CN"/>
          </w:rPr>
          <w:t>(三)、风险监控与控制</w:t>
        </w:r>
        <w:r>
          <w:tab/>
        </w:r>
        <w:r>
          <w:fldChar w:fldCharType="begin"/>
        </w:r>
        <w:r>
          <w:instrText xml:space="preserve"> PAGEREF _Toc26001 \h </w:instrText>
        </w:r>
        <w:r>
          <w:fldChar w:fldCharType="separate"/>
        </w:r>
        <w:r>
          <w:t>51</w:t>
        </w:r>
        <w:r>
          <w:fldChar w:fldCharType="end"/>
        </w:r>
      </w:hyperlink>
    </w:p>
    <w:p>
      <w:pPr>
        <w:pStyle w:val="TOC1"/>
        <w:tabs>
          <w:tab w:val="right" w:leader="dot" w:pos="8306"/>
        </w:tabs>
      </w:pPr>
      <w:hyperlink w:anchor="_Toc13323" w:history="1">
        <w:r>
          <w:rPr>
            <w:rFonts w:ascii="仿宋" w:eastAsia="仿宋" w:hAnsi="仿宋" w:cs="仿宋" w:hint="eastAsia"/>
            <w:lang w:eastAsia="zh-CN"/>
          </w:rPr>
          <w:t>十三、风险识别与分类</w:t>
        </w:r>
        <w:r>
          <w:tab/>
        </w:r>
        <w:r>
          <w:fldChar w:fldCharType="begin"/>
        </w:r>
        <w:r>
          <w:instrText xml:space="preserve"> PAGEREF _Toc13323 \h </w:instrText>
        </w:r>
        <w:r>
          <w:fldChar w:fldCharType="separate"/>
        </w:r>
        <w:r>
          <w:t>52</w:t>
        </w:r>
        <w:r>
          <w:fldChar w:fldCharType="end"/>
        </w:r>
      </w:hyperlink>
    </w:p>
    <w:p>
      <w:pPr>
        <w:pStyle w:val="TOC2"/>
        <w:tabs>
          <w:tab w:val="right" w:leader="dot" w:pos="8306"/>
        </w:tabs>
      </w:pPr>
      <w:hyperlink w:anchor="_Toc3498" w:history="1">
        <w:r>
          <w:rPr>
            <w:rFonts w:ascii="仿宋" w:eastAsia="仿宋" w:hAnsi="仿宋" w:cs="仿宋" w:hint="eastAsia"/>
            <w:lang w:eastAsia="zh-CN"/>
          </w:rPr>
          <w:t>(一)、风险识别</w:t>
        </w:r>
        <w:r>
          <w:tab/>
        </w:r>
        <w:r>
          <w:fldChar w:fldCharType="begin"/>
        </w:r>
        <w:r>
          <w:instrText xml:space="preserve"> PAGEREF _Toc3498 \h </w:instrText>
        </w:r>
        <w:r>
          <w:fldChar w:fldCharType="separate"/>
        </w:r>
        <w:r>
          <w:t>52</w:t>
        </w:r>
        <w:r>
          <w:fldChar w:fldCharType="end"/>
        </w:r>
      </w:hyperlink>
    </w:p>
    <w:p>
      <w:pPr>
        <w:pStyle w:val="TOC2"/>
        <w:tabs>
          <w:tab w:val="right" w:leader="dot" w:pos="8306"/>
        </w:tabs>
      </w:pPr>
      <w:hyperlink w:anchor="_Toc14296" w:history="1">
        <w:r>
          <w:rPr>
            <w:rFonts w:ascii="仿宋" w:eastAsia="仿宋" w:hAnsi="仿宋" w:cs="仿宋" w:hint="eastAsia"/>
            <w:lang w:eastAsia="zh-CN"/>
          </w:rPr>
          <w:t>(二)、风险分类</w:t>
        </w:r>
        <w:r>
          <w:tab/>
        </w:r>
        <w:r>
          <w:fldChar w:fldCharType="begin"/>
        </w:r>
        <w:r>
          <w:instrText xml:space="preserve"> PAGEREF _Toc14296 \h </w:instrText>
        </w:r>
        <w:r>
          <w:fldChar w:fldCharType="separate"/>
        </w:r>
        <w:r>
          <w:t>54</w:t>
        </w:r>
        <w:r>
          <w:fldChar w:fldCharType="end"/>
        </w:r>
      </w:hyperlink>
    </w:p>
    <w:p>
      <w:pPr>
        <w:pStyle w:val="TOC1"/>
        <w:tabs>
          <w:tab w:val="right" w:leader="dot" w:pos="8306"/>
        </w:tabs>
      </w:pPr>
      <w:hyperlink w:anchor="_Toc16794" w:history="1">
        <w:r>
          <w:rPr>
            <w:rFonts w:ascii="仿宋" w:eastAsia="仿宋" w:hAnsi="仿宋" w:cs="仿宋" w:hint="eastAsia"/>
            <w:lang w:eastAsia="zh-CN"/>
          </w:rPr>
          <w:t>十四、全自动精密贴片机项目变更管理</w:t>
        </w:r>
        <w:r>
          <w:tab/>
        </w:r>
        <w:r>
          <w:fldChar w:fldCharType="begin"/>
        </w:r>
        <w:r>
          <w:instrText xml:space="preserve"> PAGEREF _Toc16794 \h </w:instrText>
        </w:r>
        <w:r>
          <w:fldChar w:fldCharType="separate"/>
        </w:r>
        <w:r>
          <w:t>56</w:t>
        </w:r>
        <w:r>
          <w:fldChar w:fldCharType="end"/>
        </w:r>
      </w:hyperlink>
    </w:p>
    <w:p>
      <w:pPr>
        <w:pStyle w:val="TOC2"/>
        <w:tabs>
          <w:tab w:val="right" w:leader="dot" w:pos="8306"/>
        </w:tabs>
      </w:pPr>
      <w:hyperlink w:anchor="_Toc17189" w:history="1">
        <w:r>
          <w:rPr>
            <w:rFonts w:ascii="仿宋" w:eastAsia="仿宋" w:hAnsi="仿宋" w:cs="仿宋" w:hint="eastAsia"/>
            <w:lang w:eastAsia="zh-CN"/>
          </w:rPr>
          <w:t>(一)、变更申请与评估</w:t>
        </w:r>
        <w:r>
          <w:tab/>
        </w:r>
        <w:r>
          <w:fldChar w:fldCharType="begin"/>
        </w:r>
        <w:r>
          <w:instrText xml:space="preserve"> PAGEREF _Toc17189 \h </w:instrText>
        </w:r>
        <w:r>
          <w:fldChar w:fldCharType="separate"/>
        </w:r>
        <w:r>
          <w:t>56</w:t>
        </w:r>
        <w:r>
          <w:fldChar w:fldCharType="end"/>
        </w:r>
      </w:hyperlink>
    </w:p>
    <w:p>
      <w:pPr>
        <w:pStyle w:val="TOC2"/>
        <w:tabs>
          <w:tab w:val="right" w:leader="dot" w:pos="8306"/>
        </w:tabs>
      </w:pPr>
      <w:hyperlink w:anchor="_Toc31488" w:history="1">
        <w:r>
          <w:rPr>
            <w:rFonts w:ascii="仿宋" w:eastAsia="仿宋" w:hAnsi="仿宋" w:cs="仿宋" w:hint="eastAsia"/>
            <w:lang w:eastAsia="zh-CN"/>
          </w:rPr>
          <w:t>(二)、变更实施与控制</w:t>
        </w:r>
        <w:r>
          <w:tab/>
        </w:r>
        <w:r>
          <w:fldChar w:fldCharType="begin"/>
        </w:r>
        <w:r>
          <w:instrText xml:space="preserve"> PAGEREF _Toc31488 \h </w:instrText>
        </w:r>
        <w:r>
          <w:fldChar w:fldCharType="separate"/>
        </w:r>
        <w:r>
          <w:t>56</w:t>
        </w:r>
        <w:r>
          <w:fldChar w:fldCharType="end"/>
        </w:r>
      </w:hyperlink>
    </w:p>
    <w:p>
      <w:pPr>
        <w:pStyle w:val="TOC1"/>
        <w:tabs>
          <w:tab w:val="right" w:leader="dot" w:pos="8306"/>
        </w:tabs>
      </w:pPr>
      <w:hyperlink w:anchor="_Toc4909" w:history="1">
        <w:r>
          <w:rPr>
            <w:rFonts w:ascii="仿宋" w:eastAsia="仿宋" w:hAnsi="仿宋" w:cs="仿宋" w:hint="eastAsia"/>
            <w:lang w:eastAsia="zh-CN"/>
          </w:rPr>
          <w:t>十五、质量管理体系</w:t>
        </w:r>
        <w:r>
          <w:tab/>
        </w:r>
        <w:r>
          <w:fldChar w:fldCharType="begin"/>
        </w:r>
        <w:r>
          <w:instrText xml:space="preserve"> PAGEREF _Toc4909 \h </w:instrText>
        </w:r>
        <w:r>
          <w:fldChar w:fldCharType="separate"/>
        </w:r>
        <w:r>
          <w:t>57</w:t>
        </w:r>
        <w:r>
          <w:fldChar w:fldCharType="end"/>
        </w:r>
      </w:hyperlink>
    </w:p>
    <w:p>
      <w:pPr>
        <w:pStyle w:val="TOC2"/>
        <w:tabs>
          <w:tab w:val="right" w:leader="dot" w:pos="8306"/>
        </w:tabs>
      </w:pPr>
      <w:hyperlink w:anchor="_Toc27613" w:history="1">
        <w:r>
          <w:rPr>
            <w:rFonts w:ascii="仿宋" w:eastAsia="仿宋" w:hAnsi="仿宋" w:cs="仿宋" w:hint="eastAsia"/>
            <w:lang w:eastAsia="zh-CN"/>
          </w:rPr>
          <w:t>(一)、质量目标与方针</w:t>
        </w:r>
        <w:r>
          <w:tab/>
        </w:r>
        <w:r>
          <w:fldChar w:fldCharType="begin"/>
        </w:r>
        <w:r>
          <w:instrText xml:space="preserve"> PAGEREF _Toc27613 \h </w:instrText>
        </w:r>
        <w:r>
          <w:fldChar w:fldCharType="separate"/>
        </w:r>
        <w:r>
          <w:t>57</w:t>
        </w:r>
        <w:r>
          <w:fldChar w:fldCharType="end"/>
        </w:r>
      </w:hyperlink>
    </w:p>
    <w:p>
      <w:pPr>
        <w:pStyle w:val="TOC2"/>
        <w:tabs>
          <w:tab w:val="right" w:leader="dot" w:pos="8306"/>
        </w:tabs>
      </w:pPr>
      <w:hyperlink w:anchor="_Toc7380" w:history="1">
        <w:r>
          <w:rPr>
            <w:rFonts w:ascii="仿宋" w:eastAsia="仿宋" w:hAnsi="仿宋" w:cs="仿宋" w:hint="eastAsia"/>
            <w:lang w:eastAsia="zh-CN"/>
          </w:rPr>
          <w:t>(二)、质量管理责任</w:t>
        </w:r>
        <w:r>
          <w:tab/>
        </w:r>
        <w:r>
          <w:fldChar w:fldCharType="begin"/>
        </w:r>
        <w:r>
          <w:instrText xml:space="preserve"> PAGEREF _Toc7380 \h </w:instrText>
        </w:r>
        <w:r>
          <w:fldChar w:fldCharType="separate"/>
        </w:r>
        <w:r>
          <w:t>58</w:t>
        </w:r>
        <w:r>
          <w:fldChar w:fldCharType="end"/>
        </w:r>
      </w:hyperlink>
    </w:p>
    <w:p>
      <w:pPr>
        <w:pStyle w:val="TOC2"/>
        <w:tabs>
          <w:tab w:val="right" w:leader="dot" w:pos="8306"/>
        </w:tabs>
      </w:pPr>
      <w:hyperlink w:anchor="_Toc15558" w:history="1">
        <w:r>
          <w:rPr>
            <w:rFonts w:ascii="仿宋" w:eastAsia="仿宋" w:hAnsi="仿宋" w:cs="仿宋" w:hint="eastAsia"/>
            <w:lang w:eastAsia="zh-CN"/>
          </w:rPr>
          <w:t>(三)、质量管理体系文件</w:t>
        </w:r>
        <w:r>
          <w:tab/>
        </w:r>
        <w:r>
          <w:fldChar w:fldCharType="begin"/>
        </w:r>
        <w:r>
          <w:instrText xml:space="preserve"> PAGEREF _Toc15558 \h </w:instrText>
        </w:r>
        <w:r>
          <w:fldChar w:fldCharType="separate"/>
        </w:r>
        <w:r>
          <w:t>59</w:t>
        </w:r>
        <w:r>
          <w:fldChar w:fldCharType="end"/>
        </w:r>
      </w:hyperlink>
    </w:p>
    <w:p>
      <w:pPr>
        <w:pStyle w:val="TOC2"/>
        <w:tabs>
          <w:tab w:val="right" w:leader="dot" w:pos="8306"/>
        </w:tabs>
      </w:pPr>
      <w:hyperlink w:anchor="_Toc22684" w:history="1">
        <w:r>
          <w:rPr>
            <w:rFonts w:ascii="仿宋" w:eastAsia="仿宋" w:hAnsi="仿宋" w:cs="仿宋" w:hint="eastAsia"/>
            <w:lang w:eastAsia="zh-CN"/>
          </w:rPr>
          <w:t>(四)、质量培训与教育</w:t>
        </w:r>
        <w:r>
          <w:tab/>
        </w:r>
        <w:r>
          <w:fldChar w:fldCharType="begin"/>
        </w:r>
        <w:r>
          <w:instrText xml:space="preserve"> PAGEREF _Toc22684 \h </w:instrText>
        </w:r>
        <w:r>
          <w:fldChar w:fldCharType="separate"/>
        </w:r>
        <w:r>
          <w:t>61</w:t>
        </w:r>
        <w:r>
          <w:fldChar w:fldCharType="end"/>
        </w:r>
      </w:hyperlink>
    </w:p>
    <w:p>
      <w:pPr>
        <w:pStyle w:val="TOC2"/>
        <w:tabs>
          <w:tab w:val="right" w:leader="dot" w:pos="8306"/>
        </w:tabs>
      </w:pPr>
      <w:hyperlink w:anchor="_Toc5515" w:history="1">
        <w:r>
          <w:rPr>
            <w:rFonts w:ascii="仿宋" w:eastAsia="仿宋" w:hAnsi="仿宋" w:cs="仿宋" w:hint="eastAsia"/>
            <w:lang w:eastAsia="zh-CN"/>
          </w:rPr>
          <w:t>(五)、质量审核与评价</w:t>
        </w:r>
        <w:r>
          <w:tab/>
        </w:r>
        <w:r>
          <w:fldChar w:fldCharType="begin"/>
        </w:r>
        <w:r>
          <w:instrText xml:space="preserve"> PAGEREF _Toc5515 \h </w:instrText>
        </w:r>
        <w:r>
          <w:fldChar w:fldCharType="separate"/>
        </w:r>
        <w:r>
          <w:t>63</w:t>
        </w:r>
        <w:r>
          <w:fldChar w:fldCharType="end"/>
        </w:r>
      </w:hyperlink>
    </w:p>
    <w:p>
      <w:pPr>
        <w:pStyle w:val="TOC2"/>
        <w:tabs>
          <w:tab w:val="right" w:leader="dot" w:pos="8306"/>
        </w:tabs>
      </w:pPr>
      <w:hyperlink w:anchor="_Toc25369" w:history="1">
        <w:r>
          <w:rPr>
            <w:rFonts w:ascii="仿宋" w:eastAsia="仿宋" w:hAnsi="仿宋" w:cs="仿宋" w:hint="eastAsia"/>
            <w:lang w:eastAsia="zh-CN"/>
          </w:rPr>
          <w:t>(六)、不符合与纠正措施</w:t>
        </w:r>
        <w:r>
          <w:tab/>
        </w:r>
        <w:r>
          <w:fldChar w:fldCharType="begin"/>
        </w:r>
        <w:r>
          <w:instrText xml:space="preserve"> PAGEREF _Toc25369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40"/>
      <w:r>
        <w:rPr>
          <w:rFonts w:ascii="仿宋" w:eastAsia="仿宋" w:hAnsi="仿宋" w:cs="仿宋" w:hint="eastAsia"/>
          <w:sz w:val="28"/>
          <w:lang w:eastAsia="zh-CN"/>
        </w:rPr>
        <w:t>一、全自动精密贴片机项目选址可行性分析</w:t>
      </w:r>
      <w:bookmarkEnd w:id="2"/>
    </w:p>
    <w:p>
      <w:pPr>
        <w:pStyle w:val="Heading2"/>
        <w:rPr>
          <w:rFonts w:ascii="仿宋" w:eastAsia="仿宋" w:hAnsi="仿宋" w:cs="仿宋" w:hint="eastAsia"/>
          <w:lang w:eastAsia="zh-CN"/>
        </w:rPr>
      </w:pPr>
      <w:bookmarkStart w:id="3" w:name="_Toc15242"/>
      <w:r>
        <w:rPr>
          <w:rFonts w:ascii="仿宋" w:eastAsia="仿宋" w:hAnsi="仿宋" w:cs="仿宋" w:hint="eastAsia"/>
          <w:lang w:eastAsia="zh-CN"/>
        </w:rPr>
        <w:t>(一)、全自动精密贴片机项目选址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该全自动精密贴片机项目选址位于XX省XX市XX区XXX街道</w:t>
      </w:r>
    </w:p>
    <w:p>
      <w:pPr>
        <w:pStyle w:val="Heading2"/>
        <w:ind w:firstLine="560" w:firstLineChars="200"/>
        <w:rPr>
          <w:rFonts w:ascii="仿宋" w:eastAsia="仿宋" w:hAnsi="仿宋" w:cs="仿宋" w:hint="eastAsia"/>
          <w:sz w:val="28"/>
          <w:lang w:eastAsia="zh-CN"/>
        </w:rPr>
      </w:pPr>
      <w:bookmarkStart w:id="4" w:name="_Toc243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自动精密贴片机项目的征地面积将根据全自动精密贴片机项目的实际规模和需求进行精确规划。具体面积XXX平方米，旨在确保全自动精密贴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净用地面积是在征地面积基础上去除不可利用面积后的实际可开发用地。具体面积XXX平方米，考虑到环保、交通、安全等多方面因素，以确保全自动精密贴片机项目在整体利用效率上达到最优。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全自动精密贴片机项目计划建设的建筑总规模具体面积XXX平方米。这一规模的确定综合考虑了全自动精密贴片机项目的性质、规模，以及城市规划的相关要求，确保建筑布局与周边环境协调一致。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绿地率是全自动精密贴片机项目用地中被规划为绿地的比例。具体面积XXX平方米，旨在通过合理规划绿地，改善全自动精密贴片机项目周边环境，提升居民生活质量，并符合城市整体绿化规划。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容积率是用地上可以建设的建筑总体积与用地面积之比。具体面积XXX，通过合理的容积率规划，确保全自动精密贴片机项目建筑规模与周边环境和谐共生。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自动精密贴片机项目选址与当地城市规划相一致，具体面积XXX平方米。通过与城市规划部门深入沟通，确保全自动精密贴片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自动精密贴片机项目选址符合当地产业政策，具体面积XXX平方米。这包括全自动精密贴片机项目对当地经济的促进作用，以及对相关产业的带动效应，确保全自动精密贴片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用地总体要求必须符合环保和可持续发展的原则，具体面积XXX平方米。通过采用绿色建筑设计、节能减排等措施，确保全自动精密贴片机项目在建设和运营过程中对环境的影响最小化，达到可持续发展的要求。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确保全自动精密贴片机项目选址具备必要的公共设施配套，具体面积XXX平方米。这包括交通便利性、教育、医疗等基础设施，以提高居民生活品质，使得全自动精密贴片机项目选址更具吸引力。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考虑用地总体要求对当地社会稳定性的影响，具体面积XXX平方米。通过深入了解当地社区反馈，确保全自动精密贴片机项目的选址和建设过程对当地社会和谐稳定产生积极作用。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自动精密贴片机项目选址不仅符合法规和规划，还在实际操作中具有可行性。这一全面规划将为全自动精密贴片机项目的成功实施提供坚实的基础，确保全自动精密贴片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49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精密贴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自动精密贴片机项目的设备规划和空间设计中，我们将采取灵活设备布局的措施。设备布局将根据实际需求进行灵活设计，避免不必要的浪费。通过合理规划设备摆放位置，我们将提高设备的利用率，减少设备间距，以确保全自动精密贴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自动精密贴片机项目内部引入共享设施的概念，例如共享会议室、办公区等。通过这种方式，我们可以减少对资源的重复建设，提高资源共享效率，从而减小全自动精密贴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5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自动精密贴片机项目的总图布置中，我们将不同功能区域进行明确的规划，以最大程度满足全自动精密贴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8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全自动精密贴片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全自动精密贴片机项目对环境的影响是综合评价的重要因素之一。我们将详细考虑选址周边的自然环境、生态保护区、水源地等情况，确保全自动精密贴片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对选址的评价还需充分考虑当地政府的产业政策和法规。我们将详细了解全自动精密贴片机项目所在地的相关政策，确保全自动精密贴片机项目的规划和运营与当地法规相符，降低不必要的法律风险。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考虑到社会稳定性对企业运营的重要性，我们将评估选址地区的社会安全情况、劳工关系、社区反馈等方面，以确保全自动精密贴片机项目的建设和运营不会受到社会稳定性的负面影响。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最后，我们将综合考虑用地成本，包括土地购置费用、土地开发成本等。通过对用地成本的详细评估，我们能够做出更为精确的经济效益分析，为全自动精密贴片机项目的投资决策提供有力支持。</w:t>
      </w:r>
    </w:p>
    <w:p>
      <w:pPr>
        <w:pStyle w:val="Heading1"/>
        <w:ind w:firstLine="560" w:firstLineChars="200"/>
        <w:rPr>
          <w:rFonts w:ascii="仿宋" w:eastAsia="仿宋" w:hAnsi="仿宋" w:cs="仿宋" w:hint="eastAsia"/>
          <w:sz w:val="28"/>
          <w:lang w:eastAsia="zh-CN"/>
        </w:rPr>
      </w:pPr>
      <w:bookmarkStart w:id="8" w:name="_Toc3952"/>
      <w:r>
        <w:rPr>
          <w:rFonts w:ascii="仿宋" w:eastAsia="仿宋" w:hAnsi="仿宋" w:cs="仿宋" w:hint="eastAsia"/>
          <w:sz w:val="28"/>
          <w:lang w:eastAsia="zh-CN"/>
        </w:rPr>
        <w:t>二、全自动精密贴片机项目可持续发展</w:t>
      </w:r>
      <w:bookmarkEnd w:id="8"/>
    </w:p>
    <w:p>
      <w:pPr>
        <w:pStyle w:val="Heading2"/>
        <w:rPr>
          <w:rFonts w:ascii="仿宋" w:eastAsia="仿宋" w:hAnsi="仿宋" w:cs="仿宋" w:hint="eastAsia"/>
          <w:lang w:eastAsia="zh-CN"/>
        </w:rPr>
      </w:pPr>
      <w:bookmarkStart w:id="9" w:name="_Toc2065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精密贴片机项目中，全自动精密贴片机项目团队着眼于未来，明确了可持续发展的战略方向。制定的具体可持续发展目标包括降低资源使用、采用环保技术、最大化社会效益等。这一步骤不仅有助于全自动精密贴片机项目在环保和社会责任方面达到最高标准，也为未来提供了明确的指引，确保全自动精密贴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可持续实践的融入全自动精密贴片机项目管理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全自动精密贴片机项目管理周期。从全自动精密贴片机项目规划开始，全自动精密贴片机项目团队就考虑了环境和社会的因素。在执行阶段，全自动精密贴片机项目团队积极推动绿色技术的应用，优化资源利用。此外，关注员工的社会责任，通过培训和沟通活动提高员工对可持续发展的认知，使他们能够在日常工作中践行可持续实践。这些举措不仅为全自动精密贴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5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自动精密贴片机项目的可持续发展理念，我们深信环保与社会责任是全自动精密贴片机项目成功的关键支柱。在全自动精密贴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团队通过引入先进的环保技术、建立高效的废物处理系统以及推动能源节约措施，积极履行环保责任。定期的环保监测和评估确保全自动精密贴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不仅致力于自身可持续发展，还注重对社会的回馈。通过支持社区全自动精密贴片机项目、参与慈善事业、提供培训机会等方式，全自动精密贴片机项目积极履行社会责任。与当地社区建立积极互动，关注员工的工作与生活平衡，以及员工的身心健康，是全自动精密贴片机项目在社会责任层面的关键举措。这样的实践不仅增强了全自动精密贴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74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的技术管理特点体现在其创新导向。通过引入最先进的技术趋势和解决方案，全自动精密贴片机项目致力于提升科技含量、提高质量和效率水平。这意味着我们将采用最新的工具和方法，确保全自动精密贴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自动精密贴片机项目技术管理的显著特征。通过整合不同领域的技术资源，我们实现了跨学科的协同工作。这有助于优化技术架构，提高整体效能。此外，整合性策略还促进了不同技术团队之间的紧密沟通和高效合作，确保全自动精密贴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自动精密贴片机项目所采用的技术。通过不断优化技术方案，全自动精密贴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自动精密贴片机项目团队将在全自动精密贴片机项目初期识别可能的技术风险，并采取相应的预防和应对措施。通过建立健全的风险评估机制，全自动精密贴片机项目能够在实施过程中及时发现并解决潜在的技术问题，保障全自动精密贴片机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全自动精密贴片机项目中，技术将成为全自动精密贴片机项目成功的有力支持。这一深度剖析揭示了技术管理在全自动精密贴片机项目实施中的关键作用，为全自动精密贴片机项目的技术基础奠定了坚实的基础。</w:t>
      </w:r>
    </w:p>
    <w:p>
      <w:pPr>
        <w:pStyle w:val="Heading2"/>
        <w:ind w:firstLine="560" w:firstLineChars="200"/>
        <w:rPr>
          <w:rFonts w:ascii="仿宋" w:eastAsia="仿宋" w:hAnsi="仿宋" w:cs="仿宋" w:hint="eastAsia"/>
          <w:sz w:val="28"/>
          <w:lang w:eastAsia="zh-CN"/>
        </w:rPr>
      </w:pPr>
      <w:bookmarkStart w:id="13" w:name="_Toc12295"/>
      <w:r>
        <w:rPr>
          <w:rFonts w:ascii="仿宋" w:eastAsia="仿宋" w:hAnsi="仿宋" w:cs="仿宋" w:hint="eastAsia"/>
          <w:sz w:val="28"/>
          <w:lang w:eastAsia="zh-CN"/>
        </w:rPr>
        <w:t>(二)、全自动精密贴片机项目工艺技术设计方案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自动精密贴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自动精密贴片机项目将严格按照相关行业规范要求进行组织。通过有效控制产品质量，全自动精密贴片机项目将致力于为顾客提供优质的全自动精密贴片机项目产品和良好的服务。这体现了全自动精密贴片机项目对于生产活动合规性和质量标准的高度重视，为全自动精密贴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自动精密贴片机项目注重生态效益和清洁生产原则。全自动精密贴片机项目建设将紧密结合地方特色经济发展，与社会经济发展规划和区域环境保护规划方案相协调一致。通过与当地区域自然生态系统的结合，全自动精密贴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自动精密贴片机项目产品具有多样化的客户需求和个性化的特点。因此，全自动精密贴片机项目产品规格品种多样，且单批生产数量较小。为满足这一特点，全自动精密贴片机项目承办单位将建设先进的柔性制造生产线。通过广泛应用柔性制造技术，全自动精密贴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自动精密贴片机项目采用的技术具有较高的技术含量和自动化水平，处于国内先进水平。这一技术选用不仅体现了对生产效率、质量和环境友好性的高标准要求，同时为全自动精密贴片机项目的可持续发展奠定了坚实的基础。</w:t>
      </w:r>
    </w:p>
    <w:p>
      <w:pPr>
        <w:pStyle w:val="Heading2"/>
        <w:ind w:firstLine="560" w:firstLineChars="200"/>
        <w:rPr>
          <w:rFonts w:ascii="仿宋" w:eastAsia="仿宋" w:hAnsi="仿宋" w:cs="仿宋" w:hint="eastAsia"/>
          <w:sz w:val="28"/>
          <w:lang w:eastAsia="zh-CN"/>
        </w:rPr>
      </w:pPr>
      <w:bookmarkStart w:id="14" w:name="_Toc643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为确保全自动精密贴片机项目的高效生产和技术实施，我们制定了一套精心设计的设备选型方案，以满足全自动精密贴片机项目生产、质量和环保的要求。该方案的主要特点如下：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自动精密贴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针对全自动精密贴片机项目产品的多样性和小批量生产的特点，我们将建设柔性制造生产线。通过在设备选型中考虑柔性制造技术，可以灵活应对不同产品规格和生产需求，实现生产线的高度灵活性和适应性。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844"/>
      <w:r>
        <w:rPr>
          <w:rFonts w:ascii="仿宋" w:eastAsia="仿宋" w:hAnsi="仿宋" w:cs="仿宋" w:hint="eastAsia"/>
          <w:sz w:val="28"/>
          <w:lang w:eastAsia="zh-CN"/>
        </w:rPr>
        <w:t>四、全自动精密贴片机项目建设单位说明</w:t>
      </w:r>
      <w:bookmarkEnd w:id="15"/>
    </w:p>
    <w:p>
      <w:pPr>
        <w:pStyle w:val="Heading2"/>
        <w:rPr>
          <w:rFonts w:ascii="仿宋" w:eastAsia="仿宋" w:hAnsi="仿宋" w:cs="仿宋" w:hint="eastAsia"/>
          <w:lang w:eastAsia="zh-CN"/>
        </w:rPr>
      </w:pPr>
      <w:bookmarkStart w:id="16" w:name="_Toc27575"/>
      <w:r>
        <w:rPr>
          <w:rFonts w:ascii="仿宋" w:eastAsia="仿宋" w:hAnsi="仿宋" w:cs="仿宋" w:hint="eastAsia"/>
          <w:lang w:eastAsia="zh-CN"/>
        </w:rPr>
        <w:t>(一)、全自动精密贴片机项目承办单位基本情况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763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自动精密贴片机项目承办单位的XXXX，我们着眼于实现可持续的经济效益。通过技术创新和解决方案的提供，公司预计在全自动精密贴片机项目执行期间将获得可观的收入增长。这一收入来源主要包括全自动精密贴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同时，我们注重成本控制和效率提升，以确保全自动精密贴片机项目的可持续盈利。透过精细的管理和资源优化，公司期望实现全自动精密贴片机项目利润最大化。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自动精密贴片机项目实施进行全面的投资评估，包括全自动精密贴片机项目启动阶段的资金投入和后续运营成本。通过对全自动精密贴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自动精密贴片机项目实施过程中具备足够的资金流动性，公司将进行详尽的现金流分析。这包括资金需求的合理预测、全自动精密贴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9667"/>
      <w:r>
        <w:rPr>
          <w:rFonts w:ascii="仿宋" w:eastAsia="仿宋" w:hAnsi="仿宋" w:cs="仿宋" w:hint="eastAsia"/>
          <w:sz w:val="28"/>
          <w:lang w:eastAsia="zh-CN"/>
        </w:rPr>
        <w:t>五、全自动精密贴片机项目建设背景及必要性分析</w:t>
      </w:r>
      <w:bookmarkEnd w:id="18"/>
    </w:p>
    <w:p>
      <w:pPr>
        <w:pStyle w:val="Heading2"/>
        <w:rPr>
          <w:rFonts w:ascii="仿宋" w:eastAsia="仿宋" w:hAnsi="仿宋" w:cs="仿宋" w:hint="eastAsia"/>
          <w:lang w:eastAsia="zh-CN"/>
        </w:rPr>
      </w:pPr>
      <w:bookmarkStart w:id="19" w:name="_Toc21656"/>
      <w:r>
        <w:rPr>
          <w:rFonts w:ascii="仿宋" w:eastAsia="仿宋" w:hAnsi="仿宋" w:cs="仿宋" w:hint="eastAsia"/>
          <w:lang w:eastAsia="zh-CN"/>
        </w:rPr>
        <w:t>(一)、全自动精密贴片机项目背景分析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自动精密贴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自动精密贴片机项目在这个潮流中的定位。同时，我们将关注行业内涌现的新兴机遇，以便全自动精密贴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https://d.book118.com/587201125035006033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90424"/>
    <w:rsid w:val="5A1904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20112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2024-01-20T13:07:00Z</dcterms:created>
  <dcterms:modified xsi:type="dcterms:W3CDTF">2024-01-20T13:08:12Z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A7507B51C4654247AE4EC2B32F66CDEC_11</vt:lpwstr>
  </property>
  <property fmtid="{D5CDD505-2E9C-101B-9397-08002B2CF9AE}" pid="3" name="KSOProductBuildVer">
    <vt:lpwstr>2052-12.1.0.16120</vt:lpwstr>
  </property>
</Properties>
</file>