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395" w:lineRule="exact"/>
      </w:pPr>
    </w:p>
    <w:p>
      <w:pPr>
        <w:widowControl/>
        <w:jc w:val="left"/>
        <w:sectPr>
          <w:type w:val="continuous"/>
          <w:pgSz w:w="11906" w:h="16839"/>
          <w:pgMar w:top="1189" w:right="927" w:bottom="949" w:left="1287" w:header="0" w:footer="0" w:gutter="0"/>
          <w:cols w:num="1" w:space="720"/>
          <w:docGrid w:type="lines" w:linePitch="312" w:charSpace="0"/>
        </w:sectPr>
      </w:pPr>
    </w:p>
    <w:p>
      <w:pPr>
        <w:spacing w:before="0" w:after="0" w:line="666" w:lineRule="exact"/>
        <w:ind w:left="226"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126pt;height:53pt;margin-top:47pt;margin-left:368pt;mso-height-relative:page;mso-position-horizontal-relative:page;mso-position-vertical-relative:page;mso-width-relative:page;position:absolute;z-index:-251656192"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60" o:spid="_x0000_s1026" type="#_x0000_t12" style="width:468.7pt;height:1.75pt;margin-top:212.55pt;margin-left:63.15pt;mso-height-relative:page;mso-position-horizontal-relative:page;mso-position-vertical-relative:page;mso-width-relative:page;position:absolute;z-index:251658240" coordsize="21600,21600" stroked="t" strokecolor="black">
            <v:fill opacity="0"/>
            <v:stroke joinstyle="miter"/>
          </v:shape>
        </w:pict>
      </w:r>
      <w:r>
        <w:pict>
          <v:shape id="WS_polygon61" o:spid="_x0000_s1027" type="#_x0000_t12" style="width:468.7pt;height:1.75pt;margin-top:729.2pt;margin-left:63.15pt;mso-height-relative:page;mso-position-horizontal-relative:page;mso-position-vertical-relative:page;mso-width-relative:page;position:absolute;z-index:251659264" coordsize="21600,21600" stroked="t" strokecolor="black">
            <v:fill opacity="0"/>
            <v:stroke joinstyle="miter"/>
          </v:shape>
        </w:pict>
      </w:r>
      <w:r>
        <w:rPr>
          <w:rFonts w:ascii="宋体" w:eastAsia="宋体" w:hAnsi="宋体" w:cs="宋体"/>
          <w:color w:val="000000"/>
          <w:spacing w:val="0"/>
          <w:w w:val="185"/>
          <w:position w:val="0"/>
          <w:sz w:val="52"/>
          <w:u w:val="none"/>
        </w:rPr>
        <w:t>贵州省地方计量技术规范</w:t>
      </w:r>
    </w:p>
    <w:p>
      <w:pPr>
        <w:spacing w:before="0" w:after="0" w:line="240" w:lineRule="exact"/>
        <w:ind w:left="226" w:firstLine="0"/>
      </w:pPr>
    </w:p>
    <w:p>
      <w:pPr>
        <w:spacing w:before="0" w:after="0" w:line="240" w:lineRule="exact"/>
        <w:ind w:left="226" w:firstLine="0"/>
      </w:pPr>
    </w:p>
    <w:p>
      <w:pPr>
        <w:spacing w:before="0" w:after="0" w:line="305" w:lineRule="exact"/>
        <w:ind w:left="226" w:firstLine="5982"/>
        <w:jc w:val="left"/>
      </w:pPr>
      <w:r>
        <w:rPr>
          <w:rFonts w:ascii="黑体" w:hAnsi="黑体" w:cs="黑体"/>
          <w:color w:val="000000"/>
          <w:spacing w:val="0"/>
          <w:w w:val="100"/>
          <w:position w:val="0"/>
          <w:sz w:val="28"/>
          <w:u w:val="none"/>
        </w:rPr>
        <w:t>JJF</w:t>
      </w:r>
      <w:r>
        <w:rPr>
          <w:rFonts w:ascii="黑体" w:eastAsia="黑体" w:hAnsi="黑体" w:cs="黑体"/>
          <w:color w:val="000000"/>
          <w:spacing w:val="2"/>
          <w:w w:val="100"/>
          <w:position w:val="0"/>
          <w:sz w:val="28"/>
          <w:u w:val="none"/>
        </w:rPr>
        <w:t>（黔）</w:t>
      </w:r>
      <w:r>
        <w:rPr>
          <w:rFonts w:ascii="黑体" w:hAnsi="黑体" w:cs="黑体"/>
          <w:color w:val="000000"/>
          <w:spacing w:val="0"/>
          <w:w w:val="100"/>
          <w:position w:val="0"/>
          <w:sz w:val="28"/>
          <w:u w:val="none"/>
        </w:rPr>
        <w:t>64-2022</w:t>
      </w:r>
    </w:p>
    <w:p>
      <w:pPr>
        <w:widowControl/>
        <w:jc w:val="left"/>
        <w:sectPr>
          <w:type w:val="continuous"/>
          <w:pgSz w:w="11906" w:h="16839"/>
          <w:pgMar w:top="1189" w:right="927" w:bottom="949" w:left="1287" w:header="0" w:footer="0" w:gutter="0"/>
          <w:pgNumType w:start="2"/>
          <w:cols w:num="1" w:space="708" w:equalWidth="0">
            <w:col w:w="9693" w:space="0"/>
          </w:cols>
          <w:docGrid w:type="lines" w:linePitch="312" w:charSpace="0"/>
        </w:sectPr>
      </w:pPr>
    </w:p>
    <w:p>
      <w:pPr>
        <w:spacing w:before="0" w:after="0" w:line="240" w:lineRule="exact"/>
        <w:ind w:left="226" w:firstLine="5982"/>
      </w:pPr>
    </w:p>
    <w:p>
      <w:pPr>
        <w:spacing w:before="0" w:after="0" w:line="240" w:lineRule="exact"/>
        <w:ind w:left="226" w:firstLine="5982"/>
      </w:pPr>
    </w:p>
    <w:p>
      <w:pPr>
        <w:spacing w:before="0" w:after="0" w:line="240" w:lineRule="exact"/>
        <w:ind w:left="226" w:firstLine="5982"/>
      </w:pPr>
    </w:p>
    <w:p>
      <w:pPr>
        <w:spacing w:before="0" w:after="0" w:line="240" w:lineRule="exact"/>
        <w:ind w:left="226" w:firstLine="5982"/>
      </w:pPr>
    </w:p>
    <w:p>
      <w:pPr>
        <w:spacing w:before="0" w:after="0" w:line="240" w:lineRule="exact"/>
        <w:ind w:left="226" w:firstLine="5982"/>
      </w:pPr>
    </w:p>
    <w:p>
      <w:pPr>
        <w:spacing w:before="0" w:after="0" w:line="240" w:lineRule="exact"/>
        <w:ind w:left="226" w:firstLine="5982"/>
      </w:pPr>
    </w:p>
    <w:p>
      <w:pPr>
        <w:spacing w:before="0" w:after="0" w:line="240" w:lineRule="exact"/>
        <w:ind w:left="226" w:firstLine="5982"/>
      </w:pPr>
    </w:p>
    <w:p>
      <w:pPr>
        <w:spacing w:before="0" w:after="0" w:line="240" w:lineRule="exact"/>
        <w:ind w:left="226" w:firstLine="5982"/>
      </w:pPr>
    </w:p>
    <w:p>
      <w:pPr>
        <w:spacing w:before="0" w:after="0" w:line="240" w:lineRule="exact"/>
        <w:ind w:left="226" w:firstLine="5982"/>
      </w:pPr>
    </w:p>
    <w:p>
      <w:pPr>
        <w:spacing w:before="0" w:after="0" w:line="240" w:lineRule="exact"/>
        <w:ind w:left="226" w:firstLine="5982"/>
      </w:pPr>
    </w:p>
    <w:p>
      <w:pPr>
        <w:spacing w:before="0" w:after="0" w:line="375" w:lineRule="exact"/>
        <w:ind w:left="226" w:firstLine="5982"/>
      </w:pPr>
    </w:p>
    <w:p>
      <w:pPr>
        <w:widowControl/>
        <w:jc w:val="left"/>
        <w:sectPr>
          <w:type w:val="continuous"/>
          <w:pgSz w:w="11906" w:h="16839"/>
          <w:pgMar w:top="1189" w:right="927" w:bottom="949" w:left="1287" w:header="0" w:footer="0" w:gutter="0"/>
          <w:pgNumType w:start="3"/>
          <w:cols w:num="1" w:space="720"/>
          <w:docGrid w:type="lines" w:linePitch="312" w:charSpace="0"/>
        </w:sectPr>
      </w:pPr>
    </w:p>
    <w:p>
      <w:pPr>
        <w:spacing w:before="0" w:after="0" w:line="521" w:lineRule="exact"/>
        <w:ind w:left="756" w:firstLine="1094"/>
        <w:jc w:val="left"/>
      </w:pPr>
      <w:r>
        <w:rPr>
          <w:rFonts w:ascii="黑体" w:eastAsia="黑体" w:hAnsi="黑体" w:cs="黑体"/>
          <w:color w:val="000000"/>
          <w:spacing w:val="1"/>
          <w:w w:val="100"/>
          <w:position w:val="0"/>
          <w:sz w:val="52"/>
          <w:u w:val="none"/>
        </w:rPr>
        <w:t>烟草专用标准棒校准规范</w:t>
      </w:r>
    </w:p>
    <w:p>
      <w:pPr>
        <w:spacing w:before="0" w:after="0" w:line="240" w:lineRule="exact"/>
        <w:ind w:left="756" w:firstLine="1094"/>
      </w:pPr>
    </w:p>
    <w:p>
      <w:pPr>
        <w:spacing w:before="0" w:after="0" w:line="451" w:lineRule="exact"/>
        <w:ind w:left="756" w:firstLine="0"/>
        <w:jc w:val="left"/>
      </w:pPr>
      <w:r>
        <w:rPr>
          <w:rFonts w:ascii="黑体" w:hAnsi="黑体" w:cs="黑体"/>
          <w:color w:val="000000"/>
          <w:spacing w:val="0"/>
          <w:w w:val="100"/>
          <w:position w:val="0"/>
          <w:sz w:val="28"/>
          <w:u w:val="none"/>
        </w:rPr>
        <w:t>Calibration</w:t>
      </w:r>
      <w:r>
        <w:rPr>
          <w:rFonts w:ascii="Calibri" w:hAnsi="Calibri" w:cs="Calibri"/>
          <w:color w:val="000000"/>
          <w:spacing w:val="0"/>
          <w:w w:val="224"/>
          <w:sz w:val="28"/>
          <w:u w:val="none"/>
        </w:rPr>
        <w:t> </w:t>
      </w:r>
      <w:r>
        <w:rPr>
          <w:rFonts w:ascii="黑体" w:hAnsi="黑体" w:cs="黑体"/>
          <w:color w:val="000000"/>
          <w:spacing w:val="0"/>
          <w:w w:val="100"/>
          <w:position w:val="0"/>
          <w:sz w:val="28"/>
          <w:u w:val="none"/>
        </w:rPr>
        <w:t>Specification</w:t>
      </w:r>
      <w:r>
        <w:rPr>
          <w:rFonts w:ascii="Calibri" w:hAnsi="Calibri" w:cs="Calibri"/>
          <w:color w:val="000000"/>
          <w:spacing w:val="0"/>
          <w:w w:val="242"/>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26"/>
          <w:sz w:val="28"/>
          <w:u w:val="none"/>
        </w:rPr>
        <w:t> </w:t>
      </w:r>
      <w:r>
        <w:rPr>
          <w:rFonts w:ascii="黑体" w:hAnsi="黑体" w:cs="黑体"/>
          <w:color w:val="000000"/>
          <w:spacing w:val="1"/>
          <w:w w:val="100"/>
          <w:position w:val="0"/>
          <w:sz w:val="28"/>
          <w:u w:val="none"/>
        </w:rPr>
        <w:t>Gauel</w:t>
      </w:r>
      <w:r>
        <w:rPr>
          <w:rFonts w:ascii="Calibri" w:hAnsi="Calibri" w:cs="Calibri"/>
          <w:color w:val="000000"/>
          <w:spacing w:val="0"/>
          <w:w w:val="227"/>
          <w:sz w:val="28"/>
          <w:u w:val="none"/>
        </w:rPr>
        <w:t> </w:t>
      </w:r>
      <w:r>
        <w:rPr>
          <w:rFonts w:ascii="黑体" w:hAnsi="黑体" w:cs="黑体"/>
          <w:color w:val="000000"/>
          <w:spacing w:val="0"/>
          <w:w w:val="100"/>
          <w:position w:val="0"/>
          <w:sz w:val="28"/>
          <w:u w:val="none"/>
        </w:rPr>
        <w:t>of</w:t>
      </w:r>
      <w:r>
        <w:rPr>
          <w:rFonts w:ascii="Calibri" w:hAnsi="Calibri" w:cs="Calibri"/>
          <w:color w:val="000000"/>
          <w:spacing w:val="0"/>
          <w:w w:val="225"/>
          <w:sz w:val="28"/>
          <w:u w:val="none"/>
        </w:rPr>
        <w:t> </w:t>
      </w:r>
      <w:r>
        <w:rPr>
          <w:rFonts w:ascii="黑体" w:hAnsi="黑体" w:cs="黑体"/>
          <w:color w:val="000000"/>
          <w:spacing w:val="0"/>
          <w:w w:val="100"/>
          <w:position w:val="0"/>
          <w:sz w:val="28"/>
          <w:u w:val="none"/>
        </w:rPr>
        <w:t>Cigarette</w:t>
      </w:r>
      <w:r>
        <w:rPr>
          <w:rFonts w:ascii="Calibri" w:hAnsi="Calibri" w:cs="Calibri"/>
          <w:color w:val="000000"/>
          <w:spacing w:val="0"/>
          <w:w w:val="234"/>
          <w:sz w:val="28"/>
          <w:u w:val="none"/>
        </w:rPr>
        <w:t> </w:t>
      </w:r>
      <w:r>
        <w:rPr>
          <w:rFonts w:ascii="黑体" w:hAnsi="黑体" w:cs="黑体"/>
          <w:color w:val="000000"/>
          <w:spacing w:val="0"/>
          <w:w w:val="100"/>
          <w:position w:val="0"/>
          <w:sz w:val="28"/>
          <w:u w:val="none"/>
        </w:rPr>
        <w:t>Purpose</w:t>
      </w:r>
    </w:p>
    <w:p>
      <w:pPr>
        <w:widowControl/>
        <w:jc w:val="left"/>
        <w:sectPr>
          <w:type w:val="continuous"/>
          <w:pgSz w:w="11906" w:h="16839"/>
          <w:pgMar w:top="1189" w:right="927" w:bottom="949" w:left="1287" w:header="0" w:footer="0" w:gutter="0"/>
          <w:pgNumType w:start="4"/>
          <w:cols w:num="1" w:space="708" w:equalWidth="0">
            <w:col w:w="9693" w:space="0"/>
          </w:cols>
          <w:docGrid w:type="lines" w:linePitch="312" w:charSpace="0"/>
        </w:sectPr>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40" w:lineRule="exact"/>
        <w:ind w:left="756" w:firstLine="0"/>
      </w:pPr>
    </w:p>
    <w:p>
      <w:pPr>
        <w:spacing w:before="0" w:after="0" w:line="265" w:lineRule="exact"/>
        <w:ind w:left="756" w:firstLine="0"/>
      </w:pPr>
    </w:p>
    <w:p>
      <w:pPr>
        <w:widowControl/>
        <w:jc w:val="left"/>
        <w:sectPr>
          <w:type w:val="continuous"/>
          <w:pgSz w:w="11906" w:h="16839"/>
          <w:pgMar w:top="1189" w:right="927" w:bottom="949" w:left="1287" w:header="0" w:footer="0" w:gutter="0"/>
          <w:pgNumType w:start="5"/>
          <w:cols w:num="1" w:space="720"/>
          <w:docGrid w:type="lines" w:linePitch="312" w:charSpace="0"/>
        </w:sectPr>
      </w:pPr>
    </w:p>
    <w:p>
      <w:pPr>
        <w:tabs>
          <w:tab w:val="left" w:pos="7146"/>
        </w:tabs>
        <w:spacing w:before="0" w:after="0" w:line="281" w:lineRule="exact"/>
        <w:ind w:left="187" w:firstLine="0"/>
        <w:jc w:val="left"/>
      </w:pPr>
      <w:r>
        <w:rPr>
          <w:rFonts w:ascii="黑体" w:hAnsi="黑体" w:cs="黑体"/>
          <w:color w:val="000000"/>
          <w:spacing w:val="0"/>
          <w:w w:val="100"/>
          <w:position w:val="0"/>
          <w:sz w:val="28"/>
          <w:u w:val="none"/>
        </w:rPr>
        <w:t>20XX-XX-XX</w:t>
      </w:r>
      <w:r>
        <w:rPr>
          <w:rFonts w:ascii="Calibri" w:hAnsi="Calibri" w:cs="Calibri"/>
          <w:color w:val="000000"/>
          <w:spacing w:val="0"/>
          <w:w w:val="225"/>
          <w:sz w:val="28"/>
          <w:u w:val="none"/>
        </w:rPr>
        <w:t> </w:t>
      </w:r>
      <w:r>
        <w:rPr>
          <w:rFonts w:ascii="黑体" w:eastAsia="黑体" w:hAnsi="黑体" w:cs="黑体"/>
          <w:color w:val="000000"/>
          <w:spacing w:val="2"/>
          <w:w w:val="100"/>
          <w:position w:val="0"/>
          <w:sz w:val="28"/>
          <w:u w:val="none"/>
        </w:rPr>
        <w:t>发布</w:t>
      </w:r>
      <w:r>
        <w:rPr>
          <w:rFonts w:cs="Calibri"/>
          <w:color w:val="000000"/>
          <w:spacing w:val="1"/>
          <w:w w:val="100"/>
          <w:u w:val="none"/>
        </w:rPr>
        <w:tab/>
      </w:r>
      <w:r>
        <w:rPr>
          <w:rFonts w:ascii="黑体" w:hAnsi="黑体" w:cs="黑体"/>
          <w:color w:val="000000"/>
          <w:spacing w:val="0"/>
          <w:w w:val="100"/>
          <w:position w:val="0"/>
          <w:sz w:val="28"/>
          <w:u w:val="none"/>
        </w:rPr>
        <w:t>20XX-XX-XX</w:t>
      </w:r>
      <w:r>
        <w:rPr>
          <w:rFonts w:ascii="Calibri" w:hAnsi="Calibri" w:cs="Calibri"/>
          <w:color w:val="000000"/>
          <w:spacing w:val="0"/>
          <w:w w:val="230"/>
          <w:sz w:val="28"/>
          <w:u w:val="none"/>
        </w:rPr>
        <w:t> </w:t>
      </w:r>
      <w:r>
        <w:rPr>
          <w:rFonts w:ascii="黑体" w:eastAsia="黑体" w:hAnsi="黑体" w:cs="黑体"/>
          <w:color w:val="000000"/>
          <w:spacing w:val="1"/>
          <w:w w:val="100"/>
          <w:position w:val="0"/>
          <w:sz w:val="28"/>
          <w:u w:val="none"/>
        </w:rPr>
        <w:t>实施</w:t>
      </w:r>
    </w:p>
    <w:p>
      <w:pPr>
        <w:widowControl/>
        <w:jc w:val="left"/>
        <w:sectPr>
          <w:type w:val="continuous"/>
          <w:pgSz w:w="11906" w:h="16839"/>
          <w:pgMar w:top="1189" w:right="927" w:bottom="949" w:left="1287" w:header="0" w:footer="0" w:gutter="0"/>
          <w:pgNumType w:start="6"/>
          <w:cols w:num="1" w:space="708" w:equalWidth="0">
            <w:col w:w="9693" w:space="0"/>
          </w:cols>
          <w:docGrid w:type="lines" w:linePitch="312" w:charSpace="0"/>
        </w:sectPr>
      </w:pPr>
    </w:p>
    <w:p>
      <w:pPr>
        <w:spacing w:before="0" w:after="0" w:line="240" w:lineRule="exact"/>
        <w:ind w:left="187" w:firstLine="0"/>
      </w:pPr>
    </w:p>
    <w:p>
      <w:pPr>
        <w:spacing w:before="0" w:after="0" w:line="240" w:lineRule="exact"/>
        <w:ind w:left="187" w:firstLine="0"/>
      </w:pPr>
    </w:p>
    <w:p>
      <w:pPr>
        <w:spacing w:before="0" w:after="0" w:line="259" w:lineRule="exact"/>
        <w:ind w:left="187" w:firstLine="0"/>
      </w:pPr>
    </w:p>
    <w:p>
      <w:pPr>
        <w:widowControl/>
        <w:jc w:val="left"/>
        <w:sectPr>
          <w:type w:val="continuous"/>
          <w:pgSz w:w="11906" w:h="16839"/>
          <w:pgMar w:top="1189" w:right="927" w:bottom="949" w:left="1287" w:header="0" w:footer="0" w:gutter="0"/>
          <w:pgNumType w:start="7"/>
          <w:cols w:num="1" w:space="720"/>
          <w:docGrid w:type="lines" w:linePitch="312" w:charSpace="0"/>
        </w:sectPr>
      </w:pPr>
    </w:p>
    <w:p>
      <w:pPr>
        <w:spacing w:before="0" w:after="0" w:line="562" w:lineRule="exact"/>
        <w:ind w:left="1418" w:firstLine="0"/>
        <w:jc w:val="left"/>
      </w:pPr>
      <w:r>
        <w:rPr>
          <w:rFonts w:ascii="宋体" w:eastAsia="宋体" w:hAnsi="宋体" w:cs="宋体"/>
          <w:color w:val="000000"/>
          <w:spacing w:val="0"/>
          <w:w w:val="161"/>
          <w:position w:val="0"/>
          <w:sz w:val="44"/>
          <w:u w:val="none"/>
        </w:rPr>
        <w:t>贵州省市场监督管理局</w:t>
      </w:r>
      <w:r>
        <w:rPr>
          <w:rFonts w:ascii="Calibri" w:hAnsi="Calibri" w:cs="Calibri"/>
          <w:color w:val="000000"/>
          <w:spacing w:val="25"/>
          <w:w w:val="100"/>
          <w:sz w:val="28"/>
          <w:u w:val="none"/>
        </w:rPr>
        <w:t> </w:t>
      </w:r>
      <w:r>
        <w:rPr>
          <w:rFonts w:ascii="黑体" w:eastAsia="黑体" w:hAnsi="黑体" w:cs="黑体"/>
          <w:color w:val="000000"/>
          <w:spacing w:val="0"/>
          <w:w w:val="100"/>
          <w:position w:val="5"/>
          <w:sz w:val="28"/>
          <w:u w:val="none"/>
        </w:rPr>
        <w:t>发</w:t>
      </w:r>
    </w:p>
    <w:p>
      <w:pPr>
        <w:spacing w:before="0" w:after="0" w:line="228" w:lineRule="exact"/>
        <w:ind w:left="1418" w:firstLine="0"/>
      </w:pPr>
      <w:r>
        <w:br w:type="column"/>
      </w:r>
    </w:p>
    <w:p>
      <w:pPr>
        <w:spacing w:before="0" w:after="0" w:line="281" w:lineRule="exact"/>
        <w:ind w:firstLine="0"/>
        <w:jc w:val="left"/>
      </w:pPr>
      <w:r>
        <w:rPr>
          <w:rFonts w:ascii="黑体" w:eastAsia="黑体" w:hAnsi="黑体" w:cs="黑体"/>
          <w:color w:val="000000"/>
          <w:spacing w:val="0"/>
          <w:w w:val="100"/>
          <w:position w:val="0"/>
          <w:sz w:val="28"/>
          <w:u w:val="none"/>
        </w:rPr>
        <w:t>布</w:t>
      </w:r>
    </w:p>
    <w:p>
      <w:pPr>
        <w:widowControl/>
        <w:jc w:val="left"/>
        <w:sectPr>
          <w:type w:val="continuous"/>
          <w:pgSz w:w="11906" w:h="16839"/>
          <w:pgMar w:top="1189" w:right="927" w:bottom="949" w:left="1287" w:header="0" w:footer="0" w:gutter="0"/>
          <w:pgNumType w:start="8"/>
          <w:cols w:num="2" w:space="708" w:equalWidth="0">
            <w:col w:w="7917" w:space="0"/>
            <w:col w:w="1776" w:space="0"/>
          </w:cols>
          <w:docGrid w:type="lines" w:linePitch="312" w:charSpace="0"/>
        </w:sectPr>
      </w:pPr>
    </w:p>
    <w:p>
      <w:pPr>
        <w:spacing w:before="0" w:after="0" w:line="181" w:lineRule="exact"/>
      </w:pPr>
      <w:bookmarkStart w:id="1" w:name="2"/>
      <w:bookmarkEnd w:id="1"/>
      <w:bookmarkStart w:id="2" w:name="3"/>
      <w:bookmarkEnd w:id="2"/>
      <w:bookmarkStart w:id="3" w:name="_GoBack"/>
      <w:bookmarkEnd w:id="3"/>
    </w:p>
    <w:p>
      <w:pPr>
        <w:widowControl/>
        <w:jc w:val="left"/>
        <w:sectPr>
          <w:type w:val="continuous"/>
          <w:pgSz w:w="11906" w:h="16839"/>
          <w:pgMar w:top="1440" w:right="995" w:bottom="1200" w:left="1355" w:header="0" w:footer="0" w:gutter="0"/>
          <w:pgNumType w:start="9"/>
          <w:cols w:num="1" w:space="720"/>
          <w:docGrid w:type="lines" w:linePitch="312" w:charSpace="0"/>
        </w:sectPr>
      </w:pPr>
    </w:p>
    <w:p>
      <w:pPr>
        <w:spacing w:before="0" w:after="0" w:line="211" w:lineRule="exact"/>
        <w:ind w:left="896" w:firstLine="3003"/>
        <w:jc w:val="left"/>
      </w:pPr>
      <w:r>
        <w:pict>
          <v:shape id="_x0000_s2053" o:spid="_x0000_s1028" type="#_x0000_t12" style="width:470.7pt;height:0.7pt;margin-top:94.1pt;margin-left:69.5pt;mso-height-relative:page;mso-position-horizontal-relative:page;mso-position-vertical-relative:page;mso-width-relative:page;position:absolute;z-index:251661312" coordsize="21600,21600" stroked="t" strokecolor="black">
            <v:fill opacity="0"/>
            <v:stroke joinstyle="miter"/>
          </v:shape>
        </w:pict>
      </w:r>
      <w:r>
        <w:pict>
          <v:shape id="WS_polygon54" o:spid="_x0000_s1029" type="#_x0000_t12" style="width:468.7pt;height:1.75pt;margin-top:249pt;margin-left:70.4pt;mso-height-relative:page;mso-position-horizontal-relative:page;mso-position-vertical-relative:page;mso-width-relative:page;position:absolute;z-index:251662336" coordsize="21600,21600" stroked="t" strokecolor="black">
            <v:fill opacity="0"/>
            <v:stroke joinstyle="miter"/>
          </v:shape>
        </w:pict>
      </w:r>
      <w:r>
        <w:pict>
          <v:shape id="WS_polygon55" o:spid="_x0000_s1030" type="#_x0000_t12" style="width:141.95pt;height:56.7pt;margin-top:143.15pt;margin-left:393.9pt;mso-height-relative:page;mso-position-horizontal-relative:page;mso-position-vertical-relative:page;mso-width-relative:page;position:absolute;z-index:-251653120" coordsize="21600,21600" fillcolor="white" stroked="f">
            <v:stroke joinstyle="miter"/>
          </v:shape>
        </w:pict>
      </w:r>
      <w:r>
        <w:pict>
          <v:shape id="WS_polygon56" o:spid="_x0000_s1031" type="#_x0000_t12" style="width:142.95pt;height:57.7pt;margin-top:142.65pt;margin-left:393.4pt;mso-height-relative:page;mso-position-horizontal-relative:page;mso-position-vertical-relative:page;mso-width-relative:page;position:absolute;z-index:-251652096" coordsize="21600,21600" stroked="t" strokecolor="black">
            <v:fill opacity="0"/>
            <v:stroke dashstyle="1 1"/>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黔</w:t>
      </w:r>
      <w:r>
        <w:rPr>
          <w:rFonts w:ascii="黑体" w:hAnsi="黑体" w:cs="黑体"/>
          <w:color w:val="000000"/>
          <w:spacing w:val="0"/>
          <w:w w:val="100"/>
          <w:position w:val="0"/>
          <w:sz w:val="21"/>
          <w:u w:val="none"/>
        </w:rPr>
        <w: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64—2022</w:t>
      </w:r>
    </w:p>
    <w:p>
      <w:pPr>
        <w:spacing w:before="0" w:after="0" w:line="240" w:lineRule="exact"/>
        <w:ind w:left="896" w:firstLine="3003"/>
      </w:pPr>
    </w:p>
    <w:p>
      <w:pPr>
        <w:spacing w:before="0" w:after="0" w:line="240" w:lineRule="exact"/>
        <w:ind w:left="896" w:firstLine="3003"/>
      </w:pPr>
    </w:p>
    <w:p>
      <w:pPr>
        <w:spacing w:before="0" w:after="0" w:line="599" w:lineRule="exact"/>
        <w:ind w:left="896" w:firstLine="48"/>
        <w:jc w:val="left"/>
      </w:pPr>
      <w:r>
        <w:rPr>
          <w:rFonts w:ascii="黑体" w:eastAsia="黑体" w:hAnsi="黑体" w:cs="黑体"/>
          <w:color w:val="000000"/>
          <w:spacing w:val="0"/>
          <w:w w:val="100"/>
          <w:position w:val="0"/>
          <w:sz w:val="44"/>
          <w:u w:val="none"/>
        </w:rPr>
        <w:t>烟草专用标准棒校准规范</w:t>
      </w:r>
    </w:p>
    <w:p>
      <w:pPr>
        <w:spacing w:before="0" w:after="0" w:line="240" w:lineRule="exact"/>
        <w:ind w:left="896" w:firstLine="48"/>
      </w:pPr>
    </w:p>
    <w:p>
      <w:pPr>
        <w:spacing w:before="0" w:after="0" w:line="462" w:lineRule="exact"/>
        <w:ind w:left="896" w:firstLine="0"/>
        <w:jc w:val="left"/>
      </w:pPr>
      <w:r>
        <w:rPr>
          <w:rFonts w:ascii="黑体" w:hAnsi="黑体" w:cs="黑体"/>
          <w:color w:val="333333"/>
          <w:spacing w:val="0"/>
          <w:w w:val="100"/>
          <w:position w:val="0"/>
          <w:sz w:val="28"/>
          <w:u w:val="none"/>
        </w:rPr>
        <w:t>Calibration</w:t>
      </w:r>
      <w:r>
        <w:rPr>
          <w:rFonts w:ascii="Calibri" w:hAnsi="Calibri" w:cs="Calibri"/>
          <w:color w:val="000000"/>
          <w:spacing w:val="0"/>
          <w:w w:val="218"/>
          <w:sz w:val="28"/>
          <w:u w:val="none"/>
        </w:rPr>
        <w:t> </w:t>
      </w:r>
      <w:r>
        <w:rPr>
          <w:rFonts w:ascii="黑体" w:hAnsi="黑体" w:cs="黑体"/>
          <w:color w:val="333333"/>
          <w:spacing w:val="0"/>
          <w:w w:val="100"/>
          <w:position w:val="0"/>
          <w:sz w:val="28"/>
          <w:u w:val="none"/>
        </w:rPr>
        <w:t>Specification</w:t>
      </w:r>
      <w:r>
        <w:rPr>
          <w:rFonts w:ascii="Calibri" w:hAnsi="Calibri" w:cs="Calibri"/>
          <w:color w:val="000000"/>
          <w:spacing w:val="0"/>
          <w:w w:val="222"/>
          <w:sz w:val="28"/>
          <w:u w:val="none"/>
        </w:rPr>
        <w:t> </w:t>
      </w:r>
      <w:r>
        <w:rPr>
          <w:rFonts w:ascii="黑体" w:hAnsi="黑体" w:cs="黑体"/>
          <w:color w:val="333333"/>
          <w:spacing w:val="0"/>
          <w:w w:val="100"/>
          <w:position w:val="0"/>
          <w:sz w:val="28"/>
          <w:u w:val="none"/>
        </w:rPr>
        <w:t>for</w:t>
      </w:r>
      <w:r>
        <w:rPr>
          <w:rFonts w:ascii="Calibri" w:hAnsi="Calibri" w:cs="Calibri"/>
          <w:color w:val="000000"/>
          <w:spacing w:val="0"/>
          <w:w w:val="222"/>
          <w:sz w:val="28"/>
          <w:u w:val="none"/>
        </w:rPr>
        <w:t> </w:t>
      </w:r>
      <w:r>
        <w:rPr>
          <w:rFonts w:ascii="黑体" w:hAnsi="黑体" w:cs="黑体"/>
          <w:color w:val="000000"/>
          <w:spacing w:val="-1"/>
          <w:w w:val="100"/>
          <w:position w:val="0"/>
          <w:sz w:val="28"/>
          <w:u w:val="none"/>
        </w:rPr>
        <w:t>Gauel</w:t>
      </w:r>
    </w:p>
    <w:p>
      <w:pPr>
        <w:spacing w:before="0" w:after="0" w:line="240" w:lineRule="exact"/>
        <w:ind w:left="896" w:firstLine="0"/>
      </w:pPr>
    </w:p>
    <w:p>
      <w:pPr>
        <w:spacing w:before="0" w:after="0" w:line="384" w:lineRule="exact"/>
        <w:ind w:left="896" w:firstLine="986"/>
        <w:jc w:val="left"/>
      </w:pPr>
      <w:r>
        <w:rPr>
          <w:rFonts w:ascii="黑体" w:hAnsi="黑体" w:cs="黑体"/>
          <w:color w:val="000000"/>
          <w:spacing w:val="0"/>
          <w:w w:val="100"/>
          <w:position w:val="0"/>
          <w:sz w:val="28"/>
          <w:u w:val="none"/>
        </w:rPr>
        <w:t>of</w:t>
      </w:r>
      <w:r>
        <w:rPr>
          <w:rFonts w:ascii="Calibri" w:hAnsi="Calibri" w:cs="Calibri"/>
          <w:color w:val="000000"/>
          <w:spacing w:val="0"/>
          <w:w w:val="219"/>
          <w:sz w:val="28"/>
          <w:u w:val="none"/>
        </w:rPr>
        <w:t> </w:t>
      </w:r>
      <w:r>
        <w:rPr>
          <w:rFonts w:ascii="黑体" w:hAnsi="黑体" w:cs="黑体"/>
          <w:color w:val="000000"/>
          <w:spacing w:val="0"/>
          <w:w w:val="100"/>
          <w:position w:val="0"/>
          <w:sz w:val="28"/>
          <w:u w:val="none"/>
        </w:rPr>
        <w:t>Cigarette</w:t>
      </w:r>
      <w:r>
        <w:rPr>
          <w:rFonts w:ascii="Calibri" w:hAnsi="Calibri" w:cs="Calibri"/>
          <w:color w:val="000000"/>
          <w:spacing w:val="0"/>
          <w:w w:val="222"/>
          <w:sz w:val="28"/>
          <w:u w:val="none"/>
        </w:rPr>
        <w:t> </w:t>
      </w:r>
      <w:r>
        <w:rPr>
          <w:rFonts w:ascii="黑体" w:hAnsi="黑体" w:cs="黑体"/>
          <w:color w:val="000000"/>
          <w:spacing w:val="-1"/>
          <w:w w:val="100"/>
          <w:position w:val="0"/>
          <w:sz w:val="28"/>
          <w:u w:val="none"/>
        </w:rPr>
        <w:t>Purpose</w:t>
      </w:r>
    </w:p>
    <w:p>
      <w:pPr>
        <w:spacing w:before="0" w:after="0" w:line="240" w:lineRule="exact"/>
        <w:ind w:left="896" w:firstLine="986"/>
      </w:pPr>
      <w:r>
        <w:br w:type="column"/>
      </w:r>
    </w:p>
    <w:p>
      <w:pPr>
        <w:spacing w:before="0" w:after="0" w:line="240" w:lineRule="exact"/>
        <w:ind w:left="896" w:firstLine="986"/>
      </w:pPr>
    </w:p>
    <w:p>
      <w:pPr>
        <w:spacing w:before="0" w:after="0" w:line="240" w:lineRule="exact"/>
        <w:ind w:left="896" w:firstLine="986"/>
      </w:pPr>
    </w:p>
    <w:p>
      <w:pPr>
        <w:spacing w:before="0" w:after="0" w:line="240" w:lineRule="exact"/>
        <w:ind w:left="896" w:firstLine="986"/>
      </w:pPr>
    </w:p>
    <w:p>
      <w:pPr>
        <w:spacing w:before="0" w:after="0" w:line="240" w:lineRule="exact"/>
        <w:ind w:left="896" w:firstLine="986"/>
      </w:pPr>
    </w:p>
    <w:p>
      <w:pPr>
        <w:spacing w:before="0" w:after="0" w:line="240" w:lineRule="exact"/>
        <w:ind w:left="896" w:firstLine="986"/>
      </w:pPr>
    </w:p>
    <w:p>
      <w:pPr>
        <w:spacing w:before="0" w:after="0" w:line="240" w:lineRule="exact"/>
        <w:ind w:left="896" w:firstLine="986"/>
      </w:pPr>
    </w:p>
    <w:p>
      <w:pPr>
        <w:spacing w:before="0" w:after="0" w:line="322" w:lineRule="exact"/>
        <w:ind w:firstLine="0"/>
        <w:jc w:val="left"/>
      </w:pPr>
      <w:r>
        <w:rPr>
          <w:rFonts w:ascii="黑体" w:hAnsi="黑体" w:cs="黑体"/>
          <w:color w:val="000000"/>
          <w:spacing w:val="0"/>
          <w:w w:val="100"/>
          <w:position w:val="0"/>
          <w:sz w:val="28"/>
          <w:u w:val="none"/>
        </w:rPr>
        <w:t>JJF</w:t>
      </w:r>
      <w:r>
        <w:rPr>
          <w:rFonts w:ascii="黑体" w:eastAsia="黑体" w:hAnsi="黑体" w:cs="黑体"/>
          <w:color w:val="000000"/>
          <w:spacing w:val="0"/>
          <w:w w:val="100"/>
          <w:position w:val="0"/>
          <w:sz w:val="28"/>
          <w:u w:val="none"/>
        </w:rPr>
        <w:t>（黔）</w:t>
      </w:r>
      <w:r>
        <w:rPr>
          <w:rFonts w:ascii="黑体" w:hAnsi="黑体" w:cs="黑体"/>
          <w:color w:val="000000"/>
          <w:spacing w:val="-1"/>
          <w:w w:val="100"/>
          <w:position w:val="0"/>
          <w:sz w:val="28"/>
          <w:u w:val="none"/>
        </w:rPr>
        <w:t>64</w:t>
      </w:r>
      <w:r>
        <w:rPr>
          <w:rFonts w:ascii="黑体" w:hAnsi="黑体" w:cs="黑体"/>
          <w:color w:val="000000"/>
          <w:spacing w:val="0"/>
          <w:w w:val="100"/>
          <w:position w:val="0"/>
          <w:sz w:val="28"/>
          <w:u w:val="none"/>
        </w:rPr>
        <w:t>—2022</w:t>
      </w:r>
    </w:p>
    <w:p>
      <w:pPr>
        <w:widowControl/>
        <w:jc w:val="left"/>
        <w:sectPr>
          <w:type w:val="continuous"/>
          <w:pgSz w:w="11906" w:h="16839"/>
          <w:pgMar w:top="1440" w:right="995" w:bottom="1200" w:left="1355" w:header="0" w:footer="0" w:gutter="0"/>
          <w:pgNumType w:start="10"/>
          <w:cols w:num="2" w:space="708" w:equalWidth="0">
            <w:col w:w="6753" w:space="0"/>
            <w:col w:w="2802"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440" w:lineRule="exact"/>
        <w:ind w:firstLine="0"/>
      </w:pPr>
    </w:p>
    <w:p>
      <w:pPr>
        <w:widowControl/>
        <w:jc w:val="left"/>
        <w:sectPr>
          <w:type w:val="continuous"/>
          <w:pgSz w:w="11906" w:h="16839"/>
          <w:pgMar w:top="1440" w:right="995" w:bottom="1200" w:left="1355" w:header="0" w:footer="0" w:gutter="0"/>
          <w:pgNumType w:start="11"/>
          <w:cols w:num="1" w:space="720"/>
          <w:docGrid w:type="lines" w:linePitch="312" w:charSpace="0"/>
        </w:sectPr>
      </w:pPr>
    </w:p>
    <w:p>
      <w:pPr>
        <w:spacing w:before="0" w:after="0" w:line="281" w:lineRule="exact"/>
        <w:ind w:left="762" w:firstLine="0"/>
        <w:jc w:val="left"/>
      </w:pPr>
      <w:r>
        <w:rPr>
          <w:rFonts w:ascii="黑体" w:eastAsia="黑体" w:hAnsi="黑体" w:cs="黑体"/>
          <w:color w:val="000000"/>
          <w:spacing w:val="0"/>
          <w:w w:val="100"/>
          <w:position w:val="0"/>
          <w:sz w:val="28"/>
          <w:u w:val="none"/>
        </w:rPr>
        <w:t>归</w:t>
      </w:r>
      <w:r>
        <w:rPr>
          <w:rFonts w:ascii="Calibri" w:hAnsi="Calibri" w:cs="Calibri"/>
          <w:color w:val="000000"/>
          <w:spacing w:val="0"/>
          <w:w w:val="291"/>
          <w:sz w:val="28"/>
          <w:u w:val="none"/>
        </w:rPr>
        <w:t> </w:t>
      </w:r>
      <w:r>
        <w:rPr>
          <w:rFonts w:ascii="黑体" w:eastAsia="黑体" w:hAnsi="黑体" w:cs="黑体"/>
          <w:color w:val="000000"/>
          <w:spacing w:val="0"/>
          <w:w w:val="100"/>
          <w:position w:val="0"/>
          <w:sz w:val="28"/>
          <w:u w:val="none"/>
        </w:rPr>
        <w:t>口</w:t>
      </w:r>
      <w:r>
        <w:rPr>
          <w:rFonts w:ascii="Calibri" w:hAnsi="Calibri" w:cs="Calibri"/>
          <w:color w:val="000000"/>
          <w:spacing w:val="0"/>
          <w:w w:val="295"/>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96"/>
          <w:sz w:val="28"/>
          <w:u w:val="none"/>
        </w:rPr>
        <w:t> </w:t>
      </w:r>
      <w:r>
        <w:rPr>
          <w:rFonts w:ascii="黑体" w:eastAsia="黑体" w:hAnsi="黑体" w:cs="黑体"/>
          <w:color w:val="000000"/>
          <w:spacing w:val="-1"/>
          <w:w w:val="100"/>
          <w:position w:val="0"/>
          <w:sz w:val="28"/>
          <w:u w:val="none"/>
        </w:rPr>
        <w:t>位：</w:t>
      </w:r>
      <w:r>
        <w:rPr>
          <w:rFonts w:ascii="宋体" w:eastAsia="宋体" w:hAnsi="宋体" w:cs="宋体"/>
          <w:color w:val="000000"/>
          <w:spacing w:val="0"/>
          <w:w w:val="100"/>
          <w:position w:val="0"/>
          <w:sz w:val="28"/>
          <w:u w:val="none"/>
        </w:rPr>
        <w:t>遵义市市场监督管理局</w:t>
      </w:r>
    </w:p>
    <w:p>
      <w:pPr>
        <w:spacing w:before="0" w:after="0" w:line="240" w:lineRule="exact"/>
        <w:ind w:left="762" w:firstLine="0"/>
      </w:pPr>
    </w:p>
    <w:p>
      <w:pPr>
        <w:spacing w:before="0" w:after="0" w:line="384" w:lineRule="exact"/>
        <w:ind w:left="762" w:firstLine="2"/>
        <w:jc w:val="left"/>
      </w:pPr>
      <w:r>
        <w:rPr>
          <w:rFonts w:ascii="黑体" w:eastAsia="黑体" w:hAnsi="黑体" w:cs="黑体"/>
          <w:color w:val="000000"/>
          <w:spacing w:val="0"/>
          <w:w w:val="100"/>
          <w:position w:val="0"/>
          <w:sz w:val="28"/>
          <w:u w:val="none"/>
        </w:rPr>
        <w:t>主要起草单位：</w:t>
      </w:r>
      <w:r>
        <w:rPr>
          <w:rFonts w:ascii="宋体" w:eastAsia="宋体" w:hAnsi="宋体" w:cs="宋体"/>
          <w:color w:val="000000"/>
          <w:spacing w:val="-1"/>
          <w:w w:val="100"/>
          <w:position w:val="0"/>
          <w:sz w:val="28"/>
          <w:u w:val="none"/>
        </w:rPr>
        <w:t>遵义市产品质量检验检测院</w:t>
      </w:r>
    </w:p>
    <w:p>
      <w:pPr>
        <w:spacing w:before="0" w:after="0" w:line="240" w:lineRule="exact"/>
        <w:ind w:left="762" w:firstLine="2"/>
      </w:pPr>
    </w:p>
    <w:p>
      <w:pPr>
        <w:spacing w:before="0" w:after="0" w:line="384" w:lineRule="exact"/>
        <w:ind w:left="762" w:firstLine="2"/>
        <w:jc w:val="left"/>
      </w:pPr>
      <w:r>
        <w:rPr>
          <w:rFonts w:ascii="黑体" w:eastAsia="黑体" w:hAnsi="黑体" w:cs="黑体"/>
          <w:color w:val="000000"/>
          <w:spacing w:val="0"/>
          <w:w w:val="100"/>
          <w:position w:val="0"/>
          <w:sz w:val="28"/>
          <w:u w:val="none"/>
        </w:rPr>
        <w:t>参加起草单位：</w:t>
      </w:r>
      <w:r>
        <w:rPr>
          <w:rFonts w:ascii="宋体" w:eastAsia="宋体" w:hAnsi="宋体" w:cs="宋体"/>
          <w:color w:val="000000"/>
          <w:spacing w:val="-1"/>
          <w:w w:val="100"/>
          <w:position w:val="0"/>
          <w:sz w:val="28"/>
          <w:u w:val="none"/>
        </w:rPr>
        <w:t>贵州省产品质量检验检测院</w:t>
      </w:r>
    </w:p>
    <w:p>
      <w:pPr>
        <w:spacing w:before="0" w:after="0" w:line="240" w:lineRule="exact"/>
        <w:ind w:left="762" w:firstLine="2"/>
      </w:pPr>
    </w:p>
    <w:p>
      <w:pPr>
        <w:spacing w:before="0" w:after="0" w:line="384" w:lineRule="exact"/>
        <w:ind w:left="762" w:firstLine="1961"/>
        <w:jc w:val="left"/>
      </w:pPr>
      <w:r>
        <w:rPr>
          <w:rFonts w:ascii="宋体" w:eastAsia="宋体" w:hAnsi="宋体" w:cs="宋体"/>
          <w:color w:val="000000"/>
          <w:spacing w:val="0"/>
          <w:w w:val="100"/>
          <w:position w:val="0"/>
          <w:sz w:val="28"/>
          <w:u w:val="none"/>
        </w:rPr>
        <w:t>中烟工业有限责任公司遵义卷烟厂</w:t>
      </w:r>
    </w:p>
    <w:p>
      <w:pPr>
        <w:widowControl/>
        <w:jc w:val="left"/>
        <w:sectPr>
          <w:type w:val="continuous"/>
          <w:pgSz w:w="11906" w:h="16839"/>
          <w:pgMar w:top="1440" w:right="995" w:bottom="1200" w:left="1355" w:header="0" w:footer="0" w:gutter="0"/>
          <w:pgNumType w:start="12"/>
          <w:cols w:num="1" w:space="708" w:equalWidth="0">
            <w:col w:w="9556" w:space="0"/>
          </w:cols>
          <w:docGrid w:type="lines" w:linePitch="312" w:charSpace="0"/>
        </w:sectPr>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240" w:lineRule="exact"/>
        <w:ind w:left="762" w:firstLine="1961"/>
      </w:pPr>
    </w:p>
    <w:p>
      <w:pPr>
        <w:spacing w:before="0" w:after="0" w:line="392" w:lineRule="exact"/>
        <w:ind w:left="762" w:firstLine="1961"/>
      </w:pPr>
    </w:p>
    <w:p>
      <w:pPr>
        <w:widowControl/>
        <w:jc w:val="left"/>
        <w:sectPr>
          <w:type w:val="continuous"/>
          <w:pgSz w:w="11906" w:h="16839"/>
          <w:pgMar w:top="1440" w:right="995" w:bottom="1200" w:left="1355" w:header="0" w:footer="0" w:gutter="0"/>
          <w:pgNumType w:start="13"/>
          <w:cols w:num="1" w:space="720"/>
          <w:docGrid w:type="lines" w:linePitch="312" w:charSpace="0"/>
        </w:sectPr>
      </w:pPr>
    </w:p>
    <w:p>
      <w:pPr>
        <w:spacing w:before="0" w:after="0" w:line="281" w:lineRule="exact"/>
        <w:ind w:left="623" w:firstLine="0"/>
        <w:jc w:val="left"/>
      </w:pPr>
      <w:r>
        <w:rPr>
          <w:rFonts w:ascii="宋体" w:eastAsia="宋体" w:hAnsi="宋体" w:cs="宋体"/>
          <w:color w:val="000000"/>
          <w:spacing w:val="0"/>
          <w:w w:val="100"/>
          <w:position w:val="0"/>
          <w:sz w:val="28"/>
          <w:u w:val="none"/>
        </w:rPr>
        <w:t>本规范委托遵义市产品质量检验检测院负责解释</w:t>
      </w:r>
    </w:p>
    <w:p>
      <w:pPr>
        <w:widowControl/>
        <w:jc w:val="left"/>
        <w:sectPr>
          <w:type w:val="continuous"/>
          <w:pgSz w:w="11906" w:h="16839"/>
          <w:pgMar w:top="1440" w:right="995" w:bottom="1200" w:left="1355" w:header="0" w:footer="0" w:gutter="0"/>
          <w:pgNumType w:start="14"/>
          <w:cols w:num="1" w:space="708" w:equalWidth="0">
            <w:col w:w="9556" w:space="0"/>
          </w:cols>
          <w:docGrid w:type="lines" w:linePitch="312" w:charSpace="0"/>
        </w:sectPr>
      </w:pPr>
    </w:p>
    <w:p>
      <w:pPr>
        <w:spacing w:before="0" w:after="0" w:line="390" w:lineRule="exact"/>
        <w:ind w:left="178" w:firstLine="3277"/>
        <w:jc w:val="left"/>
      </w:pPr>
      <w:bookmarkStart w:id="4" w:name="4"/>
      <w:bookmarkEnd w:id="4"/>
      <w:r>
        <w:pict>
          <v:shape id="_x0000_s2057" o:spid="_x0000_s1032" type="#_x0000_t12" style="width:470.7pt;height:0.45pt;margin-top:94.1pt;margin-left:69.5pt;mso-height-relative:page;mso-position-horizontal-relative:page;mso-position-vertical-relative:page;mso-width-relative:page;position:absolute;z-index:251665408" coordsize="21600,21600" stroked="t" strokecolor="black">
            <v:fill opacity="0"/>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黔</w:t>
      </w:r>
      <w:r>
        <w:rPr>
          <w:rFonts w:ascii="黑体" w:hAnsi="黑体" w:cs="黑体"/>
          <w:color w:val="000000"/>
          <w:spacing w:val="0"/>
          <w:w w:val="100"/>
          <w:position w:val="0"/>
          <w:sz w:val="21"/>
          <w:u w:val="none"/>
        </w:rPr>
        <w: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64—2022</w:t>
      </w:r>
    </w:p>
    <w:p>
      <w:pPr>
        <w:spacing w:before="0" w:after="0" w:line="240" w:lineRule="exact"/>
        <w:ind w:left="178" w:firstLine="3277"/>
      </w:pPr>
    </w:p>
    <w:p>
      <w:pPr>
        <w:spacing w:before="0" w:after="0" w:line="240" w:lineRule="exact"/>
        <w:ind w:left="178" w:firstLine="3277"/>
      </w:pPr>
    </w:p>
    <w:p>
      <w:pPr>
        <w:spacing w:before="0" w:after="0" w:line="471" w:lineRule="exact"/>
        <w:ind w:left="178" w:firstLine="3277"/>
      </w:pPr>
    </w:p>
    <w:p>
      <w:pPr>
        <w:spacing w:before="0" w:after="0" w:line="281" w:lineRule="exact"/>
        <w:ind w:left="178" w:firstLine="0"/>
        <w:jc w:val="left"/>
      </w:pPr>
      <w:r>
        <w:rPr>
          <w:rFonts w:ascii="黑体" w:eastAsia="黑体" w:hAnsi="黑体" w:cs="黑体"/>
          <w:color w:val="000000"/>
          <w:spacing w:val="-1"/>
          <w:w w:val="100"/>
          <w:position w:val="0"/>
          <w:sz w:val="28"/>
          <w:u w:val="none"/>
        </w:rPr>
        <w:t>本规范主要起草人：</w:t>
      </w:r>
    </w:p>
    <w:p>
      <w:pPr>
        <w:spacing w:before="0" w:after="0" w:line="240" w:lineRule="exact"/>
        <w:ind w:left="178" w:firstLine="0"/>
      </w:pPr>
    </w:p>
    <w:p>
      <w:pPr>
        <w:tabs>
          <w:tab w:val="left" w:pos="2139"/>
        </w:tabs>
        <w:spacing w:before="0" w:after="0" w:line="384" w:lineRule="exact"/>
        <w:ind w:left="178" w:firstLine="1402"/>
        <w:jc w:val="left"/>
      </w:pPr>
      <w:r>
        <w:rPr>
          <w:rFonts w:ascii="宋体" w:eastAsia="宋体" w:hAnsi="宋体" w:cs="宋体"/>
          <w:color w:val="000000"/>
          <w:spacing w:val="0"/>
          <w:w w:val="100"/>
          <w:position w:val="0"/>
          <w:sz w:val="28"/>
          <w:u w:val="none"/>
        </w:rPr>
        <w:t>程</w:t>
      </w:r>
      <w:r>
        <w:rPr>
          <w:rFonts w:cs="Calibri"/>
          <w:spacing w:val="0"/>
          <w:w w:val="100"/>
        </w:rPr>
        <w:tab/>
      </w:r>
      <w:r>
        <w:rPr>
          <w:rFonts w:ascii="宋体" w:eastAsia="宋体" w:hAnsi="宋体" w:cs="宋体"/>
          <w:color w:val="000000"/>
          <w:spacing w:val="-1"/>
          <w:w w:val="100"/>
          <w:position w:val="0"/>
          <w:sz w:val="28"/>
          <w:u w:val="none"/>
        </w:rPr>
        <w:t>宏（遵义市产品质量检验检测院）</w:t>
      </w:r>
    </w:p>
    <w:p>
      <w:pPr>
        <w:spacing w:before="0" w:after="0" w:line="240" w:lineRule="exact"/>
        <w:ind w:left="178" w:firstLine="1402"/>
      </w:pPr>
    </w:p>
    <w:p>
      <w:pPr>
        <w:tabs>
          <w:tab w:val="left" w:pos="2139"/>
        </w:tabs>
        <w:spacing w:before="0" w:after="0" w:line="384" w:lineRule="exact"/>
        <w:ind w:left="178" w:firstLine="1402"/>
        <w:jc w:val="left"/>
      </w:pPr>
      <w:r>
        <w:rPr>
          <w:rFonts w:ascii="宋体" w:eastAsia="宋体" w:hAnsi="宋体" w:cs="宋体"/>
          <w:color w:val="000000"/>
          <w:spacing w:val="0"/>
          <w:w w:val="100"/>
          <w:position w:val="0"/>
          <w:sz w:val="28"/>
          <w:u w:val="none"/>
        </w:rPr>
        <w:t>李</w:t>
      </w:r>
      <w:r>
        <w:rPr>
          <w:rFonts w:cs="Calibri"/>
          <w:spacing w:val="0"/>
          <w:w w:val="100"/>
        </w:rPr>
        <w:tab/>
      </w:r>
      <w:r>
        <w:rPr>
          <w:rFonts w:ascii="宋体" w:eastAsia="宋体" w:hAnsi="宋体" w:cs="宋体"/>
          <w:color w:val="000000"/>
          <w:spacing w:val="-1"/>
          <w:w w:val="100"/>
          <w:position w:val="0"/>
          <w:sz w:val="28"/>
          <w:u w:val="none"/>
        </w:rPr>
        <w:t>朴（遵义市产品质量检验检测院）</w:t>
      </w:r>
    </w:p>
    <w:p>
      <w:pPr>
        <w:spacing w:before="0" w:after="0" w:line="240" w:lineRule="exact"/>
        <w:ind w:left="178" w:firstLine="1402"/>
      </w:pPr>
    </w:p>
    <w:p>
      <w:pPr>
        <w:tabs>
          <w:tab w:val="left" w:pos="2139"/>
        </w:tabs>
        <w:spacing w:before="0" w:after="0" w:line="384" w:lineRule="exact"/>
        <w:ind w:left="178" w:firstLine="1402"/>
        <w:jc w:val="left"/>
      </w:pPr>
      <w:r>
        <w:rPr>
          <w:rFonts w:ascii="宋体" w:eastAsia="宋体" w:hAnsi="宋体" w:cs="宋体"/>
          <w:color w:val="000000"/>
          <w:spacing w:val="0"/>
          <w:w w:val="100"/>
          <w:position w:val="0"/>
          <w:sz w:val="28"/>
          <w:u w:val="none"/>
        </w:rPr>
        <w:t>王</w:t>
      </w:r>
      <w:r>
        <w:rPr>
          <w:rFonts w:cs="Calibri"/>
          <w:spacing w:val="0"/>
          <w:w w:val="100"/>
        </w:rPr>
        <w:tab/>
      </w:r>
      <w:r>
        <w:rPr>
          <w:rFonts w:ascii="宋体" w:eastAsia="宋体" w:hAnsi="宋体" w:cs="宋体"/>
          <w:color w:val="000000"/>
          <w:spacing w:val="-1"/>
          <w:w w:val="100"/>
          <w:position w:val="0"/>
          <w:sz w:val="28"/>
          <w:u w:val="none"/>
        </w:rPr>
        <w:t>霑（遵义市产品质量检验检测院）</w:t>
      </w:r>
    </w:p>
    <w:p>
      <w:pPr>
        <w:spacing w:before="0" w:after="0" w:line="240" w:lineRule="exact"/>
        <w:ind w:left="178" w:firstLine="1402"/>
      </w:pPr>
    </w:p>
    <w:p>
      <w:pPr>
        <w:spacing w:before="0" w:after="0" w:line="385" w:lineRule="exact"/>
        <w:ind w:left="178" w:firstLine="1402"/>
        <w:jc w:val="left"/>
      </w:pPr>
      <w:r>
        <w:rPr>
          <w:rFonts w:ascii="宋体" w:eastAsia="宋体" w:hAnsi="宋体" w:cs="宋体"/>
          <w:color w:val="000000"/>
          <w:spacing w:val="-1"/>
          <w:w w:val="100"/>
          <w:position w:val="0"/>
          <w:sz w:val="28"/>
          <w:u w:val="none"/>
        </w:rPr>
        <w:t>郭庆华（贵州省产品质量检验检测院）</w:t>
      </w:r>
    </w:p>
    <w:p>
      <w:pPr>
        <w:spacing w:before="0" w:after="0" w:line="240" w:lineRule="exact"/>
        <w:ind w:left="178" w:firstLine="1402"/>
      </w:pPr>
    </w:p>
    <w:p>
      <w:pPr>
        <w:spacing w:before="0" w:after="0" w:line="384" w:lineRule="exact"/>
        <w:ind w:left="178" w:firstLine="840"/>
        <w:jc w:val="left"/>
      </w:pPr>
      <w:r>
        <w:rPr>
          <w:rFonts w:ascii="黑体" w:eastAsia="黑体" w:hAnsi="黑体" w:cs="黑体"/>
          <w:color w:val="000000"/>
          <w:spacing w:val="0"/>
          <w:w w:val="100"/>
          <w:position w:val="0"/>
          <w:sz w:val="28"/>
          <w:u w:val="none"/>
        </w:rPr>
        <w:t>参加起草人：</w:t>
      </w:r>
    </w:p>
    <w:p>
      <w:pPr>
        <w:spacing w:before="0" w:after="0" w:line="240" w:lineRule="exact"/>
        <w:ind w:left="178" w:firstLine="840"/>
      </w:pPr>
    </w:p>
    <w:p>
      <w:pPr>
        <w:tabs>
          <w:tab w:val="left" w:pos="2139"/>
        </w:tabs>
        <w:spacing w:before="0" w:after="0" w:line="384" w:lineRule="exact"/>
        <w:ind w:left="178" w:firstLine="1397"/>
        <w:jc w:val="left"/>
      </w:pPr>
      <w:r>
        <w:rPr>
          <w:rFonts w:ascii="宋体" w:eastAsia="宋体" w:hAnsi="宋体" w:cs="宋体"/>
          <w:color w:val="000000"/>
          <w:spacing w:val="0"/>
          <w:w w:val="100"/>
          <w:position w:val="0"/>
          <w:sz w:val="28"/>
          <w:u w:val="none"/>
        </w:rPr>
        <w:t>谢</w:t>
      </w:r>
      <w:r>
        <w:rPr>
          <w:rFonts w:cs="Calibri"/>
          <w:color w:val="000000"/>
          <w:spacing w:val="-1"/>
          <w:w w:val="100"/>
          <w:u w:val="none"/>
        </w:rPr>
        <w:tab/>
      </w:r>
      <w:r>
        <w:rPr>
          <w:rFonts w:ascii="宋体" w:eastAsia="宋体" w:hAnsi="宋体" w:cs="宋体"/>
          <w:color w:val="000000"/>
          <w:spacing w:val="0"/>
          <w:w w:val="100"/>
          <w:position w:val="0"/>
          <w:sz w:val="28"/>
          <w:u w:val="none"/>
        </w:rPr>
        <w:t>松（贵州中烟工业有限责任公司遵义卷烟厂</w:t>
      </w:r>
      <w:r>
        <w:rPr>
          <w:rFonts w:ascii="黑体" w:eastAsia="黑体" w:hAnsi="黑体" w:cs="黑体"/>
          <w:color w:val="000000"/>
          <w:spacing w:val="0"/>
          <w:w w:val="100"/>
          <w:position w:val="0"/>
          <w:sz w:val="28"/>
          <w:u w:val="none"/>
        </w:rPr>
        <w:t>）</w:t>
      </w:r>
    </w:p>
    <w:p>
      <w:pPr>
        <w:spacing w:before="0" w:after="0" w:line="240" w:lineRule="exact"/>
        <w:ind w:left="178" w:firstLine="1397"/>
      </w:pPr>
    </w:p>
    <w:p>
      <w:pPr>
        <w:spacing w:before="0" w:after="0" w:line="384" w:lineRule="exact"/>
        <w:ind w:left="178" w:firstLine="1402"/>
        <w:jc w:val="left"/>
      </w:pPr>
      <w:r>
        <w:rPr>
          <w:rFonts w:ascii="宋体" w:eastAsia="宋体" w:hAnsi="宋体" w:cs="宋体"/>
          <w:color w:val="000000"/>
          <w:spacing w:val="0"/>
          <w:w w:val="100"/>
          <w:position w:val="0"/>
          <w:sz w:val="28"/>
          <w:u w:val="none"/>
        </w:rPr>
        <w:t>龚文龙（遵义市产品质量检验检测院</w:t>
      </w:r>
      <w:r>
        <w:rPr>
          <w:rFonts w:ascii="黑体" w:eastAsia="黑体" w:hAnsi="黑体" w:cs="黑体"/>
          <w:color w:val="000000"/>
          <w:spacing w:val="0"/>
          <w:w w:val="100"/>
          <w:position w:val="0"/>
          <w:sz w:val="28"/>
          <w:u w:val="none"/>
        </w:rPr>
        <w:t>）</w:t>
      </w:r>
    </w:p>
    <w:p>
      <w:pPr>
        <w:spacing w:before="0" w:after="0" w:line="240" w:lineRule="exact"/>
        <w:ind w:left="178" w:firstLine="1402"/>
      </w:pPr>
    </w:p>
    <w:p>
      <w:pPr>
        <w:spacing w:before="0" w:after="0" w:line="384" w:lineRule="exact"/>
        <w:ind w:left="178" w:firstLine="1402"/>
        <w:jc w:val="left"/>
        <w:sectPr>
          <w:type w:val="continuous"/>
          <w:pgSz w:w="11906" w:h="16838"/>
          <w:pgMar w:top="1440" w:right="1440" w:bottom="1200" w:left="1800" w:header="0" w:footer="0" w:gutter="0"/>
          <w:pgNumType w:start="15"/>
          <w:cols w:num="1" w:space="720"/>
        </w:sectPr>
      </w:pPr>
      <w:r>
        <w:rPr>
          <w:rFonts w:ascii="宋体" w:eastAsia="宋体" w:hAnsi="宋体" w:cs="宋体"/>
          <w:color w:val="000000"/>
          <w:spacing w:val="0"/>
          <w:w w:val="100"/>
          <w:position w:val="0"/>
          <w:sz w:val="28"/>
          <w:u w:val="none"/>
        </w:rPr>
        <w:t>陈凤娟（遵义市产品质量检验检测院</w:t>
      </w:r>
      <w:r>
        <w:rPr>
          <w:rFonts w:ascii="黑体" w:eastAsia="黑体" w:hAnsi="黑体" w:cs="黑体"/>
          <w:color w:val="000000"/>
          <w:spacing w:val="0"/>
          <w:w w:val="100"/>
          <w:position w:val="0"/>
          <w:sz w:val="28"/>
          <w:u w:val="none"/>
        </w:rPr>
        <w:t>）</w:t>
      </w:r>
    </w:p>
    <w:p>
      <w:pPr>
        <w:spacing w:before="0" w:after="0" w:line="442" w:lineRule="exact"/>
      </w:pPr>
      <w:bookmarkStart w:id="5" w:name="5"/>
      <w:bookmarkEnd w:id="5"/>
    </w:p>
    <w:p>
      <w:pPr>
        <w:widowControl/>
        <w:jc w:val="left"/>
        <w:sectPr>
          <w:type w:val="continuous"/>
          <w:pgSz w:w="11906" w:h="16839"/>
          <w:pgMar w:top="1179" w:right="712" w:bottom="939" w:left="1072" w:header="0" w:footer="0" w:gutter="0"/>
          <w:pgNumType w:start="16"/>
          <w:cols w:num="1" w:space="720"/>
          <w:docGrid w:type="lines" w:linePitch="312" w:charSpace="0"/>
        </w:sectPr>
      </w:pPr>
    </w:p>
    <w:p>
      <w:pPr>
        <w:spacing w:before="0" w:after="0" w:line="211" w:lineRule="exact"/>
        <w:ind w:left="346" w:firstLine="3836"/>
        <w:jc w:val="left"/>
      </w:pPr>
      <w:r>
        <w:pict>
          <v:shape id="_x0000_s2058" o:spid="_x0000_s1033" type="#_x0000_t12" style="width:470.7pt;height:0.7pt;margin-top:94.1pt;margin-left:69.5pt;mso-height-relative:page;mso-position-horizontal-relative:page;mso-position-vertical-relative:page;mso-width-relative:page;position:absolute;z-index:251666432" coordsize="21600,21600" stroked="t" strokecolor="black">
            <v:fill opacity="0"/>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黔</w:t>
      </w:r>
      <w:r>
        <w:rPr>
          <w:rFonts w:ascii="黑体" w:hAnsi="黑体" w:cs="黑体"/>
          <w:color w:val="000000"/>
          <w:spacing w:val="0"/>
          <w:w w:val="100"/>
          <w:position w:val="0"/>
          <w:sz w:val="21"/>
          <w:u w:val="none"/>
        </w:rPr>
        <w: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64—2022</w:t>
      </w:r>
    </w:p>
    <w:p>
      <w:pPr>
        <w:spacing w:before="0" w:after="0" w:line="240" w:lineRule="exact"/>
        <w:ind w:left="346" w:firstLine="3836"/>
      </w:pPr>
    </w:p>
    <w:p>
      <w:pPr>
        <w:spacing w:before="0" w:after="0" w:line="240" w:lineRule="exact"/>
        <w:ind w:left="346" w:firstLine="3836"/>
      </w:pPr>
    </w:p>
    <w:p>
      <w:pPr>
        <w:tabs>
          <w:tab w:val="left" w:pos="5407"/>
        </w:tabs>
        <w:spacing w:before="0" w:after="0" w:line="443" w:lineRule="exact"/>
        <w:ind w:left="346" w:firstLine="3740"/>
        <w:jc w:val="left"/>
      </w:pPr>
      <w:r>
        <w:rPr>
          <w:rFonts w:ascii="黑体" w:eastAsia="黑体" w:hAnsi="黑体" w:cs="黑体"/>
          <w:color w:val="000000"/>
          <w:spacing w:val="-1"/>
          <w:w w:val="100"/>
          <w:position w:val="0"/>
          <w:sz w:val="44"/>
          <w:u w:val="none"/>
        </w:rPr>
        <w:t>目</w:t>
      </w:r>
      <w:r>
        <w:rPr>
          <w:rFonts w:cs="Calibri"/>
          <w:color w:val="000000"/>
          <w:spacing w:val="0"/>
          <w:w w:val="100"/>
          <w:u w:val="none"/>
        </w:rPr>
        <w:tab/>
      </w:r>
      <w:r>
        <w:rPr>
          <w:rFonts w:ascii="黑体" w:eastAsia="黑体" w:hAnsi="黑体" w:cs="黑体"/>
          <w:color w:val="000000"/>
          <w:spacing w:val="-1"/>
          <w:w w:val="100"/>
          <w:position w:val="0"/>
          <w:sz w:val="44"/>
          <w:u w:val="none"/>
        </w:rPr>
        <w:t>录</w:t>
      </w:r>
    </w:p>
    <w:p>
      <w:pPr>
        <w:spacing w:before="0" w:after="0" w:line="240" w:lineRule="exact"/>
        <w:ind w:left="346" w:firstLine="3740"/>
      </w:pPr>
    </w:p>
    <w:p>
      <w:pPr>
        <w:spacing w:before="0" w:after="0" w:line="240" w:lineRule="exact"/>
        <w:ind w:left="346" w:firstLine="3740"/>
      </w:pPr>
    </w:p>
    <w:p>
      <w:pPr>
        <w:spacing w:before="0" w:after="0" w:line="305" w:lineRule="exact"/>
        <w:ind w:left="346" w:firstLine="0"/>
        <w:jc w:val="left"/>
      </w:pPr>
      <w:hyperlink w:anchor="6" w:history="1">
        <w:r>
          <w:rPr>
            <w:rStyle w:val="Hyperlink"/>
            <w:rFonts w:ascii="宋体" w:eastAsia="宋体" w:hAnsi="宋体" w:cs="宋体"/>
            <w:color w:val="000000"/>
            <w:spacing w:val="-1"/>
            <w:w w:val="100"/>
            <w:position w:val="2"/>
            <w:sz w:val="24"/>
            <w:u w:val="none"/>
          </w:rPr>
          <w:t>引言</w:t>
        </w:r>
      </w:hyperlink>
      <w:r>
        <w:rPr>
          <w:rFonts w:ascii="Calibri" w:hAnsi="Calibri" w:cs="Calibri"/>
          <w:color w:val="000000"/>
          <w:spacing w:val="0"/>
          <w:w w:val="39"/>
          <w:sz w:val="24"/>
          <w:u w:val="none"/>
        </w:rPr>
        <w:t> </w:t>
      </w:r>
      <w:hyperlink w:anchor="6" w:history="1">
        <w:r>
          <w:rPr>
            <w:rStyle w:val="Hyperlink"/>
            <w:rFonts w:ascii="Calibri" w:hAnsi="Calibri" w:cs="Calibri"/>
            <w:color w:val="000000"/>
            <w:spacing w:val="-1"/>
            <w:w w:val="100"/>
            <w:position w:val="0"/>
            <w:sz w:val="24"/>
            <w:u w:val="none"/>
          </w:rPr>
          <w:t>·······································································································································</w:t>
        </w:r>
      </w:hyperlink>
      <w:hyperlink w:anchor="6" w:history="1">
        <w:r>
          <w:rPr>
            <w:rStyle w:val="Hyperlink"/>
            <w:rFonts w:ascii="宋体" w:eastAsia="宋体" w:hAnsi="宋体" w:cs="宋体"/>
            <w:color w:val="000000"/>
            <w:spacing w:val="-1"/>
            <w:w w:val="100"/>
            <w:position w:val="2"/>
            <w:sz w:val="24"/>
            <w:u w:val="none"/>
          </w:rPr>
          <w:t>（</w:t>
        </w:r>
      </w:hyperlink>
      <w:hyperlink w:anchor="6" w:history="1">
        <w:r>
          <w:rPr>
            <w:rStyle w:val="Hyperlink"/>
            <w:rFonts w:ascii="宋体" w:hAnsi="宋体" w:cs="宋体"/>
            <w:color w:val="000000"/>
            <w:spacing w:val="-1"/>
            <w:w w:val="100"/>
            <w:position w:val="2"/>
            <w:sz w:val="24"/>
            <w:u w:val="none"/>
          </w:rPr>
          <w:t>II</w:t>
        </w:r>
      </w:hyperlink>
      <w:r>
        <w:rPr>
          <w:rFonts w:ascii="宋体" w:eastAsia="宋体" w:hAnsi="宋体" w:cs="宋体"/>
          <w:color w:val="000000"/>
          <w:spacing w:val="-1"/>
          <w:w w:val="100"/>
          <w:position w:val="2"/>
          <w:sz w:val="24"/>
          <w:u w:val="none"/>
        </w:rPr>
        <w:t>）</w:t>
      </w:r>
    </w:p>
    <w:p>
      <w:pPr>
        <w:tabs>
          <w:tab w:val="left" w:pos="706"/>
        </w:tabs>
        <w:spacing w:before="0" w:after="0" w:line="468" w:lineRule="exact"/>
        <w:ind w:left="346" w:firstLine="0"/>
        <w:jc w:val="left"/>
      </w:pPr>
      <w:hyperlink w:anchor="7" w:history="1">
        <w:r>
          <w:rPr>
            <w:rStyle w:val="Hyperlink"/>
            <w:rFonts w:ascii="宋体" w:hAnsi="宋体" w:cs="宋体"/>
            <w:color w:val="000000"/>
            <w:spacing w:val="-1"/>
            <w:w w:val="100"/>
            <w:position w:val="2"/>
            <w:sz w:val="24"/>
            <w:u w:val="none"/>
          </w:rPr>
          <w:t>1</w:t>
        </w:r>
      </w:hyperlink>
      <w:r>
        <w:rPr>
          <w:rFonts w:cs="Calibri"/>
          <w:color w:val="000000"/>
          <w:w w:val="100"/>
          <w:u w:val="none"/>
        </w:rPr>
        <w:tab/>
      </w:r>
      <w:hyperlink w:anchor="7" w:history="1">
        <w:r>
          <w:rPr>
            <w:rStyle w:val="Hyperlink"/>
            <w:rFonts w:ascii="宋体" w:eastAsia="宋体" w:hAnsi="宋体" w:cs="宋体"/>
            <w:color w:val="000000"/>
            <w:spacing w:val="-1"/>
            <w:w w:val="100"/>
            <w:position w:val="2"/>
            <w:sz w:val="24"/>
            <w:u w:val="none"/>
          </w:rPr>
          <w:t>范围</w:t>
        </w:r>
      </w:hyperlink>
      <w:r>
        <w:rPr>
          <w:rFonts w:ascii="Calibri" w:hAnsi="Calibri" w:cs="Calibri"/>
          <w:color w:val="000000"/>
          <w:spacing w:val="0"/>
          <w:w w:val="39"/>
          <w:sz w:val="24"/>
          <w:u w:val="none"/>
        </w:rPr>
        <w:t> </w:t>
      </w:r>
      <w:hyperlink w:anchor="7" w:history="1">
        <w:r>
          <w:rPr>
            <w:rStyle w:val="Hyperlink"/>
            <w:rFonts w:ascii="Calibri" w:hAnsi="Calibri" w:cs="Calibri"/>
            <w:color w:val="000000"/>
            <w:spacing w:val="0"/>
            <w:w w:val="100"/>
            <w:position w:val="0"/>
            <w:sz w:val="24"/>
            <w:u w:val="none"/>
          </w:rPr>
          <w:t>···································································································································</w:t>
        </w:r>
      </w:hyperlink>
      <w:hyperlink w:anchor="7" w:history="1">
        <w:r>
          <w:rPr>
            <w:rStyle w:val="Hyperlink"/>
            <w:rFonts w:ascii="宋体" w:eastAsia="宋体" w:hAnsi="宋体" w:cs="宋体"/>
            <w:color w:val="000000"/>
            <w:spacing w:val="-1"/>
            <w:w w:val="100"/>
            <w:position w:val="2"/>
            <w:sz w:val="24"/>
            <w:u w:val="none"/>
          </w:rPr>
          <w:t>（</w:t>
        </w:r>
      </w:hyperlink>
      <w:hyperlink w:anchor="7" w:history="1">
        <w:r>
          <w:rPr>
            <w:rStyle w:val="Hyperlink"/>
            <w:rFonts w:ascii="宋体" w:hAnsi="宋体" w:cs="宋体"/>
            <w:color w:val="000000"/>
            <w:spacing w:val="-1"/>
            <w:w w:val="100"/>
            <w:position w:val="2"/>
            <w:sz w:val="24"/>
            <w:u w:val="none"/>
          </w:rPr>
          <w:t>1</w:t>
        </w:r>
      </w:hyperlink>
      <w:r>
        <w:rPr>
          <w:rFonts w:ascii="宋体" w:eastAsia="宋体" w:hAnsi="宋体" w:cs="宋体"/>
          <w:color w:val="000000"/>
          <w:spacing w:val="-1"/>
          <w:w w:val="100"/>
          <w:position w:val="2"/>
          <w:sz w:val="24"/>
          <w:u w:val="none"/>
        </w:rPr>
        <w:t>）</w:t>
      </w:r>
    </w:p>
    <w:p>
      <w:pPr>
        <w:tabs>
          <w:tab w:val="left" w:pos="706"/>
        </w:tabs>
        <w:spacing w:before="0" w:after="0" w:line="468" w:lineRule="exact"/>
        <w:ind w:left="346" w:firstLine="0"/>
        <w:jc w:val="left"/>
      </w:pPr>
      <w:hyperlink w:anchor="7" w:history="1">
        <w:r>
          <w:rPr>
            <w:rStyle w:val="Hyperlink"/>
            <w:rFonts w:ascii="宋体" w:hAnsi="宋体" w:cs="宋体"/>
            <w:color w:val="000000"/>
            <w:spacing w:val="-1"/>
            <w:w w:val="100"/>
            <w:position w:val="2"/>
            <w:sz w:val="24"/>
            <w:u w:val="none"/>
          </w:rPr>
          <w:t>2</w:t>
        </w:r>
      </w:hyperlink>
      <w:r>
        <w:rPr>
          <w:rFonts w:cs="Calibri"/>
          <w:color w:val="000000"/>
          <w:w w:val="100"/>
          <w:u w:val="none"/>
        </w:rPr>
        <w:tab/>
      </w:r>
      <w:hyperlink w:anchor="7" w:history="1">
        <w:r>
          <w:rPr>
            <w:rStyle w:val="Hyperlink"/>
            <w:rFonts w:ascii="宋体" w:eastAsia="宋体" w:hAnsi="宋体" w:cs="宋体"/>
            <w:color w:val="000000"/>
            <w:spacing w:val="-1"/>
            <w:w w:val="100"/>
            <w:position w:val="2"/>
            <w:sz w:val="24"/>
            <w:u w:val="none"/>
          </w:rPr>
          <w:t>引用文件</w:t>
        </w:r>
      </w:hyperlink>
      <w:r>
        <w:rPr>
          <w:rFonts w:ascii="Calibri" w:hAnsi="Calibri" w:cs="Calibri"/>
          <w:color w:val="000000"/>
          <w:spacing w:val="0"/>
          <w:w w:val="39"/>
          <w:sz w:val="24"/>
          <w:u w:val="none"/>
        </w:rPr>
        <w:t> </w:t>
      </w:r>
      <w:hyperlink w:anchor="7" w:history="1">
        <w:r>
          <w:rPr>
            <w:rStyle w:val="Hyperlink"/>
            <w:rFonts w:ascii="Calibri" w:hAnsi="Calibri" w:cs="Calibri"/>
            <w:color w:val="000000"/>
            <w:spacing w:val="0"/>
            <w:w w:val="100"/>
            <w:position w:val="0"/>
            <w:sz w:val="24"/>
            <w:u w:val="none"/>
          </w:rPr>
          <w:t>···························································································································</w:t>
        </w:r>
      </w:hyperlink>
      <w:hyperlink w:anchor="7" w:history="1">
        <w:r>
          <w:rPr>
            <w:rStyle w:val="Hyperlink"/>
            <w:rFonts w:ascii="宋体" w:eastAsia="宋体" w:hAnsi="宋体" w:cs="宋体"/>
            <w:color w:val="000000"/>
            <w:spacing w:val="-1"/>
            <w:w w:val="100"/>
            <w:position w:val="2"/>
            <w:sz w:val="24"/>
            <w:u w:val="none"/>
          </w:rPr>
          <w:t>（</w:t>
        </w:r>
      </w:hyperlink>
      <w:hyperlink w:anchor="7" w:history="1">
        <w:r>
          <w:rPr>
            <w:rStyle w:val="Hyperlink"/>
            <w:rFonts w:ascii="宋体" w:hAnsi="宋体" w:cs="宋体"/>
            <w:color w:val="000000"/>
            <w:spacing w:val="-1"/>
            <w:w w:val="100"/>
            <w:position w:val="2"/>
            <w:sz w:val="24"/>
            <w:u w:val="none"/>
          </w:rPr>
          <w:t>1</w:t>
        </w:r>
      </w:hyperlink>
      <w:r>
        <w:rPr>
          <w:rFonts w:ascii="宋体" w:eastAsia="宋体" w:hAnsi="宋体" w:cs="宋体"/>
          <w:color w:val="000000"/>
          <w:spacing w:val="-1"/>
          <w:w w:val="100"/>
          <w:position w:val="2"/>
          <w:sz w:val="24"/>
          <w:u w:val="none"/>
        </w:rPr>
        <w:t>）</w:t>
      </w:r>
    </w:p>
    <w:p>
      <w:pPr>
        <w:tabs>
          <w:tab w:val="left" w:pos="706"/>
        </w:tabs>
        <w:spacing w:before="0" w:after="0" w:line="468" w:lineRule="exact"/>
        <w:ind w:left="346" w:firstLine="0"/>
        <w:jc w:val="left"/>
      </w:pPr>
      <w:hyperlink w:anchor="7" w:history="1">
        <w:r>
          <w:rPr>
            <w:rStyle w:val="Hyperlink"/>
            <w:rFonts w:ascii="宋体" w:hAnsi="宋体" w:cs="宋体"/>
            <w:color w:val="000000"/>
            <w:spacing w:val="-1"/>
            <w:w w:val="100"/>
            <w:position w:val="2"/>
            <w:sz w:val="24"/>
            <w:u w:val="none"/>
          </w:rPr>
          <w:t>3</w:t>
        </w:r>
      </w:hyperlink>
      <w:r>
        <w:rPr>
          <w:rFonts w:cs="Calibri"/>
          <w:color w:val="000000"/>
          <w:w w:val="100"/>
          <w:u w:val="none"/>
        </w:rPr>
        <w:tab/>
      </w:r>
      <w:hyperlink w:anchor="7" w:history="1">
        <w:r>
          <w:rPr>
            <w:rStyle w:val="Hyperlink"/>
            <w:rFonts w:ascii="宋体" w:eastAsia="宋体" w:hAnsi="宋体" w:cs="宋体"/>
            <w:color w:val="000000"/>
            <w:spacing w:val="-1"/>
            <w:w w:val="100"/>
            <w:position w:val="2"/>
            <w:sz w:val="24"/>
            <w:u w:val="none"/>
          </w:rPr>
          <w:t>概述</w:t>
        </w:r>
      </w:hyperlink>
      <w:r>
        <w:rPr>
          <w:rFonts w:ascii="Calibri" w:hAnsi="Calibri" w:cs="Calibri"/>
          <w:color w:val="000000"/>
          <w:spacing w:val="0"/>
          <w:w w:val="39"/>
          <w:sz w:val="24"/>
          <w:u w:val="none"/>
        </w:rPr>
        <w:t> </w:t>
      </w:r>
      <w:hyperlink w:anchor="7" w:history="1">
        <w:r>
          <w:rPr>
            <w:rStyle w:val="Hyperlink"/>
            <w:rFonts w:ascii="Calibri" w:hAnsi="Calibri" w:cs="Calibri"/>
            <w:color w:val="000000"/>
            <w:spacing w:val="0"/>
            <w:w w:val="100"/>
            <w:position w:val="0"/>
            <w:sz w:val="24"/>
            <w:u w:val="none"/>
          </w:rPr>
          <w:t>···································································································································</w:t>
        </w:r>
      </w:hyperlink>
      <w:hyperlink w:anchor="7" w:history="1">
        <w:r>
          <w:rPr>
            <w:rStyle w:val="Hyperlink"/>
            <w:rFonts w:ascii="宋体" w:eastAsia="宋体" w:hAnsi="宋体" w:cs="宋体"/>
            <w:color w:val="000000"/>
            <w:spacing w:val="-1"/>
            <w:w w:val="100"/>
            <w:position w:val="2"/>
            <w:sz w:val="24"/>
            <w:u w:val="none"/>
          </w:rPr>
          <w:t>（</w:t>
        </w:r>
      </w:hyperlink>
      <w:hyperlink w:anchor="7" w:history="1">
        <w:r>
          <w:rPr>
            <w:rStyle w:val="Hyperlink"/>
            <w:rFonts w:ascii="宋体" w:hAnsi="宋体" w:cs="宋体"/>
            <w:color w:val="000000"/>
            <w:spacing w:val="-1"/>
            <w:w w:val="100"/>
            <w:position w:val="2"/>
            <w:sz w:val="24"/>
            <w:u w:val="none"/>
          </w:rPr>
          <w:t>1</w:t>
        </w:r>
      </w:hyperlink>
      <w:r>
        <w:rPr>
          <w:rFonts w:ascii="宋体" w:eastAsia="宋体" w:hAnsi="宋体" w:cs="宋体"/>
          <w:color w:val="000000"/>
          <w:spacing w:val="-1"/>
          <w:w w:val="100"/>
          <w:position w:val="2"/>
          <w:sz w:val="24"/>
          <w:u w:val="none"/>
        </w:rPr>
        <w:t>）</w:t>
      </w:r>
    </w:p>
    <w:p>
      <w:pPr>
        <w:tabs>
          <w:tab w:val="left" w:pos="706"/>
        </w:tabs>
        <w:spacing w:before="0" w:after="0" w:line="469" w:lineRule="exact"/>
        <w:ind w:left="346" w:firstLine="0"/>
        <w:jc w:val="left"/>
      </w:pPr>
      <w:hyperlink w:anchor="8" w:history="1">
        <w:r>
          <w:rPr>
            <w:rStyle w:val="Hyperlink"/>
            <w:rFonts w:ascii="宋体" w:hAnsi="宋体" w:cs="宋体"/>
            <w:color w:val="000000"/>
            <w:spacing w:val="-1"/>
            <w:w w:val="100"/>
            <w:position w:val="2"/>
            <w:sz w:val="24"/>
            <w:u w:val="none"/>
          </w:rPr>
          <w:t>4</w:t>
        </w:r>
      </w:hyperlink>
      <w:r>
        <w:rPr>
          <w:rFonts w:cs="Calibri"/>
          <w:color w:val="000000"/>
          <w:w w:val="100"/>
          <w:u w:val="none"/>
        </w:rPr>
        <w:tab/>
      </w:r>
      <w:hyperlink w:anchor="8" w:history="1">
        <w:r>
          <w:rPr>
            <w:rStyle w:val="Hyperlink"/>
            <w:rFonts w:ascii="宋体" w:eastAsia="宋体" w:hAnsi="宋体" w:cs="宋体"/>
            <w:color w:val="000000"/>
            <w:spacing w:val="-1"/>
            <w:w w:val="100"/>
            <w:position w:val="2"/>
            <w:sz w:val="24"/>
            <w:u w:val="none"/>
          </w:rPr>
          <w:t>计量特性</w:t>
        </w:r>
      </w:hyperlink>
      <w:r>
        <w:rPr>
          <w:rFonts w:ascii="Calibri" w:hAnsi="Calibri" w:cs="Calibri"/>
          <w:color w:val="000000"/>
          <w:spacing w:val="0"/>
          <w:w w:val="39"/>
          <w:sz w:val="24"/>
          <w:u w:val="none"/>
        </w:rPr>
        <w:t> </w:t>
      </w:r>
      <w:hyperlink w:anchor="8" w:history="1">
        <w:r>
          <w:rPr>
            <w:rStyle w:val="Hyperlink"/>
            <w:rFonts w:ascii="Calibri" w:hAnsi="Calibri" w:cs="Calibri"/>
            <w:color w:val="000000"/>
            <w:spacing w:val="0"/>
            <w:w w:val="100"/>
            <w:position w:val="0"/>
            <w:sz w:val="24"/>
            <w:u w:val="none"/>
          </w:rPr>
          <w:t>···························································································································</w:t>
        </w:r>
      </w:hyperlink>
      <w:hyperlink w:anchor="8" w:history="1">
        <w:r>
          <w:rPr>
            <w:rStyle w:val="Hyperlink"/>
            <w:rFonts w:ascii="宋体" w:eastAsia="宋体" w:hAnsi="宋体" w:cs="宋体"/>
            <w:color w:val="000000"/>
            <w:spacing w:val="-1"/>
            <w:w w:val="100"/>
            <w:position w:val="2"/>
            <w:sz w:val="24"/>
            <w:u w:val="none"/>
          </w:rPr>
          <w:t>（</w:t>
        </w:r>
      </w:hyperlink>
      <w:hyperlink w:anchor="8" w:history="1">
        <w:r>
          <w:rPr>
            <w:rStyle w:val="Hyperlink"/>
            <w:rFonts w:ascii="宋体" w:hAnsi="宋体" w:cs="宋体"/>
            <w:color w:val="000000"/>
            <w:spacing w:val="-1"/>
            <w:w w:val="100"/>
            <w:position w:val="2"/>
            <w:sz w:val="24"/>
            <w:u w:val="none"/>
          </w:rPr>
          <w:t>2</w:t>
        </w:r>
      </w:hyperlink>
      <w:r>
        <w:rPr>
          <w:rFonts w:ascii="宋体" w:eastAsia="宋体" w:hAnsi="宋体" w:cs="宋体"/>
          <w:color w:val="000000"/>
          <w:spacing w:val="-1"/>
          <w:w w:val="100"/>
          <w:position w:val="2"/>
          <w:sz w:val="24"/>
          <w:u w:val="none"/>
        </w:rPr>
        <w:t>）</w:t>
      </w:r>
    </w:p>
    <w:p>
      <w:pPr>
        <w:tabs>
          <w:tab w:val="left" w:pos="946"/>
        </w:tabs>
        <w:spacing w:before="0" w:after="0" w:line="468" w:lineRule="exact"/>
        <w:ind w:left="346" w:firstLine="0"/>
        <w:jc w:val="left"/>
      </w:pPr>
      <w:r>
        <w:rPr>
          <w:rFonts w:ascii="宋体" w:hAnsi="宋体" w:cs="宋体"/>
          <w:color w:val="000000"/>
          <w:spacing w:val="-1"/>
          <w:w w:val="100"/>
          <w:position w:val="2"/>
          <w:sz w:val="24"/>
          <w:u w:val="none"/>
        </w:rPr>
        <w:t>4.1</w:t>
      </w:r>
      <w:r>
        <w:rPr>
          <w:rFonts w:cs="Calibri"/>
          <w:spacing w:val="0"/>
          <w:w w:val="100"/>
        </w:rPr>
        <w:tab/>
      </w:r>
      <w:r>
        <w:rPr>
          <w:rFonts w:ascii="宋体" w:eastAsia="宋体" w:hAnsi="宋体" w:cs="宋体"/>
          <w:color w:val="000000"/>
          <w:spacing w:val="-1"/>
          <w:w w:val="100"/>
          <w:position w:val="2"/>
          <w:sz w:val="24"/>
          <w:u w:val="none"/>
        </w:rPr>
        <w:t>长度标准棒</w:t>
      </w:r>
      <w:r>
        <w:rPr>
          <w:rFonts w:ascii="Calibri" w:hAnsi="Calibri" w:cs="Calibri"/>
          <w:color w:val="000000"/>
          <w:spacing w:val="0"/>
          <w:w w:val="39"/>
          <w:sz w:val="24"/>
          <w:u w:val="none"/>
        </w:rPr>
        <w:t> </w:t>
      </w:r>
      <w:r>
        <w:rPr>
          <w:rFonts w:ascii="Calibri" w:hAnsi="Calibri" w:cs="Calibri"/>
          <w:color w:val="000000"/>
          <w:spacing w:val="0"/>
          <w:w w:val="100"/>
          <w:position w:val="0"/>
          <w:sz w:val="24"/>
          <w:u w:val="none"/>
        </w:rPr>
        <w:t>···················································································································</w:t>
      </w:r>
      <w:r>
        <w:rPr>
          <w:rFonts w:ascii="宋体" w:eastAsia="宋体" w:hAnsi="宋体" w:cs="宋体"/>
          <w:color w:val="000000"/>
          <w:spacing w:val="-1"/>
          <w:w w:val="100"/>
          <w:position w:val="2"/>
          <w:sz w:val="24"/>
          <w:u w:val="none"/>
        </w:rPr>
        <w:t>（</w:t>
      </w:r>
      <w:r>
        <w:rPr>
          <w:rFonts w:ascii="宋体" w:hAnsi="宋体" w:cs="宋体"/>
          <w:color w:val="000000"/>
          <w:spacing w:val="-1"/>
          <w:w w:val="100"/>
          <w:position w:val="2"/>
          <w:sz w:val="24"/>
          <w:u w:val="none"/>
        </w:rPr>
        <w:t>2</w:t>
      </w:r>
      <w:r>
        <w:rPr>
          <w:rFonts w:ascii="宋体" w:eastAsia="宋体" w:hAnsi="宋体" w:cs="宋体"/>
          <w:color w:val="000000"/>
          <w:spacing w:val="-1"/>
          <w:w w:val="100"/>
          <w:position w:val="2"/>
          <w:sz w:val="24"/>
          <w:u w:val="none"/>
        </w:rPr>
        <w:t>）</w:t>
      </w:r>
    </w:p>
    <w:p>
      <w:pPr>
        <w:tabs>
          <w:tab w:val="left" w:pos="946"/>
        </w:tabs>
        <w:spacing w:before="0" w:after="0" w:line="468" w:lineRule="exact"/>
        <w:ind w:left="346" w:firstLine="0"/>
        <w:jc w:val="left"/>
      </w:pPr>
      <w:r>
        <w:rPr>
          <w:rFonts w:ascii="宋体" w:hAnsi="宋体" w:cs="宋体"/>
          <w:color w:val="000000"/>
          <w:spacing w:val="-1"/>
          <w:w w:val="100"/>
          <w:position w:val="2"/>
          <w:sz w:val="24"/>
          <w:u w:val="none"/>
        </w:rPr>
        <w:t>4.2</w:t>
      </w:r>
      <w:r>
        <w:rPr>
          <w:rFonts w:cs="Calibri"/>
          <w:spacing w:val="0"/>
          <w:w w:val="100"/>
        </w:rPr>
        <w:tab/>
      </w:r>
      <w:r>
        <w:rPr>
          <w:rFonts w:ascii="宋体" w:eastAsia="宋体" w:hAnsi="宋体" w:cs="宋体"/>
          <w:color w:val="000000"/>
          <w:spacing w:val="-1"/>
          <w:w w:val="100"/>
          <w:position w:val="2"/>
          <w:sz w:val="24"/>
          <w:u w:val="none"/>
        </w:rPr>
        <w:t>圆周标准棒</w:t>
      </w:r>
      <w:r>
        <w:rPr>
          <w:rFonts w:ascii="Calibri" w:hAnsi="Calibri" w:cs="Calibri"/>
          <w:color w:val="000000"/>
          <w:spacing w:val="0"/>
          <w:w w:val="39"/>
          <w:sz w:val="24"/>
          <w:u w:val="none"/>
        </w:rPr>
        <w:t> </w:t>
      </w:r>
      <w:r>
        <w:rPr>
          <w:rFonts w:ascii="Calibri" w:hAnsi="Calibri" w:cs="Calibri"/>
          <w:color w:val="000000"/>
          <w:spacing w:val="0"/>
          <w:w w:val="100"/>
          <w:position w:val="0"/>
          <w:sz w:val="24"/>
          <w:u w:val="none"/>
        </w:rPr>
        <w:t>···················································································································</w:t>
      </w:r>
      <w:r>
        <w:rPr>
          <w:rFonts w:ascii="宋体" w:eastAsia="宋体" w:hAnsi="宋体" w:cs="宋体"/>
          <w:color w:val="000000"/>
          <w:spacing w:val="-1"/>
          <w:w w:val="100"/>
          <w:position w:val="2"/>
          <w:sz w:val="24"/>
          <w:u w:val="none"/>
        </w:rPr>
        <w:t>（</w:t>
      </w:r>
      <w:r>
        <w:rPr>
          <w:rFonts w:ascii="宋体" w:hAnsi="宋体" w:cs="宋体"/>
          <w:color w:val="000000"/>
          <w:spacing w:val="-1"/>
          <w:w w:val="100"/>
          <w:position w:val="2"/>
          <w:sz w:val="24"/>
          <w:u w:val="none"/>
        </w:rPr>
        <w:t>2</w:t>
      </w:r>
      <w:r>
        <w:rPr>
          <w:rFonts w:ascii="宋体" w:eastAsia="宋体" w:hAnsi="宋体" w:cs="宋体"/>
          <w:color w:val="000000"/>
          <w:spacing w:val="-1"/>
          <w:w w:val="100"/>
          <w:position w:val="2"/>
          <w:sz w:val="24"/>
          <w:u w:val="none"/>
        </w:rPr>
        <w:t>）</w:t>
      </w:r>
    </w:p>
    <w:p>
      <w:pPr>
        <w:tabs>
          <w:tab w:val="left" w:pos="946"/>
        </w:tabs>
        <w:spacing w:before="0" w:after="0" w:line="468" w:lineRule="exact"/>
        <w:ind w:left="346" w:firstLine="0"/>
        <w:jc w:val="left"/>
      </w:pPr>
      <w:r>
        <w:rPr>
          <w:rFonts w:ascii="宋体" w:hAnsi="宋体" w:cs="宋体"/>
          <w:color w:val="000000"/>
          <w:spacing w:val="-1"/>
          <w:w w:val="100"/>
          <w:position w:val="2"/>
          <w:sz w:val="24"/>
          <w:u w:val="none"/>
        </w:rPr>
        <w:t>4.3</w:t>
      </w:r>
      <w:r>
        <w:rPr>
          <w:rFonts w:cs="Calibri"/>
          <w:spacing w:val="0"/>
          <w:w w:val="100"/>
        </w:rPr>
        <w:tab/>
      </w:r>
      <w:r>
        <w:rPr>
          <w:rFonts w:ascii="宋体" w:eastAsia="宋体" w:hAnsi="宋体" w:cs="宋体"/>
          <w:color w:val="000000"/>
          <w:spacing w:val="-1"/>
          <w:w w:val="100"/>
          <w:position w:val="2"/>
          <w:sz w:val="24"/>
          <w:u w:val="none"/>
        </w:rPr>
        <w:t>硬度标准棒</w:t>
      </w:r>
      <w:r>
        <w:rPr>
          <w:rFonts w:ascii="Calibri" w:hAnsi="Calibri" w:cs="Calibri"/>
          <w:color w:val="000000"/>
          <w:spacing w:val="0"/>
          <w:w w:val="39"/>
          <w:sz w:val="24"/>
          <w:u w:val="none"/>
        </w:rPr>
        <w:t> </w:t>
      </w:r>
      <w:r>
        <w:rPr>
          <w:rFonts w:ascii="Calibri" w:hAnsi="Calibri" w:cs="Calibri"/>
          <w:color w:val="000000"/>
          <w:spacing w:val="0"/>
          <w:w w:val="100"/>
          <w:position w:val="0"/>
          <w:sz w:val="24"/>
          <w:u w:val="none"/>
        </w:rPr>
        <w:t>···················································································································</w:t>
      </w:r>
      <w:r>
        <w:rPr>
          <w:rFonts w:ascii="宋体" w:eastAsia="宋体" w:hAnsi="宋体" w:cs="宋体"/>
          <w:color w:val="000000"/>
          <w:spacing w:val="-1"/>
          <w:w w:val="100"/>
          <w:position w:val="2"/>
          <w:sz w:val="24"/>
          <w:u w:val="none"/>
        </w:rPr>
        <w:t>（</w:t>
      </w:r>
      <w:r>
        <w:rPr>
          <w:rFonts w:ascii="宋体" w:hAnsi="宋体" w:cs="宋体"/>
          <w:color w:val="000000"/>
          <w:spacing w:val="-1"/>
          <w:w w:val="100"/>
          <w:position w:val="2"/>
          <w:sz w:val="24"/>
          <w:u w:val="none"/>
        </w:rPr>
        <w:t>2</w:t>
      </w:r>
      <w:r>
        <w:rPr>
          <w:rFonts w:ascii="宋体" w:eastAsia="宋体" w:hAnsi="宋体" w:cs="宋体"/>
          <w:color w:val="000000"/>
          <w:spacing w:val="-1"/>
          <w:w w:val="100"/>
          <w:position w:val="2"/>
          <w:sz w:val="24"/>
          <w:u w:val="none"/>
        </w:rPr>
        <w:t>）</w:t>
      </w:r>
    </w:p>
    <w:p>
      <w:pPr>
        <w:tabs>
          <w:tab w:val="left" w:pos="946"/>
        </w:tabs>
        <w:spacing w:before="0" w:after="0" w:line="468" w:lineRule="exact"/>
        <w:ind w:left="346" w:firstLine="0"/>
        <w:jc w:val="left"/>
      </w:pPr>
      <w:r>
        <w:rPr>
          <w:rFonts w:ascii="宋体" w:hAnsi="宋体" w:cs="宋体"/>
          <w:color w:val="000000"/>
          <w:spacing w:val="-1"/>
          <w:w w:val="100"/>
          <w:position w:val="2"/>
          <w:sz w:val="24"/>
          <w:u w:val="none"/>
        </w:rPr>
        <w:t>4.4</w:t>
      </w:r>
      <w:r>
        <w:rPr>
          <w:rFonts w:cs="Calibri"/>
          <w:spacing w:val="-1"/>
          <w:w w:val="100"/>
        </w:rPr>
        <w:tab/>
      </w:r>
      <w:r>
        <w:rPr>
          <w:rFonts w:ascii="宋体" w:eastAsia="宋体" w:hAnsi="宋体" w:cs="宋体"/>
          <w:color w:val="000000"/>
          <w:spacing w:val="-1"/>
          <w:w w:val="100"/>
          <w:position w:val="2"/>
          <w:sz w:val="24"/>
          <w:u w:val="none"/>
        </w:rPr>
        <w:t>硬度标准块</w:t>
      </w:r>
      <w:r>
        <w:rPr>
          <w:rFonts w:ascii="Calibri" w:hAnsi="Calibri" w:cs="Calibri"/>
          <w:color w:val="000000"/>
          <w:spacing w:val="0"/>
          <w:w w:val="39"/>
          <w:sz w:val="24"/>
          <w:u w:val="none"/>
        </w:rPr>
        <w:t> </w:t>
      </w:r>
      <w:r>
        <w:rPr>
          <w:rFonts w:ascii="Calibri" w:hAnsi="Calibri" w:cs="Calibri"/>
          <w:color w:val="000000"/>
          <w:spacing w:val="0"/>
          <w:w w:val="100"/>
          <w:position w:val="0"/>
          <w:sz w:val="24"/>
          <w:u w:val="none"/>
        </w:rPr>
        <w:t>···················································································································</w:t>
      </w:r>
      <w:r>
        <w:rPr>
          <w:rFonts w:ascii="宋体" w:eastAsia="宋体" w:hAnsi="宋体" w:cs="宋体"/>
          <w:color w:val="000000"/>
          <w:spacing w:val="-1"/>
          <w:w w:val="100"/>
          <w:position w:val="2"/>
          <w:sz w:val="24"/>
          <w:u w:val="none"/>
        </w:rPr>
        <w:t>（</w:t>
      </w:r>
      <w:r>
        <w:rPr>
          <w:rFonts w:ascii="宋体" w:hAnsi="宋体" w:cs="宋体"/>
          <w:color w:val="000000"/>
          <w:spacing w:val="-1"/>
          <w:w w:val="100"/>
          <w:position w:val="2"/>
          <w:sz w:val="24"/>
          <w:u w:val="none"/>
        </w:rPr>
        <w:t>2</w:t>
      </w:r>
      <w:r>
        <w:rPr>
          <w:rFonts w:ascii="宋体" w:eastAsia="宋体" w:hAnsi="宋体" w:cs="宋体"/>
          <w:color w:val="000000"/>
          <w:spacing w:val="-1"/>
          <w:w w:val="100"/>
          <w:position w:val="2"/>
          <w:sz w:val="24"/>
          <w:u w:val="none"/>
        </w:rPr>
        <w:t>）</w:t>
      </w:r>
    </w:p>
    <w:p>
      <w:pPr>
        <w:tabs>
          <w:tab w:val="left" w:pos="706"/>
        </w:tabs>
        <w:spacing w:before="0" w:after="0" w:line="468" w:lineRule="exact"/>
        <w:ind w:left="346" w:firstLine="0"/>
        <w:jc w:val="left"/>
      </w:pPr>
      <w:hyperlink w:anchor="9" w:history="1">
        <w:r>
          <w:rPr>
            <w:rStyle w:val="Hyperlink"/>
            <w:rFonts w:ascii="宋体" w:hAnsi="宋体" w:cs="宋体"/>
            <w:color w:val="000000"/>
            <w:spacing w:val="-1"/>
            <w:w w:val="100"/>
            <w:position w:val="2"/>
            <w:sz w:val="24"/>
            <w:u w:val="none"/>
          </w:rPr>
          <w:t>5</w:t>
        </w:r>
      </w:hyperlink>
      <w:r>
        <w:rPr>
          <w:rFonts w:cs="Calibri"/>
          <w:color w:val="000000"/>
          <w:w w:val="100"/>
          <w:u w:val="none"/>
        </w:rPr>
        <w:tab/>
      </w:r>
      <w:hyperlink w:anchor="9" w:history="1">
        <w:r>
          <w:rPr>
            <w:rStyle w:val="Hyperlink"/>
            <w:rFonts w:ascii="宋体" w:eastAsia="宋体" w:hAnsi="宋体" w:cs="宋体"/>
            <w:color w:val="000000"/>
            <w:spacing w:val="-1"/>
            <w:w w:val="100"/>
            <w:position w:val="2"/>
            <w:sz w:val="24"/>
            <w:u w:val="none"/>
          </w:rPr>
          <w:t>校准条件</w:t>
        </w:r>
      </w:hyperlink>
      <w:r>
        <w:rPr>
          <w:rFonts w:ascii="Calibri" w:hAnsi="Calibri" w:cs="Calibri"/>
          <w:color w:val="000000"/>
          <w:spacing w:val="0"/>
          <w:w w:val="39"/>
          <w:sz w:val="24"/>
          <w:u w:val="none"/>
        </w:rPr>
        <w:t> </w:t>
      </w:r>
      <w:hyperlink w:anchor="9" w:history="1">
        <w:r>
          <w:rPr>
            <w:rStyle w:val="Hyperlink"/>
            <w:rFonts w:ascii="Calibri" w:hAnsi="Calibri" w:cs="Calibri"/>
            <w:color w:val="000000"/>
            <w:spacing w:val="0"/>
            <w:w w:val="100"/>
            <w:position w:val="0"/>
            <w:sz w:val="24"/>
            <w:u w:val="none"/>
          </w:rPr>
          <w:t>···························································································································</w:t>
        </w:r>
      </w:hyperlink>
      <w:hyperlink w:anchor="9" w:history="1">
        <w:r>
          <w:rPr>
            <w:rStyle w:val="Hyperlink"/>
            <w:rFonts w:ascii="宋体" w:eastAsia="宋体" w:hAnsi="宋体" w:cs="宋体"/>
            <w:color w:val="000000"/>
            <w:spacing w:val="-1"/>
            <w:w w:val="100"/>
            <w:position w:val="2"/>
            <w:sz w:val="24"/>
            <w:u w:val="none"/>
          </w:rPr>
          <w:t>（</w:t>
        </w:r>
      </w:hyperlink>
      <w:hyperlink w:anchor="9" w:history="1">
        <w:r>
          <w:rPr>
            <w:rStyle w:val="Hyperlink"/>
            <w:rFonts w:ascii="宋体" w:hAnsi="宋体" w:cs="宋体"/>
            <w:color w:val="000000"/>
            <w:spacing w:val="-1"/>
            <w:w w:val="100"/>
            <w:position w:val="2"/>
            <w:sz w:val="24"/>
            <w:u w:val="none"/>
          </w:rPr>
          <w:t>3</w:t>
        </w:r>
      </w:hyperlink>
      <w:r>
        <w:rPr>
          <w:rFonts w:ascii="宋体" w:eastAsia="宋体" w:hAnsi="宋体" w:cs="宋体"/>
          <w:color w:val="000000"/>
          <w:spacing w:val="-1"/>
          <w:w w:val="100"/>
          <w:position w:val="2"/>
          <w:sz w:val="24"/>
          <w:u w:val="none"/>
        </w:rPr>
        <w:t>）</w:t>
      </w:r>
    </w:p>
    <w:p>
      <w:pPr>
        <w:tabs>
          <w:tab w:val="left" w:pos="946"/>
        </w:tabs>
        <w:spacing w:before="0" w:after="0" w:line="468" w:lineRule="exact"/>
        <w:ind w:left="346" w:firstLine="0"/>
        <w:jc w:val="left"/>
      </w:pPr>
      <w:hyperlink w:anchor="9" w:history="1">
        <w:r>
          <w:rPr>
            <w:rStyle w:val="Hyperlink"/>
            <w:rFonts w:ascii="宋体" w:hAnsi="宋体" w:cs="宋体"/>
            <w:color w:val="000000"/>
            <w:spacing w:val="-1"/>
            <w:w w:val="100"/>
            <w:position w:val="2"/>
            <w:sz w:val="24"/>
            <w:u w:val="none"/>
          </w:rPr>
          <w:t>5.1</w:t>
        </w:r>
      </w:hyperlink>
      <w:r>
        <w:rPr>
          <w:rFonts w:cs="Calibri"/>
          <w:w w:val="100"/>
        </w:rPr>
        <w:tab/>
      </w:r>
      <w:hyperlink w:anchor="9" w:history="1">
        <w:r>
          <w:rPr>
            <w:rStyle w:val="Hyperlink"/>
            <w:rFonts w:ascii="宋体" w:eastAsia="宋体" w:hAnsi="宋体" w:cs="宋体"/>
            <w:color w:val="000000"/>
            <w:spacing w:val="-1"/>
            <w:w w:val="100"/>
            <w:position w:val="2"/>
            <w:sz w:val="24"/>
            <w:u w:val="none"/>
          </w:rPr>
          <w:t>环境条件</w:t>
        </w:r>
      </w:hyperlink>
      <w:r>
        <w:rPr>
          <w:rFonts w:ascii="Calibri" w:hAnsi="Calibri" w:cs="Calibri"/>
          <w:color w:val="000000"/>
          <w:spacing w:val="0"/>
          <w:w w:val="39"/>
          <w:sz w:val="24"/>
          <w:u w:val="none"/>
        </w:rPr>
        <w:t> </w:t>
      </w:r>
      <w:hyperlink w:anchor="9" w:history="1">
        <w:r>
          <w:rPr>
            <w:rStyle w:val="Hyperlink"/>
            <w:rFonts w:ascii="Calibri" w:hAnsi="Calibri" w:cs="Calibri"/>
            <w:color w:val="000000"/>
            <w:spacing w:val="0"/>
            <w:w w:val="100"/>
            <w:position w:val="0"/>
            <w:sz w:val="24"/>
            <w:u w:val="none"/>
          </w:rPr>
          <w:t>·······················································································································</w:t>
        </w:r>
      </w:hyperlink>
      <w:hyperlink w:anchor="9" w:history="1">
        <w:r>
          <w:rPr>
            <w:rStyle w:val="Hyperlink"/>
            <w:rFonts w:ascii="宋体" w:eastAsia="宋体" w:hAnsi="宋体" w:cs="宋体"/>
            <w:color w:val="000000"/>
            <w:spacing w:val="-1"/>
            <w:w w:val="100"/>
            <w:position w:val="2"/>
            <w:sz w:val="24"/>
            <w:u w:val="none"/>
          </w:rPr>
          <w:t>（</w:t>
        </w:r>
      </w:hyperlink>
      <w:hyperlink w:anchor="9" w:history="1">
        <w:r>
          <w:rPr>
            <w:rStyle w:val="Hyperlink"/>
            <w:rFonts w:ascii="宋体" w:hAnsi="宋体" w:cs="宋体"/>
            <w:color w:val="000000"/>
            <w:spacing w:val="-1"/>
            <w:w w:val="100"/>
            <w:position w:val="2"/>
            <w:sz w:val="24"/>
            <w:u w:val="none"/>
          </w:rPr>
          <w:t>3</w:t>
        </w:r>
      </w:hyperlink>
      <w:r>
        <w:rPr>
          <w:rFonts w:ascii="宋体" w:eastAsia="宋体" w:hAnsi="宋体" w:cs="宋体"/>
          <w:color w:val="000000"/>
          <w:spacing w:val="-1"/>
          <w:w w:val="100"/>
          <w:position w:val="2"/>
          <w:sz w:val="24"/>
          <w:u w:val="none"/>
        </w:rPr>
        <w:t>）</w:t>
      </w:r>
    </w:p>
    <w:p>
      <w:pPr>
        <w:tabs>
          <w:tab w:val="left" w:pos="946"/>
        </w:tabs>
        <w:spacing w:before="0" w:after="0" w:line="468" w:lineRule="exact"/>
        <w:ind w:left="346" w:firstLine="0"/>
        <w:jc w:val="left"/>
      </w:pPr>
      <w:hyperlink w:anchor="9" w:history="1">
        <w:r>
          <w:rPr>
            <w:rStyle w:val="Hyperlink"/>
            <w:rFonts w:ascii="宋体" w:hAnsi="宋体" w:cs="宋体"/>
            <w:color w:val="000000"/>
            <w:spacing w:val="-1"/>
            <w:w w:val="100"/>
            <w:position w:val="2"/>
            <w:sz w:val="24"/>
            <w:u w:val="none"/>
          </w:rPr>
          <w:t>5.2</w:t>
        </w:r>
      </w:hyperlink>
      <w:r>
        <w:rPr>
          <w:rFonts w:cs="Calibri"/>
          <w:w w:val="100"/>
        </w:rPr>
        <w:tab/>
      </w:r>
      <w:hyperlink w:anchor="9" w:history="1">
        <w:r>
          <w:rPr>
            <w:rStyle w:val="Hyperlink"/>
            <w:rFonts w:ascii="宋体" w:eastAsia="宋体" w:hAnsi="宋体" w:cs="宋体"/>
            <w:color w:val="000000"/>
            <w:spacing w:val="-1"/>
            <w:w w:val="100"/>
            <w:position w:val="2"/>
            <w:sz w:val="24"/>
            <w:u w:val="none"/>
          </w:rPr>
          <w:t>校准用计量器具</w:t>
        </w:r>
      </w:hyperlink>
      <w:r>
        <w:rPr>
          <w:rFonts w:ascii="Calibri" w:hAnsi="Calibri" w:cs="Calibri"/>
          <w:color w:val="000000"/>
          <w:spacing w:val="0"/>
          <w:w w:val="40"/>
          <w:sz w:val="24"/>
          <w:u w:val="none"/>
        </w:rPr>
        <w:t> </w:t>
      </w:r>
      <w:hyperlink w:anchor="9" w:history="1">
        <w:r>
          <w:rPr>
            <w:rStyle w:val="Hyperlink"/>
            <w:rFonts w:ascii="Calibri" w:hAnsi="Calibri" w:cs="Calibri"/>
            <w:color w:val="000000"/>
            <w:spacing w:val="0"/>
            <w:w w:val="100"/>
            <w:position w:val="0"/>
            <w:sz w:val="24"/>
            <w:u w:val="none"/>
          </w:rPr>
          <w:t>···········································································································</w:t>
        </w:r>
      </w:hyperlink>
      <w:hyperlink w:anchor="9" w:history="1">
        <w:r>
          <w:rPr>
            <w:rStyle w:val="Hyperlink"/>
            <w:rFonts w:ascii="宋体" w:eastAsia="宋体" w:hAnsi="宋体" w:cs="宋体"/>
            <w:color w:val="000000"/>
            <w:spacing w:val="-1"/>
            <w:w w:val="100"/>
            <w:position w:val="2"/>
            <w:sz w:val="24"/>
            <w:u w:val="none"/>
          </w:rPr>
          <w:t>（</w:t>
        </w:r>
      </w:hyperlink>
      <w:hyperlink w:anchor="9" w:history="1">
        <w:r>
          <w:rPr>
            <w:rStyle w:val="Hyperlink"/>
            <w:rFonts w:ascii="宋体" w:hAnsi="宋体" w:cs="宋体"/>
            <w:color w:val="000000"/>
            <w:spacing w:val="-1"/>
            <w:w w:val="100"/>
            <w:position w:val="2"/>
            <w:sz w:val="24"/>
            <w:u w:val="none"/>
          </w:rPr>
          <w:t>3</w:t>
        </w:r>
      </w:hyperlink>
      <w:r>
        <w:rPr>
          <w:rFonts w:ascii="宋体" w:eastAsia="宋体" w:hAnsi="宋体" w:cs="宋体"/>
          <w:color w:val="000000"/>
          <w:spacing w:val="-1"/>
          <w:w w:val="100"/>
          <w:position w:val="2"/>
          <w:sz w:val="24"/>
          <w:u w:val="none"/>
        </w:rPr>
        <w:t>）</w:t>
      </w:r>
    </w:p>
    <w:p>
      <w:pPr>
        <w:tabs>
          <w:tab w:val="left" w:pos="706"/>
        </w:tabs>
        <w:spacing w:before="0" w:after="0" w:line="468" w:lineRule="exact"/>
        <w:ind w:left="346" w:firstLine="0"/>
        <w:jc w:val="left"/>
      </w:pPr>
      <w:hyperlink w:anchor="9" w:history="1">
        <w:r>
          <w:rPr>
            <w:rStyle w:val="Hyperlink"/>
            <w:rFonts w:ascii="宋体" w:hAnsi="宋体" w:cs="宋体"/>
            <w:color w:val="000000"/>
            <w:spacing w:val="-1"/>
            <w:w w:val="100"/>
            <w:position w:val="2"/>
            <w:sz w:val="24"/>
            <w:u w:val="none"/>
          </w:rPr>
          <w:t>6</w:t>
        </w:r>
      </w:hyperlink>
      <w:r>
        <w:rPr>
          <w:rFonts w:cs="Calibri"/>
          <w:color w:val="000000"/>
          <w:w w:val="100"/>
          <w:u w:val="none"/>
        </w:rPr>
        <w:tab/>
      </w:r>
      <w:hyperlink w:anchor="9" w:history="1">
        <w:r>
          <w:rPr>
            <w:rStyle w:val="Hyperlink"/>
            <w:rFonts w:ascii="宋体" w:eastAsia="宋体" w:hAnsi="宋体" w:cs="宋体"/>
            <w:color w:val="000000"/>
            <w:spacing w:val="-1"/>
            <w:w w:val="100"/>
            <w:position w:val="2"/>
            <w:sz w:val="24"/>
            <w:u w:val="none"/>
          </w:rPr>
          <w:t>校准项目和校准方法</w:t>
        </w:r>
      </w:hyperlink>
      <w:r>
        <w:rPr>
          <w:rFonts w:ascii="Calibri" w:hAnsi="Calibri" w:cs="Calibri"/>
          <w:color w:val="000000"/>
          <w:spacing w:val="0"/>
          <w:w w:val="40"/>
          <w:sz w:val="24"/>
          <w:u w:val="none"/>
        </w:rPr>
        <w:t> </w:t>
      </w:r>
      <w:hyperlink w:anchor="9" w:history="1">
        <w:r>
          <w:rPr>
            <w:rStyle w:val="Hyperlink"/>
            <w:rFonts w:ascii="Calibri" w:hAnsi="Calibri" w:cs="Calibri"/>
            <w:color w:val="000000"/>
            <w:spacing w:val="0"/>
            <w:w w:val="100"/>
            <w:position w:val="0"/>
            <w:sz w:val="24"/>
            <w:u w:val="none"/>
          </w:rPr>
          <w:t>·······································································································</w:t>
        </w:r>
      </w:hyperlink>
      <w:hyperlink w:anchor="9" w:history="1">
        <w:r>
          <w:rPr>
            <w:rStyle w:val="Hyperlink"/>
            <w:rFonts w:ascii="宋体" w:eastAsia="宋体" w:hAnsi="宋体" w:cs="宋体"/>
            <w:color w:val="000000"/>
            <w:spacing w:val="-1"/>
            <w:w w:val="100"/>
            <w:position w:val="2"/>
            <w:sz w:val="24"/>
            <w:u w:val="none"/>
          </w:rPr>
          <w:t>（</w:t>
        </w:r>
      </w:hyperlink>
      <w:hyperlink w:anchor="9" w:history="1">
        <w:r>
          <w:rPr>
            <w:rStyle w:val="Hyperlink"/>
            <w:rFonts w:ascii="宋体" w:hAnsi="宋体" w:cs="宋体"/>
            <w:color w:val="000000"/>
            <w:spacing w:val="-1"/>
            <w:w w:val="100"/>
            <w:position w:val="2"/>
            <w:sz w:val="24"/>
            <w:u w:val="none"/>
          </w:rPr>
          <w:t>3</w:t>
        </w:r>
      </w:hyperlink>
      <w:r>
        <w:rPr>
          <w:rFonts w:ascii="宋体" w:eastAsia="宋体" w:hAnsi="宋体" w:cs="宋体"/>
          <w:color w:val="000000"/>
          <w:spacing w:val="-1"/>
          <w:w w:val="100"/>
          <w:position w:val="2"/>
          <w:sz w:val="24"/>
          <w:u w:val="none"/>
        </w:rPr>
        <w:t>）</w:t>
      </w:r>
    </w:p>
    <w:p>
      <w:pPr>
        <w:tabs>
          <w:tab w:val="left" w:pos="946"/>
        </w:tabs>
        <w:spacing w:before="0" w:after="0" w:line="468" w:lineRule="exact"/>
        <w:ind w:left="346" w:firstLine="0"/>
        <w:jc w:val="left"/>
      </w:pPr>
      <w:hyperlink w:anchor="9" w:history="1">
        <w:r>
          <w:rPr>
            <w:rStyle w:val="Hyperlink"/>
            <w:rFonts w:ascii="宋体" w:hAnsi="宋体" w:cs="宋体"/>
            <w:color w:val="000000"/>
            <w:spacing w:val="-1"/>
            <w:w w:val="100"/>
            <w:position w:val="2"/>
            <w:sz w:val="24"/>
            <w:u w:val="none"/>
          </w:rPr>
          <w:t>6.1</w:t>
        </w:r>
      </w:hyperlink>
      <w:r>
        <w:rPr>
          <w:rFonts w:cs="Calibri"/>
          <w:w w:val="100"/>
        </w:rPr>
        <w:tab/>
      </w:r>
      <w:hyperlink w:anchor="9" w:history="1">
        <w:r>
          <w:rPr>
            <w:rStyle w:val="Hyperlink"/>
            <w:rFonts w:ascii="宋体" w:eastAsia="宋体" w:hAnsi="宋体" w:cs="宋体"/>
            <w:color w:val="000000"/>
            <w:spacing w:val="-1"/>
            <w:w w:val="100"/>
            <w:position w:val="2"/>
            <w:sz w:val="24"/>
            <w:u w:val="none"/>
          </w:rPr>
          <w:t>校准项目</w:t>
        </w:r>
      </w:hyperlink>
      <w:r>
        <w:rPr>
          <w:rFonts w:ascii="Calibri" w:hAnsi="Calibri" w:cs="Calibri"/>
          <w:color w:val="000000"/>
          <w:spacing w:val="0"/>
          <w:w w:val="39"/>
          <w:sz w:val="24"/>
          <w:u w:val="none"/>
        </w:rPr>
        <w:t> </w:t>
      </w:r>
      <w:hyperlink w:anchor="9" w:history="1">
        <w:r>
          <w:rPr>
            <w:rStyle w:val="Hyperlink"/>
            <w:rFonts w:ascii="Calibri" w:hAnsi="Calibri" w:cs="Calibri"/>
            <w:color w:val="000000"/>
            <w:spacing w:val="0"/>
            <w:w w:val="100"/>
            <w:position w:val="0"/>
            <w:sz w:val="24"/>
            <w:u w:val="none"/>
          </w:rPr>
          <w:t>·······················································································································</w:t>
        </w:r>
      </w:hyperlink>
      <w:hyperlink w:anchor="9" w:history="1">
        <w:r>
          <w:rPr>
            <w:rStyle w:val="Hyperlink"/>
            <w:rFonts w:ascii="宋体" w:eastAsia="宋体" w:hAnsi="宋体" w:cs="宋体"/>
            <w:color w:val="000000"/>
            <w:spacing w:val="-1"/>
            <w:w w:val="100"/>
            <w:position w:val="2"/>
            <w:sz w:val="24"/>
            <w:u w:val="none"/>
          </w:rPr>
          <w:t>（</w:t>
        </w:r>
      </w:hyperlink>
      <w:hyperlink w:anchor="9" w:history="1">
        <w:r>
          <w:rPr>
            <w:rStyle w:val="Hyperlink"/>
            <w:rFonts w:ascii="宋体" w:hAnsi="宋体" w:cs="宋体"/>
            <w:color w:val="000000"/>
            <w:spacing w:val="-1"/>
            <w:w w:val="100"/>
            <w:position w:val="2"/>
            <w:sz w:val="24"/>
            <w:u w:val="none"/>
          </w:rPr>
          <w:t>3</w:t>
        </w:r>
      </w:hyperlink>
      <w:r>
        <w:rPr>
          <w:rFonts w:ascii="宋体" w:eastAsia="宋体" w:hAnsi="宋体" w:cs="宋体"/>
          <w:color w:val="000000"/>
          <w:spacing w:val="-1"/>
          <w:w w:val="100"/>
          <w:position w:val="2"/>
          <w:sz w:val="24"/>
          <w:u w:val="none"/>
        </w:rPr>
        <w:t>）</w:t>
      </w:r>
    </w:p>
    <w:p>
      <w:pPr>
        <w:tabs>
          <w:tab w:val="left" w:pos="946"/>
        </w:tabs>
        <w:spacing w:before="0" w:after="0" w:line="468" w:lineRule="exact"/>
        <w:ind w:left="346" w:firstLine="0"/>
        <w:jc w:val="left"/>
      </w:pPr>
      <w:hyperlink w:anchor="10" w:history="1">
        <w:r>
          <w:rPr>
            <w:rStyle w:val="Hyperlink"/>
            <w:rFonts w:ascii="宋体" w:hAnsi="宋体" w:cs="宋体"/>
            <w:color w:val="000000"/>
            <w:spacing w:val="-1"/>
            <w:w w:val="100"/>
            <w:position w:val="2"/>
            <w:sz w:val="24"/>
            <w:u w:val="none"/>
          </w:rPr>
          <w:t>6.2</w:t>
        </w:r>
      </w:hyperlink>
      <w:r>
        <w:rPr>
          <w:rFonts w:cs="Calibri"/>
          <w:w w:val="100"/>
        </w:rPr>
        <w:tab/>
      </w:r>
      <w:hyperlink w:anchor="10" w:history="1">
        <w:r>
          <w:rPr>
            <w:rStyle w:val="Hyperlink"/>
            <w:rFonts w:ascii="宋体" w:eastAsia="宋体" w:hAnsi="宋体" w:cs="宋体"/>
            <w:color w:val="000000"/>
            <w:spacing w:val="-1"/>
            <w:w w:val="100"/>
            <w:position w:val="2"/>
            <w:sz w:val="24"/>
            <w:u w:val="none"/>
          </w:rPr>
          <w:t>校准方法</w:t>
        </w:r>
      </w:hyperlink>
      <w:r>
        <w:rPr>
          <w:rFonts w:ascii="Calibri" w:hAnsi="Calibri" w:cs="Calibri"/>
          <w:color w:val="000000"/>
          <w:spacing w:val="0"/>
          <w:w w:val="39"/>
          <w:sz w:val="24"/>
          <w:u w:val="none"/>
        </w:rPr>
        <w:t> </w:t>
      </w:r>
      <w:hyperlink w:anchor="10" w:history="1">
        <w:r>
          <w:rPr>
            <w:rStyle w:val="Hyperlink"/>
            <w:rFonts w:ascii="Calibri" w:hAnsi="Calibri" w:cs="Calibri"/>
            <w:color w:val="000000"/>
            <w:spacing w:val="0"/>
            <w:w w:val="100"/>
            <w:position w:val="0"/>
            <w:sz w:val="24"/>
            <w:u w:val="none"/>
          </w:rPr>
          <w:t>·······················································································································</w:t>
        </w:r>
      </w:hyperlink>
      <w:hyperlink w:anchor="10" w:history="1">
        <w:r>
          <w:rPr>
            <w:rStyle w:val="Hyperlink"/>
            <w:rFonts w:ascii="宋体" w:eastAsia="宋体" w:hAnsi="宋体" w:cs="宋体"/>
            <w:color w:val="000000"/>
            <w:spacing w:val="-1"/>
            <w:w w:val="100"/>
            <w:position w:val="2"/>
            <w:sz w:val="24"/>
            <w:u w:val="none"/>
          </w:rPr>
          <w:t>（</w:t>
        </w:r>
      </w:hyperlink>
      <w:hyperlink w:anchor="10" w:history="1">
        <w:r>
          <w:rPr>
            <w:rStyle w:val="Hyperlink"/>
            <w:rFonts w:ascii="宋体" w:hAnsi="宋体" w:cs="宋体"/>
            <w:color w:val="000000"/>
            <w:spacing w:val="-1"/>
            <w:w w:val="100"/>
            <w:position w:val="2"/>
            <w:sz w:val="24"/>
            <w:u w:val="none"/>
          </w:rPr>
          <w:t>4</w:t>
        </w:r>
      </w:hyperlink>
      <w:r>
        <w:rPr>
          <w:rFonts w:ascii="宋体" w:eastAsia="宋体" w:hAnsi="宋体" w:cs="宋体"/>
          <w:color w:val="000000"/>
          <w:spacing w:val="-1"/>
          <w:w w:val="100"/>
          <w:position w:val="2"/>
          <w:sz w:val="24"/>
          <w:u w:val="none"/>
        </w:rPr>
        <w:t>）</w:t>
      </w:r>
    </w:p>
    <w:p>
      <w:pPr>
        <w:tabs>
          <w:tab w:val="left" w:pos="706"/>
        </w:tabs>
        <w:spacing w:before="0" w:after="0" w:line="468" w:lineRule="exact"/>
        <w:ind w:left="346" w:firstLine="0"/>
        <w:jc w:val="left"/>
      </w:pPr>
      <w:hyperlink w:anchor="11" w:history="1">
        <w:r>
          <w:rPr>
            <w:rStyle w:val="Hyperlink"/>
            <w:rFonts w:ascii="宋体" w:hAnsi="宋体" w:cs="宋体"/>
            <w:color w:val="000000"/>
            <w:spacing w:val="-1"/>
            <w:w w:val="100"/>
            <w:position w:val="2"/>
            <w:sz w:val="24"/>
            <w:u w:val="none"/>
          </w:rPr>
          <w:t>7</w:t>
        </w:r>
      </w:hyperlink>
      <w:r>
        <w:rPr>
          <w:rFonts w:cs="Calibri"/>
          <w:color w:val="000000"/>
          <w:w w:val="100"/>
          <w:u w:val="none"/>
        </w:rPr>
        <w:tab/>
      </w:r>
      <w:hyperlink w:anchor="11" w:history="1">
        <w:r>
          <w:rPr>
            <w:rStyle w:val="Hyperlink"/>
            <w:rFonts w:ascii="宋体" w:eastAsia="宋体" w:hAnsi="宋体" w:cs="宋体"/>
            <w:color w:val="000000"/>
            <w:spacing w:val="-1"/>
            <w:w w:val="100"/>
            <w:position w:val="2"/>
            <w:sz w:val="24"/>
            <w:u w:val="none"/>
          </w:rPr>
          <w:t>校准结果表达与处理</w:t>
        </w:r>
      </w:hyperlink>
      <w:r>
        <w:rPr>
          <w:rFonts w:ascii="Calibri" w:hAnsi="Calibri" w:cs="Calibri"/>
          <w:color w:val="000000"/>
          <w:spacing w:val="0"/>
          <w:w w:val="40"/>
          <w:sz w:val="24"/>
          <w:u w:val="none"/>
        </w:rPr>
        <w:t> </w:t>
      </w:r>
      <w:hyperlink w:anchor="11" w:history="1">
        <w:r>
          <w:rPr>
            <w:rStyle w:val="Hyperlink"/>
            <w:rFonts w:ascii="Calibri" w:hAnsi="Calibri" w:cs="Calibri"/>
            <w:color w:val="000000"/>
            <w:spacing w:val="0"/>
            <w:w w:val="100"/>
            <w:position w:val="0"/>
            <w:sz w:val="24"/>
            <w:u w:val="none"/>
          </w:rPr>
          <w:t>·······································································································</w:t>
        </w:r>
      </w:hyperlink>
      <w:hyperlink w:anchor="11" w:history="1">
        <w:r>
          <w:rPr>
            <w:rStyle w:val="Hyperlink"/>
            <w:rFonts w:ascii="宋体" w:eastAsia="宋体" w:hAnsi="宋体" w:cs="宋体"/>
            <w:color w:val="000000"/>
            <w:spacing w:val="-1"/>
            <w:w w:val="100"/>
            <w:position w:val="2"/>
            <w:sz w:val="24"/>
            <w:u w:val="none"/>
          </w:rPr>
          <w:t>（</w:t>
        </w:r>
      </w:hyperlink>
      <w:hyperlink w:anchor="11" w:history="1">
        <w:r>
          <w:rPr>
            <w:rStyle w:val="Hyperlink"/>
            <w:rFonts w:ascii="宋体" w:hAnsi="宋体" w:cs="宋体"/>
            <w:color w:val="000000"/>
            <w:spacing w:val="-1"/>
            <w:w w:val="100"/>
            <w:position w:val="2"/>
            <w:sz w:val="24"/>
            <w:u w:val="none"/>
          </w:rPr>
          <w:t>5</w:t>
        </w:r>
      </w:hyperlink>
      <w:r>
        <w:rPr>
          <w:rFonts w:ascii="宋体" w:eastAsia="宋体" w:hAnsi="宋体" w:cs="宋体"/>
          <w:color w:val="000000"/>
          <w:spacing w:val="-1"/>
          <w:w w:val="100"/>
          <w:position w:val="2"/>
          <w:sz w:val="24"/>
          <w:u w:val="none"/>
        </w:rPr>
        <w:t>）</w:t>
      </w:r>
    </w:p>
    <w:p>
      <w:pPr>
        <w:tabs>
          <w:tab w:val="left" w:pos="706"/>
        </w:tabs>
        <w:spacing w:before="0" w:after="0" w:line="468" w:lineRule="exact"/>
        <w:ind w:left="346" w:firstLine="0"/>
        <w:jc w:val="left"/>
      </w:pPr>
      <w:hyperlink w:anchor="11" w:history="1">
        <w:r>
          <w:rPr>
            <w:rStyle w:val="Hyperlink"/>
            <w:rFonts w:ascii="宋体" w:hAnsi="宋体" w:cs="宋体"/>
            <w:color w:val="000000"/>
            <w:spacing w:val="-1"/>
            <w:w w:val="100"/>
            <w:position w:val="2"/>
            <w:sz w:val="24"/>
            <w:u w:val="none"/>
          </w:rPr>
          <w:t>8</w:t>
        </w:r>
      </w:hyperlink>
      <w:r>
        <w:rPr>
          <w:rFonts w:cs="Calibri"/>
          <w:color w:val="000000"/>
          <w:w w:val="100"/>
          <w:u w:val="none"/>
        </w:rPr>
        <w:tab/>
      </w:r>
      <w:hyperlink w:anchor="11" w:history="1">
        <w:r>
          <w:rPr>
            <w:rStyle w:val="Hyperlink"/>
            <w:rFonts w:ascii="宋体" w:eastAsia="宋体" w:hAnsi="宋体" w:cs="宋体"/>
            <w:color w:val="000000"/>
            <w:spacing w:val="-1"/>
            <w:w w:val="100"/>
            <w:position w:val="2"/>
            <w:sz w:val="24"/>
            <w:u w:val="none"/>
          </w:rPr>
          <w:t>复校时间间隔</w:t>
        </w:r>
      </w:hyperlink>
      <w:r>
        <w:rPr>
          <w:rFonts w:ascii="Calibri" w:hAnsi="Calibri" w:cs="Calibri"/>
          <w:color w:val="000000"/>
          <w:spacing w:val="0"/>
          <w:w w:val="39"/>
          <w:sz w:val="24"/>
          <w:u w:val="none"/>
        </w:rPr>
        <w:t> </w:t>
      </w:r>
      <w:hyperlink w:anchor="11" w:history="1">
        <w:r>
          <w:rPr>
            <w:rStyle w:val="Hyperlink"/>
            <w:rFonts w:ascii="Calibri" w:hAnsi="Calibri" w:cs="Calibri"/>
            <w:color w:val="000000"/>
            <w:spacing w:val="0"/>
            <w:w w:val="100"/>
            <w:position w:val="0"/>
            <w:sz w:val="24"/>
            <w:u w:val="none"/>
          </w:rPr>
          <w:t>···················································································································</w:t>
        </w:r>
      </w:hyperlink>
      <w:hyperlink w:anchor="11" w:history="1">
        <w:r>
          <w:rPr>
            <w:rStyle w:val="Hyperlink"/>
            <w:rFonts w:ascii="宋体" w:eastAsia="宋体" w:hAnsi="宋体" w:cs="宋体"/>
            <w:color w:val="000000"/>
            <w:spacing w:val="-1"/>
            <w:w w:val="100"/>
            <w:position w:val="2"/>
            <w:sz w:val="24"/>
            <w:u w:val="none"/>
          </w:rPr>
          <w:t>（</w:t>
        </w:r>
      </w:hyperlink>
      <w:hyperlink w:anchor="11" w:history="1">
        <w:r>
          <w:rPr>
            <w:rStyle w:val="Hyperlink"/>
            <w:rFonts w:ascii="宋体" w:hAnsi="宋体" w:cs="宋体"/>
            <w:color w:val="000000"/>
            <w:spacing w:val="-1"/>
            <w:w w:val="100"/>
            <w:position w:val="2"/>
            <w:sz w:val="24"/>
            <w:u w:val="none"/>
          </w:rPr>
          <w:t>5</w:t>
        </w:r>
      </w:hyperlink>
      <w:r>
        <w:rPr>
          <w:rFonts w:ascii="宋体" w:eastAsia="宋体" w:hAnsi="宋体" w:cs="宋体"/>
          <w:color w:val="000000"/>
          <w:spacing w:val="-1"/>
          <w:w w:val="100"/>
          <w:position w:val="2"/>
          <w:sz w:val="24"/>
          <w:u w:val="none"/>
        </w:rPr>
        <w:t>）</w:t>
      </w:r>
    </w:p>
    <w:p>
      <w:pPr>
        <w:tabs>
          <w:tab w:val="left" w:pos="1246"/>
        </w:tabs>
        <w:spacing w:before="0" w:after="0" w:line="468" w:lineRule="exact"/>
        <w:ind w:left="346" w:firstLine="0"/>
        <w:jc w:val="left"/>
      </w:pPr>
      <w:hyperlink w:anchor="13" w:history="1">
        <w:r>
          <w:rPr>
            <w:rStyle w:val="Hyperlink"/>
            <w:rFonts w:ascii="宋体" w:eastAsia="宋体" w:hAnsi="宋体" w:cs="宋体"/>
            <w:color w:val="000000"/>
            <w:spacing w:val="-1"/>
            <w:w w:val="100"/>
            <w:position w:val="2"/>
            <w:sz w:val="24"/>
            <w:u w:val="none"/>
          </w:rPr>
          <w:t>附录</w:t>
        </w:r>
      </w:hyperlink>
      <w:r>
        <w:rPr>
          <w:rFonts w:ascii="Calibri" w:hAnsi="Calibri" w:cs="Calibri"/>
          <w:color w:val="000000"/>
          <w:spacing w:val="4"/>
          <w:w w:val="100"/>
          <w:sz w:val="24"/>
          <w:u w:val="none"/>
        </w:rPr>
        <w:t> </w:t>
      </w:r>
      <w:hyperlink w:anchor="13" w:history="1">
        <w:r>
          <w:rPr>
            <w:rStyle w:val="Hyperlink"/>
            <w:rFonts w:ascii="宋体" w:hAnsi="宋体" w:cs="宋体"/>
            <w:color w:val="000000"/>
            <w:spacing w:val="-1"/>
            <w:w w:val="100"/>
            <w:position w:val="2"/>
            <w:sz w:val="24"/>
            <w:u w:val="none"/>
          </w:rPr>
          <w:t>A</w:t>
        </w:r>
      </w:hyperlink>
      <w:r>
        <w:rPr>
          <w:rFonts w:cs="Calibri"/>
          <w:w w:val="100"/>
        </w:rPr>
        <w:tab/>
      </w:r>
      <w:hyperlink w:anchor="13" w:history="1">
        <w:r>
          <w:rPr>
            <w:rStyle w:val="Hyperlink"/>
            <w:rFonts w:ascii="宋体" w:eastAsia="宋体" w:hAnsi="宋体" w:cs="宋体"/>
            <w:color w:val="000000"/>
            <w:spacing w:val="0"/>
            <w:w w:val="100"/>
            <w:position w:val="2"/>
            <w:sz w:val="24"/>
            <w:u w:val="none"/>
          </w:rPr>
          <w:t>长度偏差校准结果的不确定度评定示例</w:t>
        </w:r>
      </w:hyperlink>
      <w:r>
        <w:rPr>
          <w:rFonts w:ascii="Calibri" w:hAnsi="Calibri" w:cs="Calibri"/>
          <w:color w:val="000000"/>
          <w:spacing w:val="0"/>
          <w:w w:val="40"/>
          <w:sz w:val="24"/>
          <w:u w:val="none"/>
        </w:rPr>
        <w:t> </w:t>
      </w:r>
      <w:hyperlink w:anchor="13" w:history="1">
        <w:r>
          <w:rPr>
            <w:rStyle w:val="Hyperlink"/>
            <w:rFonts w:ascii="Calibri" w:hAnsi="Calibri" w:cs="Calibri"/>
            <w:color w:val="000000"/>
            <w:spacing w:val="0"/>
            <w:w w:val="100"/>
            <w:position w:val="0"/>
            <w:sz w:val="24"/>
            <w:u w:val="none"/>
          </w:rPr>
          <w:t>······························································</w:t>
        </w:r>
      </w:hyperlink>
      <w:hyperlink w:anchor="13" w:history="1">
        <w:r>
          <w:rPr>
            <w:rStyle w:val="Hyperlink"/>
            <w:rFonts w:ascii="宋体" w:eastAsia="宋体" w:hAnsi="宋体" w:cs="宋体"/>
            <w:color w:val="000000"/>
            <w:spacing w:val="-1"/>
            <w:w w:val="100"/>
            <w:position w:val="2"/>
            <w:sz w:val="24"/>
            <w:u w:val="none"/>
          </w:rPr>
          <w:t>（</w:t>
        </w:r>
      </w:hyperlink>
      <w:hyperlink w:anchor="13" w:history="1">
        <w:r>
          <w:rPr>
            <w:rStyle w:val="Hyperlink"/>
            <w:rFonts w:ascii="宋体" w:hAnsi="宋体" w:cs="宋体"/>
            <w:color w:val="000000"/>
            <w:spacing w:val="-1"/>
            <w:w w:val="100"/>
            <w:position w:val="2"/>
            <w:sz w:val="24"/>
            <w:u w:val="none"/>
          </w:rPr>
          <w:t>7</w:t>
        </w:r>
      </w:hyperlink>
      <w:r>
        <w:rPr>
          <w:rFonts w:ascii="宋体" w:eastAsia="宋体" w:hAnsi="宋体" w:cs="宋体"/>
          <w:color w:val="000000"/>
          <w:spacing w:val="-1"/>
          <w:w w:val="100"/>
          <w:position w:val="2"/>
          <w:sz w:val="24"/>
          <w:u w:val="none"/>
        </w:rPr>
        <w:t>）</w:t>
      </w:r>
    </w:p>
    <w:p>
      <w:pPr>
        <w:tabs>
          <w:tab w:val="left" w:pos="1246"/>
        </w:tabs>
        <w:spacing w:before="0" w:after="0" w:line="469" w:lineRule="exact"/>
        <w:ind w:left="346" w:firstLine="0"/>
        <w:jc w:val="left"/>
      </w:pPr>
      <w:hyperlink w:anchor="13" w:history="1">
        <w:r>
          <w:rPr>
            <w:rStyle w:val="Hyperlink"/>
            <w:rFonts w:ascii="宋体" w:eastAsia="宋体" w:hAnsi="宋体" w:cs="宋体"/>
            <w:color w:val="000000"/>
            <w:spacing w:val="-1"/>
            <w:w w:val="100"/>
            <w:position w:val="2"/>
            <w:sz w:val="24"/>
            <w:u w:val="none"/>
          </w:rPr>
          <w:t>附录</w:t>
        </w:r>
      </w:hyperlink>
      <w:r>
        <w:rPr>
          <w:rFonts w:ascii="Calibri" w:hAnsi="Calibri" w:cs="Calibri"/>
          <w:color w:val="000000"/>
          <w:spacing w:val="4"/>
          <w:w w:val="100"/>
          <w:sz w:val="24"/>
          <w:u w:val="none"/>
        </w:rPr>
        <w:t> </w:t>
      </w:r>
      <w:hyperlink w:anchor="13" w:history="1">
        <w:r>
          <w:rPr>
            <w:rStyle w:val="Hyperlink"/>
            <w:rFonts w:ascii="宋体" w:hAnsi="宋体" w:cs="宋体"/>
            <w:color w:val="000000"/>
            <w:spacing w:val="-1"/>
            <w:w w:val="100"/>
            <w:position w:val="2"/>
            <w:sz w:val="24"/>
            <w:u w:val="none"/>
          </w:rPr>
          <w:t>B</w:t>
        </w:r>
      </w:hyperlink>
      <w:r>
        <w:rPr>
          <w:rFonts w:cs="Calibri"/>
          <w:w w:val="100"/>
        </w:rPr>
        <w:tab/>
      </w:r>
      <w:hyperlink w:anchor="13" w:history="1">
        <w:r>
          <w:rPr>
            <w:rStyle w:val="Hyperlink"/>
            <w:rFonts w:ascii="宋体" w:eastAsia="宋体" w:hAnsi="宋体" w:cs="宋体"/>
            <w:color w:val="000000"/>
            <w:spacing w:val="0"/>
            <w:w w:val="100"/>
            <w:position w:val="2"/>
            <w:sz w:val="24"/>
            <w:u w:val="none"/>
          </w:rPr>
          <w:t>直径偏差校准结果的不确定度评定示例</w:t>
        </w:r>
      </w:hyperlink>
      <w:r>
        <w:rPr>
          <w:rFonts w:ascii="Calibri" w:hAnsi="Calibri" w:cs="Calibri"/>
          <w:color w:val="000000"/>
          <w:spacing w:val="0"/>
          <w:w w:val="40"/>
          <w:sz w:val="24"/>
          <w:u w:val="none"/>
        </w:rPr>
        <w:t> </w:t>
      </w:r>
      <w:hyperlink w:anchor="13" w:history="1">
        <w:r>
          <w:rPr>
            <w:rStyle w:val="Hyperlink"/>
            <w:rFonts w:ascii="Calibri" w:hAnsi="Calibri" w:cs="Calibri"/>
            <w:color w:val="000000"/>
            <w:spacing w:val="0"/>
            <w:w w:val="100"/>
            <w:position w:val="0"/>
            <w:sz w:val="24"/>
            <w:u w:val="none"/>
          </w:rPr>
          <w:t>····························································</w:t>
        </w:r>
      </w:hyperlink>
      <w:hyperlink w:anchor="13" w:history="1">
        <w:r>
          <w:rPr>
            <w:rStyle w:val="Hyperlink"/>
            <w:rFonts w:ascii="宋体" w:eastAsia="宋体" w:hAnsi="宋体" w:cs="宋体"/>
            <w:color w:val="000000"/>
            <w:spacing w:val="-1"/>
            <w:w w:val="100"/>
            <w:position w:val="2"/>
            <w:sz w:val="24"/>
            <w:u w:val="none"/>
          </w:rPr>
          <w:t>（</w:t>
        </w:r>
      </w:hyperlink>
      <w:r>
        <w:rPr>
          <w:rFonts w:ascii="宋体" w:hAnsi="宋体" w:cs="宋体"/>
          <w:color w:val="000000"/>
          <w:spacing w:val="-1"/>
          <w:w w:val="100"/>
          <w:position w:val="2"/>
          <w:sz w:val="24"/>
          <w:u w:val="none"/>
        </w:rPr>
        <w:t>10</w:t>
      </w:r>
      <w:r>
        <w:rPr>
          <w:rFonts w:ascii="宋体" w:eastAsia="宋体" w:hAnsi="宋体" w:cs="宋体"/>
          <w:color w:val="000000"/>
          <w:spacing w:val="-1"/>
          <w:w w:val="100"/>
          <w:position w:val="2"/>
          <w:sz w:val="24"/>
          <w:u w:val="none"/>
        </w:rPr>
        <w:t>）</w:t>
      </w:r>
    </w:p>
    <w:p>
      <w:pPr>
        <w:tabs>
          <w:tab w:val="left" w:pos="1246"/>
        </w:tabs>
        <w:spacing w:before="0" w:after="0" w:line="468" w:lineRule="exact"/>
        <w:ind w:left="346" w:firstLine="0"/>
        <w:jc w:val="left"/>
      </w:pPr>
      <w:hyperlink w:anchor="13" w:history="1">
        <w:r>
          <w:rPr>
            <w:rStyle w:val="Hyperlink"/>
            <w:rFonts w:ascii="宋体" w:eastAsia="宋体" w:hAnsi="宋体" w:cs="宋体"/>
            <w:color w:val="000000"/>
            <w:spacing w:val="-1"/>
            <w:w w:val="100"/>
            <w:position w:val="2"/>
            <w:sz w:val="24"/>
            <w:u w:val="none"/>
          </w:rPr>
          <w:t>附录</w:t>
        </w:r>
      </w:hyperlink>
      <w:r>
        <w:rPr>
          <w:rFonts w:ascii="Calibri" w:hAnsi="Calibri" w:cs="Calibri"/>
          <w:color w:val="000000"/>
          <w:spacing w:val="4"/>
          <w:w w:val="100"/>
          <w:sz w:val="24"/>
          <w:u w:val="none"/>
        </w:rPr>
        <w:t> </w:t>
      </w:r>
      <w:hyperlink w:anchor="13" w:history="1">
        <w:r>
          <w:rPr>
            <w:rStyle w:val="Hyperlink"/>
            <w:rFonts w:ascii="宋体" w:hAnsi="宋体" w:cs="宋体"/>
            <w:color w:val="000000"/>
            <w:spacing w:val="-1"/>
            <w:w w:val="100"/>
            <w:position w:val="2"/>
            <w:sz w:val="24"/>
            <w:u w:val="none"/>
          </w:rPr>
          <w:t>C</w:t>
        </w:r>
      </w:hyperlink>
      <w:r>
        <w:rPr>
          <w:rFonts w:cs="Calibri"/>
          <w:w w:val="100"/>
        </w:rPr>
        <w:tab/>
      </w:r>
      <w:hyperlink w:anchor="13" w:history="1">
        <w:r>
          <w:rPr>
            <w:rStyle w:val="Hyperlink"/>
            <w:rFonts w:ascii="宋体" w:eastAsia="宋体" w:hAnsi="宋体" w:cs="宋体"/>
            <w:color w:val="000000"/>
            <w:spacing w:val="0"/>
            <w:w w:val="100"/>
            <w:position w:val="2"/>
            <w:sz w:val="24"/>
            <w:u w:val="none"/>
          </w:rPr>
          <w:t>厚度偏差校准结果的不确定度评定示例</w:t>
        </w:r>
      </w:hyperlink>
      <w:r>
        <w:rPr>
          <w:rFonts w:ascii="Calibri" w:hAnsi="Calibri" w:cs="Calibri"/>
          <w:color w:val="000000"/>
          <w:spacing w:val="0"/>
          <w:w w:val="40"/>
          <w:sz w:val="24"/>
          <w:u w:val="none"/>
        </w:rPr>
        <w:t> </w:t>
      </w:r>
      <w:hyperlink w:anchor="13" w:history="1">
        <w:r>
          <w:rPr>
            <w:rStyle w:val="Hyperlink"/>
            <w:rFonts w:ascii="Calibri" w:hAnsi="Calibri" w:cs="Calibri"/>
            <w:color w:val="000000"/>
            <w:spacing w:val="0"/>
            <w:w w:val="100"/>
            <w:position w:val="0"/>
            <w:sz w:val="24"/>
            <w:u w:val="none"/>
          </w:rPr>
          <w:t>····························································</w:t>
        </w:r>
      </w:hyperlink>
      <w:hyperlink w:anchor="13" w:history="1">
        <w:r>
          <w:rPr>
            <w:rStyle w:val="Hyperlink"/>
            <w:rFonts w:ascii="宋体" w:eastAsia="宋体" w:hAnsi="宋体" w:cs="宋体"/>
            <w:color w:val="000000"/>
            <w:spacing w:val="-1"/>
            <w:w w:val="100"/>
            <w:position w:val="2"/>
            <w:sz w:val="24"/>
            <w:u w:val="none"/>
          </w:rPr>
          <w:t>（</w:t>
        </w:r>
      </w:hyperlink>
      <w:r>
        <w:rPr>
          <w:rFonts w:ascii="宋体" w:hAnsi="宋体" w:cs="宋体"/>
          <w:color w:val="000000"/>
          <w:spacing w:val="-1"/>
          <w:w w:val="100"/>
          <w:position w:val="2"/>
          <w:sz w:val="24"/>
          <w:u w:val="none"/>
        </w:rPr>
        <w:t>13</w:t>
      </w:r>
      <w:r>
        <w:rPr>
          <w:rFonts w:ascii="宋体" w:eastAsia="宋体" w:hAnsi="宋体" w:cs="宋体"/>
          <w:color w:val="000000"/>
          <w:spacing w:val="-1"/>
          <w:w w:val="100"/>
          <w:position w:val="2"/>
          <w:sz w:val="24"/>
          <w:u w:val="none"/>
        </w:rPr>
        <w:t>）</w:t>
      </w:r>
    </w:p>
    <w:p>
      <w:pPr>
        <w:tabs>
          <w:tab w:val="left" w:pos="1246"/>
        </w:tabs>
        <w:spacing w:before="0" w:after="0" w:line="468" w:lineRule="exact"/>
        <w:ind w:left="346" w:firstLine="0"/>
        <w:jc w:val="left"/>
      </w:pPr>
      <w:hyperlink w:anchor="15" w:history="1">
        <w:r>
          <w:rPr>
            <w:rStyle w:val="Hyperlink"/>
            <w:rFonts w:ascii="宋体" w:eastAsia="宋体" w:hAnsi="宋体" w:cs="宋体"/>
            <w:color w:val="000000"/>
            <w:spacing w:val="-1"/>
            <w:w w:val="100"/>
            <w:position w:val="2"/>
            <w:sz w:val="24"/>
            <w:u w:val="none"/>
          </w:rPr>
          <w:t>附录</w:t>
        </w:r>
      </w:hyperlink>
      <w:r>
        <w:rPr>
          <w:rFonts w:ascii="Calibri" w:hAnsi="Calibri" w:cs="Calibri"/>
          <w:color w:val="000000"/>
          <w:spacing w:val="4"/>
          <w:w w:val="100"/>
          <w:sz w:val="24"/>
          <w:u w:val="none"/>
        </w:rPr>
        <w:t> </w:t>
      </w:r>
      <w:hyperlink w:anchor="15" w:history="1">
        <w:r>
          <w:rPr>
            <w:rStyle w:val="Hyperlink"/>
            <w:rFonts w:ascii="宋体" w:hAnsi="宋体" w:cs="宋体"/>
            <w:color w:val="000000"/>
            <w:spacing w:val="-1"/>
            <w:w w:val="100"/>
            <w:position w:val="2"/>
            <w:sz w:val="24"/>
            <w:u w:val="none"/>
          </w:rPr>
          <w:t>D</w:t>
        </w:r>
      </w:hyperlink>
      <w:r>
        <w:rPr>
          <w:rFonts w:cs="Calibri"/>
          <w:w w:val="100"/>
        </w:rPr>
        <w:tab/>
      </w:r>
      <w:hyperlink w:anchor="15" w:history="1">
        <w:r>
          <w:rPr>
            <w:rStyle w:val="Hyperlink"/>
            <w:rFonts w:ascii="宋体" w:eastAsia="宋体" w:hAnsi="宋体" w:cs="宋体"/>
            <w:color w:val="000000"/>
            <w:spacing w:val="0"/>
            <w:w w:val="100"/>
            <w:position w:val="2"/>
            <w:sz w:val="24"/>
            <w:u w:val="none"/>
          </w:rPr>
          <w:t>校准原始记录参考格式</w:t>
        </w:r>
      </w:hyperlink>
      <w:r>
        <w:rPr>
          <w:rFonts w:ascii="Calibri" w:hAnsi="Calibri" w:cs="Calibri"/>
          <w:color w:val="000000"/>
          <w:spacing w:val="0"/>
          <w:w w:val="39"/>
          <w:sz w:val="24"/>
          <w:u w:val="none"/>
        </w:rPr>
        <w:t> </w:t>
      </w:r>
      <w:hyperlink w:anchor="15" w:history="1">
        <w:r>
          <w:rPr>
            <w:rStyle w:val="Hyperlink"/>
            <w:rFonts w:ascii="Calibri" w:hAnsi="Calibri" w:cs="Calibri"/>
            <w:color w:val="000000"/>
            <w:spacing w:val="0"/>
            <w:w w:val="100"/>
            <w:position w:val="0"/>
            <w:sz w:val="24"/>
            <w:u w:val="none"/>
          </w:rPr>
          <w:t>························································································</w:t>
        </w:r>
      </w:hyperlink>
      <w:hyperlink w:anchor="15" w:history="1">
        <w:r>
          <w:rPr>
            <w:rStyle w:val="Hyperlink"/>
            <w:rFonts w:ascii="宋体" w:eastAsia="宋体" w:hAnsi="宋体" w:cs="宋体"/>
            <w:color w:val="000000"/>
            <w:spacing w:val="-1"/>
            <w:w w:val="100"/>
            <w:position w:val="2"/>
            <w:sz w:val="24"/>
            <w:u w:val="none"/>
          </w:rPr>
          <w:t>（</w:t>
        </w:r>
      </w:hyperlink>
      <w:r>
        <w:rPr>
          <w:rFonts w:ascii="宋体" w:hAnsi="宋体" w:cs="宋体"/>
          <w:color w:val="000000"/>
          <w:spacing w:val="-1"/>
          <w:w w:val="100"/>
          <w:position w:val="2"/>
          <w:sz w:val="24"/>
          <w:u w:val="none"/>
        </w:rPr>
        <w:t>16</w:t>
      </w:r>
      <w:r>
        <w:rPr>
          <w:rFonts w:ascii="宋体" w:eastAsia="宋体" w:hAnsi="宋体" w:cs="宋体"/>
          <w:color w:val="000000"/>
          <w:spacing w:val="-1"/>
          <w:w w:val="100"/>
          <w:position w:val="2"/>
          <w:sz w:val="24"/>
          <w:u w:val="none"/>
        </w:rPr>
        <w:t>）</w:t>
      </w:r>
    </w:p>
    <w:p>
      <w:pPr>
        <w:tabs>
          <w:tab w:val="left" w:pos="1246"/>
        </w:tabs>
        <w:spacing w:before="0" w:after="0" w:line="468" w:lineRule="exact"/>
        <w:ind w:left="346" w:firstLine="0"/>
        <w:jc w:val="left"/>
      </w:pPr>
      <w:hyperlink w:anchor="24" w:history="1">
        <w:r>
          <w:rPr>
            <w:rStyle w:val="Hyperlink"/>
            <w:rFonts w:ascii="宋体" w:eastAsia="宋体" w:hAnsi="宋体" w:cs="宋体"/>
            <w:color w:val="000000"/>
            <w:spacing w:val="-1"/>
            <w:w w:val="100"/>
            <w:position w:val="2"/>
            <w:sz w:val="24"/>
            <w:u w:val="none"/>
          </w:rPr>
          <w:t>附录</w:t>
        </w:r>
      </w:hyperlink>
      <w:r>
        <w:rPr>
          <w:rFonts w:ascii="Calibri" w:hAnsi="Calibri" w:cs="Calibri"/>
          <w:color w:val="000000"/>
          <w:spacing w:val="4"/>
          <w:w w:val="100"/>
          <w:sz w:val="24"/>
          <w:u w:val="none"/>
        </w:rPr>
        <w:t> </w:t>
      </w:r>
      <w:hyperlink w:anchor="24" w:history="1">
        <w:r>
          <w:rPr>
            <w:rStyle w:val="Hyperlink"/>
            <w:rFonts w:ascii="宋体" w:hAnsi="宋体" w:cs="宋体"/>
            <w:color w:val="000000"/>
            <w:spacing w:val="-1"/>
            <w:w w:val="100"/>
            <w:position w:val="2"/>
            <w:sz w:val="24"/>
            <w:u w:val="none"/>
          </w:rPr>
          <w:t>E</w:t>
        </w:r>
      </w:hyperlink>
      <w:r>
        <w:rPr>
          <w:rFonts w:cs="Calibri"/>
          <w:w w:val="100"/>
        </w:rPr>
        <w:tab/>
      </w:r>
      <w:hyperlink w:anchor="24" w:history="1">
        <w:r>
          <w:rPr>
            <w:rStyle w:val="Hyperlink"/>
            <w:rFonts w:ascii="宋体" w:eastAsia="宋体" w:hAnsi="宋体" w:cs="宋体"/>
            <w:color w:val="000000"/>
            <w:spacing w:val="0"/>
            <w:w w:val="100"/>
            <w:position w:val="2"/>
            <w:sz w:val="24"/>
            <w:u w:val="none"/>
          </w:rPr>
          <w:t>校准证书内页参考格式</w:t>
        </w:r>
      </w:hyperlink>
      <w:r>
        <w:rPr>
          <w:rFonts w:ascii="Calibri" w:hAnsi="Calibri" w:cs="Calibri"/>
          <w:color w:val="000000"/>
          <w:spacing w:val="0"/>
          <w:w w:val="39"/>
          <w:sz w:val="24"/>
          <w:u w:val="none"/>
        </w:rPr>
        <w:t> </w:t>
      </w:r>
      <w:hyperlink w:anchor="24" w:history="1">
        <w:r>
          <w:rPr>
            <w:rStyle w:val="Hyperlink"/>
            <w:rFonts w:ascii="Calibri" w:hAnsi="Calibri" w:cs="Calibri"/>
            <w:color w:val="000000"/>
            <w:spacing w:val="0"/>
            <w:w w:val="100"/>
            <w:position w:val="0"/>
            <w:sz w:val="24"/>
            <w:u w:val="none"/>
          </w:rPr>
          <w:t>························································································</w:t>
        </w:r>
      </w:hyperlink>
      <w:hyperlink w:anchor="24" w:history="1">
        <w:r>
          <w:rPr>
            <w:rStyle w:val="Hyperlink"/>
            <w:rFonts w:ascii="宋体" w:eastAsia="宋体" w:hAnsi="宋体" w:cs="宋体"/>
            <w:color w:val="000000"/>
            <w:spacing w:val="-1"/>
            <w:w w:val="100"/>
            <w:position w:val="2"/>
            <w:sz w:val="24"/>
            <w:u w:val="none"/>
          </w:rPr>
          <w:t>（</w:t>
        </w:r>
      </w:hyperlink>
      <w:hyperlink w:anchor="24" w:history="1">
        <w:r>
          <w:rPr>
            <w:rStyle w:val="Hyperlink"/>
            <w:rFonts w:ascii="宋体" w:hAnsi="宋体" w:cs="宋体"/>
            <w:color w:val="000000"/>
            <w:spacing w:val="-1"/>
            <w:w w:val="100"/>
            <w:position w:val="2"/>
            <w:sz w:val="24"/>
            <w:u w:val="none"/>
          </w:rPr>
          <w:t>18</w:t>
        </w:r>
      </w:hyperlink>
      <w:r>
        <w:rPr>
          <w:rFonts w:ascii="宋体" w:eastAsia="宋体" w:hAnsi="宋体" w:cs="宋体"/>
          <w:color w:val="000000"/>
          <w:spacing w:val="-1"/>
          <w:w w:val="100"/>
          <w:position w:val="2"/>
          <w:sz w:val="24"/>
          <w:u w:val="none"/>
        </w:rPr>
        <w:t>）</w:t>
      </w:r>
    </w:p>
    <w:p>
      <w:pPr>
        <w:widowControl/>
        <w:jc w:val="left"/>
        <w:sectPr>
          <w:type w:val="continuous"/>
          <w:pgSz w:w="11906" w:h="16839"/>
          <w:pgMar w:top="1179" w:right="712" w:bottom="939" w:left="1072" w:header="0" w:footer="0" w:gutter="0"/>
          <w:pgNumType w:start="17"/>
          <w:cols w:num="1" w:space="708" w:equalWidth="0">
            <w:col w:w="10121" w:space="0"/>
          </w:cols>
          <w:docGrid w:type="lines" w:linePitch="312" w:charSpace="0"/>
        </w:sectPr>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333" w:lineRule="exact"/>
        <w:ind w:left="346" w:firstLine="0"/>
      </w:pPr>
    </w:p>
    <w:p>
      <w:pPr>
        <w:widowControl/>
        <w:jc w:val="left"/>
        <w:sectPr>
          <w:type w:val="continuous"/>
          <w:pgSz w:w="11906" w:h="16839"/>
          <w:pgMar w:top="1179" w:right="712" w:bottom="939" w:left="1072" w:header="0" w:footer="0" w:gutter="0"/>
          <w:pgNumType w:start="18"/>
          <w:cols w:num="1" w:space="720"/>
          <w:docGrid w:type="lines" w:linePitch="312" w:charSpace="0"/>
        </w:sectPr>
      </w:pPr>
    </w:p>
    <w:p>
      <w:pPr>
        <w:spacing w:before="0" w:after="0" w:line="216" w:lineRule="exact"/>
        <w:ind w:left="9622" w:firstLine="0"/>
        <w:jc w:val="left"/>
      </w:pPr>
      <w:r>
        <w:rPr>
          <w:rFonts w:ascii="Times New Roman" w:hAnsi="Times New Roman" w:cs="Times New Roman"/>
          <w:color w:val="000000"/>
          <w:spacing w:val="-1"/>
          <w:w w:val="100"/>
          <w:position w:val="0"/>
          <w:sz w:val="24"/>
          <w:u w:val="none"/>
        </w:rPr>
        <w:t>I</w:t>
      </w:r>
    </w:p>
    <w:p>
      <w:pPr>
        <w:widowControl/>
        <w:jc w:val="left"/>
        <w:sectPr>
          <w:type w:val="continuous"/>
          <w:pgSz w:w="11906" w:h="16839"/>
          <w:pgMar w:top="1179" w:right="712" w:bottom="939" w:left="1072" w:header="0" w:footer="0" w:gutter="0"/>
          <w:pgNumType w:start="19"/>
          <w:cols w:num="1" w:space="708" w:equalWidth="0">
            <w:col w:w="10121" w:space="0"/>
          </w:cols>
          <w:docGrid w:type="lines" w:linePitch="312" w:charSpace="0"/>
        </w:sectPr>
      </w:pPr>
    </w:p>
    <w:p>
      <w:pPr>
        <w:spacing w:before="0" w:after="0" w:line="473" w:lineRule="exact"/>
      </w:pPr>
      <w:bookmarkStart w:id="6" w:name="6"/>
      <w:bookmarkEnd w:id="6"/>
    </w:p>
    <w:p>
      <w:pPr>
        <w:widowControl/>
        <w:jc w:val="left"/>
        <w:sectPr>
          <w:type w:val="continuous"/>
          <w:pgSz w:w="11906" w:h="16838"/>
          <w:pgMar w:top="1146" w:right="824" w:bottom="906" w:left="1184" w:header="0" w:footer="0" w:gutter="0"/>
          <w:pgNumType w:start="20"/>
          <w:cols w:num="1" w:space="720"/>
          <w:docGrid w:type="lines" w:linePitch="312" w:charSpace="0"/>
        </w:sectPr>
      </w:pPr>
    </w:p>
    <w:p>
      <w:pPr>
        <w:spacing w:before="0" w:after="0" w:line="211" w:lineRule="exact"/>
        <w:ind w:left="235" w:firstLine="3836"/>
        <w:jc w:val="left"/>
      </w:pPr>
      <w:r>
        <w:pict>
          <v:shape id="_x0000_s2059" o:spid="_x0000_s1034" type="#_x0000_t12" style="width:470.7pt;height:0.45pt;margin-top:94.1pt;margin-left:69.5pt;mso-height-relative:page;mso-position-horizontal-relative:page;mso-position-vertical-relative:page;mso-width-relative:page;position:absolute;z-index:251667456" coordsize="21600,21600" stroked="t" strokecolor="black">
            <v:fill opacity="0"/>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黔</w:t>
      </w:r>
      <w:r>
        <w:rPr>
          <w:rFonts w:ascii="黑体" w:hAnsi="黑体" w:cs="黑体"/>
          <w:color w:val="000000"/>
          <w:spacing w:val="0"/>
          <w:w w:val="100"/>
          <w:position w:val="0"/>
          <w:sz w:val="21"/>
          <w:u w:val="none"/>
        </w:rPr>
        <w: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64—2022</w:t>
      </w:r>
    </w:p>
    <w:p>
      <w:pPr>
        <w:spacing w:before="0" w:after="0" w:line="240" w:lineRule="exact"/>
        <w:ind w:left="235" w:firstLine="3836"/>
      </w:pPr>
    </w:p>
    <w:p>
      <w:pPr>
        <w:spacing w:before="0" w:after="0" w:line="240" w:lineRule="exact"/>
        <w:ind w:left="235" w:firstLine="3836"/>
      </w:pPr>
    </w:p>
    <w:p>
      <w:pPr>
        <w:spacing w:before="0" w:after="0" w:line="240" w:lineRule="exact"/>
        <w:ind w:left="235" w:firstLine="3836"/>
      </w:pPr>
    </w:p>
    <w:p>
      <w:pPr>
        <w:tabs>
          <w:tab w:val="left" w:pos="5187"/>
        </w:tabs>
        <w:spacing w:before="0" w:after="0" w:line="589" w:lineRule="exact"/>
        <w:ind w:left="235" w:firstLine="3850"/>
        <w:jc w:val="left"/>
      </w:pPr>
      <w:r>
        <w:rPr>
          <w:rFonts w:ascii="黑体" w:eastAsia="黑体" w:hAnsi="黑体" w:cs="黑体"/>
          <w:color w:val="000000"/>
          <w:spacing w:val="-1"/>
          <w:w w:val="100"/>
          <w:position w:val="0"/>
          <w:sz w:val="44"/>
          <w:u w:val="none"/>
        </w:rPr>
        <w:t>引</w:t>
      </w:r>
      <w:r>
        <w:rPr>
          <w:rFonts w:cs="Calibri"/>
          <w:color w:val="000000"/>
          <w:spacing w:val="-1"/>
          <w:w w:val="100"/>
          <w:u w:val="none"/>
        </w:rPr>
        <w:tab/>
      </w:r>
      <w:r>
        <w:rPr>
          <w:rFonts w:ascii="黑体" w:eastAsia="黑体" w:hAnsi="黑体" w:cs="黑体"/>
          <w:color w:val="000000"/>
          <w:spacing w:val="-1"/>
          <w:w w:val="100"/>
          <w:position w:val="0"/>
          <w:sz w:val="44"/>
          <w:u w:val="none"/>
        </w:rPr>
        <w:t>言</w:t>
      </w:r>
    </w:p>
    <w:p>
      <w:pPr>
        <w:spacing w:before="0" w:after="0" w:line="240" w:lineRule="exact"/>
        <w:ind w:left="235" w:firstLine="3850"/>
      </w:pPr>
    </w:p>
    <w:p>
      <w:pPr>
        <w:spacing w:before="0" w:after="0" w:line="240" w:lineRule="exact"/>
        <w:ind w:left="235" w:firstLine="3850"/>
      </w:pPr>
    </w:p>
    <w:p>
      <w:pPr>
        <w:spacing w:before="0" w:after="0" w:line="279" w:lineRule="exact"/>
        <w:ind w:left="235" w:firstLine="480"/>
        <w:jc w:val="left"/>
      </w:pPr>
      <w:r>
        <w:rPr>
          <w:rFonts w:ascii="宋体" w:eastAsia="宋体" w:hAnsi="宋体" w:cs="宋体"/>
          <w:color w:val="000000"/>
          <w:spacing w:val="-1"/>
          <w:w w:val="100"/>
          <w:position w:val="0"/>
          <w:sz w:val="24"/>
          <w:u w:val="none"/>
        </w:rPr>
        <w:t>本规范依据</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JJF</w:t>
      </w:r>
      <w:r>
        <w:rPr>
          <w:rFonts w:ascii="Calibri" w:hAnsi="Calibri" w:cs="Calibri"/>
          <w:color w:val="000000"/>
          <w:spacing w:val="0"/>
          <w:w w:val="168"/>
          <w:sz w:val="24"/>
          <w:u w:val="none"/>
        </w:rPr>
        <w:t> </w:t>
      </w:r>
      <w:r>
        <w:rPr>
          <w:rFonts w:ascii="宋体" w:hAnsi="宋体" w:cs="宋体"/>
          <w:color w:val="000000"/>
          <w:spacing w:val="0"/>
          <w:w w:val="100"/>
          <w:position w:val="0"/>
          <w:sz w:val="24"/>
          <w:u w:val="none"/>
        </w:rPr>
        <w:t>1071-2010</w:t>
      </w:r>
      <w:r>
        <w:rPr>
          <w:rFonts w:ascii="宋体" w:hAnsi="宋体" w:cs="宋体"/>
          <w:color w:val="000000"/>
          <w:spacing w:val="-9"/>
          <w:w w:val="100"/>
          <w:position w:val="0"/>
          <w:sz w:val="24"/>
          <w:u w:val="none"/>
        </w:rPr>
        <w:t>《国家计量校准规范编写规则》、</w:t>
      </w:r>
      <w:r>
        <w:rPr>
          <w:rFonts w:ascii="宋体" w:hAnsi="宋体" w:cs="宋体"/>
          <w:color w:val="000000"/>
          <w:spacing w:val="-1"/>
          <w:w w:val="100"/>
          <w:position w:val="0"/>
          <w:sz w:val="24"/>
          <w:u w:val="none"/>
        </w:rPr>
        <w:t>JJF</w:t>
      </w:r>
      <w:r>
        <w:rPr>
          <w:rFonts w:ascii="Calibri" w:hAnsi="Calibri" w:cs="Calibri"/>
          <w:color w:val="000000"/>
          <w:spacing w:val="0"/>
          <w:w w:val="169"/>
          <w:sz w:val="24"/>
          <w:u w:val="none"/>
        </w:rPr>
        <w:t> </w:t>
      </w:r>
      <w:r>
        <w:rPr>
          <w:rFonts w:ascii="宋体" w:hAnsi="宋体" w:cs="宋体"/>
          <w:color w:val="000000"/>
          <w:spacing w:val="-1"/>
          <w:w w:val="100"/>
          <w:position w:val="0"/>
          <w:sz w:val="24"/>
          <w:u w:val="none"/>
        </w:rPr>
        <w:t>1001-2011《通用计</w:t>
      </w:r>
    </w:p>
    <w:p>
      <w:pPr>
        <w:spacing w:before="0" w:after="0" w:line="468" w:lineRule="exact"/>
        <w:ind w:left="235" w:firstLine="0"/>
        <w:jc w:val="left"/>
      </w:pPr>
      <w:r>
        <w:rPr>
          <w:rFonts w:ascii="宋体" w:hAnsi="宋体" w:cs="宋体"/>
          <w:color w:val="000000"/>
          <w:spacing w:val="-16"/>
          <w:w w:val="100"/>
          <w:position w:val="0"/>
          <w:sz w:val="24"/>
          <w:u w:val="none"/>
        </w:rPr>
        <w:t>量术语及定义》、</w:t>
      </w:r>
      <w:r>
        <w:rPr>
          <w:rFonts w:ascii="宋体" w:hAnsi="宋体" w:cs="宋体"/>
          <w:color w:val="000000"/>
          <w:spacing w:val="-1"/>
          <w:w w:val="100"/>
          <w:position w:val="0"/>
          <w:sz w:val="24"/>
          <w:u w:val="none"/>
        </w:rPr>
        <w:t>JJF</w:t>
      </w:r>
      <w:r>
        <w:rPr>
          <w:rFonts w:ascii="Calibri" w:hAnsi="Calibri" w:cs="Calibri"/>
          <w:color w:val="000000"/>
          <w:spacing w:val="0"/>
          <w:w w:val="169"/>
          <w:sz w:val="24"/>
          <w:u w:val="none"/>
        </w:rPr>
        <w:t> </w:t>
      </w:r>
      <w:r>
        <w:rPr>
          <w:rFonts w:ascii="宋体" w:hAnsi="宋体" w:cs="宋体"/>
          <w:color w:val="000000"/>
          <w:spacing w:val="-1"/>
          <w:w w:val="100"/>
          <w:position w:val="0"/>
          <w:sz w:val="24"/>
          <w:u w:val="none"/>
        </w:rPr>
        <w:t>1059.1-2012</w:t>
      </w:r>
      <w:r>
        <w:rPr>
          <w:rFonts w:ascii="宋体" w:hAnsi="宋体" w:cs="宋体"/>
          <w:color w:val="000000"/>
          <w:spacing w:val="-7"/>
          <w:w w:val="100"/>
          <w:position w:val="0"/>
          <w:sz w:val="24"/>
          <w:u w:val="none"/>
        </w:rPr>
        <w:t>《测量不确定度评定与表示》，并参考了</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GB/T</w:t>
      </w:r>
      <w:r>
        <w:rPr>
          <w:rFonts w:ascii="Calibri" w:hAnsi="Calibri" w:cs="Calibri"/>
          <w:color w:val="000000"/>
          <w:spacing w:val="0"/>
          <w:w w:val="168"/>
          <w:sz w:val="24"/>
          <w:u w:val="none"/>
        </w:rPr>
        <w:t> </w:t>
      </w:r>
      <w:r>
        <w:rPr>
          <w:rFonts w:ascii="宋体" w:hAnsi="宋体" w:cs="宋体"/>
          <w:color w:val="000000"/>
          <w:spacing w:val="-1"/>
          <w:w w:val="100"/>
          <w:position w:val="0"/>
          <w:sz w:val="24"/>
          <w:u w:val="none"/>
        </w:rPr>
        <w:t>22838.2</w:t>
      </w:r>
    </w:p>
    <w:p>
      <w:pPr>
        <w:spacing w:before="0" w:after="0" w:line="468" w:lineRule="exact"/>
        <w:ind w:left="235" w:firstLine="0"/>
        <w:jc w:val="left"/>
      </w:pPr>
      <w:r>
        <w:rPr>
          <w:rFonts w:ascii="宋体" w:hAnsi="宋体" w:cs="宋体"/>
          <w:color w:val="000000"/>
          <w:spacing w:val="-1"/>
          <w:w w:val="100"/>
          <w:position w:val="0"/>
          <w:sz w:val="24"/>
          <w:u w:val="none"/>
        </w:rPr>
        <w:t>—2009</w:t>
      </w:r>
      <w:r>
        <w:rPr>
          <w:rFonts w:ascii="宋体" w:hAnsi="宋体" w:cs="宋体"/>
          <w:color w:val="000000"/>
          <w:spacing w:val="-8"/>
          <w:w w:val="100"/>
          <w:position w:val="0"/>
          <w:sz w:val="24"/>
          <w:u w:val="none"/>
        </w:rPr>
        <w:t>《卷烟和滤棒物理性能的测定》、</w:t>
      </w:r>
      <w:r>
        <w:rPr>
          <w:rFonts w:ascii="宋体" w:hAnsi="宋体" w:cs="宋体"/>
          <w:color w:val="000000"/>
          <w:spacing w:val="-1"/>
          <w:w w:val="100"/>
          <w:position w:val="0"/>
          <w:sz w:val="24"/>
          <w:u w:val="none"/>
        </w:rPr>
        <w:t>GB/T</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22838.3-2009《卷烟和滤棒物理性能的测定</w:t>
      </w:r>
    </w:p>
    <w:p>
      <w:pPr>
        <w:spacing w:before="0" w:after="0" w:line="469" w:lineRule="exact"/>
        <w:ind w:left="235" w:firstLine="0"/>
        <w:jc w:val="left"/>
      </w:pP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5"/>
          <w:w w:val="100"/>
          <w:position w:val="0"/>
          <w:sz w:val="24"/>
          <w:u w:val="none"/>
        </w:rPr>
        <w:t>部分：圆周</w:t>
      </w:r>
      <w:r>
        <w:rPr>
          <w:rFonts w:ascii="Calibri" w:hAnsi="Calibri" w:cs="Calibri"/>
          <w:color w:val="000000"/>
          <w:spacing w:val="0"/>
          <w:w w:val="221"/>
          <w:sz w:val="24"/>
          <w:u w:val="none"/>
        </w:rPr>
        <w:t> </w:t>
      </w:r>
      <w:r>
        <w:rPr>
          <w:rFonts w:ascii="宋体" w:hAnsi="宋体" w:cs="宋体"/>
          <w:color w:val="000000"/>
          <w:spacing w:val="-24"/>
          <w:w w:val="100"/>
          <w:position w:val="0"/>
          <w:sz w:val="24"/>
          <w:u w:val="none"/>
        </w:rPr>
        <w:t>激光法》、</w:t>
      </w:r>
      <w:r>
        <w:rPr>
          <w:rFonts w:ascii="宋体" w:hAnsi="宋体" w:cs="宋体"/>
          <w:color w:val="000000"/>
          <w:spacing w:val="-1"/>
          <w:w w:val="100"/>
          <w:position w:val="0"/>
          <w:sz w:val="24"/>
          <w:u w:val="none"/>
        </w:rPr>
        <w:t>JJG</w:t>
      </w:r>
      <w:r>
        <w:rPr>
          <w:rFonts w:ascii="宋体" w:eastAsia="宋体" w:hAnsi="宋体" w:cs="宋体"/>
          <w:color w:val="000000"/>
          <w:spacing w:val="-1"/>
          <w:w w:val="100"/>
          <w:position w:val="0"/>
          <w:sz w:val="24"/>
          <w:u w:val="none"/>
        </w:rPr>
        <w:t>（烟草）</w:t>
      </w:r>
      <w:r>
        <w:rPr>
          <w:rFonts w:ascii="宋体" w:hAnsi="宋体" w:cs="宋体"/>
          <w:color w:val="000000"/>
          <w:spacing w:val="-1"/>
          <w:w w:val="100"/>
          <w:position w:val="0"/>
          <w:sz w:val="24"/>
          <w:u w:val="none"/>
        </w:rPr>
        <w:t>01-2012《卷烟和滤棒物理性能综合测试台检定规</w:t>
      </w:r>
    </w:p>
    <w:p>
      <w:pPr>
        <w:spacing w:before="0" w:after="0" w:line="468" w:lineRule="exact"/>
        <w:ind w:left="235" w:firstLine="0"/>
        <w:jc w:val="left"/>
      </w:pPr>
      <w:r>
        <w:rPr>
          <w:rFonts w:ascii="宋体" w:hAnsi="宋体" w:cs="宋体"/>
          <w:color w:val="000000"/>
          <w:spacing w:val="-1"/>
          <w:w w:val="100"/>
          <w:position w:val="0"/>
          <w:sz w:val="24"/>
          <w:u w:val="none"/>
        </w:rPr>
        <w:t>程》进行编制。</w:t>
      </w:r>
    </w:p>
    <w:p>
      <w:pPr>
        <w:widowControl/>
        <w:jc w:val="left"/>
        <w:sectPr>
          <w:type w:val="continuous"/>
          <w:pgSz w:w="11906" w:h="16838"/>
          <w:pgMar w:top="1146" w:right="824" w:bottom="906" w:left="1184" w:header="0" w:footer="0" w:gutter="0"/>
          <w:pgNumType w:start="21"/>
          <w:cols w:num="1" w:space="708" w:equalWidth="0">
            <w:col w:w="9899" w:space="0"/>
          </w:cols>
          <w:docGrid w:type="lines" w:linePitch="312" w:charSpace="0"/>
        </w:sectPr>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40" w:lineRule="exact"/>
        <w:ind w:left="235" w:firstLine="0"/>
      </w:pPr>
    </w:p>
    <w:p>
      <w:pPr>
        <w:spacing w:before="0" w:after="0" w:line="286" w:lineRule="exact"/>
        <w:ind w:left="235" w:firstLine="0"/>
      </w:pPr>
    </w:p>
    <w:p>
      <w:pPr>
        <w:widowControl/>
        <w:jc w:val="left"/>
        <w:sectPr>
          <w:type w:val="continuous"/>
          <w:pgSz w:w="11906" w:h="16838"/>
          <w:pgMar w:top="1146" w:right="824" w:bottom="906" w:left="1184" w:header="0" w:footer="0" w:gutter="0"/>
          <w:pgNumType w:start="22"/>
          <w:cols w:num="1" w:space="720"/>
          <w:docGrid w:type="lines" w:linePitch="312" w:charSpace="0"/>
        </w:sectPr>
      </w:pPr>
    </w:p>
    <w:p>
      <w:pPr>
        <w:spacing w:before="0" w:after="0" w:line="216" w:lineRule="exact"/>
        <w:ind w:left="235" w:firstLine="0"/>
        <w:jc w:val="left"/>
      </w:pPr>
      <w:r>
        <w:rPr>
          <w:rFonts w:ascii="Times New Roman" w:hAnsi="Times New Roman" w:cs="Times New Roman"/>
          <w:color w:val="000000"/>
          <w:spacing w:val="-1"/>
          <w:w w:val="100"/>
          <w:position w:val="0"/>
          <w:sz w:val="24"/>
          <w:u w:val="none"/>
        </w:rPr>
        <w:t>II</w:t>
      </w:r>
    </w:p>
    <w:p>
      <w:pPr>
        <w:widowControl/>
        <w:jc w:val="left"/>
        <w:sectPr>
          <w:type w:val="continuous"/>
          <w:pgSz w:w="11906" w:h="16838"/>
          <w:pgMar w:top="1146" w:right="824" w:bottom="906" w:left="1184" w:header="0" w:footer="0" w:gutter="0"/>
          <w:pgNumType w:start="23"/>
          <w:cols w:num="1" w:space="708" w:equalWidth="0">
            <w:col w:w="9899" w:space="0"/>
          </w:cols>
          <w:docGrid w:type="lines" w:linePitch="312" w:charSpace="0"/>
        </w:sectPr>
      </w:pPr>
    </w:p>
    <w:p>
      <w:pPr>
        <w:spacing w:before="0" w:after="0" w:line="240" w:lineRule="exact"/>
      </w:pPr>
      <w:bookmarkStart w:id="7" w:name="7"/>
      <w:bookmarkEnd w:id="7"/>
    </w:p>
    <w:p>
      <w:pPr>
        <w:spacing w:before="0" w:after="0" w:line="447" w:lineRule="exact"/>
        <w:ind w:left="351" w:firstLine="3836"/>
        <w:jc w:val="left"/>
      </w:pPr>
      <w:r>
        <w:pict>
          <v:shape id="imagerId100" o:spid="_x0000_s1035" type="#_x0000_t75" style="width:137pt;height:21pt;margin-top:644pt;margin-left:119pt;mso-height-relative:page;mso-position-horizontal-relative:page;mso-position-vertical-relative:page;mso-width-relative:page;position:absolute;z-index:-251645952" coordsize="21600,21600" filled="f">
            <v:imagedata r:id="rId6" o:title=""/>
            <o:lock v:ext="edit" aspectratio="t"/>
          </v:shape>
        </w:pict>
      </w:r>
      <w:r>
        <w:pict>
          <v:shape id="imagerId101" o:spid="_x0000_s1036" type="#_x0000_t75" style="width:26pt;height:115pt;margin-top:600pt;margin-left:348pt;mso-height-relative:page;mso-position-horizontal-relative:page;mso-position-vertical-relative:page;mso-width-relative:page;position:absolute;z-index:-251644928" coordsize="21600,21600" filled="f">
            <v:imagedata r:id="rId7" o:title=""/>
            <o:lock v:ext="edit" aspectratio="t"/>
          </v:shape>
        </w:pict>
      </w:r>
      <w:r>
        <w:pict>
          <v:shape id="_x0000_s2062" o:spid="_x0000_s1037" type="#_x0000_t12" style="width:470.7pt;height:0.7pt;margin-top:94.1pt;margin-left:69.5pt;mso-height-relative:page;mso-position-horizontal-relative:page;mso-position-vertical-relative:page;mso-width-relative:page;position:absolute;z-index:251668480" coordsize="21600,21600" stroked="t" strokecolor="black">
            <v:fill opacity="0"/>
            <v:stroke joinstyle="miter"/>
          </v:shape>
        </w:pict>
      </w:r>
      <w:r>
        <w:pict>
          <v:shape id="WS_polygon127" o:spid="_x0000_s1038" type="#_x0000_t12" style="width:23.6pt;height:6.65pt;margin-top:668.5pt;margin-left:370.65pt;mso-height-relative:page;mso-position-horizontal-relative:page;mso-position-vertical-relative:page;mso-width-relative:page;position:absolute;z-index:251669504" coordsize="21600,21600" stroked="t" strokecolor="black">
            <v:fill opacity="0"/>
            <v:stroke joinstyle="miter"/>
          </v:shape>
        </w:pict>
      </w:r>
      <w:r>
        <w:pict>
          <v:shape id="WS_polygon128" o:spid="_x0000_s1039" type="#_x0000_t12" style="width:54.3pt;height:23.1pt;margin-top:655.05pt;margin-left:392.5pt;mso-height-relative:page;mso-position-horizontal-relative:page;mso-position-vertical-relative:page;mso-width-relative:page;position:absolute;z-index:-251643904" coordsize="21600,21600" stroked="t" strokecolor="white">
            <v:fill opacity="0"/>
            <v:stroke joinstyle="miter"/>
          </v:shape>
        </w:pict>
      </w:r>
      <w:r>
        <w:pict>
          <v:shape id="WS_polygon132" o:spid="_x0000_s1040" type="#_x0000_t12" style="width:54.3pt;height:23.1pt;margin-top:679.25pt;margin-left:234.75pt;mso-height-relative:page;mso-position-horizontal-relative:page;mso-position-vertical-relative:page;mso-width-relative:page;position:absolute;z-index:-251642880" coordsize="21600,21600" stroked="t" strokecolor="white">
            <v:fill opacity="0"/>
            <v:stroke joinstyle="miter"/>
          </v:shape>
        </w:pict>
      </w:r>
      <w:r>
        <w:pict>
          <v:shape id="WS_polygon135" o:spid="_x0000_s1041" type="#_x0000_t12" style="width:12.8pt;height:15.05pt;margin-top:660.55pt;margin-left:255.95pt;mso-height-relative:page;mso-position-horizontal-relative:page;mso-position-vertical-relative:page;mso-width-relative:page;position:absolute;z-index:-251641856" coordsize="21600,21600" stroked="t" strokecolor="black">
            <v:fill opacity="0"/>
            <v:stroke joinstyle="miter"/>
          </v:shape>
        </w:pict>
      </w:r>
      <w:r>
        <w:pict>
          <v:shape id="WS_polygon136" o:spid="_x0000_s1042" type="#_x0000_t12" style="width:54.3pt;height:23.1pt;margin-top:606.35pt;margin-left:88.5pt;mso-height-relative:page;mso-position-horizontal-relative:page;mso-position-vertical-relative:page;mso-width-relative:page;position:absolute;z-index:-251640832" coordsize="21600,21600" stroked="t" strokecolor="white">
            <v:fill opacity="0"/>
            <v:stroke joinstyle="miter"/>
          </v:shape>
        </w:pict>
      </w:r>
      <w:r>
        <w:pict>
          <v:shape id="WS_polygon139" o:spid="_x0000_s1043" type="#_x0000_t12" style="width:12.8pt;height:15.05pt;margin-top:632.5pt;margin-left:103.8pt;mso-height-relative:page;mso-position-horizontal-relative:page;mso-position-vertical-relative:page;mso-width-relative:page;position:absolute;z-index:-251639808" coordsize="21600,21600" stroked="t" strokecolor="black">
            <v:fill opacity="0"/>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黔</w:t>
      </w:r>
      <w:r>
        <w:rPr>
          <w:rFonts w:ascii="黑体" w:hAnsi="黑体" w:cs="黑体"/>
          <w:color w:val="000000"/>
          <w:spacing w:val="0"/>
          <w:w w:val="100"/>
          <w:position w:val="0"/>
          <w:sz w:val="21"/>
          <w:u w:val="none"/>
        </w:rPr>
        <w: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64—2022</w:t>
      </w:r>
    </w:p>
    <w:p>
      <w:pPr>
        <w:spacing w:before="0" w:after="0" w:line="459" w:lineRule="exact"/>
        <w:ind w:left="351" w:firstLine="3836"/>
      </w:pPr>
    </w:p>
    <w:p>
      <w:pPr>
        <w:spacing w:before="0" w:after="0" w:line="319" w:lineRule="exact"/>
        <w:ind w:left="351" w:firstLine="2917"/>
        <w:jc w:val="left"/>
      </w:pPr>
      <w:r>
        <w:rPr>
          <w:rFonts w:ascii="黑体" w:eastAsia="黑体" w:hAnsi="黑体" w:cs="黑体"/>
          <w:color w:val="000000"/>
          <w:spacing w:val="-1"/>
          <w:w w:val="100"/>
          <w:position w:val="0"/>
          <w:sz w:val="32"/>
          <w:u w:val="none"/>
        </w:rPr>
        <w:t>烟草专用标准棒校准规范</w:t>
      </w:r>
    </w:p>
    <w:p>
      <w:pPr>
        <w:spacing w:before="0" w:after="0" w:line="240" w:lineRule="exact"/>
        <w:ind w:left="351" w:firstLine="2917"/>
      </w:pPr>
    </w:p>
    <w:p>
      <w:pPr>
        <w:tabs>
          <w:tab w:val="left" w:pos="711"/>
        </w:tabs>
        <w:spacing w:before="0" w:after="0" w:line="423" w:lineRule="exact"/>
        <w:ind w:left="351" w:firstLine="0"/>
        <w:jc w:val="left"/>
      </w:pPr>
      <w:r>
        <w:rPr>
          <w:rFonts w:ascii="黑体" w:hAnsi="黑体" w:cs="黑体"/>
          <w:color w:val="000000"/>
          <w:spacing w:val="-1"/>
          <w:w w:val="100"/>
          <w:position w:val="0"/>
          <w:sz w:val="24"/>
          <w:u w:val="none"/>
        </w:rPr>
        <w:t>1</w:t>
      </w:r>
      <w:r>
        <w:rPr>
          <w:rFonts w:cs="Calibri"/>
          <w:color w:val="000000"/>
          <w:spacing w:val="0"/>
          <w:w w:val="100"/>
          <w:u w:val="none"/>
        </w:rPr>
        <w:tab/>
      </w:r>
      <w:r>
        <w:rPr>
          <w:rFonts w:ascii="黑体" w:eastAsia="黑体" w:hAnsi="黑体" w:cs="黑体"/>
          <w:color w:val="000000"/>
          <w:spacing w:val="-1"/>
          <w:w w:val="100"/>
          <w:position w:val="0"/>
          <w:sz w:val="24"/>
          <w:u w:val="none"/>
        </w:rPr>
        <w:t>范围</w:t>
      </w:r>
    </w:p>
    <w:p>
      <w:pPr>
        <w:spacing w:before="0" w:after="0" w:line="240" w:lineRule="exact"/>
        <w:ind w:left="351" w:firstLine="0"/>
      </w:pPr>
    </w:p>
    <w:p>
      <w:pPr>
        <w:spacing w:before="0" w:after="0" w:line="384" w:lineRule="exact"/>
        <w:ind w:left="351" w:firstLine="480"/>
        <w:jc w:val="left"/>
      </w:pPr>
      <w:r>
        <w:rPr>
          <w:rFonts w:ascii="宋体" w:hAnsi="宋体" w:cs="宋体"/>
          <w:color w:val="000000"/>
          <w:spacing w:val="-1"/>
          <w:w w:val="100"/>
          <w:position w:val="0"/>
          <w:sz w:val="24"/>
          <w:u w:val="none"/>
        </w:rPr>
        <w:t>本规范适用于检定和校验卷烟和滤棒物理性能综合测试台用的长度标准棒、圆周标准</w:t>
      </w:r>
    </w:p>
    <w:p>
      <w:pPr>
        <w:spacing w:before="0" w:after="0" w:line="468" w:lineRule="exact"/>
        <w:ind w:left="351" w:firstLine="0"/>
        <w:jc w:val="left"/>
      </w:pPr>
      <w:r>
        <w:rPr>
          <w:rFonts w:ascii="宋体" w:hAnsi="宋体" w:cs="宋体"/>
          <w:color w:val="000000"/>
          <w:spacing w:val="0"/>
          <w:w w:val="100"/>
          <w:position w:val="0"/>
          <w:sz w:val="24"/>
          <w:u w:val="none"/>
        </w:rPr>
        <w:t>棒、硬度标准棒（块）的校准。</w:t>
      </w:r>
    </w:p>
    <w:p>
      <w:pPr>
        <w:spacing w:before="0" w:after="0" w:line="240" w:lineRule="exact"/>
        <w:ind w:left="351" w:firstLine="0"/>
      </w:pPr>
    </w:p>
    <w:p>
      <w:pPr>
        <w:tabs>
          <w:tab w:val="left" w:pos="711"/>
        </w:tabs>
        <w:spacing w:before="0" w:after="0" w:line="384" w:lineRule="exact"/>
        <w:ind w:left="351" w:firstLine="0"/>
        <w:jc w:val="left"/>
      </w:pPr>
      <w:r>
        <w:rPr>
          <w:rFonts w:ascii="黑体" w:hAnsi="黑体" w:cs="黑体"/>
          <w:color w:val="000000"/>
          <w:spacing w:val="-1"/>
          <w:w w:val="100"/>
          <w:position w:val="0"/>
          <w:sz w:val="24"/>
          <w:u w:val="none"/>
        </w:rPr>
        <w:t>2</w:t>
      </w:r>
      <w:r>
        <w:rPr>
          <w:rFonts w:cs="Calibri"/>
          <w:color w:val="000000"/>
          <w:spacing w:val="-1"/>
          <w:w w:val="100"/>
          <w:u w:val="none"/>
        </w:rPr>
        <w:tab/>
      </w:r>
      <w:r>
        <w:rPr>
          <w:rFonts w:ascii="黑体" w:eastAsia="黑体" w:hAnsi="黑体" w:cs="黑体"/>
          <w:color w:val="000000"/>
          <w:spacing w:val="-1"/>
          <w:w w:val="100"/>
          <w:position w:val="0"/>
          <w:sz w:val="24"/>
          <w:u w:val="none"/>
        </w:rPr>
        <w:t>引用文件</w:t>
      </w:r>
    </w:p>
    <w:p>
      <w:pPr>
        <w:spacing w:before="0" w:after="0" w:line="240" w:lineRule="exact"/>
        <w:ind w:left="351" w:firstLine="0"/>
      </w:pPr>
    </w:p>
    <w:p>
      <w:pPr>
        <w:spacing w:before="0" w:after="0" w:line="385" w:lineRule="exact"/>
        <w:ind w:left="351" w:firstLine="480"/>
        <w:jc w:val="left"/>
      </w:pPr>
      <w:r>
        <w:rPr>
          <w:rFonts w:ascii="宋体" w:eastAsia="宋体" w:hAnsi="宋体" w:cs="宋体"/>
          <w:color w:val="000000"/>
          <w:spacing w:val="-1"/>
          <w:w w:val="100"/>
          <w:position w:val="0"/>
          <w:sz w:val="24"/>
          <w:u w:val="none"/>
        </w:rPr>
        <w:t>本规范引用了下列文件：</w:t>
      </w:r>
    </w:p>
    <w:p>
      <w:pPr>
        <w:tabs>
          <w:tab w:val="left" w:pos="3112"/>
        </w:tabs>
        <w:spacing w:before="0" w:after="0" w:line="468" w:lineRule="exact"/>
        <w:ind w:left="351" w:firstLine="480"/>
        <w:jc w:val="left"/>
      </w:pPr>
      <w:r>
        <w:rPr>
          <w:rFonts w:ascii="宋体" w:hAnsi="宋体" w:cs="宋体"/>
          <w:color w:val="000000"/>
          <w:spacing w:val="-1"/>
          <w:w w:val="100"/>
          <w:position w:val="0"/>
          <w:sz w:val="24"/>
          <w:u w:val="none"/>
        </w:rPr>
        <w:t>GB/T</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22838.2-2009</w:t>
      </w:r>
      <w:r>
        <w:rPr>
          <w:rFonts w:cs="Calibri"/>
          <w:color w:val="000000"/>
          <w:spacing w:val="-1"/>
          <w:w w:val="100"/>
          <w:u w:val="none"/>
        </w:rPr>
        <w:tab/>
      </w:r>
      <w:r>
        <w:rPr>
          <w:rFonts w:ascii="宋体" w:eastAsia="宋体" w:hAnsi="宋体" w:cs="宋体"/>
          <w:color w:val="000000"/>
          <w:spacing w:val="-1"/>
          <w:w w:val="100"/>
          <w:position w:val="0"/>
          <w:sz w:val="24"/>
          <w:u w:val="none"/>
        </w:rPr>
        <w:t>卷烟和滤棒物理性能的测定</w:t>
      </w:r>
    </w:p>
    <w:p>
      <w:pPr>
        <w:tabs>
          <w:tab w:val="left" w:pos="3112"/>
          <w:tab w:val="left" w:pos="6232"/>
        </w:tabs>
        <w:spacing w:before="0" w:after="0" w:line="468" w:lineRule="exact"/>
        <w:ind w:left="351" w:firstLine="480"/>
        <w:jc w:val="left"/>
      </w:pPr>
      <w:r>
        <w:rPr>
          <w:rFonts w:ascii="宋体" w:hAnsi="宋体" w:cs="宋体"/>
          <w:color w:val="000000"/>
          <w:spacing w:val="-1"/>
          <w:w w:val="100"/>
          <w:position w:val="0"/>
          <w:sz w:val="24"/>
          <w:u w:val="none"/>
        </w:rPr>
        <w:t>GB/T</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22838.3-2009</w:t>
      </w:r>
      <w:r>
        <w:rPr>
          <w:rFonts w:cs="Calibri"/>
          <w:color w:val="000000"/>
          <w:spacing w:val="0"/>
          <w:w w:val="100"/>
          <w:u w:val="none"/>
        </w:rPr>
        <w:tab/>
      </w:r>
      <w:r>
        <w:rPr>
          <w:rFonts w:ascii="宋体" w:eastAsia="宋体" w:hAnsi="宋体" w:cs="宋体"/>
          <w:color w:val="000000"/>
          <w:spacing w:val="-1"/>
          <w:w w:val="100"/>
          <w:position w:val="0"/>
          <w:sz w:val="24"/>
          <w:u w:val="none"/>
        </w:rPr>
        <w:t>卷烟和滤棒物理性能的测定</w:t>
      </w:r>
      <w:r>
        <w:rPr>
          <w:rFonts w:cs="Calibri"/>
          <w:color w:val="000000"/>
          <w:spacing w:val="-1"/>
          <w:w w:val="100"/>
          <w:u w:val="none"/>
        </w:rPr>
        <w:tab/>
      </w:r>
      <w:r>
        <w:rPr>
          <w:rFonts w:ascii="宋体" w:eastAsia="宋体" w:hAnsi="宋体" w:cs="宋体"/>
          <w:color w:val="000000"/>
          <w:spacing w:val="-1"/>
          <w:w w:val="100"/>
          <w:position w:val="0"/>
          <w:sz w:val="24"/>
          <w:u w:val="none"/>
        </w:rPr>
        <w:t>第</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部分：圆周</w:t>
      </w:r>
      <w:r>
        <w:rPr>
          <w:rFonts w:ascii="Calibri" w:hAnsi="Calibri" w:cs="Calibri"/>
          <w:color w:val="000000"/>
          <w:spacing w:val="0"/>
          <w:w w:val="222"/>
          <w:sz w:val="24"/>
          <w:u w:val="none"/>
        </w:rPr>
        <w:t> </w:t>
      </w:r>
      <w:r>
        <w:rPr>
          <w:rFonts w:ascii="宋体" w:eastAsia="宋体" w:hAnsi="宋体" w:cs="宋体"/>
          <w:color w:val="000000"/>
          <w:spacing w:val="-1"/>
          <w:w w:val="100"/>
          <w:position w:val="0"/>
          <w:sz w:val="24"/>
          <w:u w:val="none"/>
        </w:rPr>
        <w:t>激光法</w:t>
      </w:r>
    </w:p>
    <w:p>
      <w:pPr>
        <w:tabs>
          <w:tab w:val="left" w:pos="3232"/>
        </w:tabs>
        <w:spacing w:before="0" w:after="0" w:line="468" w:lineRule="exact"/>
        <w:ind w:left="351" w:firstLine="480"/>
        <w:jc w:val="left"/>
      </w:pPr>
      <w:r>
        <w:rPr>
          <w:rFonts w:ascii="宋体" w:hAnsi="宋体" w:cs="宋体"/>
          <w:color w:val="000000"/>
          <w:spacing w:val="-1"/>
          <w:w w:val="100"/>
          <w:position w:val="0"/>
          <w:sz w:val="24"/>
          <w:u w:val="none"/>
        </w:rPr>
        <w:t>JJG</w:t>
      </w:r>
      <w:r>
        <w:rPr>
          <w:rFonts w:ascii="宋体" w:eastAsia="宋体" w:hAnsi="宋体" w:cs="宋体"/>
          <w:color w:val="000000"/>
          <w:spacing w:val="-1"/>
          <w:w w:val="100"/>
          <w:position w:val="0"/>
          <w:sz w:val="24"/>
          <w:u w:val="none"/>
        </w:rPr>
        <w:t>（烟草）</w:t>
      </w:r>
      <w:r>
        <w:rPr>
          <w:rFonts w:ascii="宋体" w:hAnsi="宋体" w:cs="宋体"/>
          <w:color w:val="000000"/>
          <w:spacing w:val="-1"/>
          <w:w w:val="100"/>
          <w:position w:val="0"/>
          <w:sz w:val="24"/>
          <w:u w:val="none"/>
        </w:rPr>
        <w:t>01-2012</w:t>
      </w:r>
      <w:r>
        <w:rPr>
          <w:rFonts w:cs="Calibri"/>
          <w:color w:val="000000"/>
          <w:spacing w:val="4"/>
          <w:w w:val="100"/>
          <w:u w:val="none"/>
        </w:rPr>
        <w:tab/>
      </w:r>
      <w:r>
        <w:rPr>
          <w:rFonts w:ascii="宋体" w:eastAsia="宋体" w:hAnsi="宋体" w:cs="宋体"/>
          <w:color w:val="000000"/>
          <w:spacing w:val="-1"/>
          <w:w w:val="100"/>
          <w:position w:val="0"/>
          <w:sz w:val="24"/>
          <w:u w:val="none"/>
        </w:rPr>
        <w:t>卷烟和滤棒物理性能综合测试台检定规程</w:t>
      </w:r>
    </w:p>
    <w:p>
      <w:pPr>
        <w:spacing w:before="0" w:after="0" w:line="468" w:lineRule="exact"/>
        <w:ind w:left="351" w:firstLine="480"/>
        <w:jc w:val="left"/>
      </w:pPr>
      <w:r>
        <w:rPr>
          <w:rFonts w:ascii="宋体" w:eastAsia="宋体" w:hAnsi="宋体" w:cs="宋体"/>
          <w:color w:val="000000"/>
          <w:spacing w:val="-1"/>
          <w:w w:val="100"/>
          <w:position w:val="0"/>
          <w:sz w:val="24"/>
          <w:u w:val="none"/>
        </w:rPr>
        <w:t>凡是注日期的引用文件，仅注日期的版本适用于本规范；凡是不注日期的引用文件，</w:t>
      </w:r>
    </w:p>
    <w:p>
      <w:pPr>
        <w:spacing w:before="0" w:after="0" w:line="468" w:lineRule="exact"/>
        <w:ind w:left="351" w:firstLine="0"/>
        <w:jc w:val="left"/>
      </w:pPr>
      <w:r>
        <w:rPr>
          <w:rFonts w:ascii="宋体" w:hAnsi="宋体" w:cs="宋体"/>
          <w:color w:val="000000"/>
          <w:spacing w:val="-1"/>
          <w:w w:val="100"/>
          <w:position w:val="0"/>
          <w:sz w:val="24"/>
          <w:u w:val="none"/>
        </w:rPr>
        <w:t>其最新版本（包括所有的修改单）适用于本规范。</w:t>
      </w:r>
    </w:p>
    <w:p>
      <w:pPr>
        <w:spacing w:before="0" w:after="0" w:line="240" w:lineRule="exact"/>
        <w:ind w:left="351" w:firstLine="0"/>
      </w:pPr>
    </w:p>
    <w:p>
      <w:pPr>
        <w:tabs>
          <w:tab w:val="left" w:pos="711"/>
        </w:tabs>
        <w:spacing w:before="0" w:after="0" w:line="384" w:lineRule="exact"/>
        <w:ind w:left="351" w:firstLine="0"/>
        <w:jc w:val="left"/>
      </w:pPr>
      <w:r>
        <w:rPr>
          <w:rFonts w:ascii="黑体" w:hAnsi="黑体" w:cs="黑体"/>
          <w:color w:val="000000"/>
          <w:spacing w:val="-1"/>
          <w:w w:val="100"/>
          <w:position w:val="0"/>
          <w:sz w:val="24"/>
          <w:u w:val="none"/>
        </w:rPr>
        <w:t>3</w:t>
      </w:r>
      <w:r>
        <w:rPr>
          <w:rFonts w:cs="Calibri"/>
          <w:color w:val="000000"/>
          <w:spacing w:val="4"/>
          <w:w w:val="100"/>
          <w:u w:val="none"/>
        </w:rPr>
        <w:tab/>
      </w:r>
      <w:r>
        <w:rPr>
          <w:rFonts w:ascii="黑体" w:eastAsia="黑体" w:hAnsi="黑体" w:cs="黑体"/>
          <w:color w:val="000000"/>
          <w:spacing w:val="-1"/>
          <w:w w:val="100"/>
          <w:position w:val="0"/>
          <w:sz w:val="24"/>
          <w:u w:val="none"/>
        </w:rPr>
        <w:t>概述</w:t>
      </w:r>
    </w:p>
    <w:p>
      <w:pPr>
        <w:spacing w:before="0" w:after="0" w:line="240" w:lineRule="exact"/>
        <w:ind w:left="351" w:firstLine="0"/>
      </w:pPr>
    </w:p>
    <w:p>
      <w:pPr>
        <w:spacing w:before="0" w:after="0" w:line="384" w:lineRule="exact"/>
        <w:ind w:left="351" w:firstLine="480"/>
        <w:jc w:val="left"/>
      </w:pPr>
      <w:r>
        <w:rPr>
          <w:rFonts w:ascii="宋体" w:eastAsia="宋体" w:hAnsi="宋体" w:cs="宋体"/>
          <w:color w:val="000000"/>
          <w:spacing w:val="-1"/>
          <w:w w:val="100"/>
          <w:position w:val="0"/>
          <w:sz w:val="24"/>
          <w:u w:val="none"/>
        </w:rPr>
        <w:t>长度标准棒是具有长度指示值的圆柱形金属体，用于卷烟和滤棒物理性能综合测试台</w:t>
      </w:r>
    </w:p>
    <w:p>
      <w:pPr>
        <w:spacing w:before="0" w:after="0" w:line="468" w:lineRule="exact"/>
        <w:ind w:left="351" w:firstLine="0"/>
        <w:jc w:val="left"/>
      </w:pPr>
      <w:r>
        <w:rPr>
          <w:rFonts w:ascii="宋体" w:eastAsia="宋体" w:hAnsi="宋体" w:cs="宋体"/>
          <w:color w:val="000000"/>
          <w:spacing w:val="0"/>
          <w:w w:val="100"/>
          <w:position w:val="0"/>
          <w:sz w:val="24"/>
          <w:u w:val="none"/>
        </w:rPr>
        <w:t>长度测量单元的检定和校验，其结构如图</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所示。</w:t>
      </w:r>
    </w:p>
    <w:p>
      <w:pPr>
        <w:spacing w:before="0" w:after="0" w:line="468" w:lineRule="exact"/>
        <w:ind w:left="351" w:firstLine="480"/>
        <w:jc w:val="left"/>
      </w:pPr>
      <w:r>
        <w:rPr>
          <w:rFonts w:ascii="宋体" w:eastAsia="宋体" w:hAnsi="宋体" w:cs="宋体"/>
          <w:color w:val="000000"/>
          <w:spacing w:val="-1"/>
          <w:w w:val="100"/>
          <w:position w:val="0"/>
          <w:sz w:val="24"/>
          <w:u w:val="none"/>
        </w:rPr>
        <w:t>圆周标准棒是具有直径指示值的圆柱形金属体，用于卷烟和滤棒物理性能综合测试台</w:t>
      </w:r>
    </w:p>
    <w:p>
      <w:pPr>
        <w:spacing w:before="0" w:after="0" w:line="468" w:lineRule="exact"/>
        <w:ind w:left="351" w:firstLine="0"/>
        <w:jc w:val="left"/>
      </w:pPr>
      <w:r>
        <w:rPr>
          <w:rFonts w:ascii="宋体" w:eastAsia="宋体" w:hAnsi="宋体" w:cs="宋体"/>
          <w:color w:val="000000"/>
          <w:spacing w:val="0"/>
          <w:w w:val="100"/>
          <w:position w:val="0"/>
          <w:sz w:val="24"/>
          <w:u w:val="none"/>
        </w:rPr>
        <w:t>圆周测量单元的检定和校验，其结构如图</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所示。</w:t>
      </w:r>
    </w:p>
    <w:p>
      <w:pPr>
        <w:spacing w:before="0" w:after="0" w:line="468" w:lineRule="exact"/>
        <w:ind w:left="351" w:firstLine="480"/>
        <w:jc w:val="left"/>
      </w:pPr>
      <w:r>
        <w:rPr>
          <w:rFonts w:ascii="宋体" w:eastAsia="宋体" w:hAnsi="宋体" w:cs="宋体"/>
          <w:color w:val="000000"/>
          <w:spacing w:val="-1"/>
          <w:w w:val="100"/>
          <w:position w:val="0"/>
          <w:sz w:val="24"/>
          <w:u w:val="none"/>
        </w:rPr>
        <w:t>硬度标准棒和硬度标准块是具有直径或厚度指示值的圆柱形金属体，用于卷烟和滤棒</w:t>
      </w:r>
    </w:p>
    <w:p>
      <w:pPr>
        <w:spacing w:before="0" w:after="0" w:line="468" w:lineRule="exact"/>
        <w:ind w:left="351" w:firstLine="0"/>
        <w:jc w:val="left"/>
      </w:pPr>
      <w:r>
        <w:rPr>
          <w:rFonts w:ascii="宋体" w:eastAsia="宋体" w:hAnsi="宋体" w:cs="宋体"/>
          <w:color w:val="000000"/>
          <w:spacing w:val="0"/>
          <w:w w:val="100"/>
          <w:position w:val="0"/>
          <w:sz w:val="24"/>
          <w:u w:val="none"/>
        </w:rPr>
        <w:t>物理性能综合测试台硬度测量单元的检定和校验，其结构如图</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3、图</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4</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所示。</w:t>
      </w: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199" w:lineRule="exact"/>
        <w:ind w:left="351" w:firstLine="514"/>
        <w:jc w:val="left"/>
      </w:pPr>
      <w:r>
        <w:rPr>
          <w:rFonts w:ascii="宋体" w:eastAsia="宋体" w:hAnsi="宋体" w:cs="宋体"/>
          <w:color w:val="000000"/>
          <w:spacing w:val="-1"/>
          <w:w w:val="100"/>
          <w:position w:val="0"/>
          <w:sz w:val="18"/>
          <w:u w:val="none"/>
        </w:rPr>
        <w:t>测量面</w:t>
      </w:r>
    </w:p>
    <w:p>
      <w:pPr>
        <w:spacing w:before="0" w:after="0" w:line="240" w:lineRule="exact"/>
        <w:ind w:left="351" w:firstLine="514"/>
      </w:pPr>
    </w:p>
    <w:p>
      <w:pPr>
        <w:spacing w:before="0" w:after="0" w:line="240" w:lineRule="exact"/>
        <w:ind w:left="351" w:firstLine="514"/>
      </w:pPr>
    </w:p>
    <w:p>
      <w:pPr>
        <w:spacing w:before="0" w:after="0" w:line="240" w:lineRule="exact"/>
        <w:ind w:left="351" w:firstLine="514"/>
      </w:pPr>
    </w:p>
    <w:p>
      <w:pPr>
        <w:spacing w:before="0" w:after="0" w:line="254" w:lineRule="exact"/>
        <w:ind w:left="351" w:firstLine="6594"/>
        <w:jc w:val="left"/>
      </w:pPr>
      <w:r>
        <w:rPr>
          <w:rFonts w:ascii="宋体" w:eastAsia="宋体" w:hAnsi="宋体" w:cs="宋体"/>
          <w:color w:val="000000"/>
          <w:spacing w:val="-1"/>
          <w:w w:val="100"/>
          <w:position w:val="0"/>
          <w:sz w:val="18"/>
          <w:u w:val="none"/>
        </w:rPr>
        <w:t>测量部位</w:t>
      </w:r>
    </w:p>
    <w:p>
      <w:pPr>
        <w:spacing w:before="0" w:after="0" w:line="240" w:lineRule="exact"/>
        <w:ind w:left="351" w:firstLine="6594"/>
      </w:pPr>
    </w:p>
    <w:p>
      <w:pPr>
        <w:spacing w:before="0" w:after="0" w:line="245" w:lineRule="exact"/>
        <w:ind w:left="351" w:firstLine="3440"/>
        <w:jc w:val="left"/>
      </w:pPr>
      <w:r>
        <w:rPr>
          <w:rFonts w:ascii="宋体" w:eastAsia="宋体" w:hAnsi="宋体" w:cs="宋体"/>
          <w:color w:val="000000"/>
          <w:spacing w:val="-1"/>
          <w:w w:val="100"/>
          <w:position w:val="0"/>
          <w:sz w:val="18"/>
          <w:u w:val="none"/>
        </w:rPr>
        <w:t>测量面</w:t>
      </w:r>
    </w:p>
    <w:p>
      <w:pPr>
        <w:spacing w:before="0" w:after="0" w:line="240" w:lineRule="exact"/>
        <w:ind w:left="351" w:firstLine="3440"/>
      </w:pPr>
    </w:p>
    <w:p>
      <w:pPr>
        <w:spacing w:before="0" w:after="0" w:line="240" w:lineRule="exact"/>
        <w:ind w:left="351" w:firstLine="3440"/>
      </w:pPr>
    </w:p>
    <w:p>
      <w:pPr>
        <w:tabs>
          <w:tab w:val="left" w:pos="5548"/>
        </w:tabs>
        <w:spacing w:before="0" w:after="0" w:line="405" w:lineRule="exact"/>
        <w:ind w:left="351" w:firstLine="1260"/>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长度标准棒结构</w:t>
      </w:r>
      <w:r>
        <w:rPr>
          <w:rFonts w:cs="Calibri"/>
          <w:color w:val="000000"/>
          <w:spacing w:val="-1"/>
          <w:w w:val="100"/>
          <w:u w:val="none"/>
        </w:rPr>
        <w:tab/>
      </w: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圆周标准棒结构</w:t>
      </w:r>
    </w:p>
    <w:p>
      <w:pPr>
        <w:spacing w:before="0" w:after="0" w:line="240" w:lineRule="exact"/>
        <w:ind w:left="351" w:firstLine="1260"/>
      </w:pPr>
    </w:p>
    <w:p>
      <w:pPr>
        <w:spacing w:before="0" w:after="0" w:line="240" w:lineRule="exact"/>
        <w:ind w:left="351" w:firstLine="1260"/>
      </w:pPr>
    </w:p>
    <w:p>
      <w:pPr>
        <w:spacing w:before="0" w:after="0" w:line="347" w:lineRule="exact"/>
        <w:ind w:left="351" w:firstLine="9234"/>
        <w:jc w:val="left"/>
        <w:sectPr>
          <w:type w:val="continuous"/>
          <w:pgSz w:w="11906" w:h="16839"/>
          <w:pgMar w:top="1146" w:right="708" w:bottom="906" w:left="1068" w:header="0" w:footer="0" w:gutter="0"/>
          <w:pgNumType w:start="24"/>
          <w:cols w:num="1" w:space="720"/>
        </w:sectPr>
      </w:pPr>
      <w:r>
        <w:rPr>
          <w:rFonts w:ascii="Times New Roman" w:hAnsi="Times New Roman" w:cs="Times New Roman"/>
          <w:color w:val="000000"/>
          <w:spacing w:val="-1"/>
          <w:w w:val="100"/>
          <w:position w:val="0"/>
          <w:sz w:val="24"/>
          <w:u w:val="none"/>
        </w:rPr>
        <w:t>1</w:t>
      </w:r>
    </w:p>
    <w:p>
      <w:pPr>
        <w:spacing w:before="0" w:after="0" w:line="473" w:lineRule="exact"/>
      </w:pPr>
      <w:bookmarkStart w:id="8" w:name="8"/>
      <w:bookmarkEnd w:id="8"/>
    </w:p>
    <w:p>
      <w:pPr>
        <w:widowControl/>
        <w:jc w:val="left"/>
        <w:sectPr>
          <w:type w:val="continuous"/>
          <w:pgSz w:w="11906" w:h="16838"/>
          <w:pgMar w:top="1146" w:right="999" w:bottom="906" w:left="1359" w:header="0" w:footer="0" w:gutter="0"/>
          <w:pgNumType w:start="25"/>
          <w:cols w:num="1" w:space="720"/>
          <w:docGrid w:type="lines" w:linePitch="312" w:charSpace="0"/>
        </w:sectPr>
      </w:pPr>
    </w:p>
    <w:p>
      <w:pPr>
        <w:spacing w:before="0" w:after="0" w:line="211" w:lineRule="exact"/>
        <w:ind w:left="3896" w:firstLine="0"/>
        <w:jc w:val="left"/>
      </w:pPr>
      <w:r>
        <w:pict>
          <v:shape id="imagerId102" o:spid="_x0000_s1044" type="#_x0000_t75" style="width:31pt;height:155pt;margin-top:105pt;margin-left:180pt;mso-height-relative:page;mso-position-horizontal-relative:page;mso-position-vertical-relative:page;mso-width-relative:page;position:absolute;z-index:-251637760" coordsize="21600,21600" filled="f">
            <v:imagedata r:id="rId8" o:title=""/>
            <o:lock v:ext="edit" aspectratio="t"/>
          </v:shape>
        </w:pict>
      </w:r>
      <w:r>
        <w:pict>
          <v:shape id="imagerId103" o:spid="_x0000_s1045" type="#_x0000_t75" style="width:121pt;height:25pt;margin-top:219pt;margin-left:313pt;mso-height-relative:page;mso-position-horizontal-relative:page;mso-position-vertical-relative:page;mso-width-relative:page;position:absolute;z-index:-251636736" coordsize="21600,21600" filled="f">
            <v:imagedata r:id="rId9" o:title=""/>
            <o:lock v:ext="edit" aspectratio="t"/>
          </v:shape>
        </w:pict>
      </w:r>
      <w:r>
        <w:pict>
          <v:shape id="_x0000_s2071" o:spid="_x0000_s1046" type="#_x0000_t12" style="width:470.7pt;height:0.45pt;margin-top:94.1pt;margin-left:69.5pt;mso-height-relative:page;mso-position-horizontal-relative:page;mso-position-vertical-relative:page;mso-width-relative:page;position:absolute;z-index:251677696" coordsize="21600,21600" stroked="t" strokecolor="black">
            <v:fill opacity="0"/>
            <v:stroke joinstyle="miter"/>
          </v:shape>
        </w:pict>
      </w:r>
      <w:r>
        <w:pict>
          <v:shape id="_x0000_s2072" o:spid="_x0000_s1047" type="#_x0000_t12" style="width:23.6pt;height:9.95pt;margin-top:196.05pt;margin-left:157.65pt;mso-height-relative:page;mso-position-horizontal-relative:page;mso-position-vertical-relative:page;mso-width-relative:page;position:absolute;z-index:-251635712" coordsize="21600,21600" stroked="t" strokecolor="black">
            <v:fill opacity="0"/>
            <v:stroke joinstyle="miter"/>
          </v:shape>
        </w:pict>
      </w:r>
      <w:r>
        <w:pict>
          <v:shape id="WS_polygon133" o:spid="_x0000_s1048" type="#_x0000_t12" style="width:54.3pt;height:23.1pt;margin-top:182.9pt;margin-left:110.5pt;mso-height-relative:page;mso-position-horizontal-relative:page;mso-position-vertical-relative:page;mso-width-relative:page;position:absolute;z-index:-251634688" coordsize="21600,21600" stroked="t" strokecolor="white">
            <v:fill opacity="0"/>
            <v:stroke joinstyle="miter"/>
          </v:shape>
        </w:pict>
      </w:r>
      <w:r>
        <w:pict>
          <v:shape id="WS_polygon137" o:spid="_x0000_s1049" type="#_x0000_t12" style="width:54.3pt;height:23.1pt;margin-top:173.95pt;margin-left:267.2pt;mso-height-relative:page;mso-position-horizontal-relative:page;mso-position-vertical-relative:page;mso-width-relative:page;position:absolute;z-index:-251633664" coordsize="21600,21600" stroked="t" strokecolor="white">
            <v:fill opacity="0"/>
            <v:stroke joinstyle="miter"/>
          </v:shape>
        </w:pict>
      </w:r>
      <w:r>
        <w:pict>
          <v:shape id="WS_polygon141" o:spid="_x0000_s1050" type="#_x0000_t12" style="width:18.25pt;height:18.9pt;margin-top:196.05pt;margin-left:307pt;mso-height-relative:page;mso-position-horizontal-relative:page;mso-position-vertical-relative:page;mso-width-relative:page;position:absolute;z-index:-251632640" coordsize="21600,21600" stroked="t" strokecolor="black">
            <v:fill opacity="0"/>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黔</w:t>
      </w:r>
      <w:r>
        <w:rPr>
          <w:rFonts w:ascii="黑体" w:hAnsi="黑体" w:cs="黑体"/>
          <w:color w:val="000000"/>
          <w:spacing w:val="0"/>
          <w:w w:val="100"/>
          <w:position w:val="0"/>
          <w:sz w:val="21"/>
          <w:u w:val="none"/>
        </w:rPr>
        <w: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64—2022</w:t>
      </w:r>
    </w:p>
    <w:p>
      <w:pPr>
        <w:widowControl/>
        <w:jc w:val="left"/>
        <w:sectPr>
          <w:type w:val="continuous"/>
          <w:pgSz w:w="11906" w:h="16838"/>
          <w:pgMar w:top="1146" w:right="999" w:bottom="906" w:left="1359" w:header="0" w:footer="0" w:gutter="0"/>
          <w:pgNumType w:start="26"/>
          <w:cols w:num="1" w:space="708" w:equalWidth="0">
            <w:col w:w="9549" w:space="0"/>
          </w:cols>
          <w:docGrid w:type="lines" w:linePitch="312" w:charSpace="0"/>
        </w:sectPr>
      </w:pPr>
    </w:p>
    <w:p>
      <w:pPr>
        <w:spacing w:before="0" w:after="0" w:line="240" w:lineRule="exact"/>
        <w:ind w:left="3896" w:firstLine="0"/>
      </w:pPr>
    </w:p>
    <w:p>
      <w:pPr>
        <w:spacing w:before="0" w:after="0" w:line="240" w:lineRule="exact"/>
        <w:ind w:left="3896" w:firstLine="0"/>
      </w:pPr>
    </w:p>
    <w:p>
      <w:pPr>
        <w:spacing w:before="0" w:after="0" w:line="240" w:lineRule="exact"/>
        <w:ind w:left="3896" w:firstLine="0"/>
      </w:pPr>
    </w:p>
    <w:p>
      <w:pPr>
        <w:spacing w:before="0" w:after="0" w:line="240" w:lineRule="exact"/>
        <w:ind w:left="3896" w:firstLine="0"/>
      </w:pPr>
    </w:p>
    <w:p>
      <w:pPr>
        <w:spacing w:before="0" w:after="0" w:line="240" w:lineRule="exact"/>
        <w:ind w:left="3896" w:firstLine="0"/>
      </w:pPr>
    </w:p>
    <w:p>
      <w:pPr>
        <w:spacing w:before="0" w:after="0" w:line="240" w:lineRule="exact"/>
        <w:ind w:left="3896" w:firstLine="0"/>
      </w:pPr>
    </w:p>
    <w:p>
      <w:pPr>
        <w:spacing w:before="0" w:after="0" w:line="363" w:lineRule="exact"/>
        <w:ind w:left="3896" w:firstLine="0"/>
      </w:pPr>
    </w:p>
    <w:p>
      <w:pPr>
        <w:widowControl/>
        <w:jc w:val="left"/>
        <w:sectPr>
          <w:type w:val="continuous"/>
          <w:pgSz w:w="11906" w:h="16838"/>
          <w:pgMar w:top="1146" w:right="999" w:bottom="906" w:left="1359" w:header="0" w:footer="0" w:gutter="0"/>
          <w:pgNumType w:start="27"/>
          <w:cols w:num="1" w:space="720"/>
          <w:docGrid w:type="lines" w:linePitch="312" w:charSpace="0"/>
        </w:sectPr>
      </w:pPr>
    </w:p>
    <w:p>
      <w:pPr>
        <w:tabs>
          <w:tab w:val="left" w:pos="4148"/>
        </w:tabs>
        <w:spacing w:before="0" w:after="0" w:line="360" w:lineRule="exact"/>
        <w:ind w:left="1013" w:firstLine="0"/>
        <w:jc w:val="left"/>
      </w:pPr>
      <w:r>
        <w:rPr>
          <w:rFonts w:ascii="宋体" w:eastAsia="宋体" w:hAnsi="宋体" w:cs="宋体"/>
          <w:color w:val="000000"/>
          <w:spacing w:val="-1"/>
          <w:w w:val="100"/>
          <w:position w:val="0"/>
          <w:sz w:val="18"/>
          <w:u w:val="none"/>
        </w:rPr>
        <w:t>测量部位</w:t>
      </w:r>
      <w:r>
        <w:rPr>
          <w:rFonts w:cs="Calibri"/>
          <w:color w:val="000000"/>
          <w:spacing w:val="-1"/>
          <w:w w:val="100"/>
          <w:u w:val="none"/>
        </w:rPr>
        <w:tab/>
      </w:r>
      <w:r>
        <w:rPr>
          <w:rFonts w:ascii="宋体" w:eastAsia="宋体" w:hAnsi="宋体" w:cs="宋体"/>
          <w:color w:val="000000"/>
          <w:spacing w:val="-1"/>
          <w:w w:val="100"/>
          <w:position w:val="18"/>
          <w:sz w:val="18"/>
          <w:u w:val="none"/>
        </w:rPr>
        <w:t>测量部位</w:t>
      </w:r>
    </w:p>
    <w:p>
      <w:pPr>
        <w:widowControl/>
        <w:jc w:val="left"/>
        <w:sectPr>
          <w:type w:val="continuous"/>
          <w:pgSz w:w="11906" w:h="16838"/>
          <w:pgMar w:top="1146" w:right="999" w:bottom="906" w:left="1359" w:header="0" w:footer="0" w:gutter="0"/>
          <w:pgNumType w:start="28"/>
          <w:cols w:num="1" w:space="708" w:equalWidth="0">
            <w:col w:w="9549" w:space="0"/>
          </w:cols>
          <w:docGrid w:type="lines" w:linePitch="312" w:charSpace="0"/>
        </w:sectPr>
      </w:pPr>
    </w:p>
    <w:p>
      <w:pPr>
        <w:spacing w:before="0" w:after="0" w:line="240" w:lineRule="exact"/>
        <w:ind w:left="1013" w:firstLine="0"/>
      </w:pPr>
    </w:p>
    <w:p>
      <w:pPr>
        <w:spacing w:before="0" w:after="0" w:line="240" w:lineRule="exact"/>
        <w:ind w:left="1013" w:firstLine="0"/>
      </w:pPr>
    </w:p>
    <w:p>
      <w:pPr>
        <w:spacing w:before="0" w:after="0" w:line="240" w:lineRule="exact"/>
        <w:ind w:left="1013" w:firstLine="0"/>
      </w:pPr>
    </w:p>
    <w:p>
      <w:pPr>
        <w:spacing w:before="0" w:after="0" w:line="240" w:lineRule="exact"/>
        <w:ind w:left="1013" w:firstLine="0"/>
      </w:pPr>
    </w:p>
    <w:p>
      <w:pPr>
        <w:spacing w:before="0" w:after="0" w:line="437" w:lineRule="exact"/>
        <w:ind w:left="1013" w:firstLine="0"/>
      </w:pPr>
    </w:p>
    <w:p>
      <w:pPr>
        <w:widowControl/>
        <w:jc w:val="left"/>
        <w:sectPr>
          <w:type w:val="continuous"/>
          <w:pgSz w:w="11906" w:h="16838"/>
          <w:pgMar w:top="1146" w:right="999" w:bottom="906" w:left="1359" w:header="0" w:footer="0" w:gutter="0"/>
          <w:pgNumType w:start="29"/>
          <w:cols w:num="1" w:space="720"/>
          <w:docGrid w:type="lines" w:linePitch="312" w:charSpace="0"/>
        </w:sectPr>
      </w:pPr>
    </w:p>
    <w:p>
      <w:pPr>
        <w:tabs>
          <w:tab w:val="left" w:pos="4945"/>
        </w:tabs>
        <w:spacing w:before="0" w:after="0" w:line="211" w:lineRule="exact"/>
        <w:ind w:left="60" w:firstLine="1366"/>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硬度标准棒结构</w:t>
      </w:r>
      <w:r>
        <w:rPr>
          <w:rFonts w:cs="Calibri"/>
          <w:color w:val="000000"/>
          <w:spacing w:val="4"/>
          <w:w w:val="100"/>
          <w:u w:val="none"/>
        </w:rPr>
        <w:tab/>
      </w: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硬度标准块结构</w:t>
      </w:r>
    </w:p>
    <w:p>
      <w:pPr>
        <w:spacing w:before="0" w:after="0" w:line="240" w:lineRule="exact"/>
        <w:ind w:left="60" w:firstLine="1366"/>
      </w:pPr>
    </w:p>
    <w:p>
      <w:pPr>
        <w:tabs>
          <w:tab w:val="left" w:pos="420"/>
        </w:tabs>
        <w:spacing w:before="0" w:after="0" w:line="398" w:lineRule="exact"/>
        <w:ind w:left="60" w:firstLine="0"/>
        <w:jc w:val="left"/>
      </w:pPr>
      <w:r>
        <w:rPr>
          <w:rFonts w:ascii="黑体" w:hAnsi="黑体" w:cs="黑体"/>
          <w:color w:val="000000"/>
          <w:spacing w:val="-1"/>
          <w:w w:val="100"/>
          <w:position w:val="0"/>
          <w:sz w:val="24"/>
          <w:u w:val="none"/>
        </w:rPr>
        <w:t>4</w:t>
      </w:r>
      <w:r>
        <w:rPr>
          <w:rFonts w:cs="Calibri"/>
          <w:color w:val="000000"/>
          <w:spacing w:val="0"/>
          <w:w w:val="100"/>
          <w:u w:val="none"/>
        </w:rPr>
        <w:tab/>
      </w:r>
      <w:r>
        <w:rPr>
          <w:rFonts w:ascii="黑体" w:eastAsia="黑体" w:hAnsi="黑体" w:cs="黑体"/>
          <w:color w:val="000000"/>
          <w:spacing w:val="-1"/>
          <w:w w:val="100"/>
          <w:position w:val="0"/>
          <w:sz w:val="24"/>
          <w:u w:val="none"/>
        </w:rPr>
        <w:t>计量特性</w:t>
      </w:r>
    </w:p>
    <w:p>
      <w:pPr>
        <w:spacing w:before="0" w:after="0" w:line="240" w:lineRule="exact"/>
        <w:ind w:left="60" w:firstLine="0"/>
      </w:pPr>
    </w:p>
    <w:p>
      <w:pPr>
        <w:tabs>
          <w:tab w:val="left" w:pos="660"/>
        </w:tabs>
        <w:spacing w:before="0" w:after="0" w:line="384" w:lineRule="exact"/>
        <w:ind w:left="60" w:firstLine="0"/>
        <w:jc w:val="left"/>
      </w:pPr>
      <w:r>
        <w:rPr>
          <w:rFonts w:ascii="宋体" w:hAnsi="宋体" w:cs="宋体"/>
          <w:color w:val="000000"/>
          <w:spacing w:val="-1"/>
          <w:w w:val="100"/>
          <w:position w:val="0"/>
          <w:sz w:val="24"/>
          <w:u w:val="none"/>
        </w:rPr>
        <w:t>4.1</w:t>
      </w:r>
      <w:r>
        <w:rPr>
          <w:rFonts w:cs="Calibri"/>
          <w:spacing w:val="0"/>
          <w:w w:val="100"/>
        </w:rPr>
        <w:tab/>
      </w:r>
      <w:r>
        <w:rPr>
          <w:rFonts w:ascii="宋体" w:eastAsia="宋体" w:hAnsi="宋体" w:cs="宋体"/>
          <w:color w:val="000000"/>
          <w:spacing w:val="-1"/>
          <w:w w:val="100"/>
          <w:position w:val="0"/>
          <w:sz w:val="24"/>
          <w:u w:val="none"/>
        </w:rPr>
        <w:t>长度标准棒</w:t>
      </w:r>
    </w:p>
    <w:p>
      <w:pPr>
        <w:spacing w:before="0" w:after="0" w:line="228" w:lineRule="exact"/>
        <w:ind w:left="60" w:firstLine="0"/>
      </w:pPr>
    </w:p>
    <w:p>
      <w:pPr>
        <w:tabs>
          <w:tab w:val="left" w:pos="900"/>
        </w:tabs>
        <w:spacing w:before="0" w:after="0" w:line="258" w:lineRule="exact"/>
        <w:ind w:left="60" w:firstLine="0"/>
        <w:jc w:val="left"/>
      </w:pPr>
      <w:r>
        <w:rPr>
          <w:rFonts w:ascii="宋体" w:hAnsi="宋体" w:cs="宋体"/>
          <w:color w:val="000000"/>
          <w:spacing w:val="-1"/>
          <w:w w:val="100"/>
          <w:position w:val="0"/>
          <w:sz w:val="24"/>
          <w:u w:val="none"/>
        </w:rPr>
        <w:t>4.1.1</w:t>
      </w:r>
      <w:r>
        <w:rPr>
          <w:rFonts w:cs="Calibri"/>
          <w:spacing w:val="0"/>
          <w:w w:val="100"/>
        </w:rPr>
        <w:tab/>
      </w:r>
      <w:r>
        <w:rPr>
          <w:rFonts w:ascii="宋体" w:eastAsia="宋体" w:hAnsi="宋体" w:cs="宋体"/>
          <w:color w:val="000000"/>
          <w:spacing w:val="-1"/>
          <w:w w:val="100"/>
          <w:position w:val="0"/>
          <w:sz w:val="24"/>
          <w:u w:val="none"/>
        </w:rPr>
        <w:t>长度标准棒的长度偏差应不超±</w:t>
      </w:r>
      <w:r>
        <w:rPr>
          <w:rFonts w:ascii="Times New Roman" w:hAnsi="Times New Roman" w:cs="Times New Roman"/>
          <w:color w:val="000000"/>
          <w:spacing w:val="-1"/>
          <w:w w:val="100"/>
          <w:position w:val="0"/>
          <w:sz w:val="24"/>
          <w:u w:val="none"/>
        </w:rPr>
        <w:t>0.005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mm</w:t>
      </w:r>
      <w:r>
        <w:rPr>
          <w:rFonts w:ascii="宋体" w:hAnsi="宋体" w:cs="宋体"/>
          <w:color w:val="000000"/>
          <w:spacing w:val="-1"/>
          <w:w w:val="100"/>
          <w:position w:val="0"/>
          <w:sz w:val="24"/>
          <w:u w:val="none"/>
        </w:rPr>
        <w:t>。</w:t>
      </w:r>
    </w:p>
    <w:p>
      <w:pPr>
        <w:tabs>
          <w:tab w:val="left" w:pos="900"/>
        </w:tabs>
        <w:spacing w:before="0" w:after="0" w:line="468" w:lineRule="exact"/>
        <w:ind w:left="60" w:firstLine="0"/>
        <w:jc w:val="left"/>
      </w:pPr>
      <w:r>
        <w:rPr>
          <w:rFonts w:ascii="宋体" w:hAnsi="宋体" w:cs="宋体"/>
          <w:color w:val="000000"/>
          <w:spacing w:val="-1"/>
          <w:w w:val="100"/>
          <w:position w:val="0"/>
          <w:sz w:val="24"/>
          <w:u w:val="none"/>
        </w:rPr>
        <w:t>4.1.2</w:t>
      </w:r>
      <w:r>
        <w:rPr>
          <w:rFonts w:cs="Calibri"/>
          <w:spacing w:val="0"/>
          <w:w w:val="100"/>
        </w:rPr>
        <w:tab/>
      </w:r>
      <w:r>
        <w:rPr>
          <w:rFonts w:ascii="宋体" w:eastAsia="宋体" w:hAnsi="宋体" w:cs="宋体"/>
          <w:color w:val="000000"/>
          <w:spacing w:val="0"/>
          <w:w w:val="100"/>
          <w:position w:val="0"/>
          <w:sz w:val="24"/>
          <w:u w:val="none"/>
        </w:rPr>
        <w:t>长度标准棒的长度变动量应不超过</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0.005</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mm</w:t>
      </w:r>
      <w:r>
        <w:rPr>
          <w:rFonts w:ascii="宋体" w:hAnsi="宋体" w:cs="宋体"/>
          <w:color w:val="000000"/>
          <w:spacing w:val="-1"/>
          <w:w w:val="100"/>
          <w:position w:val="0"/>
          <w:sz w:val="24"/>
          <w:u w:val="none"/>
        </w:rPr>
        <w:t>。</w:t>
      </w:r>
    </w:p>
    <w:p>
      <w:pPr>
        <w:tabs>
          <w:tab w:val="left" w:pos="900"/>
        </w:tabs>
        <w:spacing w:before="0" w:after="0" w:line="468" w:lineRule="exact"/>
        <w:ind w:left="60" w:firstLine="0"/>
        <w:jc w:val="left"/>
      </w:pPr>
      <w:r>
        <w:rPr>
          <w:rFonts w:ascii="宋体" w:hAnsi="宋体" w:cs="宋体"/>
          <w:color w:val="000000"/>
          <w:spacing w:val="-1"/>
          <w:w w:val="100"/>
          <w:position w:val="0"/>
          <w:sz w:val="24"/>
          <w:u w:val="none"/>
        </w:rPr>
        <w:t>4.1.3</w:t>
      </w:r>
      <w:r>
        <w:rPr>
          <w:rFonts w:cs="Calibri"/>
          <w:spacing w:val="-1"/>
          <w:w w:val="100"/>
        </w:rPr>
        <w:tab/>
      </w:r>
      <w:r>
        <w:rPr>
          <w:rFonts w:ascii="宋体" w:eastAsia="宋体" w:hAnsi="宋体" w:cs="宋体"/>
          <w:color w:val="000000"/>
          <w:spacing w:val="-1"/>
          <w:w w:val="100"/>
          <w:position w:val="0"/>
          <w:sz w:val="24"/>
          <w:u w:val="none"/>
        </w:rPr>
        <w:t>长度标准棒工作面的表面粗糙度应不超过</w:t>
      </w:r>
      <w:r>
        <w:rPr>
          <w:rFonts w:ascii="Calibri" w:hAnsi="Calibri" w:cs="Calibri"/>
          <w:color w:val="000000"/>
          <w:spacing w:val="0"/>
          <w:w w:val="223"/>
          <w:sz w:val="24"/>
          <w:u w:val="none"/>
        </w:rPr>
        <w:t> </w:t>
      </w:r>
      <w:r>
        <w:rPr>
          <w:rFonts w:ascii="Times New Roman" w:hAnsi="Times New Roman" w:cs="Times New Roman"/>
          <w:color w:val="000000"/>
          <w:spacing w:val="-1"/>
          <w:w w:val="100"/>
          <w:position w:val="0"/>
          <w:sz w:val="24"/>
          <w:u w:val="none"/>
        </w:rPr>
        <w:t>0.4</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μm</w:t>
      </w:r>
      <w:r>
        <w:rPr>
          <w:rFonts w:ascii="宋体" w:hAnsi="宋体" w:cs="宋体"/>
          <w:color w:val="000000"/>
          <w:spacing w:val="-1"/>
          <w:w w:val="100"/>
          <w:position w:val="0"/>
          <w:sz w:val="24"/>
          <w:u w:val="none"/>
        </w:rPr>
        <w:t>。</w:t>
      </w:r>
    </w:p>
    <w:p>
      <w:pPr>
        <w:tabs>
          <w:tab w:val="left" w:pos="660"/>
        </w:tabs>
        <w:spacing w:before="0" w:after="0" w:line="450" w:lineRule="exact"/>
        <w:ind w:left="60" w:firstLine="0"/>
        <w:jc w:val="left"/>
      </w:pPr>
      <w:r>
        <w:rPr>
          <w:rFonts w:ascii="宋体" w:hAnsi="宋体" w:cs="宋体"/>
          <w:color w:val="000000"/>
          <w:spacing w:val="-1"/>
          <w:w w:val="100"/>
          <w:position w:val="0"/>
          <w:sz w:val="24"/>
          <w:u w:val="none"/>
        </w:rPr>
        <w:t>4.2</w:t>
      </w:r>
      <w:r>
        <w:rPr>
          <w:rFonts w:cs="Calibri"/>
          <w:spacing w:val="-1"/>
          <w:w w:val="100"/>
        </w:rPr>
        <w:tab/>
      </w:r>
      <w:r>
        <w:rPr>
          <w:rFonts w:ascii="宋体" w:eastAsia="宋体" w:hAnsi="宋体" w:cs="宋体"/>
          <w:color w:val="000000"/>
          <w:spacing w:val="-1"/>
          <w:w w:val="100"/>
          <w:position w:val="0"/>
          <w:sz w:val="24"/>
          <w:u w:val="none"/>
        </w:rPr>
        <w:t>圆周标准棒</w:t>
      </w:r>
    </w:p>
    <w:p>
      <w:pPr>
        <w:spacing w:before="0" w:after="0" w:line="228" w:lineRule="exact"/>
        <w:ind w:left="60" w:firstLine="0"/>
      </w:pPr>
    </w:p>
    <w:p>
      <w:pPr>
        <w:tabs>
          <w:tab w:val="left" w:pos="900"/>
        </w:tabs>
        <w:spacing w:before="0" w:after="0" w:line="258" w:lineRule="exact"/>
        <w:ind w:left="60" w:firstLine="0"/>
        <w:jc w:val="left"/>
      </w:pPr>
      <w:r>
        <w:rPr>
          <w:rFonts w:ascii="宋体" w:hAnsi="宋体" w:cs="宋体"/>
          <w:color w:val="000000"/>
          <w:spacing w:val="-1"/>
          <w:w w:val="100"/>
          <w:position w:val="0"/>
          <w:sz w:val="24"/>
          <w:u w:val="none"/>
        </w:rPr>
        <w:t>4.2.1</w:t>
      </w:r>
      <w:r>
        <w:rPr>
          <w:rFonts w:cs="Calibri"/>
          <w:spacing w:val="0"/>
          <w:w w:val="100"/>
        </w:rPr>
        <w:tab/>
      </w:r>
      <w:r>
        <w:rPr>
          <w:rFonts w:ascii="宋体" w:eastAsia="宋体" w:hAnsi="宋体" w:cs="宋体"/>
          <w:color w:val="000000"/>
          <w:spacing w:val="-1"/>
          <w:w w:val="100"/>
          <w:position w:val="0"/>
          <w:sz w:val="24"/>
          <w:u w:val="none"/>
        </w:rPr>
        <w:t>圆周标准棒测量部位的直径偏差应不超过±</w:t>
      </w:r>
      <w:r>
        <w:rPr>
          <w:rFonts w:ascii="Times New Roman" w:hAnsi="Times New Roman" w:cs="Times New Roman"/>
          <w:color w:val="000000"/>
          <w:spacing w:val="-1"/>
          <w:w w:val="100"/>
          <w:position w:val="0"/>
          <w:sz w:val="24"/>
          <w:u w:val="none"/>
        </w:rPr>
        <w:t>0.003</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mm</w:t>
      </w:r>
      <w:r>
        <w:rPr>
          <w:rFonts w:ascii="宋体" w:hAnsi="宋体" w:cs="宋体"/>
          <w:color w:val="000000"/>
          <w:spacing w:val="-1"/>
          <w:w w:val="100"/>
          <w:position w:val="0"/>
          <w:sz w:val="24"/>
          <w:u w:val="none"/>
        </w:rPr>
        <w:t>。</w:t>
      </w:r>
    </w:p>
    <w:p>
      <w:pPr>
        <w:tabs>
          <w:tab w:val="left" w:pos="900"/>
        </w:tabs>
        <w:spacing w:before="0" w:after="0" w:line="468" w:lineRule="exact"/>
        <w:ind w:left="60" w:firstLine="0"/>
        <w:jc w:val="left"/>
      </w:pPr>
      <w:r>
        <w:rPr>
          <w:rFonts w:ascii="宋体" w:hAnsi="宋体" w:cs="宋体"/>
          <w:color w:val="000000"/>
          <w:spacing w:val="-1"/>
          <w:w w:val="100"/>
          <w:position w:val="0"/>
          <w:sz w:val="24"/>
          <w:u w:val="none"/>
        </w:rPr>
        <w:t>4.2.2</w:t>
      </w:r>
      <w:r>
        <w:rPr>
          <w:rFonts w:cs="Calibri"/>
          <w:spacing w:val="0"/>
          <w:w w:val="100"/>
        </w:rPr>
        <w:tab/>
      </w:r>
      <w:r>
        <w:rPr>
          <w:rFonts w:ascii="宋体" w:eastAsia="宋体" w:hAnsi="宋体" w:cs="宋体"/>
          <w:color w:val="000000"/>
          <w:spacing w:val="-1"/>
          <w:w w:val="100"/>
          <w:position w:val="0"/>
          <w:sz w:val="24"/>
          <w:u w:val="none"/>
        </w:rPr>
        <w:t>圆周标准棒测量部位的直径不均匀度应不超过</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0.003</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mm</w:t>
      </w:r>
      <w:r>
        <w:rPr>
          <w:rFonts w:ascii="宋体" w:hAnsi="宋体" w:cs="宋体"/>
          <w:color w:val="000000"/>
          <w:spacing w:val="-1"/>
          <w:w w:val="100"/>
          <w:position w:val="0"/>
          <w:sz w:val="24"/>
          <w:u w:val="none"/>
        </w:rPr>
        <w:t>。</w:t>
      </w:r>
    </w:p>
    <w:p>
      <w:pPr>
        <w:tabs>
          <w:tab w:val="left" w:pos="900"/>
        </w:tabs>
        <w:spacing w:before="0" w:after="0" w:line="468" w:lineRule="exact"/>
        <w:ind w:left="60" w:firstLine="0"/>
        <w:jc w:val="left"/>
      </w:pPr>
      <w:r>
        <w:rPr>
          <w:rFonts w:ascii="宋体" w:hAnsi="宋体" w:cs="宋体"/>
          <w:color w:val="000000"/>
          <w:spacing w:val="-1"/>
          <w:w w:val="100"/>
          <w:position w:val="0"/>
          <w:sz w:val="24"/>
          <w:u w:val="none"/>
        </w:rPr>
        <w:t>4.2.3</w:t>
      </w:r>
      <w:r>
        <w:rPr>
          <w:rFonts w:cs="Calibri"/>
          <w:spacing w:val="-1"/>
          <w:w w:val="100"/>
        </w:rPr>
        <w:tab/>
      </w:r>
      <w:r>
        <w:rPr>
          <w:rFonts w:ascii="宋体" w:eastAsia="宋体" w:hAnsi="宋体" w:cs="宋体"/>
          <w:color w:val="000000"/>
          <w:spacing w:val="-1"/>
          <w:w w:val="100"/>
          <w:position w:val="0"/>
          <w:sz w:val="24"/>
          <w:u w:val="none"/>
        </w:rPr>
        <w:t>圆周标准棒工作面的表面粗糙度应不超过</w:t>
      </w:r>
      <w:r>
        <w:rPr>
          <w:rFonts w:ascii="Calibri" w:hAnsi="Calibri" w:cs="Calibri"/>
          <w:color w:val="000000"/>
          <w:spacing w:val="0"/>
          <w:w w:val="223"/>
          <w:sz w:val="24"/>
          <w:u w:val="none"/>
        </w:rPr>
        <w:t> </w:t>
      </w:r>
      <w:r>
        <w:rPr>
          <w:rFonts w:ascii="Times New Roman" w:hAnsi="Times New Roman" w:cs="Times New Roman"/>
          <w:color w:val="000000"/>
          <w:spacing w:val="-1"/>
          <w:w w:val="100"/>
          <w:position w:val="0"/>
          <w:sz w:val="24"/>
          <w:u w:val="none"/>
        </w:rPr>
        <w:t>0.4</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μm</w:t>
      </w:r>
      <w:r>
        <w:rPr>
          <w:rFonts w:ascii="宋体" w:hAnsi="宋体" w:cs="宋体"/>
          <w:color w:val="000000"/>
          <w:spacing w:val="-1"/>
          <w:w w:val="100"/>
          <w:position w:val="0"/>
          <w:sz w:val="24"/>
          <w:u w:val="none"/>
        </w:rPr>
        <w:t>。</w:t>
      </w:r>
    </w:p>
    <w:p>
      <w:pPr>
        <w:tabs>
          <w:tab w:val="left" w:pos="660"/>
        </w:tabs>
        <w:spacing w:before="0" w:after="0" w:line="450" w:lineRule="exact"/>
        <w:ind w:left="60" w:firstLine="0"/>
        <w:jc w:val="left"/>
      </w:pPr>
      <w:r>
        <w:rPr>
          <w:rFonts w:ascii="宋体" w:hAnsi="宋体" w:cs="宋体"/>
          <w:color w:val="000000"/>
          <w:spacing w:val="-1"/>
          <w:w w:val="100"/>
          <w:position w:val="0"/>
          <w:sz w:val="24"/>
          <w:u w:val="none"/>
        </w:rPr>
        <w:t>4.3</w:t>
      </w:r>
      <w:r>
        <w:rPr>
          <w:rFonts w:cs="Calibri"/>
          <w:spacing w:val="-1"/>
          <w:w w:val="100"/>
        </w:rPr>
        <w:tab/>
      </w:r>
      <w:r>
        <w:rPr>
          <w:rFonts w:ascii="宋体" w:eastAsia="宋体" w:hAnsi="宋体" w:cs="宋体"/>
          <w:color w:val="000000"/>
          <w:spacing w:val="-1"/>
          <w:w w:val="100"/>
          <w:position w:val="0"/>
          <w:sz w:val="24"/>
          <w:u w:val="none"/>
        </w:rPr>
        <w:t>硬度标准棒</w:t>
      </w:r>
    </w:p>
    <w:p>
      <w:pPr>
        <w:spacing w:before="0" w:after="0" w:line="228" w:lineRule="exact"/>
        <w:ind w:left="60" w:firstLine="0"/>
      </w:pPr>
    </w:p>
    <w:p>
      <w:pPr>
        <w:tabs>
          <w:tab w:val="left" w:pos="900"/>
        </w:tabs>
        <w:spacing w:before="0" w:after="0" w:line="258" w:lineRule="exact"/>
        <w:ind w:left="60" w:firstLine="0"/>
        <w:jc w:val="left"/>
      </w:pPr>
      <w:r>
        <w:rPr>
          <w:rFonts w:ascii="宋体" w:hAnsi="宋体" w:cs="宋体"/>
          <w:color w:val="000000"/>
          <w:spacing w:val="-1"/>
          <w:w w:val="100"/>
          <w:position w:val="0"/>
          <w:sz w:val="24"/>
          <w:u w:val="none"/>
        </w:rPr>
        <w:t>4.3.1</w:t>
      </w:r>
      <w:r>
        <w:rPr>
          <w:rFonts w:cs="Calibri"/>
          <w:spacing w:val="-1"/>
          <w:w w:val="100"/>
        </w:rPr>
        <w:tab/>
      </w:r>
      <w:r>
        <w:rPr>
          <w:rFonts w:ascii="宋体" w:eastAsia="宋体" w:hAnsi="宋体" w:cs="宋体"/>
          <w:color w:val="000000"/>
          <w:spacing w:val="-1"/>
          <w:w w:val="100"/>
          <w:position w:val="0"/>
          <w:sz w:val="24"/>
          <w:u w:val="none"/>
        </w:rPr>
        <w:t>硬度标准棒测量部位的直径偏差应不超过±</w:t>
      </w:r>
      <w:r>
        <w:rPr>
          <w:rFonts w:ascii="Times New Roman" w:hAnsi="Times New Roman" w:cs="Times New Roman"/>
          <w:color w:val="000000"/>
          <w:spacing w:val="-1"/>
          <w:w w:val="100"/>
          <w:position w:val="0"/>
          <w:sz w:val="24"/>
          <w:u w:val="none"/>
        </w:rPr>
        <w:t>0.005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mm</w:t>
      </w:r>
      <w:r>
        <w:rPr>
          <w:rFonts w:ascii="宋体" w:hAnsi="宋体" w:cs="宋体"/>
          <w:color w:val="000000"/>
          <w:spacing w:val="-1"/>
          <w:w w:val="100"/>
          <w:position w:val="0"/>
          <w:sz w:val="24"/>
          <w:u w:val="none"/>
        </w:rPr>
        <w:t>。</w:t>
      </w:r>
    </w:p>
    <w:p>
      <w:pPr>
        <w:tabs>
          <w:tab w:val="left" w:pos="900"/>
        </w:tabs>
        <w:spacing w:before="0" w:after="0" w:line="468" w:lineRule="exact"/>
        <w:ind w:left="60" w:firstLine="0"/>
        <w:jc w:val="left"/>
      </w:pPr>
      <w:r>
        <w:rPr>
          <w:rFonts w:ascii="宋体" w:hAnsi="宋体" w:cs="宋体"/>
          <w:color w:val="000000"/>
          <w:spacing w:val="-1"/>
          <w:w w:val="100"/>
          <w:position w:val="0"/>
          <w:sz w:val="24"/>
          <w:u w:val="none"/>
        </w:rPr>
        <w:t>4.3.2</w:t>
      </w:r>
      <w:r>
        <w:rPr>
          <w:rFonts w:cs="Calibri"/>
          <w:spacing w:val="0"/>
          <w:w w:val="100"/>
        </w:rPr>
        <w:tab/>
      </w:r>
      <w:r>
        <w:rPr>
          <w:rFonts w:ascii="宋体" w:eastAsia="宋体" w:hAnsi="宋体" w:cs="宋体"/>
          <w:color w:val="000000"/>
          <w:spacing w:val="-1"/>
          <w:w w:val="100"/>
          <w:position w:val="0"/>
          <w:sz w:val="24"/>
          <w:u w:val="none"/>
        </w:rPr>
        <w:t>硬度标准棒测量部位的直径不均匀度应不超过</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0.003</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mm</w:t>
      </w:r>
      <w:r>
        <w:rPr>
          <w:rFonts w:ascii="宋体" w:hAnsi="宋体" w:cs="宋体"/>
          <w:color w:val="000000"/>
          <w:spacing w:val="-1"/>
          <w:w w:val="100"/>
          <w:position w:val="0"/>
          <w:sz w:val="24"/>
          <w:u w:val="none"/>
        </w:rPr>
        <w:t>。</w:t>
      </w:r>
    </w:p>
    <w:p>
      <w:pPr>
        <w:tabs>
          <w:tab w:val="left" w:pos="900"/>
        </w:tabs>
        <w:spacing w:before="0" w:after="0" w:line="469" w:lineRule="exact"/>
        <w:ind w:left="60" w:firstLine="0"/>
        <w:jc w:val="left"/>
      </w:pPr>
      <w:r>
        <w:rPr>
          <w:rFonts w:ascii="宋体" w:hAnsi="宋体" w:cs="宋体"/>
          <w:color w:val="000000"/>
          <w:spacing w:val="-1"/>
          <w:w w:val="100"/>
          <w:position w:val="0"/>
          <w:sz w:val="24"/>
          <w:u w:val="none"/>
        </w:rPr>
        <w:t>4.2.3</w:t>
      </w:r>
      <w:r>
        <w:rPr>
          <w:rFonts w:cs="Calibri"/>
          <w:spacing w:val="-1"/>
          <w:w w:val="100"/>
        </w:rPr>
        <w:tab/>
      </w:r>
      <w:r>
        <w:rPr>
          <w:rFonts w:ascii="宋体" w:eastAsia="宋体" w:hAnsi="宋体" w:cs="宋体"/>
          <w:color w:val="000000"/>
          <w:spacing w:val="-1"/>
          <w:w w:val="100"/>
          <w:position w:val="0"/>
          <w:sz w:val="24"/>
          <w:u w:val="none"/>
        </w:rPr>
        <w:t>硬度标准棒工作面的表面粗糙度应不超过</w:t>
      </w:r>
      <w:r>
        <w:rPr>
          <w:rFonts w:ascii="Calibri" w:hAnsi="Calibri" w:cs="Calibri"/>
          <w:color w:val="000000"/>
          <w:spacing w:val="0"/>
          <w:w w:val="223"/>
          <w:sz w:val="24"/>
          <w:u w:val="none"/>
        </w:rPr>
        <w:t> </w:t>
      </w:r>
      <w:r>
        <w:rPr>
          <w:rFonts w:ascii="Times New Roman" w:hAnsi="Times New Roman" w:cs="Times New Roman"/>
          <w:color w:val="000000"/>
          <w:spacing w:val="-1"/>
          <w:w w:val="100"/>
          <w:position w:val="0"/>
          <w:sz w:val="24"/>
          <w:u w:val="none"/>
        </w:rPr>
        <w:t>0.4</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μm</w:t>
      </w:r>
      <w:r>
        <w:rPr>
          <w:rFonts w:ascii="宋体" w:hAnsi="宋体" w:cs="宋体"/>
          <w:color w:val="000000"/>
          <w:spacing w:val="-1"/>
          <w:w w:val="100"/>
          <w:position w:val="0"/>
          <w:sz w:val="24"/>
          <w:u w:val="none"/>
        </w:rPr>
        <w:t>。</w:t>
      </w:r>
    </w:p>
    <w:p>
      <w:pPr>
        <w:tabs>
          <w:tab w:val="left" w:pos="660"/>
        </w:tabs>
        <w:spacing w:before="0" w:after="0" w:line="450" w:lineRule="exact"/>
        <w:ind w:left="60" w:firstLine="0"/>
        <w:jc w:val="left"/>
      </w:pPr>
      <w:r>
        <w:rPr>
          <w:rFonts w:ascii="宋体" w:hAnsi="宋体" w:cs="宋体"/>
          <w:color w:val="000000"/>
          <w:spacing w:val="-1"/>
          <w:w w:val="100"/>
          <w:position w:val="0"/>
          <w:sz w:val="24"/>
          <w:u w:val="none"/>
        </w:rPr>
        <w:t>4.4</w:t>
      </w:r>
      <w:r>
        <w:rPr>
          <w:rFonts w:cs="Calibri"/>
          <w:spacing w:val="-1"/>
          <w:w w:val="100"/>
        </w:rPr>
        <w:tab/>
      </w:r>
      <w:r>
        <w:rPr>
          <w:rFonts w:ascii="宋体" w:eastAsia="宋体" w:hAnsi="宋体" w:cs="宋体"/>
          <w:color w:val="000000"/>
          <w:spacing w:val="-1"/>
          <w:w w:val="100"/>
          <w:position w:val="0"/>
          <w:sz w:val="24"/>
          <w:u w:val="none"/>
        </w:rPr>
        <w:t>硬度标准块</w:t>
      </w:r>
    </w:p>
    <w:p>
      <w:pPr>
        <w:spacing w:before="0" w:after="0" w:line="228" w:lineRule="exact"/>
        <w:ind w:left="60" w:firstLine="0"/>
      </w:pPr>
    </w:p>
    <w:p>
      <w:pPr>
        <w:tabs>
          <w:tab w:val="left" w:pos="900"/>
        </w:tabs>
        <w:spacing w:before="0" w:after="0" w:line="258" w:lineRule="exact"/>
        <w:ind w:left="60" w:firstLine="0"/>
        <w:jc w:val="left"/>
      </w:pPr>
      <w:r>
        <w:rPr>
          <w:rFonts w:ascii="宋体" w:hAnsi="宋体" w:cs="宋体"/>
          <w:color w:val="000000"/>
          <w:spacing w:val="-1"/>
          <w:w w:val="100"/>
          <w:position w:val="0"/>
          <w:sz w:val="24"/>
          <w:u w:val="none"/>
        </w:rPr>
        <w:t>4.4.1</w:t>
      </w:r>
      <w:r>
        <w:rPr>
          <w:rFonts w:cs="Calibri"/>
          <w:spacing w:val="-1"/>
          <w:w w:val="100"/>
        </w:rPr>
        <w:tab/>
      </w:r>
      <w:r>
        <w:rPr>
          <w:rFonts w:ascii="宋体" w:eastAsia="宋体" w:hAnsi="宋体" w:cs="宋体"/>
          <w:color w:val="000000"/>
          <w:spacing w:val="-1"/>
          <w:w w:val="100"/>
          <w:position w:val="0"/>
          <w:sz w:val="24"/>
          <w:u w:val="none"/>
        </w:rPr>
        <w:t>硬度标准块的厚度偏差应不超过±</w:t>
      </w:r>
      <w:r>
        <w:rPr>
          <w:rFonts w:ascii="Times New Roman" w:hAnsi="Times New Roman" w:cs="Times New Roman"/>
          <w:color w:val="000000"/>
          <w:spacing w:val="-1"/>
          <w:w w:val="100"/>
          <w:position w:val="0"/>
          <w:sz w:val="24"/>
          <w:u w:val="none"/>
        </w:rPr>
        <w:t>0.005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mm</w:t>
      </w:r>
      <w:r>
        <w:rPr>
          <w:rFonts w:ascii="宋体" w:hAnsi="宋体" w:cs="宋体"/>
          <w:color w:val="000000"/>
          <w:spacing w:val="-1"/>
          <w:w w:val="100"/>
          <w:position w:val="0"/>
          <w:sz w:val="24"/>
          <w:u w:val="none"/>
        </w:rPr>
        <w:t>。</w:t>
      </w:r>
    </w:p>
    <w:p>
      <w:pPr>
        <w:tabs>
          <w:tab w:val="left" w:pos="900"/>
        </w:tabs>
        <w:spacing w:before="0" w:after="0" w:line="468" w:lineRule="exact"/>
        <w:ind w:left="60" w:firstLine="0"/>
        <w:jc w:val="left"/>
      </w:pPr>
      <w:r>
        <w:rPr>
          <w:rFonts w:ascii="宋体" w:hAnsi="宋体" w:cs="宋体"/>
          <w:color w:val="000000"/>
          <w:spacing w:val="-1"/>
          <w:w w:val="100"/>
          <w:position w:val="0"/>
          <w:sz w:val="24"/>
          <w:u w:val="none"/>
        </w:rPr>
        <w:t>4.4.2</w:t>
      </w:r>
      <w:r>
        <w:rPr>
          <w:rFonts w:cs="Calibri"/>
          <w:spacing w:val="-1"/>
          <w:w w:val="100"/>
        </w:rPr>
        <w:tab/>
      </w:r>
      <w:r>
        <w:rPr>
          <w:rFonts w:ascii="宋体" w:eastAsia="宋体" w:hAnsi="宋体" w:cs="宋体"/>
          <w:color w:val="000000"/>
          <w:spacing w:val="0"/>
          <w:w w:val="100"/>
          <w:position w:val="0"/>
          <w:sz w:val="24"/>
          <w:u w:val="none"/>
        </w:rPr>
        <w:t>硬度标准块测量面的平面度应不超过±</w:t>
      </w:r>
      <w:r>
        <w:rPr>
          <w:rFonts w:ascii="Times New Roman" w:hAnsi="Times New Roman" w:cs="Times New Roman"/>
          <w:color w:val="000000"/>
          <w:spacing w:val="-1"/>
          <w:w w:val="100"/>
          <w:position w:val="0"/>
          <w:sz w:val="24"/>
          <w:u w:val="none"/>
        </w:rPr>
        <w:t>0.002</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mm</w:t>
      </w:r>
      <w:r>
        <w:rPr>
          <w:rFonts w:ascii="宋体" w:hAnsi="宋体" w:cs="宋体"/>
          <w:color w:val="000000"/>
          <w:spacing w:val="-1"/>
          <w:w w:val="100"/>
          <w:position w:val="0"/>
          <w:sz w:val="24"/>
          <w:u w:val="none"/>
        </w:rPr>
        <w:t>。</w:t>
      </w:r>
    </w:p>
    <w:p>
      <w:pPr>
        <w:tabs>
          <w:tab w:val="left" w:pos="900"/>
        </w:tabs>
        <w:spacing w:before="0" w:after="0" w:line="468" w:lineRule="exact"/>
        <w:ind w:left="60" w:firstLine="0"/>
        <w:jc w:val="left"/>
      </w:pPr>
      <w:r>
        <w:rPr>
          <w:rFonts w:ascii="宋体" w:hAnsi="宋体" w:cs="宋体"/>
          <w:color w:val="000000"/>
          <w:spacing w:val="-1"/>
          <w:w w:val="100"/>
          <w:position w:val="0"/>
          <w:sz w:val="24"/>
          <w:u w:val="none"/>
        </w:rPr>
        <w:t>4.4.3</w:t>
      </w:r>
      <w:r>
        <w:rPr>
          <w:rFonts w:cs="Calibri"/>
          <w:spacing w:val="-1"/>
          <w:w w:val="100"/>
        </w:rPr>
        <w:tab/>
      </w:r>
      <w:r>
        <w:rPr>
          <w:rFonts w:ascii="宋体" w:eastAsia="宋体" w:hAnsi="宋体" w:cs="宋体"/>
          <w:color w:val="000000"/>
          <w:spacing w:val="-1"/>
          <w:w w:val="100"/>
          <w:position w:val="0"/>
          <w:sz w:val="24"/>
          <w:u w:val="none"/>
        </w:rPr>
        <w:t>硬度标准棒工作面的表面粗糙度应不超过</w:t>
      </w:r>
      <w:r>
        <w:rPr>
          <w:rFonts w:ascii="Calibri" w:hAnsi="Calibri" w:cs="Calibri"/>
          <w:color w:val="000000"/>
          <w:spacing w:val="0"/>
          <w:w w:val="223"/>
          <w:sz w:val="24"/>
          <w:u w:val="none"/>
        </w:rPr>
        <w:t> </w:t>
      </w:r>
      <w:r>
        <w:rPr>
          <w:rFonts w:ascii="Times New Roman" w:hAnsi="Times New Roman" w:cs="Times New Roman"/>
          <w:color w:val="000000"/>
          <w:spacing w:val="-1"/>
          <w:w w:val="100"/>
          <w:position w:val="0"/>
          <w:sz w:val="24"/>
          <w:u w:val="none"/>
        </w:rPr>
        <w:t>0.4</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μm</w:t>
      </w:r>
      <w:r>
        <w:rPr>
          <w:rFonts w:ascii="宋体" w:hAnsi="宋体" w:cs="宋体"/>
          <w:color w:val="000000"/>
          <w:spacing w:val="-1"/>
          <w:w w:val="100"/>
          <w:position w:val="0"/>
          <w:sz w:val="24"/>
          <w:u w:val="none"/>
        </w:rPr>
        <w:t>。</w:t>
      </w:r>
    </w:p>
    <w:p>
      <w:pPr>
        <w:spacing w:before="0" w:after="0" w:line="240" w:lineRule="exact"/>
        <w:ind w:left="60" w:firstLine="0"/>
      </w:pPr>
    </w:p>
    <w:p>
      <w:pPr>
        <w:spacing w:before="0" w:after="0" w:line="297" w:lineRule="exact"/>
        <w:ind w:left="60" w:firstLine="420"/>
        <w:jc w:val="left"/>
      </w:pPr>
      <w:r>
        <w:rPr>
          <w:rFonts w:ascii="宋体" w:hAnsi="宋体" w:cs="宋体"/>
          <w:color w:val="000000"/>
          <w:spacing w:val="0"/>
          <w:w w:val="100"/>
          <w:position w:val="0"/>
          <w:sz w:val="21"/>
          <w:u w:val="none"/>
        </w:rPr>
        <w:t>注：以上技术指标要求不用于合格性判定，仅供参考。</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34" w:lineRule="exact"/>
        <w:ind w:left="60" w:firstLine="0"/>
        <w:jc w:val="left"/>
      </w:pPr>
      <w:r>
        <w:rPr>
          <w:rFonts w:ascii="Times New Roman" w:hAnsi="Times New Roman" w:cs="Times New Roman"/>
          <w:color w:val="000000"/>
          <w:spacing w:val="-1"/>
          <w:w w:val="100"/>
          <w:position w:val="0"/>
          <w:sz w:val="24"/>
          <w:u w:val="none"/>
        </w:rPr>
        <w:t>2</w:t>
      </w:r>
    </w:p>
    <w:p>
      <w:pPr>
        <w:widowControl/>
        <w:jc w:val="left"/>
        <w:sectPr>
          <w:type w:val="continuous"/>
          <w:pgSz w:w="11906" w:h="16838"/>
          <w:pgMar w:top="1146" w:right="999" w:bottom="906" w:left="1359" w:header="0" w:footer="0" w:gutter="0"/>
          <w:pgNumType w:start="30"/>
          <w:cols w:num="1" w:space="708" w:equalWidth="0">
            <w:col w:w="9549" w:space="0"/>
          </w:cols>
          <w:docGrid w:type="lines" w:linePitch="312" w:charSpace="0"/>
        </w:sectPr>
      </w:pPr>
    </w:p>
    <w:tbl>
      <w:tblPr>
        <w:tblStyle w:val="TableNormal"/>
        <w:tblpPr w:leftFromText="180" w:rightFromText="180" w:vertAnchor="page" w:horzAnchor="page" w:tblpX="912" w:tblpY="8871"/>
        <w:tblW w:w="0" w:type="auto"/>
        <w:tblInd w:w="0" w:type="dxa"/>
        <w:tblLayout w:type="fixed"/>
        <w:tblCellMar>
          <w:top w:w="0" w:type="dxa"/>
          <w:left w:w="108" w:type="dxa"/>
          <w:bottom w:w="0" w:type="dxa"/>
          <w:right w:w="108" w:type="dxa"/>
        </w:tblCellMar>
      </w:tblPr>
      <w:tblGrid>
        <w:gridCol w:w="852"/>
        <w:gridCol w:w="3402"/>
        <w:gridCol w:w="4395"/>
      </w:tblGrid>
      <w:tr>
        <w:tblPrEx>
          <w:tblW w:w="0" w:type="auto"/>
          <w:tblInd w:w="0" w:type="dxa"/>
          <w:tblLayout w:type="fixed"/>
          <w:tblCellMar>
            <w:top w:w="0" w:type="dxa"/>
            <w:left w:w="108" w:type="dxa"/>
            <w:bottom w:w="0" w:type="dxa"/>
            <w:right w:w="108" w:type="dxa"/>
          </w:tblCellMar>
        </w:tblPrEx>
        <w:trPr>
          <w:trHeight w:hRule="exact" w:val="478"/>
        </w:trPr>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216" w:right="-239"/>
            </w:pPr>
            <w:bookmarkStart w:id="9" w:name="9"/>
            <w:bookmarkEnd w:id="9"/>
            <w:r>
              <w:rPr>
                <w:rFonts w:ascii="宋体" w:eastAsia="宋体" w:hAnsi="宋体" w:cs="宋体"/>
                <w:color w:val="000000"/>
                <w:spacing w:val="0"/>
                <w:w w:val="100"/>
                <w:position w:val="0"/>
                <w:sz w:val="21"/>
                <w:u w:val="none"/>
              </w:rPr>
              <w:t>序号</w:t>
            </w:r>
          </w:p>
        </w:tc>
        <w:tc>
          <w:tcPr>
            <w:tcW w:w="3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862" w:right="-239"/>
            </w:pPr>
            <w:r>
              <w:rPr>
                <w:rFonts w:ascii="宋体" w:eastAsia="宋体" w:hAnsi="宋体" w:cs="宋体"/>
                <w:color w:val="000000"/>
                <w:spacing w:val="0"/>
                <w:w w:val="100"/>
                <w:position w:val="0"/>
                <w:sz w:val="21"/>
                <w:u w:val="none"/>
              </w:rPr>
              <w:t>被校计量器具名称</w:t>
            </w:r>
          </w:p>
        </w:tc>
        <w:tc>
          <w:tcPr>
            <w:tcW w:w="4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776" w:right="-239"/>
            </w:pPr>
            <w:r>
              <w:rPr>
                <w:rFonts w:ascii="宋体" w:eastAsia="宋体" w:hAnsi="宋体" w:cs="宋体"/>
                <w:color w:val="000000"/>
                <w:spacing w:val="0"/>
                <w:w w:val="100"/>
                <w:position w:val="0"/>
                <w:sz w:val="21"/>
                <w:u w:val="none"/>
              </w:rPr>
              <w:t>校准项目</w:t>
            </w:r>
          </w:p>
        </w:tc>
      </w:tr>
      <w:tr>
        <w:tblPrEx>
          <w:tblW w:w="0" w:type="auto"/>
          <w:tblInd w:w="0" w:type="dxa"/>
          <w:tblLayout w:type="fixed"/>
          <w:tblCellMar>
            <w:top w:w="0" w:type="dxa"/>
            <w:left w:w="108" w:type="dxa"/>
            <w:bottom w:w="0" w:type="dxa"/>
            <w:right w:w="108" w:type="dxa"/>
          </w:tblCellMar>
        </w:tblPrEx>
        <w:trPr>
          <w:trHeight w:hRule="exact" w:val="480"/>
        </w:trPr>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72" w:right="-239"/>
            </w:pPr>
          </w:p>
          <w:p>
            <w:pPr>
              <w:spacing w:before="0" w:after="0" w:line="344" w:lineRule="exact"/>
              <w:ind w:left="372" w:right="-239"/>
            </w:pPr>
            <w:r>
              <w:rPr>
                <w:rFonts w:ascii="宋体" w:hAnsi="宋体" w:cs="宋体"/>
                <w:color w:val="000000"/>
                <w:spacing w:val="0"/>
                <w:w w:val="100"/>
                <w:position w:val="0"/>
                <w:sz w:val="21"/>
                <w:u w:val="none"/>
              </w:rPr>
              <w:t>1</w:t>
            </w:r>
          </w:p>
        </w:tc>
        <w:tc>
          <w:tcPr>
            <w:tcW w:w="34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177" w:right="-239"/>
            </w:pPr>
          </w:p>
          <w:p>
            <w:pPr>
              <w:spacing w:before="0" w:after="0" w:line="344" w:lineRule="exact"/>
              <w:ind w:left="1177" w:right="-239"/>
            </w:pPr>
            <w:r>
              <w:rPr>
                <w:rFonts w:ascii="宋体" w:eastAsia="宋体" w:hAnsi="宋体" w:cs="宋体"/>
                <w:color w:val="000000"/>
                <w:spacing w:val="0"/>
                <w:w w:val="100"/>
                <w:position w:val="0"/>
                <w:sz w:val="21"/>
                <w:u w:val="none"/>
              </w:rPr>
              <w:t>长度标准棒</w:t>
            </w:r>
          </w:p>
        </w:tc>
        <w:tc>
          <w:tcPr>
            <w:tcW w:w="4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776" w:right="-239"/>
            </w:pPr>
            <w:r>
              <w:rPr>
                <w:rFonts w:ascii="宋体" w:eastAsia="宋体" w:hAnsi="宋体" w:cs="宋体"/>
                <w:color w:val="000000"/>
                <w:spacing w:val="0"/>
                <w:w w:val="100"/>
                <w:position w:val="0"/>
                <w:sz w:val="21"/>
                <w:u w:val="none"/>
              </w:rPr>
              <w:t>长度偏差</w:t>
            </w:r>
          </w:p>
        </w:tc>
      </w:tr>
      <w:tr>
        <w:tblPrEx>
          <w:tblW w:w="0" w:type="auto"/>
          <w:tblInd w:w="0" w:type="dxa"/>
          <w:tblLayout w:type="fixed"/>
          <w:tblCellMar>
            <w:top w:w="0" w:type="dxa"/>
            <w:left w:w="108" w:type="dxa"/>
            <w:bottom w:w="0" w:type="dxa"/>
            <w:right w:w="108" w:type="dxa"/>
          </w:tblCellMar>
        </w:tblPrEx>
        <w:trPr>
          <w:trHeight w:hRule="exact" w:val="478"/>
        </w:trPr>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7" w:lineRule="exact"/>
            </w:pPr>
          </w:p>
        </w:tc>
        <w:tc>
          <w:tcPr>
            <w:tcW w:w="34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7" w:lineRule="exact"/>
            </w:pPr>
          </w:p>
        </w:tc>
        <w:tc>
          <w:tcPr>
            <w:tcW w:w="4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670" w:right="-239"/>
            </w:pPr>
            <w:r>
              <w:rPr>
                <w:rFonts w:ascii="宋体" w:eastAsia="宋体" w:hAnsi="宋体" w:cs="宋体"/>
                <w:color w:val="000000"/>
                <w:spacing w:val="0"/>
                <w:w w:val="100"/>
                <w:position w:val="0"/>
                <w:sz w:val="21"/>
                <w:u w:val="none"/>
              </w:rPr>
              <w:t>长度变动量</w:t>
            </w:r>
          </w:p>
        </w:tc>
      </w:tr>
      <w:tr>
        <w:tblPrEx>
          <w:tblW w:w="0" w:type="auto"/>
          <w:tblInd w:w="0" w:type="dxa"/>
          <w:tblLayout w:type="fixed"/>
          <w:tblCellMar>
            <w:top w:w="0" w:type="dxa"/>
            <w:left w:w="108" w:type="dxa"/>
            <w:bottom w:w="0" w:type="dxa"/>
            <w:right w:w="108" w:type="dxa"/>
          </w:tblCellMar>
        </w:tblPrEx>
        <w:trPr>
          <w:trHeight w:hRule="exact" w:val="478"/>
        </w:trPr>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4" w:lineRule="exact"/>
            </w:pPr>
          </w:p>
        </w:tc>
        <w:tc>
          <w:tcPr>
            <w:tcW w:w="34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4" w:lineRule="exact"/>
            </w:pPr>
          </w:p>
        </w:tc>
        <w:tc>
          <w:tcPr>
            <w:tcW w:w="4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250" w:right="-239"/>
            </w:pPr>
            <w:r>
              <w:rPr>
                <w:rFonts w:ascii="宋体" w:eastAsia="宋体" w:hAnsi="宋体" w:cs="宋体"/>
                <w:color w:val="000000"/>
                <w:spacing w:val="0"/>
                <w:w w:val="100"/>
                <w:position w:val="0"/>
                <w:sz w:val="21"/>
                <w:u w:val="none"/>
              </w:rPr>
              <w:t>测量面的表面粗糙度</w:t>
            </w:r>
          </w:p>
        </w:tc>
      </w:tr>
      <w:tr>
        <w:tblPrEx>
          <w:tblW w:w="0" w:type="auto"/>
          <w:tblInd w:w="0" w:type="dxa"/>
          <w:tblLayout w:type="fixed"/>
          <w:tblCellMar>
            <w:top w:w="0" w:type="dxa"/>
            <w:left w:w="108" w:type="dxa"/>
            <w:bottom w:w="0" w:type="dxa"/>
            <w:right w:w="108" w:type="dxa"/>
          </w:tblCellMar>
        </w:tblPrEx>
        <w:trPr>
          <w:trHeight w:hRule="exact" w:val="478"/>
        </w:trPr>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72" w:right="-239"/>
            </w:pPr>
          </w:p>
          <w:p>
            <w:pPr>
              <w:spacing w:before="0" w:after="0" w:line="342" w:lineRule="exact"/>
              <w:ind w:left="372" w:right="-239"/>
            </w:pPr>
            <w:r>
              <w:rPr>
                <w:rFonts w:ascii="宋体" w:hAnsi="宋体" w:cs="宋体"/>
                <w:color w:val="000000"/>
                <w:spacing w:val="0"/>
                <w:w w:val="100"/>
                <w:position w:val="0"/>
                <w:sz w:val="21"/>
                <w:u w:val="none"/>
              </w:rPr>
              <w:t>2</w:t>
            </w:r>
          </w:p>
        </w:tc>
        <w:tc>
          <w:tcPr>
            <w:tcW w:w="34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45" w:right="-239"/>
            </w:pPr>
          </w:p>
          <w:p>
            <w:pPr>
              <w:spacing w:before="0" w:after="0" w:line="342" w:lineRule="exact"/>
              <w:ind w:left="545" w:right="-239"/>
            </w:pPr>
            <w:r>
              <w:rPr>
                <w:rFonts w:ascii="宋体" w:hAnsi="宋体" w:cs="宋体"/>
                <w:color w:val="000000"/>
                <w:spacing w:val="0"/>
                <w:w w:val="100"/>
                <w:position w:val="0"/>
                <w:sz w:val="21"/>
                <w:u w:val="none"/>
              </w:rPr>
              <w:t>圆周标准棒、硬度标准棒</w:t>
            </w:r>
          </w:p>
        </w:tc>
        <w:tc>
          <w:tcPr>
            <w:tcW w:w="4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776" w:right="-239"/>
            </w:pPr>
            <w:r>
              <w:rPr>
                <w:rFonts w:ascii="宋体" w:eastAsia="宋体" w:hAnsi="宋体" w:cs="宋体"/>
                <w:color w:val="000000"/>
                <w:spacing w:val="0"/>
                <w:w w:val="100"/>
                <w:position w:val="0"/>
                <w:sz w:val="21"/>
                <w:u w:val="none"/>
              </w:rPr>
              <w:t>直径偏差</w:t>
            </w:r>
          </w:p>
        </w:tc>
      </w:tr>
      <w:tr>
        <w:tblPrEx>
          <w:tblW w:w="0" w:type="auto"/>
          <w:tblInd w:w="0" w:type="dxa"/>
          <w:tblLayout w:type="fixed"/>
          <w:tblCellMar>
            <w:top w:w="0" w:type="dxa"/>
            <w:left w:w="108" w:type="dxa"/>
            <w:bottom w:w="0" w:type="dxa"/>
            <w:right w:w="108" w:type="dxa"/>
          </w:tblCellMar>
        </w:tblPrEx>
        <w:trPr>
          <w:trHeight w:hRule="exact" w:val="478"/>
        </w:trPr>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4" w:lineRule="exact"/>
            </w:pPr>
          </w:p>
        </w:tc>
        <w:tc>
          <w:tcPr>
            <w:tcW w:w="34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4" w:lineRule="exact"/>
            </w:pPr>
          </w:p>
        </w:tc>
        <w:tc>
          <w:tcPr>
            <w:tcW w:w="4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567" w:right="-239"/>
            </w:pPr>
            <w:r>
              <w:rPr>
                <w:rFonts w:ascii="宋体" w:eastAsia="宋体" w:hAnsi="宋体" w:cs="宋体"/>
                <w:color w:val="000000"/>
                <w:spacing w:val="0"/>
                <w:w w:val="100"/>
                <w:position w:val="0"/>
                <w:sz w:val="21"/>
                <w:u w:val="none"/>
              </w:rPr>
              <w:t>直径不均匀度</w:t>
            </w:r>
          </w:p>
        </w:tc>
      </w:tr>
      <w:tr>
        <w:tblPrEx>
          <w:tblW w:w="0" w:type="auto"/>
          <w:tblInd w:w="0" w:type="dxa"/>
          <w:tblLayout w:type="fixed"/>
          <w:tblCellMar>
            <w:top w:w="0" w:type="dxa"/>
            <w:left w:w="108" w:type="dxa"/>
            <w:bottom w:w="0" w:type="dxa"/>
            <w:right w:w="108" w:type="dxa"/>
          </w:tblCellMar>
        </w:tblPrEx>
        <w:trPr>
          <w:trHeight w:hRule="exact" w:val="478"/>
        </w:trPr>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4" w:lineRule="exact"/>
            </w:pPr>
          </w:p>
        </w:tc>
        <w:tc>
          <w:tcPr>
            <w:tcW w:w="34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4" w:lineRule="exact"/>
            </w:pPr>
          </w:p>
        </w:tc>
        <w:tc>
          <w:tcPr>
            <w:tcW w:w="4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250" w:right="-239"/>
            </w:pPr>
            <w:r>
              <w:rPr>
                <w:rFonts w:ascii="宋体" w:eastAsia="宋体" w:hAnsi="宋体" w:cs="宋体"/>
                <w:color w:val="000000"/>
                <w:spacing w:val="0"/>
                <w:w w:val="100"/>
                <w:position w:val="0"/>
                <w:sz w:val="21"/>
                <w:u w:val="none"/>
              </w:rPr>
              <w:t>测量面的表面粗糙度</w:t>
            </w:r>
          </w:p>
        </w:tc>
      </w:tr>
      <w:tr>
        <w:tblPrEx>
          <w:tblW w:w="0" w:type="auto"/>
          <w:tblInd w:w="0" w:type="dxa"/>
          <w:tblLayout w:type="fixed"/>
          <w:tblCellMar>
            <w:top w:w="0" w:type="dxa"/>
            <w:left w:w="108" w:type="dxa"/>
            <w:bottom w:w="0" w:type="dxa"/>
            <w:right w:w="108" w:type="dxa"/>
          </w:tblCellMar>
        </w:tblPrEx>
        <w:trPr>
          <w:trHeight w:hRule="exact" w:val="480"/>
        </w:trPr>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72" w:right="-239"/>
            </w:pPr>
          </w:p>
          <w:p>
            <w:pPr>
              <w:spacing w:before="0" w:after="0" w:line="344" w:lineRule="exact"/>
              <w:ind w:left="372" w:right="-239"/>
            </w:pPr>
            <w:r>
              <w:rPr>
                <w:rFonts w:ascii="宋体" w:hAnsi="宋体" w:cs="宋体"/>
                <w:color w:val="000000"/>
                <w:spacing w:val="0"/>
                <w:w w:val="100"/>
                <w:position w:val="0"/>
                <w:sz w:val="21"/>
                <w:u w:val="none"/>
              </w:rPr>
              <w:t>3</w:t>
            </w:r>
          </w:p>
        </w:tc>
        <w:tc>
          <w:tcPr>
            <w:tcW w:w="34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177" w:right="-239"/>
            </w:pPr>
          </w:p>
          <w:p>
            <w:pPr>
              <w:spacing w:before="0" w:after="0" w:line="344" w:lineRule="exact"/>
              <w:ind w:left="1177" w:right="-239"/>
            </w:pPr>
            <w:r>
              <w:rPr>
                <w:rFonts w:ascii="宋体" w:eastAsia="宋体" w:hAnsi="宋体" w:cs="宋体"/>
                <w:color w:val="000000"/>
                <w:spacing w:val="0"/>
                <w:w w:val="100"/>
                <w:position w:val="0"/>
                <w:sz w:val="21"/>
                <w:u w:val="none"/>
              </w:rPr>
              <w:t>硬度标准块</w:t>
            </w:r>
          </w:p>
        </w:tc>
        <w:tc>
          <w:tcPr>
            <w:tcW w:w="4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776" w:right="-239"/>
            </w:pPr>
            <w:r>
              <w:rPr>
                <w:rFonts w:ascii="宋体" w:eastAsia="宋体" w:hAnsi="宋体" w:cs="宋体"/>
                <w:color w:val="000000"/>
                <w:spacing w:val="0"/>
                <w:w w:val="100"/>
                <w:position w:val="0"/>
                <w:sz w:val="21"/>
                <w:u w:val="none"/>
              </w:rPr>
              <w:t>厚度偏差</w:t>
            </w:r>
          </w:p>
        </w:tc>
      </w:tr>
      <w:tr>
        <w:tblPrEx>
          <w:tblW w:w="0" w:type="auto"/>
          <w:tblInd w:w="0" w:type="dxa"/>
          <w:tblLayout w:type="fixed"/>
          <w:tblCellMar>
            <w:top w:w="0" w:type="dxa"/>
            <w:left w:w="108" w:type="dxa"/>
            <w:bottom w:w="0" w:type="dxa"/>
            <w:right w:w="108" w:type="dxa"/>
          </w:tblCellMar>
        </w:tblPrEx>
        <w:trPr>
          <w:trHeight w:hRule="exact" w:val="478"/>
        </w:trPr>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7" w:lineRule="exact"/>
            </w:pPr>
          </w:p>
        </w:tc>
        <w:tc>
          <w:tcPr>
            <w:tcW w:w="34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7" w:lineRule="exact"/>
            </w:pPr>
          </w:p>
        </w:tc>
        <w:tc>
          <w:tcPr>
            <w:tcW w:w="4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356" w:right="-239"/>
            </w:pPr>
            <w:r>
              <w:rPr>
                <w:rFonts w:ascii="宋体" w:eastAsia="宋体" w:hAnsi="宋体" w:cs="宋体"/>
                <w:color w:val="000000"/>
                <w:spacing w:val="0"/>
                <w:w w:val="100"/>
                <w:position w:val="0"/>
                <w:sz w:val="21"/>
                <w:u w:val="none"/>
              </w:rPr>
              <w:t>两测量面的平面度</w:t>
            </w:r>
          </w:p>
        </w:tc>
      </w:tr>
      <w:tr>
        <w:tblPrEx>
          <w:tblW w:w="0" w:type="auto"/>
          <w:tblInd w:w="0" w:type="dxa"/>
          <w:tblLayout w:type="fixed"/>
          <w:tblCellMar>
            <w:top w:w="0" w:type="dxa"/>
            <w:left w:w="108" w:type="dxa"/>
            <w:bottom w:w="0" w:type="dxa"/>
            <w:right w:w="108" w:type="dxa"/>
          </w:tblCellMar>
        </w:tblPrEx>
        <w:trPr>
          <w:trHeight w:hRule="exact" w:val="478"/>
        </w:trPr>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4" w:lineRule="exact"/>
            </w:pPr>
          </w:p>
        </w:tc>
        <w:tc>
          <w:tcPr>
            <w:tcW w:w="34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4" w:lineRule="exact"/>
            </w:pPr>
          </w:p>
        </w:tc>
        <w:tc>
          <w:tcPr>
            <w:tcW w:w="43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250" w:right="-239"/>
            </w:pPr>
            <w:r>
              <w:rPr>
                <w:rFonts w:ascii="宋体" w:eastAsia="宋体" w:hAnsi="宋体" w:cs="宋体"/>
                <w:color w:val="000000"/>
                <w:spacing w:val="0"/>
                <w:w w:val="100"/>
                <w:position w:val="0"/>
                <w:sz w:val="21"/>
                <w:u w:val="none"/>
              </w:rPr>
              <w:t>测量面的表面粗糙度</w:t>
            </w:r>
          </w:p>
        </w:tc>
      </w:tr>
    </w:tbl>
    <w:tbl>
      <w:tblPr>
        <w:tblStyle w:val="TableNormal"/>
        <w:tblpPr w:leftFromText="180" w:rightFromText="180" w:vertAnchor="page" w:horzAnchor="page" w:tblpX="912" w:tblpY="3808"/>
        <w:tblW w:w="0" w:type="auto"/>
        <w:tblInd w:w="0" w:type="dxa"/>
        <w:tblLayout w:type="fixed"/>
        <w:tblCellMar>
          <w:top w:w="0" w:type="dxa"/>
          <w:left w:w="108" w:type="dxa"/>
          <w:bottom w:w="0" w:type="dxa"/>
          <w:right w:w="108" w:type="dxa"/>
        </w:tblCellMar>
      </w:tblPr>
      <w:tblGrid>
        <w:gridCol w:w="852"/>
        <w:gridCol w:w="3546"/>
        <w:gridCol w:w="4251"/>
      </w:tblGrid>
      <w:tr>
        <w:tblPrEx>
          <w:tblW w:w="0" w:type="auto"/>
          <w:tblInd w:w="0" w:type="dxa"/>
          <w:tblLayout w:type="fixed"/>
          <w:tblCellMar>
            <w:top w:w="0" w:type="dxa"/>
            <w:left w:w="108" w:type="dxa"/>
            <w:bottom w:w="0" w:type="dxa"/>
            <w:right w:w="108" w:type="dxa"/>
          </w:tblCellMar>
        </w:tblPrEx>
        <w:trPr>
          <w:trHeight w:hRule="exact" w:val="478"/>
        </w:trPr>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16" w:right="-239"/>
            </w:pPr>
            <w:r>
              <w:rPr>
                <w:rFonts w:ascii="宋体" w:eastAsia="宋体" w:hAnsi="宋体" w:cs="宋体"/>
                <w:color w:val="000000"/>
                <w:spacing w:val="0"/>
                <w:w w:val="100"/>
                <w:position w:val="0"/>
                <w:sz w:val="21"/>
                <w:u w:val="none"/>
              </w:rPr>
              <w:t>序号</w:t>
            </w:r>
          </w:p>
        </w:tc>
        <w:tc>
          <w:tcPr>
            <w:tcW w:w="35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826" w:right="-239"/>
            </w:pPr>
            <w:r>
              <w:rPr>
                <w:rFonts w:ascii="宋体" w:eastAsia="宋体" w:hAnsi="宋体" w:cs="宋体"/>
                <w:color w:val="000000"/>
                <w:spacing w:val="0"/>
                <w:w w:val="100"/>
                <w:position w:val="0"/>
                <w:sz w:val="21"/>
                <w:u w:val="none"/>
              </w:rPr>
              <w:t>校准用计量器具名称</w:t>
            </w:r>
          </w:p>
        </w:tc>
        <w:tc>
          <w:tcPr>
            <w:tcW w:w="42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704" w:right="-239"/>
            </w:pPr>
            <w:r>
              <w:rPr>
                <w:rFonts w:ascii="宋体" w:eastAsia="宋体" w:hAnsi="宋体" w:cs="宋体"/>
                <w:color w:val="000000"/>
                <w:spacing w:val="0"/>
                <w:w w:val="100"/>
                <w:position w:val="0"/>
                <w:sz w:val="21"/>
                <w:u w:val="none"/>
              </w:rPr>
              <w:t>计量性能</w:t>
            </w:r>
          </w:p>
        </w:tc>
      </w:tr>
      <w:tr>
        <w:tblPrEx>
          <w:tblW w:w="0" w:type="auto"/>
          <w:tblInd w:w="0" w:type="dxa"/>
          <w:tblLayout w:type="fixed"/>
          <w:tblCellMar>
            <w:top w:w="0" w:type="dxa"/>
            <w:left w:w="108" w:type="dxa"/>
            <w:bottom w:w="0" w:type="dxa"/>
            <w:right w:w="108" w:type="dxa"/>
          </w:tblCellMar>
        </w:tblPrEx>
        <w:trPr>
          <w:trHeight w:hRule="exact" w:val="478"/>
        </w:trPr>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372" w:right="-239"/>
            </w:pPr>
            <w:r>
              <w:rPr>
                <w:rFonts w:ascii="宋体" w:hAnsi="宋体" w:cs="宋体"/>
                <w:color w:val="000000"/>
                <w:spacing w:val="0"/>
                <w:w w:val="100"/>
                <w:position w:val="0"/>
                <w:sz w:val="21"/>
                <w:u w:val="none"/>
              </w:rPr>
              <w:t>1</w:t>
            </w:r>
          </w:p>
        </w:tc>
        <w:tc>
          <w:tcPr>
            <w:tcW w:w="35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457" w:right="-239"/>
            </w:pPr>
            <w:r>
              <w:rPr>
                <w:rFonts w:ascii="宋体" w:eastAsia="宋体" w:hAnsi="宋体" w:cs="宋体"/>
                <w:color w:val="000000"/>
                <w:spacing w:val="0"/>
                <w:w w:val="100"/>
                <w:position w:val="0"/>
                <w:sz w:val="21"/>
                <w:u w:val="none"/>
              </w:rPr>
              <w:t>测长机</w:t>
            </w:r>
          </w:p>
        </w:tc>
        <w:tc>
          <w:tcPr>
            <w:tcW w:w="42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778" w:right="-239"/>
            </w:pPr>
            <w:r>
              <w:rPr>
                <w:rFonts w:ascii="宋体" w:eastAsia="宋体" w:hAnsi="宋体" w:cs="宋体"/>
                <w:color w:val="000000"/>
                <w:spacing w:val="0"/>
                <w:w w:val="100"/>
                <w:position w:val="0"/>
                <w:sz w:val="21"/>
                <w:u w:val="none"/>
              </w:rPr>
              <w:t>不确定度不大于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μm</w:t>
            </w:r>
            <w:r>
              <w:rPr>
                <w:rFonts w:ascii="宋体" w:eastAsia="宋体" w:hAnsi="宋体" w:cs="宋体"/>
                <w:color w:val="000000"/>
                <w:spacing w:val="0"/>
                <w:w w:val="100"/>
                <w:position w:val="0"/>
                <w:sz w:val="21"/>
                <w:u w:val="none"/>
              </w:rPr>
              <w:t>（</w:t>
            </w:r>
            <w:r>
              <w:rPr>
                <w:rFonts w:ascii="Times New Roman" w:hAnsi="Times New Roman" w:cs="Times New Roman"/>
                <w:i/>
                <w:color w:val="000000"/>
                <w:spacing w:val="0"/>
                <w:w w:val="100"/>
                <w:position w:val="0"/>
                <w:sz w:val="21"/>
                <w:u w:val="none"/>
              </w:rPr>
              <w:t>k</w:t>
            </w:r>
            <w:r>
              <w:rPr>
                <w:rFonts w:ascii="Times New Roman" w:hAnsi="Times New Roman" w:cs="Times New Roman"/>
                <w:color w:val="000000"/>
                <w:spacing w:val="-1"/>
                <w:w w:val="100"/>
                <w:position w:val="0"/>
                <w:sz w:val="21"/>
                <w:u w:val="none"/>
              </w:rPr>
              <w:t>=2</w:t>
            </w:r>
            <w:r>
              <w:rPr>
                <w:rFonts w:ascii="宋体" w:eastAsia="宋体" w:hAnsi="宋体" w:cs="宋体"/>
                <w:color w:val="000000"/>
                <w:spacing w:val="0"/>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480"/>
        </w:trPr>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372" w:right="-239"/>
            </w:pPr>
            <w:r>
              <w:rPr>
                <w:rFonts w:ascii="宋体" w:hAnsi="宋体" w:cs="宋体"/>
                <w:color w:val="000000"/>
                <w:spacing w:val="0"/>
                <w:w w:val="100"/>
                <w:position w:val="0"/>
                <w:sz w:val="21"/>
                <w:u w:val="none"/>
              </w:rPr>
              <w:t>2</w:t>
            </w:r>
          </w:p>
        </w:tc>
        <w:tc>
          <w:tcPr>
            <w:tcW w:w="35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246" w:right="-239"/>
            </w:pPr>
            <w:r>
              <w:rPr>
                <w:rFonts w:ascii="宋体" w:eastAsia="宋体" w:hAnsi="宋体" w:cs="宋体"/>
                <w:color w:val="000000"/>
                <w:spacing w:val="0"/>
                <w:w w:val="100"/>
                <w:position w:val="0"/>
                <w:sz w:val="21"/>
                <w:u w:val="none"/>
              </w:rPr>
              <w:t>立式光学计</w:t>
            </w:r>
          </w:p>
        </w:tc>
        <w:tc>
          <w:tcPr>
            <w:tcW w:w="42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349" w:right="-239"/>
            </w:pPr>
            <w:r>
              <w:rPr>
                <w:rFonts w:ascii="Times New Roman" w:hAnsi="Times New Roman" w:cs="Times New Roman"/>
                <w:color w:val="000000"/>
                <w:spacing w:val="0"/>
                <w:w w:val="100"/>
                <w:position w:val="0"/>
                <w:sz w:val="21"/>
                <w:u w:val="none"/>
              </w:rPr>
              <w:t>MPE</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0.25</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μm</w:t>
            </w:r>
          </w:p>
        </w:tc>
      </w:tr>
      <w:tr>
        <w:tblPrEx>
          <w:tblW w:w="0" w:type="auto"/>
          <w:tblInd w:w="0" w:type="dxa"/>
          <w:tblLayout w:type="fixed"/>
          <w:tblCellMar>
            <w:top w:w="0" w:type="dxa"/>
            <w:left w:w="108" w:type="dxa"/>
            <w:bottom w:w="0" w:type="dxa"/>
            <w:right w:w="108" w:type="dxa"/>
          </w:tblCellMar>
        </w:tblPrEx>
        <w:trPr>
          <w:trHeight w:hRule="exact" w:val="478"/>
        </w:trPr>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372" w:right="-239"/>
            </w:pPr>
            <w:r>
              <w:rPr>
                <w:rFonts w:ascii="宋体" w:hAnsi="宋体" w:cs="宋体"/>
                <w:color w:val="000000"/>
                <w:spacing w:val="0"/>
                <w:w w:val="100"/>
                <w:position w:val="0"/>
                <w:sz w:val="21"/>
                <w:u w:val="none"/>
              </w:rPr>
              <w:t>3</w:t>
            </w:r>
          </w:p>
        </w:tc>
        <w:tc>
          <w:tcPr>
            <w:tcW w:w="35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563" w:right="-239"/>
            </w:pPr>
            <w:r>
              <w:rPr>
                <w:rFonts w:ascii="宋体" w:eastAsia="宋体" w:hAnsi="宋体" w:cs="宋体"/>
                <w:color w:val="000000"/>
                <w:spacing w:val="0"/>
                <w:w w:val="100"/>
                <w:position w:val="0"/>
                <w:sz w:val="21"/>
                <w:u w:val="none"/>
              </w:rPr>
              <w:t>量块</w:t>
            </w:r>
          </w:p>
        </w:tc>
        <w:tc>
          <w:tcPr>
            <w:tcW w:w="42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939" w:right="-239"/>
            </w:pPr>
            <w:r>
              <w:rPr>
                <w:rFonts w:ascii="Times New Roman" w:hAnsi="Times New Roman" w:cs="Times New Roman"/>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等</w:t>
            </w:r>
          </w:p>
        </w:tc>
      </w:tr>
      <w:tr>
        <w:tblPrEx>
          <w:tblW w:w="0" w:type="auto"/>
          <w:tblInd w:w="0" w:type="dxa"/>
          <w:tblLayout w:type="fixed"/>
          <w:tblCellMar>
            <w:top w:w="0" w:type="dxa"/>
            <w:left w:w="108" w:type="dxa"/>
            <w:bottom w:w="0" w:type="dxa"/>
            <w:right w:w="108" w:type="dxa"/>
          </w:tblCellMar>
        </w:tblPrEx>
        <w:trPr>
          <w:trHeight w:hRule="exact" w:val="478"/>
        </w:trPr>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372" w:right="-239"/>
            </w:pPr>
            <w:r>
              <w:rPr>
                <w:rFonts w:ascii="宋体" w:hAnsi="宋体" w:cs="宋体"/>
                <w:color w:val="000000"/>
                <w:spacing w:val="0"/>
                <w:w w:val="100"/>
                <w:position w:val="0"/>
                <w:sz w:val="21"/>
                <w:u w:val="none"/>
              </w:rPr>
              <w:t>4</w:t>
            </w:r>
          </w:p>
        </w:tc>
        <w:tc>
          <w:tcPr>
            <w:tcW w:w="35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1246" w:right="-239"/>
            </w:pPr>
            <w:r>
              <w:rPr>
                <w:rFonts w:ascii="宋体" w:eastAsia="宋体" w:hAnsi="宋体" w:cs="宋体"/>
                <w:color w:val="000000"/>
                <w:spacing w:val="0"/>
                <w:w w:val="100"/>
                <w:position w:val="0"/>
                <w:sz w:val="21"/>
                <w:u w:val="none"/>
              </w:rPr>
              <w:t>刀口形直尺</w:t>
            </w:r>
          </w:p>
        </w:tc>
        <w:tc>
          <w:tcPr>
            <w:tcW w:w="42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466" w:right="-239"/>
            </w:pPr>
            <w:r>
              <w:rPr>
                <w:rFonts w:ascii="Times New Roman" w:hAnsi="Times New Roman" w:cs="Times New Roman"/>
                <w:color w:val="000000"/>
                <w:spacing w:val="0"/>
                <w:w w:val="100"/>
                <w:position w:val="0"/>
                <w:sz w:val="21"/>
                <w:u w:val="none"/>
              </w:rPr>
              <w:t>MPEs</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1.0</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μm</w:t>
            </w:r>
          </w:p>
        </w:tc>
      </w:tr>
      <w:tr>
        <w:tblPrEx>
          <w:tblW w:w="0" w:type="auto"/>
          <w:tblInd w:w="0" w:type="dxa"/>
          <w:tblLayout w:type="fixed"/>
          <w:tblCellMar>
            <w:top w:w="0" w:type="dxa"/>
            <w:left w:w="108" w:type="dxa"/>
            <w:bottom w:w="0" w:type="dxa"/>
            <w:right w:w="108" w:type="dxa"/>
          </w:tblCellMar>
        </w:tblPrEx>
        <w:trPr>
          <w:trHeight w:hRule="exact" w:val="478"/>
        </w:trPr>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372" w:right="-239"/>
            </w:pPr>
            <w:r>
              <w:rPr>
                <w:rFonts w:ascii="宋体" w:hAnsi="宋体" w:cs="宋体"/>
                <w:color w:val="000000"/>
                <w:spacing w:val="0"/>
                <w:w w:val="100"/>
                <w:position w:val="0"/>
                <w:sz w:val="21"/>
                <w:u w:val="none"/>
              </w:rPr>
              <w:t>5</w:t>
            </w:r>
          </w:p>
        </w:tc>
        <w:tc>
          <w:tcPr>
            <w:tcW w:w="35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4" w:lineRule="exact"/>
              <w:ind w:left="826" w:right="-239"/>
            </w:pPr>
            <w:r>
              <w:rPr>
                <w:rFonts w:ascii="宋体" w:eastAsia="宋体" w:hAnsi="宋体" w:cs="宋体"/>
                <w:color w:val="000000"/>
                <w:spacing w:val="0"/>
                <w:w w:val="100"/>
                <w:position w:val="0"/>
                <w:sz w:val="21"/>
                <w:u w:val="none"/>
              </w:rPr>
              <w:t>表面粗糙度比较样块</w:t>
            </w:r>
          </w:p>
        </w:tc>
        <w:tc>
          <w:tcPr>
            <w:tcW w:w="42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102" w:right="-239"/>
            </w:pPr>
            <w:r>
              <w:rPr>
                <w:rFonts w:ascii="Times New Roman" w:hAnsi="Times New Roman" w:cs="Times New Roman"/>
                <w:color w:val="000000"/>
                <w:spacing w:val="0"/>
                <w:w w:val="100"/>
                <w:position w:val="0"/>
                <w:sz w:val="21"/>
                <w:u w:val="none"/>
              </w:rPr>
              <w:t>MPE</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12%</w:t>
            </w:r>
            <w:r>
              <w:rPr>
                <w:rFonts w:ascii="宋体" w:eastAsia="宋体" w:hAnsi="宋体" w:cs="宋体"/>
                <w:color w:val="000000"/>
                <w:spacing w:val="-1"/>
                <w:w w:val="100"/>
                <w:position w:val="0"/>
                <w:sz w:val="21"/>
                <w:u w:val="none"/>
              </w:rPr>
              <w:t>～－</w:t>
            </w:r>
            <w:r>
              <w:rPr>
                <w:rFonts w:ascii="Times New Roman" w:hAnsi="Times New Roman" w:cs="Times New Roman"/>
                <w:color w:val="000000"/>
                <w:spacing w:val="0"/>
                <w:w w:val="100"/>
                <w:position w:val="0"/>
                <w:sz w:val="21"/>
                <w:u w:val="none"/>
              </w:rPr>
              <w:t>17%</w:t>
            </w:r>
          </w:p>
        </w:tc>
      </w:tr>
    </w:tbl>
    <w:p>
      <w:pPr>
        <w:spacing w:before="0" w:after="0" w:line="476" w:lineRule="exact"/>
      </w:pPr>
    </w:p>
    <w:p>
      <w:pPr>
        <w:widowControl/>
        <w:jc w:val="left"/>
        <w:sectPr>
          <w:type w:val="continuous"/>
          <w:pgSz w:w="11906" w:h="16839"/>
          <w:pgMar w:top="1146" w:right="713" w:bottom="906" w:left="1073" w:header="0" w:footer="0" w:gutter="0"/>
          <w:pgNumType w:start="31"/>
          <w:cols w:num="1" w:space="720"/>
          <w:docGrid w:type="lines" w:linePitch="312" w:charSpace="0"/>
        </w:sectPr>
      </w:pPr>
    </w:p>
    <w:p>
      <w:pPr>
        <w:spacing w:before="0" w:after="0" w:line="211" w:lineRule="exact"/>
        <w:ind w:left="346" w:firstLine="3836"/>
        <w:jc w:val="left"/>
      </w:pPr>
      <w:r>
        <w:pict>
          <v:shape id="_x0000_s2076" o:spid="_x0000_s1051" type="#_x0000_t12" style="width:470.7pt;height:0.7pt;margin-top:94.1pt;margin-left:69.5pt;mso-height-relative:page;mso-position-horizontal-relative:page;mso-position-vertical-relative:page;mso-width-relative:page;position:absolute;z-index:251684864" coordsize="21600,21600" stroked="t" strokecolor="black">
            <v:fill opacity="0"/>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黔</w:t>
      </w:r>
      <w:r>
        <w:rPr>
          <w:rFonts w:ascii="黑体" w:hAnsi="黑体" w:cs="黑体"/>
          <w:color w:val="000000"/>
          <w:spacing w:val="0"/>
          <w:w w:val="100"/>
          <w:position w:val="0"/>
          <w:sz w:val="21"/>
          <w:u w:val="none"/>
        </w:rPr>
        <w: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64—2022</w:t>
      </w:r>
    </w:p>
    <w:p>
      <w:pPr>
        <w:spacing w:before="0" w:after="0" w:line="240" w:lineRule="exact"/>
        <w:ind w:left="346" w:firstLine="3836"/>
      </w:pPr>
    </w:p>
    <w:p>
      <w:pPr>
        <w:tabs>
          <w:tab w:val="left" w:pos="706"/>
        </w:tabs>
        <w:spacing w:before="0" w:after="0" w:line="266" w:lineRule="exact"/>
        <w:ind w:left="346" w:firstLine="0"/>
        <w:jc w:val="left"/>
      </w:pPr>
      <w:r>
        <w:rPr>
          <w:rFonts w:ascii="黑体" w:hAnsi="黑体" w:cs="黑体"/>
          <w:color w:val="000000"/>
          <w:spacing w:val="-1"/>
          <w:w w:val="100"/>
          <w:position w:val="0"/>
          <w:sz w:val="24"/>
          <w:u w:val="none"/>
        </w:rPr>
        <w:t>5</w:t>
      </w:r>
      <w:r>
        <w:rPr>
          <w:rFonts w:cs="Calibri"/>
          <w:color w:val="000000"/>
          <w:spacing w:val="-1"/>
          <w:w w:val="100"/>
          <w:u w:val="none"/>
        </w:rPr>
        <w:tab/>
      </w:r>
      <w:r>
        <w:rPr>
          <w:rFonts w:ascii="黑体" w:eastAsia="黑体" w:hAnsi="黑体" w:cs="黑体"/>
          <w:color w:val="000000"/>
          <w:spacing w:val="-1"/>
          <w:w w:val="100"/>
          <w:position w:val="0"/>
          <w:sz w:val="24"/>
          <w:u w:val="none"/>
        </w:rPr>
        <w:t>校准条件</w:t>
      </w:r>
    </w:p>
    <w:p>
      <w:pPr>
        <w:spacing w:before="0" w:after="0" w:line="240" w:lineRule="exact"/>
        <w:ind w:left="346" w:firstLine="0"/>
      </w:pPr>
    </w:p>
    <w:p>
      <w:pPr>
        <w:tabs>
          <w:tab w:val="left" w:pos="946"/>
        </w:tabs>
        <w:spacing w:before="0" w:after="0" w:line="384" w:lineRule="exact"/>
        <w:ind w:left="346" w:firstLine="0"/>
        <w:jc w:val="left"/>
      </w:pPr>
      <w:r>
        <w:rPr>
          <w:rFonts w:ascii="宋体" w:hAnsi="宋体" w:cs="宋体"/>
          <w:color w:val="000000"/>
          <w:spacing w:val="-1"/>
          <w:w w:val="100"/>
          <w:position w:val="0"/>
          <w:sz w:val="24"/>
          <w:u w:val="none"/>
        </w:rPr>
        <w:t>5.1</w:t>
      </w:r>
      <w:r>
        <w:rPr>
          <w:rFonts w:cs="Calibri"/>
          <w:spacing w:val="-1"/>
          <w:w w:val="100"/>
        </w:rPr>
        <w:tab/>
      </w:r>
      <w:r>
        <w:rPr>
          <w:rFonts w:ascii="宋体" w:eastAsia="宋体" w:hAnsi="宋体" w:cs="宋体"/>
          <w:color w:val="000000"/>
          <w:spacing w:val="-1"/>
          <w:w w:val="100"/>
          <w:position w:val="0"/>
          <w:sz w:val="24"/>
          <w:u w:val="none"/>
        </w:rPr>
        <w:t>环境条件</w:t>
      </w:r>
    </w:p>
    <w:p>
      <w:pPr>
        <w:spacing w:before="0" w:after="0" w:line="468" w:lineRule="exact"/>
        <w:ind w:left="346" w:firstLine="480"/>
        <w:jc w:val="left"/>
      </w:pPr>
      <w:r>
        <w:rPr>
          <w:rFonts w:ascii="宋体" w:eastAsia="宋体" w:hAnsi="宋体" w:cs="宋体"/>
          <w:color w:val="000000"/>
          <w:spacing w:val="-1"/>
          <w:w w:val="100"/>
          <w:position w:val="0"/>
          <w:sz w:val="24"/>
          <w:u w:val="none"/>
        </w:rPr>
        <w:t>校准环境温度（</w:t>
      </w:r>
      <w:r>
        <w:rPr>
          <w:rFonts w:ascii="宋体" w:hAnsi="宋体" w:cs="宋体"/>
          <w:color w:val="000000"/>
          <w:spacing w:val="0"/>
          <w:w w:val="100"/>
          <w:position w:val="0"/>
          <w:sz w:val="24"/>
          <w:u w:val="none"/>
        </w:rPr>
        <w:t>22</w:t>
      </w:r>
      <w:r>
        <w:rPr>
          <w:rFonts w:ascii="宋体" w:hAnsi="宋体" w:cs="宋体"/>
          <w:color w:val="000000"/>
          <w:spacing w:val="-1"/>
          <w:w w:val="100"/>
          <w:position w:val="0"/>
          <w:sz w:val="24"/>
          <w:u w:val="none"/>
        </w:rPr>
        <w:t>±5）℃，相对湿度≤70%。</w:t>
      </w:r>
    </w:p>
    <w:p>
      <w:pPr>
        <w:tabs>
          <w:tab w:val="left" w:pos="946"/>
        </w:tabs>
        <w:spacing w:before="0" w:after="0" w:line="468" w:lineRule="exact"/>
        <w:ind w:left="346" w:firstLine="0"/>
        <w:jc w:val="left"/>
      </w:pPr>
      <w:r>
        <w:rPr>
          <w:rFonts w:ascii="宋体" w:hAnsi="宋体" w:cs="宋体"/>
          <w:color w:val="000000"/>
          <w:spacing w:val="-1"/>
          <w:w w:val="100"/>
          <w:position w:val="0"/>
          <w:sz w:val="24"/>
          <w:u w:val="none"/>
        </w:rPr>
        <w:t>5.2</w:t>
      </w:r>
      <w:r>
        <w:rPr>
          <w:rFonts w:cs="Calibri"/>
          <w:spacing w:val="4"/>
          <w:w w:val="100"/>
        </w:rPr>
        <w:tab/>
      </w:r>
      <w:r>
        <w:rPr>
          <w:rFonts w:ascii="宋体" w:eastAsia="宋体" w:hAnsi="宋体" w:cs="宋体"/>
          <w:color w:val="000000"/>
          <w:spacing w:val="-1"/>
          <w:w w:val="100"/>
          <w:position w:val="0"/>
          <w:sz w:val="24"/>
          <w:u w:val="none"/>
        </w:rPr>
        <w:t>校准用计量器具</w:t>
      </w:r>
    </w:p>
    <w:p>
      <w:pPr>
        <w:spacing w:before="0" w:after="0" w:line="468" w:lineRule="exact"/>
        <w:ind w:left="346" w:firstLine="480"/>
        <w:jc w:val="left"/>
      </w:pPr>
      <w:r>
        <w:rPr>
          <w:rFonts w:ascii="宋体" w:eastAsia="宋体" w:hAnsi="宋体" w:cs="宋体"/>
          <w:color w:val="000000"/>
          <w:spacing w:val="-1"/>
          <w:w w:val="100"/>
          <w:position w:val="0"/>
          <w:sz w:val="24"/>
          <w:u w:val="none"/>
        </w:rPr>
        <w:t>校准用计量器具见表</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1，也可以采用满足测量不确定度要求的其他测量标准及设备。</w:t>
      </w:r>
    </w:p>
    <w:p>
      <w:pPr>
        <w:spacing w:before="0" w:after="0" w:line="240" w:lineRule="exact"/>
        <w:ind w:left="346" w:firstLine="480"/>
      </w:pPr>
    </w:p>
    <w:p>
      <w:pPr>
        <w:tabs>
          <w:tab w:val="left" w:pos="4577"/>
        </w:tabs>
        <w:spacing w:before="0" w:after="0" w:line="214" w:lineRule="exact"/>
        <w:ind w:left="346" w:firstLine="3653"/>
        <w:jc w:val="left"/>
      </w:pPr>
    </w:p>
    <w:p>
      <w:pPr>
        <w:widowControl/>
        <w:jc w:val="left"/>
        <w:sectPr>
          <w:type w:val="continuous"/>
          <w:pgSz w:w="11906" w:h="16839"/>
          <w:pgMar w:top="1146" w:right="713" w:bottom="906" w:left="1073" w:header="0" w:footer="0" w:gutter="0"/>
          <w:pgNumType w:start="32"/>
          <w:cols w:num="1" w:space="708" w:equalWidth="0">
            <w:col w:w="10120" w:space="0"/>
          </w:cols>
          <w:docGrid w:type="lines" w:linePitch="312" w:charSpace="0"/>
        </w:sectPr>
      </w:pPr>
    </w:p>
    <w:p>
      <w:pPr>
        <w:spacing w:before="0" w:after="0" w:line="240" w:lineRule="exact"/>
        <w:ind w:left="346" w:firstLine="3653"/>
      </w:pPr>
    </w:p>
    <w:p>
      <w:pPr>
        <w:spacing w:before="0" w:after="0" w:line="240" w:lineRule="exact"/>
        <w:ind w:left="346" w:firstLine="3653"/>
      </w:pPr>
    </w:p>
    <w:p>
      <w:pPr>
        <w:spacing w:before="0" w:after="0" w:line="240" w:lineRule="exact"/>
        <w:ind w:left="346" w:firstLine="3653"/>
      </w:pPr>
    </w:p>
    <w:p>
      <w:pPr>
        <w:spacing w:before="0" w:after="0" w:line="240" w:lineRule="exact"/>
        <w:ind w:left="346" w:firstLine="3653"/>
      </w:pPr>
    </w:p>
    <w:p>
      <w:pPr>
        <w:spacing w:before="0" w:after="0" w:line="240" w:lineRule="exact"/>
        <w:ind w:left="346" w:firstLine="3653"/>
      </w:pPr>
    </w:p>
    <w:p>
      <w:pPr>
        <w:spacing w:before="0" w:after="0" w:line="240" w:lineRule="exact"/>
        <w:ind w:left="346" w:firstLine="3653"/>
      </w:pPr>
    </w:p>
    <w:p>
      <w:pPr>
        <w:spacing w:before="0" w:after="0" w:line="240" w:lineRule="exact"/>
        <w:ind w:left="346" w:firstLine="3653"/>
      </w:pPr>
    </w:p>
    <w:p>
      <w:pPr>
        <w:spacing w:before="0" w:after="0" w:line="240" w:lineRule="exact"/>
        <w:ind w:left="346" w:firstLine="3653"/>
      </w:pPr>
    </w:p>
    <w:p>
      <w:pPr>
        <w:spacing w:before="0" w:after="0" w:line="240" w:lineRule="exact"/>
        <w:ind w:left="346" w:firstLine="3653"/>
      </w:pPr>
    </w:p>
    <w:p>
      <w:pPr>
        <w:spacing w:before="0" w:after="0" w:line="240" w:lineRule="exact"/>
        <w:ind w:left="346" w:firstLine="3653"/>
      </w:pPr>
    </w:p>
    <w:p>
      <w:pPr>
        <w:spacing w:before="0" w:after="0" w:line="240" w:lineRule="exact"/>
        <w:ind w:left="346" w:firstLine="3653"/>
      </w:pPr>
    </w:p>
    <w:p>
      <w:pPr>
        <w:spacing w:before="0" w:after="0" w:line="240" w:lineRule="exact"/>
        <w:ind w:left="346" w:firstLine="3653"/>
      </w:pPr>
    </w:p>
    <w:p>
      <w:pPr>
        <w:spacing w:before="0" w:after="0" w:line="240" w:lineRule="exact"/>
        <w:ind w:left="346" w:firstLine="3653"/>
      </w:pPr>
    </w:p>
    <w:p>
      <w:pPr>
        <w:tabs>
          <w:tab w:val="left" w:pos="706"/>
        </w:tabs>
        <w:spacing w:before="0" w:after="0" w:line="396" w:lineRule="exact"/>
        <w:ind w:left="346" w:firstLine="0"/>
        <w:jc w:val="left"/>
      </w:pPr>
      <w:r>
        <w:pict>
          <v:shapetype id="_x0000_t202" coordsize="21600,21600" o:spt="202" path="m,l,21600r21600,l21600,xe">
            <v:stroke joinstyle="miter"/>
            <v:path gradientshapeok="t" o:connecttype="rect"/>
          </v:shapetype>
          <v:shape id="_x0000_s2077" o:spid="_x0000_s1052" type="#_x0000_t202" style="width:122.45pt;height:15.55pt;margin-top:230.45pt;margin-left:253.6pt;mso-height-relative:page;mso-position-horizontal-relative:page;mso-position-vertical-relative:page;mso-width-relative:page;position:absolute;z-index:-251630592" coordsize="21600,21600" filled="f" stroked="f">
            <v:stroke joinstyle="miter"/>
            <v:textbox inset="0,0,0,0">
              <w:txbxContent>
                <w:p>
                  <w:pPr>
                    <w:tabs>
                      <w:tab w:val="left" w:pos="57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校准用计量器具</w:t>
                  </w:r>
                </w:p>
              </w:txbxContent>
            </v:textbox>
          </v:shape>
        </w:pict>
      </w:r>
      <w:r>
        <w:rPr>
          <w:rFonts w:ascii="黑体" w:hAnsi="黑体" w:cs="黑体"/>
          <w:color w:val="000000"/>
          <w:spacing w:val="-1"/>
          <w:w w:val="100"/>
          <w:position w:val="0"/>
          <w:sz w:val="24"/>
          <w:u w:val="none"/>
        </w:rPr>
        <w:t>6</w:t>
      </w:r>
      <w:r>
        <w:rPr>
          <w:rFonts w:cs="Calibri"/>
          <w:color w:val="000000"/>
          <w:spacing w:val="-1"/>
          <w:w w:val="100"/>
          <w:u w:val="none"/>
        </w:rPr>
        <w:tab/>
      </w:r>
      <w:r>
        <w:rPr>
          <w:rFonts w:ascii="黑体" w:eastAsia="黑体" w:hAnsi="黑体" w:cs="黑体"/>
          <w:color w:val="000000"/>
          <w:spacing w:val="-1"/>
          <w:w w:val="100"/>
          <w:position w:val="0"/>
          <w:sz w:val="24"/>
          <w:u w:val="none"/>
        </w:rPr>
        <w:t>校准项目和校准方法</w:t>
      </w:r>
    </w:p>
    <w:p>
      <w:pPr>
        <w:spacing w:before="0" w:after="0" w:line="240" w:lineRule="exact"/>
        <w:ind w:left="346" w:firstLine="0"/>
      </w:pPr>
    </w:p>
    <w:p>
      <w:pPr>
        <w:tabs>
          <w:tab w:val="left" w:pos="946"/>
        </w:tabs>
        <w:spacing w:before="0" w:after="0" w:line="384" w:lineRule="exact"/>
        <w:ind w:left="346" w:firstLine="0"/>
        <w:jc w:val="left"/>
      </w:pPr>
      <w:r>
        <w:rPr>
          <w:rFonts w:ascii="宋体" w:hAnsi="宋体" w:cs="宋体"/>
          <w:color w:val="000000"/>
          <w:spacing w:val="-1"/>
          <w:w w:val="100"/>
          <w:position w:val="0"/>
          <w:sz w:val="24"/>
          <w:u w:val="none"/>
        </w:rPr>
        <w:t>6.1</w:t>
      </w:r>
      <w:r>
        <w:rPr>
          <w:rFonts w:cs="Calibri"/>
          <w:spacing w:val="4"/>
          <w:w w:val="100"/>
        </w:rPr>
        <w:tab/>
      </w:r>
      <w:r>
        <w:rPr>
          <w:rFonts w:ascii="宋体" w:eastAsia="宋体" w:hAnsi="宋体" w:cs="宋体"/>
          <w:color w:val="000000"/>
          <w:spacing w:val="-1"/>
          <w:w w:val="100"/>
          <w:position w:val="0"/>
          <w:sz w:val="24"/>
          <w:u w:val="none"/>
        </w:rPr>
        <w:t>校准项目</w:t>
      </w:r>
    </w:p>
    <w:p>
      <w:pPr>
        <w:spacing w:before="0" w:after="0" w:line="468" w:lineRule="exact"/>
        <w:ind w:left="346" w:firstLine="480"/>
        <w:jc w:val="left"/>
      </w:pPr>
      <w:r>
        <w:rPr>
          <w:rFonts w:ascii="宋体" w:eastAsia="宋体" w:hAnsi="宋体" w:cs="宋体"/>
          <w:color w:val="000000"/>
          <w:spacing w:val="-1"/>
          <w:w w:val="100"/>
          <w:position w:val="0"/>
          <w:sz w:val="24"/>
          <w:u w:val="none"/>
        </w:rPr>
        <w:t>校准项目见表</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2。</w:t>
      </w:r>
    </w:p>
    <w:p>
      <w:pPr>
        <w:widowControl/>
        <w:jc w:val="left"/>
        <w:sectPr>
          <w:type w:val="continuous"/>
          <w:pgSz w:w="11906" w:h="16839"/>
          <w:pgMar w:top="1146" w:right="713" w:bottom="906" w:left="1073" w:header="0" w:footer="0" w:gutter="0"/>
          <w:pgNumType w:start="33"/>
          <w:cols w:num="1" w:space="708" w:equalWidth="0">
            <w:col w:w="10120" w:space="0"/>
          </w:cols>
          <w:docGrid w:type="lines" w:linePitch="312" w:charSpace="0"/>
        </w:sectPr>
      </w:pPr>
    </w:p>
    <w:p>
      <w:pPr>
        <w:spacing w:before="0" w:after="0" w:line="240" w:lineRule="exact"/>
        <w:ind w:left="346" w:firstLine="480"/>
      </w:pPr>
    </w:p>
    <w:p>
      <w:pPr>
        <w:tabs>
          <w:tab w:val="left" w:pos="4892"/>
        </w:tabs>
        <w:spacing w:before="0" w:after="0" w:line="214" w:lineRule="exact"/>
        <w:ind w:left="4313" w:firstLine="0"/>
        <w:jc w:val="left"/>
      </w:pPr>
    </w:p>
    <w:p>
      <w:pPr>
        <w:widowControl/>
        <w:jc w:val="left"/>
        <w:sectPr>
          <w:type w:val="continuous"/>
          <w:pgSz w:w="11906" w:h="16839"/>
          <w:pgMar w:top="1146" w:right="713" w:bottom="906" w:left="1073" w:header="0" w:footer="0" w:gutter="0"/>
          <w:pgNumType w:start="34"/>
          <w:cols w:num="1" w:space="708" w:equalWidth="0">
            <w:col w:w="10120" w:space="0"/>
          </w:cols>
          <w:docGrid w:type="lines" w:linePitch="312" w:charSpace="0"/>
        </w:sectPr>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sectPr>
          <w:type w:val="continuous"/>
          <w:pgSz w:w="11906" w:h="16839"/>
          <w:pgMar w:top="1146" w:right="713" w:bottom="906" w:left="1073" w:header="0" w:footer="0" w:gutter="0"/>
          <w:pgNumType w:start="35"/>
          <w:cols w:num="1" w:space="708" w:equalWidth="0">
            <w:col w:w="10120" w:space="0"/>
          </w:cols>
          <w:docGrid w:type="lines" w:linePitch="312" w:charSpace="0"/>
        </w:sectPr>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40" w:lineRule="exact"/>
        <w:ind w:left="4313" w:firstLine="0"/>
      </w:pPr>
    </w:p>
    <w:p>
      <w:pPr>
        <w:spacing w:before="0" w:after="0" w:line="230" w:lineRule="exact"/>
        <w:ind w:left="9580" w:firstLine="0"/>
        <w:jc w:val="left"/>
      </w:pPr>
      <w:r>
        <w:pict>
          <v:shape id="wondershare_195" o:spid="_x0000_s1053" type="#_x0000_t202" style="width:91pt;height:15.55pt;margin-top:483.55pt;margin-left:269.3pt;mso-height-relative:page;mso-position-horizontal-relative:page;mso-position-vertical-relative:page;mso-width-relative:page;position:absolute;z-index:-251629568" coordsize="21600,21600" filled="f" stroked="f">
            <v:stroke joinstyle="miter"/>
            <v:textbox inset="0,0,0,0">
              <w:txbxContent>
                <w:p>
                  <w:pPr>
                    <w:tabs>
                      <w:tab w:val="left" w:pos="57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校准项目</w:t>
                  </w:r>
                </w:p>
              </w:txbxContent>
            </v:textbox>
          </v:shape>
        </w:pict>
      </w:r>
      <w:r>
        <w:rPr>
          <w:rFonts w:ascii="Times New Roman" w:hAnsi="Times New Roman" w:cs="Times New Roman"/>
          <w:color w:val="000000"/>
          <w:spacing w:val="-1"/>
          <w:w w:val="100"/>
          <w:position w:val="0"/>
          <w:sz w:val="24"/>
          <w:u w:val="none"/>
        </w:rPr>
        <w:t>3</w:t>
      </w:r>
    </w:p>
    <w:p>
      <w:pPr>
        <w:widowControl/>
        <w:jc w:val="left"/>
        <w:sectPr>
          <w:type w:val="nextPage"/>
          <w:pgSz w:w="11906" w:h="16839"/>
          <w:pgMar w:top="1146" w:right="713" w:bottom="906" w:left="1073" w:header="0" w:footer="0" w:gutter="0"/>
          <w:pgNumType w:start="36"/>
          <w:cols w:num="1" w:space="708" w:equalWidth="0">
            <w:col w:w="10120" w:space="0"/>
          </w:cols>
          <w:titlePg w:val="0"/>
          <w:docGrid w:type="lines" w:linePitch="312" w:charSpace="0"/>
        </w:sectPr>
      </w:pPr>
    </w:p>
    <w:p>
      <w:pPr>
        <w:spacing w:before="0" w:after="0" w:line="473" w:lineRule="exact"/>
      </w:pPr>
      <w:bookmarkStart w:id="10" w:name="10"/>
      <w:bookmarkEnd w:id="10"/>
    </w:p>
    <w:p>
      <w:pPr>
        <w:widowControl/>
        <w:jc w:val="left"/>
        <w:sectPr>
          <w:type w:val="continuous"/>
          <w:pgSz w:w="11906" w:h="16838"/>
          <w:pgMar w:top="1146" w:right="706" w:bottom="906" w:left="1066" w:header="0" w:footer="0" w:gutter="0"/>
          <w:pgNumType w:start="37"/>
          <w:cols w:num="1" w:space="720"/>
          <w:docGrid w:type="lines" w:linePitch="312" w:charSpace="0"/>
        </w:sectPr>
      </w:pPr>
    </w:p>
    <w:p>
      <w:pPr>
        <w:spacing w:before="0" w:after="0" w:line="211" w:lineRule="exact"/>
        <w:ind w:left="353" w:firstLine="3836"/>
        <w:jc w:val="left"/>
      </w:pPr>
      <w:r>
        <w:pict>
          <v:shape id="imagerId104" o:spid="_x0000_s1054" type="#_x0000_t75" style="width:1in;height:67pt;margin-top:344pt;margin-left:255pt;mso-height-relative:page;mso-position-horizontal-relative:page;mso-position-vertical-relative:page;mso-width-relative:page;position:absolute;z-index:-251627520" coordsize="21600,21600" filled="f">
            <v:imagedata r:id="rId10" o:title=""/>
            <o:lock v:ext="edit" aspectratio="t"/>
          </v:shape>
        </w:pict>
      </w:r>
      <w:r>
        <w:pict>
          <v:shape id="_x0000_s2080" o:spid="_x0000_s1055" type="#_x0000_t12" style="width:470.7pt;height:0.45pt;margin-top:94.1pt;margin-left:69.5pt;mso-height-relative:page;mso-position-horizontal-relative:page;mso-position-vertical-relative:page;mso-width-relative:page;position:absolute;z-index:251687936" coordsize="21600,21600" stroked="t" strokecolor="black">
            <v:fill opacity="0"/>
            <v:stroke joinstyle="miter"/>
          </v:shape>
        </w:pict>
      </w:r>
      <w:r>
        <w:pict>
          <v:shape id="WS_polygon98" o:spid="_x0000_s1056" type="#_x0000_t12" style="width:187.1pt;height:22.8pt;margin-top:416.4pt;margin-left:210.15pt;mso-height-relative:page;mso-position-horizontal-relative:page;mso-position-vertical-relative:page;mso-width-relative:page;position:absolute;z-index:-251626496" coordsize="21600,21600" fillcolor="white" stroked="f">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黔</w:t>
      </w:r>
      <w:r>
        <w:rPr>
          <w:rFonts w:ascii="黑体" w:hAnsi="黑体" w:cs="黑体"/>
          <w:color w:val="000000"/>
          <w:spacing w:val="0"/>
          <w:w w:val="100"/>
          <w:position w:val="0"/>
          <w:sz w:val="21"/>
          <w:u w:val="none"/>
        </w:rPr>
        <w: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64—2022</w:t>
      </w:r>
    </w:p>
    <w:p>
      <w:pPr>
        <w:spacing w:before="0" w:after="0" w:line="240" w:lineRule="exact"/>
        <w:ind w:left="353" w:firstLine="3836"/>
      </w:pPr>
    </w:p>
    <w:p>
      <w:pPr>
        <w:tabs>
          <w:tab w:val="left" w:pos="953"/>
        </w:tabs>
        <w:spacing w:before="0" w:after="0" w:line="268" w:lineRule="exact"/>
        <w:ind w:left="353" w:firstLine="0"/>
        <w:jc w:val="left"/>
      </w:pPr>
      <w:r>
        <w:rPr>
          <w:rFonts w:ascii="宋体" w:hAnsi="宋体" w:cs="宋体"/>
          <w:color w:val="000000"/>
          <w:spacing w:val="-1"/>
          <w:w w:val="100"/>
          <w:position w:val="0"/>
          <w:sz w:val="24"/>
          <w:u w:val="none"/>
        </w:rPr>
        <w:t>6.2</w:t>
      </w:r>
      <w:r>
        <w:rPr>
          <w:rFonts w:cs="Calibri"/>
          <w:spacing w:val="0"/>
          <w:w w:val="100"/>
        </w:rPr>
        <w:tab/>
      </w:r>
      <w:r>
        <w:rPr>
          <w:rFonts w:ascii="宋体" w:eastAsia="宋体" w:hAnsi="宋体" w:cs="宋体"/>
          <w:color w:val="000000"/>
          <w:spacing w:val="-1"/>
          <w:w w:val="100"/>
          <w:position w:val="0"/>
          <w:sz w:val="24"/>
          <w:u w:val="none"/>
        </w:rPr>
        <w:t>校准方法</w:t>
      </w:r>
    </w:p>
    <w:p>
      <w:pPr>
        <w:tabs>
          <w:tab w:val="left" w:pos="1193"/>
        </w:tabs>
        <w:spacing w:before="0" w:after="0" w:line="468" w:lineRule="exact"/>
        <w:ind w:left="353" w:firstLine="0"/>
        <w:jc w:val="left"/>
      </w:pPr>
      <w:r>
        <w:rPr>
          <w:rFonts w:ascii="宋体" w:hAnsi="宋体" w:cs="宋体"/>
          <w:color w:val="000000"/>
          <w:spacing w:val="-1"/>
          <w:w w:val="100"/>
          <w:position w:val="0"/>
          <w:sz w:val="24"/>
          <w:u w:val="none"/>
        </w:rPr>
        <w:t>6.2.1</w:t>
      </w:r>
      <w:r>
        <w:rPr>
          <w:rFonts w:cs="Calibri"/>
          <w:spacing w:val="4"/>
          <w:w w:val="100"/>
        </w:rPr>
        <w:tab/>
      </w:r>
      <w:r>
        <w:rPr>
          <w:rFonts w:ascii="宋体" w:eastAsia="宋体" w:hAnsi="宋体" w:cs="宋体"/>
          <w:color w:val="000000"/>
          <w:spacing w:val="-1"/>
          <w:w w:val="100"/>
          <w:position w:val="0"/>
          <w:sz w:val="24"/>
          <w:u w:val="none"/>
        </w:rPr>
        <w:t>校准前准备</w:t>
      </w:r>
    </w:p>
    <w:p>
      <w:pPr>
        <w:tabs>
          <w:tab w:val="left" w:pos="1433"/>
        </w:tabs>
        <w:spacing w:before="0" w:after="0" w:line="468" w:lineRule="exact"/>
        <w:ind w:left="353" w:firstLine="0"/>
        <w:jc w:val="left"/>
      </w:pPr>
      <w:r>
        <w:rPr>
          <w:rFonts w:ascii="宋体" w:hAnsi="宋体" w:cs="宋体"/>
          <w:color w:val="000000"/>
          <w:spacing w:val="-1"/>
          <w:w w:val="100"/>
          <w:position w:val="0"/>
          <w:sz w:val="24"/>
          <w:u w:val="none"/>
        </w:rPr>
        <w:t>6.2.1.1</w:t>
      </w:r>
      <w:r>
        <w:rPr>
          <w:rFonts w:cs="Calibri"/>
          <w:spacing w:val="-1"/>
          <w:w w:val="100"/>
        </w:rPr>
        <w:tab/>
      </w:r>
      <w:r>
        <w:rPr>
          <w:rFonts w:ascii="宋体" w:hAnsi="宋体" w:cs="宋体"/>
          <w:color w:val="000000"/>
          <w:spacing w:val="-1"/>
          <w:w w:val="100"/>
          <w:position w:val="0"/>
          <w:sz w:val="24"/>
          <w:u w:val="none"/>
        </w:rPr>
        <w:t>校准前应先检查标准棒，确定无影响计量特性因素后再进行校准。</w:t>
      </w:r>
    </w:p>
    <w:p>
      <w:pPr>
        <w:tabs>
          <w:tab w:val="left" w:pos="1433"/>
        </w:tabs>
        <w:spacing w:before="0" w:after="0" w:line="468" w:lineRule="exact"/>
        <w:ind w:left="353" w:firstLine="0"/>
        <w:jc w:val="left"/>
      </w:pPr>
      <w:r>
        <w:rPr>
          <w:rFonts w:ascii="宋体" w:hAnsi="宋体" w:cs="宋体"/>
          <w:color w:val="000000"/>
          <w:spacing w:val="-1"/>
          <w:w w:val="100"/>
          <w:position w:val="0"/>
          <w:sz w:val="24"/>
          <w:u w:val="none"/>
        </w:rPr>
        <w:t>6.2.1.2</w:t>
      </w:r>
      <w:r>
        <w:rPr>
          <w:rFonts w:cs="Calibri"/>
          <w:spacing w:val="-1"/>
          <w:w w:val="100"/>
        </w:rPr>
        <w:tab/>
      </w:r>
      <w:r>
        <w:rPr>
          <w:rFonts w:ascii="宋体" w:eastAsia="宋体" w:hAnsi="宋体" w:cs="宋体"/>
          <w:color w:val="000000"/>
          <w:spacing w:val="-1"/>
          <w:w w:val="100"/>
          <w:position w:val="0"/>
          <w:sz w:val="24"/>
          <w:u w:val="none"/>
        </w:rPr>
        <w:t>校准前应将标准棒（块）恒温</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2</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h</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以上。</w:t>
      </w:r>
    </w:p>
    <w:p>
      <w:pPr>
        <w:tabs>
          <w:tab w:val="left" w:pos="1193"/>
        </w:tabs>
        <w:spacing w:before="0" w:after="0" w:line="468" w:lineRule="exact"/>
        <w:ind w:left="353" w:firstLine="0"/>
        <w:jc w:val="left"/>
      </w:pPr>
      <w:r>
        <w:rPr>
          <w:rFonts w:ascii="宋体" w:hAnsi="宋体" w:cs="宋体"/>
          <w:color w:val="000000"/>
          <w:spacing w:val="-1"/>
          <w:w w:val="100"/>
          <w:position w:val="0"/>
          <w:sz w:val="24"/>
          <w:u w:val="none"/>
        </w:rPr>
        <w:t>6.2.2</w:t>
      </w:r>
      <w:r>
        <w:rPr>
          <w:rFonts w:cs="Calibri"/>
          <w:spacing w:val="0"/>
          <w:w w:val="100"/>
        </w:rPr>
        <w:tab/>
      </w:r>
      <w:r>
        <w:rPr>
          <w:rFonts w:ascii="宋体" w:eastAsia="宋体" w:hAnsi="宋体" w:cs="宋体"/>
          <w:color w:val="000000"/>
          <w:spacing w:val="-1"/>
          <w:w w:val="100"/>
          <w:position w:val="0"/>
          <w:sz w:val="24"/>
          <w:u w:val="none"/>
        </w:rPr>
        <w:t>长度偏差和长度变动量</w:t>
      </w:r>
    </w:p>
    <w:p>
      <w:pPr>
        <w:spacing w:before="0" w:after="0" w:line="468" w:lineRule="exact"/>
        <w:ind w:left="353" w:firstLine="480"/>
        <w:jc w:val="left"/>
      </w:pPr>
      <w:r>
        <w:rPr>
          <w:rFonts w:ascii="宋体" w:hAnsi="宋体" w:cs="宋体"/>
          <w:color w:val="000000"/>
          <w:spacing w:val="-1"/>
          <w:w w:val="100"/>
          <w:position w:val="0"/>
          <w:sz w:val="24"/>
          <w:u w:val="none"/>
        </w:rPr>
        <w:t>长度标准棒的长度偏差采用测长机直接测量，或采用测长机、光学计和量块用比较法</w:t>
      </w:r>
    </w:p>
    <w:p>
      <w:pPr>
        <w:spacing w:before="0" w:after="0" w:line="469" w:lineRule="exact"/>
        <w:ind w:left="353" w:firstLine="0"/>
        <w:jc w:val="left"/>
      </w:pPr>
      <w:r>
        <w:rPr>
          <w:rFonts w:ascii="宋体" w:hAnsi="宋体" w:cs="宋体"/>
          <w:color w:val="000000"/>
          <w:spacing w:val="-1"/>
          <w:w w:val="100"/>
          <w:position w:val="0"/>
          <w:sz w:val="24"/>
          <w:u w:val="none"/>
        </w:rPr>
        <w:t>测量。测量时应采用球面测帽，测量位置选择图</w:t>
      </w:r>
      <w:r>
        <w:rPr>
          <w:rFonts w:ascii="Calibri" w:hAnsi="Calibri" w:cs="Calibri"/>
          <w:color w:val="000000"/>
          <w:spacing w:val="24"/>
          <w:w w:val="100"/>
          <w:sz w:val="24"/>
          <w:u w:val="none"/>
        </w:rPr>
        <w:t> </w:t>
      </w:r>
      <w:r>
        <w:rPr>
          <w:rFonts w:ascii="宋体" w:hAnsi="宋体" w:cs="宋体"/>
          <w:color w:val="000000"/>
          <w:spacing w:val="-1"/>
          <w:w w:val="100"/>
          <w:position w:val="0"/>
          <w:sz w:val="24"/>
          <w:u w:val="none"/>
        </w:rPr>
        <w:t>5</w:t>
      </w:r>
      <w:r>
        <w:rPr>
          <w:rFonts w:ascii="Calibri" w:hAnsi="Calibri" w:cs="Calibri"/>
          <w:color w:val="000000"/>
          <w:spacing w:val="23"/>
          <w:w w:val="100"/>
          <w:sz w:val="24"/>
          <w:u w:val="none"/>
        </w:rPr>
        <w:t> </w:t>
      </w:r>
      <w:r>
        <w:rPr>
          <w:rFonts w:ascii="宋体" w:eastAsia="宋体" w:hAnsi="宋体" w:cs="宋体"/>
          <w:color w:val="000000"/>
          <w:spacing w:val="-1"/>
          <w:w w:val="100"/>
          <w:position w:val="0"/>
          <w:sz w:val="24"/>
          <w:u w:val="none"/>
        </w:rPr>
        <w:t>所示长度标准棒两端测量面上对应的</w:t>
      </w:r>
      <w:r>
        <w:rPr>
          <w:rFonts w:ascii="Calibri" w:hAnsi="Calibri" w:cs="Calibri"/>
          <w:color w:val="000000"/>
          <w:spacing w:val="24"/>
          <w:w w:val="100"/>
          <w:sz w:val="24"/>
          <w:u w:val="none"/>
        </w:rPr>
        <w:t> </w:t>
      </w:r>
      <w:r>
        <w:rPr>
          <w:rFonts w:ascii="宋体" w:hAnsi="宋体" w:cs="宋体"/>
          <w:color w:val="000000"/>
          <w:spacing w:val="-1"/>
          <w:w w:val="100"/>
          <w:position w:val="0"/>
          <w:sz w:val="24"/>
          <w:u w:val="none"/>
        </w:rPr>
        <w:t>5</w:t>
      </w:r>
    </w:p>
    <w:p>
      <w:pPr>
        <w:spacing w:before="0" w:after="0" w:line="468" w:lineRule="exact"/>
        <w:ind w:left="353" w:firstLine="0"/>
        <w:jc w:val="left"/>
      </w:pPr>
      <w:r>
        <w:rPr>
          <w:rFonts w:ascii="宋体" w:eastAsia="宋体" w:hAnsi="宋体" w:cs="宋体"/>
          <w:color w:val="000000"/>
          <w:spacing w:val="-1"/>
          <w:w w:val="100"/>
          <w:position w:val="0"/>
          <w:sz w:val="24"/>
          <w:u w:val="none"/>
        </w:rPr>
        <w:t>个位置，使用测长机测量时用拐点法找出最小值为该位置长度测量结果，以</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5</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个位置的长</w:t>
      </w:r>
    </w:p>
    <w:p>
      <w:pPr>
        <w:spacing w:before="0" w:after="0" w:line="468" w:lineRule="exact"/>
        <w:ind w:left="353" w:firstLine="0"/>
        <w:jc w:val="left"/>
      </w:pPr>
      <w:r>
        <w:rPr>
          <w:rFonts w:ascii="宋体" w:hAnsi="宋体" w:cs="宋体"/>
          <w:color w:val="000000"/>
          <w:spacing w:val="-1"/>
          <w:w w:val="100"/>
          <w:position w:val="0"/>
          <w:sz w:val="24"/>
          <w:u w:val="none"/>
        </w:rPr>
        <w:t>度测量结果中最大值减去长度标称值为长度偏差校准结果。以</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5</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各位置的长度测量结果中</w:t>
      </w:r>
    </w:p>
    <w:p>
      <w:pPr>
        <w:spacing w:before="0" w:after="0" w:line="468" w:lineRule="exact"/>
        <w:ind w:left="353" w:firstLine="0"/>
        <w:jc w:val="left"/>
      </w:pPr>
      <w:r>
        <w:rPr>
          <w:rFonts w:ascii="宋体" w:hAnsi="宋体" w:cs="宋体"/>
          <w:color w:val="000000"/>
          <w:spacing w:val="-1"/>
          <w:w w:val="100"/>
          <w:position w:val="0"/>
          <w:sz w:val="24"/>
          <w:u w:val="none"/>
        </w:rPr>
        <w:t>最大值与最小值之差为长度变动量校准结果。</w:t>
      </w:r>
    </w:p>
    <w:p>
      <w:pPr>
        <w:widowControl/>
        <w:jc w:val="left"/>
        <w:sectPr>
          <w:type w:val="continuous"/>
          <w:pgSz w:w="11906" w:h="16838"/>
          <w:pgMar w:top="1146" w:right="706" w:bottom="906" w:left="1066" w:header="0" w:footer="0" w:gutter="0"/>
          <w:pgNumType w:start="38"/>
          <w:cols w:num="1" w:space="708" w:equalWidth="0">
            <w:col w:w="10134" w:space="0"/>
          </w:cols>
          <w:docGrid w:type="lines" w:linePitch="312" w:charSpace="0"/>
        </w:sectPr>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460" w:lineRule="exact"/>
        <w:ind w:left="353" w:firstLine="0"/>
      </w:pPr>
    </w:p>
    <w:p>
      <w:pPr>
        <w:widowControl/>
        <w:jc w:val="left"/>
        <w:sectPr>
          <w:type w:val="continuous"/>
          <w:pgSz w:w="11906" w:h="16838"/>
          <w:pgMar w:top="1146" w:right="706" w:bottom="906" w:left="1066" w:header="0" w:footer="0" w:gutter="0"/>
          <w:pgNumType w:start="39"/>
          <w:cols w:num="1" w:space="720"/>
          <w:docGrid w:type="lines" w:linePitch="312" w:charSpace="0"/>
        </w:sectPr>
      </w:pPr>
    </w:p>
    <w:p>
      <w:pPr>
        <w:spacing w:before="0" w:after="0" w:line="211" w:lineRule="exact"/>
        <w:ind w:left="353" w:firstLine="2929"/>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长度标准棒测量位置示意图</w:t>
      </w:r>
    </w:p>
    <w:p>
      <w:pPr>
        <w:spacing w:before="0" w:after="0" w:line="240" w:lineRule="exact"/>
        <w:ind w:left="353" w:firstLine="2929"/>
      </w:pPr>
    </w:p>
    <w:p>
      <w:pPr>
        <w:tabs>
          <w:tab w:val="left" w:pos="1193"/>
        </w:tabs>
        <w:spacing w:before="0" w:after="0" w:line="302" w:lineRule="exact"/>
        <w:ind w:left="353" w:firstLine="0"/>
        <w:jc w:val="left"/>
      </w:pPr>
      <w:r>
        <w:rPr>
          <w:rFonts w:ascii="宋体" w:hAnsi="宋体" w:cs="宋体"/>
          <w:color w:val="000000"/>
          <w:spacing w:val="-1"/>
          <w:w w:val="100"/>
          <w:position w:val="0"/>
          <w:sz w:val="24"/>
          <w:u w:val="none"/>
        </w:rPr>
        <w:t>6.2.3</w:t>
      </w:r>
      <w:r>
        <w:rPr>
          <w:rFonts w:cs="Calibri"/>
          <w:spacing w:val="0"/>
          <w:w w:val="100"/>
        </w:rPr>
        <w:tab/>
      </w:r>
      <w:r>
        <w:rPr>
          <w:rFonts w:ascii="宋体" w:eastAsia="宋体" w:hAnsi="宋体" w:cs="宋体"/>
          <w:color w:val="000000"/>
          <w:spacing w:val="-1"/>
          <w:w w:val="100"/>
          <w:position w:val="0"/>
          <w:sz w:val="24"/>
          <w:u w:val="none"/>
        </w:rPr>
        <w:t>直径偏差和直径不均匀度</w:t>
      </w:r>
    </w:p>
    <w:p>
      <w:pPr>
        <w:spacing w:before="0" w:after="0" w:line="468" w:lineRule="exact"/>
        <w:ind w:left="353" w:firstLine="480"/>
        <w:jc w:val="left"/>
      </w:pPr>
      <w:r>
        <w:rPr>
          <w:rFonts w:ascii="宋体" w:hAnsi="宋体" w:cs="宋体"/>
          <w:color w:val="000000"/>
          <w:spacing w:val="-1"/>
          <w:w w:val="100"/>
          <w:position w:val="0"/>
          <w:sz w:val="24"/>
          <w:u w:val="none"/>
        </w:rPr>
        <w:t>圆周标准棒、硬度标准棒的直径采用测长机直接测量，或采用测长机、光学计和量块</w:t>
      </w:r>
    </w:p>
    <w:p>
      <w:pPr>
        <w:spacing w:before="0" w:after="0" w:line="468" w:lineRule="exact"/>
        <w:ind w:left="353" w:firstLine="0"/>
        <w:jc w:val="left"/>
      </w:pPr>
      <w:r>
        <w:rPr>
          <w:rFonts w:ascii="宋体" w:hAnsi="宋体" w:cs="宋体"/>
          <w:color w:val="000000"/>
          <w:spacing w:val="0"/>
          <w:w w:val="100"/>
          <w:position w:val="0"/>
          <w:sz w:val="24"/>
          <w:u w:val="none"/>
        </w:rPr>
        <w:t>用比较法测量。测量时应采用刀口形测帽，使用测长机测量时用拐点法找出直径最小值，</w:t>
      </w:r>
    </w:p>
    <w:p>
      <w:pPr>
        <w:spacing w:before="0" w:after="0" w:line="468" w:lineRule="exact"/>
        <w:ind w:left="353" w:firstLine="0"/>
        <w:jc w:val="left"/>
      </w:pPr>
      <w:r>
        <w:rPr>
          <w:rFonts w:ascii="宋体" w:hAnsi="宋体" w:cs="宋体"/>
          <w:color w:val="000000"/>
          <w:spacing w:val="-1"/>
          <w:w w:val="100"/>
          <w:position w:val="0"/>
          <w:sz w:val="24"/>
          <w:u w:val="none"/>
        </w:rPr>
        <w:t>在圆周标准棒、硬度标准棒测量部位中间位置的三个方向上分别进行，以三个方向上的测</w:t>
      </w:r>
    </w:p>
    <w:p>
      <w:pPr>
        <w:spacing w:before="0" w:after="0" w:line="468" w:lineRule="exact"/>
        <w:ind w:left="353" w:firstLine="0"/>
        <w:jc w:val="left"/>
      </w:pPr>
      <w:r>
        <w:rPr>
          <w:rFonts w:ascii="宋体" w:eastAsia="宋体" w:hAnsi="宋体" w:cs="宋体"/>
          <w:color w:val="000000"/>
          <w:spacing w:val="-1"/>
          <w:w w:val="100"/>
          <w:position w:val="0"/>
          <w:sz w:val="24"/>
          <w:u w:val="none"/>
        </w:rPr>
        <w:t>量结果的平均值减去直径标称值作为直径偏差校准结果，以三个方向上的测量结果的中最</w:t>
      </w:r>
    </w:p>
    <w:p>
      <w:pPr>
        <w:spacing w:before="0" w:after="0" w:line="468" w:lineRule="exact"/>
        <w:ind w:left="353" w:firstLine="0"/>
        <w:jc w:val="left"/>
      </w:pPr>
      <w:r>
        <w:rPr>
          <w:rFonts w:ascii="宋体" w:hAnsi="宋体" w:cs="宋体"/>
          <w:color w:val="000000"/>
          <w:spacing w:val="0"/>
          <w:w w:val="100"/>
          <w:position w:val="0"/>
          <w:sz w:val="24"/>
          <w:u w:val="none"/>
        </w:rPr>
        <w:t>大值与最小值之差作为圆周标准棒、硬度标准棒直径不均匀度的校准结果。</w:t>
      </w:r>
    </w:p>
    <w:p>
      <w:pPr>
        <w:tabs>
          <w:tab w:val="left" w:pos="1193"/>
        </w:tabs>
        <w:spacing w:before="0" w:after="0" w:line="469" w:lineRule="exact"/>
        <w:ind w:left="353" w:firstLine="0"/>
        <w:jc w:val="left"/>
      </w:pPr>
      <w:r>
        <w:rPr>
          <w:rFonts w:ascii="宋体" w:hAnsi="宋体" w:cs="宋体"/>
          <w:color w:val="000000"/>
          <w:spacing w:val="-1"/>
          <w:w w:val="100"/>
          <w:position w:val="0"/>
          <w:sz w:val="24"/>
          <w:u w:val="none"/>
        </w:rPr>
        <w:t>6.2.5</w:t>
      </w:r>
      <w:r>
        <w:rPr>
          <w:rFonts w:cs="Calibri"/>
          <w:spacing w:val="-1"/>
          <w:w w:val="100"/>
        </w:rPr>
        <w:tab/>
      </w:r>
      <w:r>
        <w:rPr>
          <w:rFonts w:ascii="宋体" w:eastAsia="宋体" w:hAnsi="宋体" w:cs="宋体"/>
          <w:color w:val="000000"/>
          <w:spacing w:val="-1"/>
          <w:w w:val="100"/>
          <w:position w:val="0"/>
          <w:sz w:val="24"/>
          <w:u w:val="none"/>
        </w:rPr>
        <w:t>厚度偏差</w:t>
      </w:r>
    </w:p>
    <w:p>
      <w:pPr>
        <w:spacing w:before="0" w:after="0" w:line="468" w:lineRule="exact"/>
        <w:ind w:left="353" w:firstLine="480"/>
        <w:jc w:val="left"/>
      </w:pPr>
      <w:r>
        <w:rPr>
          <w:rFonts w:ascii="宋体" w:eastAsia="宋体" w:hAnsi="宋体" w:cs="宋体"/>
          <w:color w:val="000000"/>
          <w:spacing w:val="-1"/>
          <w:w w:val="100"/>
          <w:position w:val="0"/>
          <w:sz w:val="24"/>
          <w:u w:val="none"/>
        </w:rPr>
        <w:t>硬度标准块的厚度测量采用立式光学计和量块用比较法测量，采用球面测帽测量，测</w:t>
      </w:r>
    </w:p>
    <w:p>
      <w:pPr>
        <w:spacing w:before="0" w:after="0" w:line="468" w:lineRule="exact"/>
        <w:ind w:left="353" w:firstLine="0"/>
        <w:jc w:val="left"/>
      </w:pPr>
      <w:r>
        <w:rPr>
          <w:rFonts w:ascii="宋体" w:eastAsia="宋体" w:hAnsi="宋体" w:cs="宋体"/>
          <w:color w:val="000000"/>
          <w:spacing w:val="-1"/>
          <w:w w:val="100"/>
          <w:position w:val="0"/>
          <w:sz w:val="24"/>
          <w:u w:val="none"/>
        </w:rPr>
        <w:t>量位置选择在硬度标准块测量面的中心区域，厚度偏差应在厚度标准块的两个测量面分别</w:t>
      </w:r>
    </w:p>
    <w:p>
      <w:pPr>
        <w:spacing w:before="0" w:after="0" w:line="468" w:lineRule="exact"/>
        <w:ind w:left="353" w:firstLine="0"/>
        <w:jc w:val="left"/>
      </w:pPr>
      <w:r>
        <w:rPr>
          <w:rFonts w:ascii="宋体" w:hAnsi="宋体" w:cs="宋体"/>
          <w:color w:val="000000"/>
          <w:spacing w:val="0"/>
          <w:w w:val="100"/>
          <w:position w:val="0"/>
          <w:sz w:val="24"/>
          <w:u w:val="none"/>
        </w:rPr>
        <w:t>进行，以两面测量结果的平均值减去厚度标称值作为厚度偏差校准结果。</w:t>
      </w:r>
    </w:p>
    <w:p>
      <w:pPr>
        <w:tabs>
          <w:tab w:val="left" w:pos="1193"/>
        </w:tabs>
        <w:spacing w:before="0" w:after="0" w:line="468" w:lineRule="exact"/>
        <w:ind w:left="353" w:firstLine="0"/>
        <w:jc w:val="left"/>
      </w:pPr>
      <w:r>
        <w:rPr>
          <w:rFonts w:ascii="宋体" w:hAnsi="宋体" w:cs="宋体"/>
          <w:color w:val="000000"/>
          <w:spacing w:val="-1"/>
          <w:w w:val="100"/>
          <w:position w:val="0"/>
          <w:sz w:val="24"/>
          <w:u w:val="none"/>
        </w:rPr>
        <w:t>6.2.6</w:t>
      </w:r>
      <w:r>
        <w:rPr>
          <w:rFonts w:cs="Calibri"/>
          <w:spacing w:val="0"/>
          <w:w w:val="100"/>
        </w:rPr>
        <w:tab/>
      </w:r>
      <w:r>
        <w:rPr>
          <w:rFonts w:ascii="宋体" w:eastAsia="宋体" w:hAnsi="宋体" w:cs="宋体"/>
          <w:color w:val="000000"/>
          <w:spacing w:val="-1"/>
          <w:w w:val="100"/>
          <w:position w:val="0"/>
          <w:sz w:val="24"/>
          <w:u w:val="none"/>
        </w:rPr>
        <w:t>测量面的平面度</w:t>
      </w:r>
    </w:p>
    <w:p>
      <w:pPr>
        <w:spacing w:before="0" w:after="0" w:line="468" w:lineRule="exact"/>
        <w:ind w:left="353" w:firstLine="480"/>
        <w:jc w:val="left"/>
      </w:pPr>
      <w:r>
        <w:rPr>
          <w:rFonts w:ascii="宋体" w:eastAsia="宋体" w:hAnsi="宋体" w:cs="宋体"/>
          <w:color w:val="000000"/>
          <w:spacing w:val="-1"/>
          <w:w w:val="100"/>
          <w:position w:val="0"/>
          <w:sz w:val="24"/>
          <w:u w:val="none"/>
        </w:rPr>
        <w:t>用刀口形直尺在硬度标准块的测量面上用光隙法进行测量，测量时应在图</w:t>
      </w:r>
      <w:r>
        <w:rPr>
          <w:rFonts w:ascii="Calibri" w:hAnsi="Calibri" w:cs="Calibri"/>
          <w:color w:val="000000"/>
          <w:spacing w:val="6"/>
          <w:w w:val="100"/>
          <w:sz w:val="24"/>
          <w:u w:val="none"/>
        </w:rPr>
        <w:t> </w:t>
      </w:r>
      <w:r>
        <w:rPr>
          <w:rFonts w:ascii="宋体" w:hAnsi="宋体" w:cs="宋体"/>
          <w:color w:val="000000"/>
          <w:spacing w:val="-1"/>
          <w:w w:val="100"/>
          <w:position w:val="0"/>
          <w:sz w:val="24"/>
          <w:u w:val="none"/>
        </w:rPr>
        <w:t>6</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所示的各</w:t>
      </w:r>
    </w:p>
    <w:p>
      <w:pPr>
        <w:spacing w:before="0" w:after="0" w:line="468" w:lineRule="exact"/>
        <w:ind w:left="353" w:firstLine="0"/>
        <w:jc w:val="left"/>
      </w:pPr>
      <w:r>
        <w:rPr>
          <w:rFonts w:ascii="宋体" w:hAnsi="宋体" w:cs="宋体"/>
          <w:color w:val="000000"/>
          <w:spacing w:val="-1"/>
          <w:w w:val="100"/>
          <w:position w:val="0"/>
          <w:sz w:val="24"/>
          <w:u w:val="none"/>
        </w:rPr>
        <w:t>位置进行。以各位置测量结果中最大间隙为测量结果。</w:t>
      </w:r>
    </w:p>
    <w:p>
      <w:pPr>
        <w:spacing w:before="0" w:after="0" w:line="240" w:lineRule="exact"/>
        <w:ind w:left="353" w:firstLine="0"/>
      </w:pPr>
    </w:p>
    <w:p>
      <w:pPr>
        <w:spacing w:before="0" w:after="0" w:line="240" w:lineRule="exact"/>
        <w:ind w:left="353" w:firstLine="0"/>
      </w:pPr>
    </w:p>
    <w:p>
      <w:pPr>
        <w:spacing w:before="0" w:after="0" w:line="333" w:lineRule="exact"/>
        <w:ind w:left="353" w:firstLine="0"/>
        <w:jc w:val="left"/>
      </w:pPr>
      <w:r>
        <w:rPr>
          <w:rFonts w:ascii="Times New Roman" w:hAnsi="Times New Roman" w:cs="Times New Roman"/>
          <w:color w:val="000000"/>
          <w:spacing w:val="-1"/>
          <w:w w:val="100"/>
          <w:position w:val="0"/>
          <w:sz w:val="24"/>
          <w:u w:val="none"/>
        </w:rPr>
        <w:t>4</w:t>
      </w:r>
    </w:p>
    <w:p>
      <w:pPr>
        <w:widowControl/>
        <w:jc w:val="left"/>
        <w:sectPr>
          <w:type w:val="continuous"/>
          <w:pgSz w:w="11906" w:h="16838"/>
          <w:pgMar w:top="1146" w:right="706" w:bottom="906" w:left="1066" w:header="0" w:footer="0" w:gutter="0"/>
          <w:pgNumType w:start="40"/>
          <w:cols w:num="1" w:space="708" w:equalWidth="0">
            <w:col w:w="10134" w:space="0"/>
          </w:cols>
          <w:docGrid w:type="lines" w:linePitch="312" w:charSpace="0"/>
        </w:sectPr>
      </w:pPr>
    </w:p>
    <w:p>
      <w:pPr>
        <w:spacing w:before="0" w:after="0" w:line="476" w:lineRule="exact"/>
      </w:pPr>
      <w:bookmarkStart w:id="11" w:name="11"/>
      <w:bookmarkEnd w:id="11"/>
    </w:p>
    <w:p>
      <w:pPr>
        <w:widowControl/>
        <w:jc w:val="left"/>
        <w:sectPr>
          <w:type w:val="continuous"/>
          <w:pgSz w:w="11906" w:h="16839"/>
          <w:pgMar w:top="1146" w:right="711" w:bottom="906" w:left="1071" w:header="0" w:footer="0" w:gutter="0"/>
          <w:pgNumType w:start="41"/>
          <w:cols w:num="1" w:space="720"/>
          <w:docGrid w:type="lines" w:linePitch="312" w:charSpace="0"/>
        </w:sectPr>
      </w:pPr>
    </w:p>
    <w:p>
      <w:pPr>
        <w:spacing w:before="0" w:after="0" w:line="211" w:lineRule="exact"/>
        <w:ind w:left="347" w:firstLine="3836"/>
        <w:jc w:val="left"/>
      </w:pPr>
      <w:r>
        <w:pict>
          <v:shape id="_x0000_s2082" o:spid="_x0000_s1057" type="#_x0000_t12" style="width:470.7pt;height:0.7pt;margin-top:94.1pt;margin-left:69.5pt;mso-height-relative:page;mso-position-horizontal-relative:page;mso-position-vertical-relative:page;mso-width-relative:page;position:absolute;z-index:251691008" coordsize="21600,21600" stroked="t" strokecolor="black">
            <v:fill opacity="0"/>
            <v:stroke joinstyle="miter"/>
          </v:shape>
        </w:pict>
      </w:r>
      <w:r>
        <w:pict>
          <v:shape id="WS_polygon129" o:spid="_x0000_s1058" type="#_x0000_t12" style="width:51.9pt;height:48.45pt;margin-top:181.7pt;margin-left:279.3pt;mso-height-relative:page;mso-position-horizontal-relative:page;mso-position-vertical-relative:page;mso-width-relative:page;position:absolute;z-index:-251623424" coordsize="21600,21600" stroked="t" strokecolor="black">
            <v:fill opacity="0"/>
            <v:stroke joinstyle="miter"/>
          </v:shape>
        </w:pict>
      </w:r>
      <w:r>
        <w:pict>
          <v:shape id="WS_polygon130" o:spid="_x0000_s1059" type="#_x0000_t12" style="width:1.75pt;height:63.4pt;margin-top:174.25pt;margin-left:304.6pt;mso-height-relative:page;mso-position-horizontal-relative:page;mso-position-vertical-relative:page;mso-width-relative:page;position:absolute;z-index:-251622400" coordsize="21600,21600" stroked="t" strokecolor="black">
            <v:fill opacity="0"/>
            <v:stroke dashstyle="1 1"/>
          </v:shape>
        </w:pict>
      </w:r>
      <w:r>
        <w:pict>
          <v:shape id="WS_polygon131" o:spid="_x0000_s1060" type="#_x0000_t12" style="width:62.25pt;height:1.75pt;margin-top:205.6pt;margin-left:275.05pt;mso-height-relative:page;mso-position-horizontal-relative:page;mso-position-vertical-relative:page;mso-width-relative:page;position:absolute;z-index:251692032" coordsize="21600,21600" stroked="t" strokecolor="black">
            <v:fill opacity="0"/>
            <v:stroke dashstyle="1 1"/>
          </v:shape>
        </w:pict>
      </w:r>
      <w:r>
        <w:pict>
          <v:shape id="_x0000_s2086" o:spid="_x0000_s1061" type="#_x0000_t12" style="width:49.35pt;height:45.05pt;margin-top:184.25pt;margin-left:279.85pt;mso-height-relative:page;mso-position-horizontal-relative:page;mso-position-vertical-relative:page;mso-width-relative:page;position:absolute;z-index:-251621376" coordsize="21600,21600" stroked="t" strokecolor="black">
            <v:fill opacity="0"/>
            <v:stroke dashstyle="1 1"/>
          </v:shape>
        </w:pict>
      </w:r>
      <w:r>
        <w:pict>
          <v:shape id="_x0000_s2087" o:spid="_x0000_s1062" type="#_x0000_t12" style="width:51.1pt;height:47.9pt;margin-top:183.1pt;margin-left:280.7pt;mso-height-relative:page;mso-position-horizontal-relative:page;mso-position-vertical-relative:page;mso-width-relative:page;position:absolute;z-index:-251620352" coordsize="21600,21600" stroked="t" strokecolor="black">
            <v:fill opacity="0"/>
            <v:stroke dashstyle="1 1"/>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黔</w:t>
      </w:r>
      <w:r>
        <w:rPr>
          <w:rFonts w:ascii="黑体" w:hAnsi="黑体" w:cs="黑体"/>
          <w:color w:val="000000"/>
          <w:spacing w:val="0"/>
          <w:w w:val="100"/>
          <w:position w:val="0"/>
          <w:sz w:val="21"/>
          <w:u w:val="none"/>
        </w:rPr>
        <w: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64—2022</w:t>
      </w:r>
    </w:p>
    <w:p>
      <w:pPr>
        <w:spacing w:before="0" w:after="0" w:line="240" w:lineRule="exact"/>
        <w:ind w:left="347" w:firstLine="3836"/>
      </w:pPr>
    </w:p>
    <w:p>
      <w:pPr>
        <w:tabs>
          <w:tab w:val="left" w:pos="1187"/>
        </w:tabs>
        <w:spacing w:before="0" w:after="0" w:line="266" w:lineRule="exact"/>
        <w:ind w:left="347" w:firstLine="0"/>
        <w:jc w:val="left"/>
      </w:pPr>
      <w:r>
        <w:rPr>
          <w:rFonts w:ascii="宋体" w:hAnsi="宋体" w:cs="宋体"/>
          <w:color w:val="000000"/>
          <w:spacing w:val="-1"/>
          <w:w w:val="100"/>
          <w:position w:val="0"/>
          <w:sz w:val="24"/>
          <w:u w:val="none"/>
        </w:rPr>
        <w:t>6.2.4</w:t>
      </w:r>
      <w:r>
        <w:rPr>
          <w:rFonts w:cs="Calibri"/>
          <w:spacing w:val="-1"/>
          <w:w w:val="100"/>
        </w:rPr>
        <w:tab/>
      </w:r>
      <w:r>
        <w:rPr>
          <w:rFonts w:ascii="宋体" w:eastAsia="宋体" w:hAnsi="宋体" w:cs="宋体"/>
          <w:color w:val="000000"/>
          <w:spacing w:val="-1"/>
          <w:w w:val="100"/>
          <w:position w:val="0"/>
          <w:sz w:val="24"/>
          <w:u w:val="none"/>
        </w:rPr>
        <w:t>表面粗糙度</w:t>
      </w:r>
    </w:p>
    <w:p>
      <w:pPr>
        <w:spacing w:before="0" w:after="0" w:line="468" w:lineRule="exact"/>
        <w:ind w:left="347" w:firstLine="480"/>
        <w:jc w:val="left"/>
      </w:pPr>
      <w:r>
        <w:rPr>
          <w:rFonts w:ascii="宋体" w:hAnsi="宋体" w:cs="宋体"/>
          <w:color w:val="000000"/>
          <w:spacing w:val="-1"/>
          <w:w w:val="100"/>
          <w:position w:val="0"/>
          <w:sz w:val="24"/>
          <w:u w:val="none"/>
        </w:rPr>
        <w:t>将长度标准棒、圆周标准棒、硬度标准棒的测量面与表面粗糙度比较样块进行比较测</w:t>
      </w:r>
    </w:p>
    <w:p>
      <w:pPr>
        <w:spacing w:before="0" w:after="0" w:line="468" w:lineRule="exact"/>
        <w:ind w:left="347" w:firstLine="0"/>
        <w:jc w:val="left"/>
      </w:pPr>
      <w:r>
        <w:rPr>
          <w:rFonts w:ascii="宋体" w:hAnsi="宋体" w:cs="宋体"/>
          <w:color w:val="000000"/>
          <w:spacing w:val="-1"/>
          <w:w w:val="100"/>
          <w:position w:val="0"/>
          <w:sz w:val="24"/>
          <w:u w:val="none"/>
        </w:rPr>
        <w:t>量。</w:t>
      </w:r>
    </w:p>
    <w:p>
      <w:pPr>
        <w:widowControl/>
        <w:jc w:val="left"/>
        <w:sectPr>
          <w:type w:val="continuous"/>
          <w:pgSz w:w="11906" w:h="16839"/>
          <w:pgMar w:top="1146" w:right="711" w:bottom="906" w:left="1071" w:header="0" w:footer="0" w:gutter="0"/>
          <w:pgNumType w:start="42"/>
          <w:cols w:num="1" w:space="708" w:equalWidth="0">
            <w:col w:w="10124" w:space="0"/>
          </w:cols>
          <w:docGrid w:type="lines" w:linePitch="312" w:charSpace="0"/>
        </w:sectPr>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50" w:lineRule="exact"/>
        <w:ind w:left="347" w:firstLine="0"/>
      </w:pPr>
    </w:p>
    <w:p>
      <w:pPr>
        <w:widowControl/>
        <w:jc w:val="left"/>
        <w:sectPr>
          <w:type w:val="continuous"/>
          <w:pgSz w:w="11906" w:h="16839"/>
          <w:pgMar w:top="1146" w:right="711" w:bottom="906" w:left="1071" w:header="0" w:footer="0" w:gutter="0"/>
          <w:pgNumType w:start="43"/>
          <w:cols w:num="1" w:space="720"/>
          <w:docGrid w:type="lines" w:linePitch="312" w:charSpace="0"/>
        </w:sectPr>
      </w:pPr>
    </w:p>
    <w:p>
      <w:pPr>
        <w:spacing w:before="0" w:after="0" w:line="270" w:lineRule="exact"/>
        <w:ind w:left="347" w:firstLine="420"/>
        <w:jc w:val="left"/>
      </w:pPr>
      <w:r>
        <w:rPr>
          <w:rFonts w:ascii="宋体" w:hAnsi="宋体" w:cs="宋体"/>
          <w:color w:val="000000"/>
          <w:spacing w:val="0"/>
          <w:w w:val="100"/>
          <w:position w:val="0"/>
          <w:sz w:val="21"/>
          <w:u w:val="none"/>
        </w:rPr>
        <w:t>注：虚线为测量位置。</w:t>
      </w:r>
    </w:p>
    <w:p>
      <w:pPr>
        <w:spacing w:before="0" w:after="0" w:line="240" w:lineRule="exact"/>
        <w:ind w:left="347" w:firstLine="420"/>
      </w:pPr>
    </w:p>
    <w:p>
      <w:pPr>
        <w:tabs>
          <w:tab w:val="left" w:pos="4157"/>
        </w:tabs>
        <w:spacing w:before="0" w:after="0" w:line="283" w:lineRule="exact"/>
        <w:ind w:left="347" w:firstLine="3231"/>
        <w:jc w:val="left"/>
      </w:pPr>
      <w:r>
        <w:rPr>
          <w:rFonts w:ascii="宋体" w:eastAsia="宋体" w:hAnsi="宋体" w:cs="宋体"/>
          <w:color w:val="000000"/>
          <w:spacing w:val="0"/>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cs="Calibri"/>
          <w:spacing w:val="-1"/>
          <w:w w:val="100"/>
        </w:rPr>
        <w:tab/>
      </w:r>
      <w:r>
        <w:rPr>
          <w:rFonts w:ascii="宋体" w:eastAsia="宋体" w:hAnsi="宋体" w:cs="宋体"/>
          <w:color w:val="000000"/>
          <w:spacing w:val="0"/>
          <w:w w:val="100"/>
          <w:position w:val="0"/>
          <w:sz w:val="21"/>
          <w:u w:val="none"/>
        </w:rPr>
        <w:t>长度标准棒测量点示意图</w:t>
      </w:r>
    </w:p>
    <w:p>
      <w:pPr>
        <w:spacing w:before="0" w:after="0" w:line="240" w:lineRule="exact"/>
        <w:ind w:left="347" w:firstLine="3231"/>
      </w:pPr>
    </w:p>
    <w:p>
      <w:pPr>
        <w:tabs>
          <w:tab w:val="left" w:pos="707"/>
        </w:tabs>
        <w:spacing w:before="0" w:after="0" w:line="398" w:lineRule="exact"/>
        <w:ind w:left="347" w:firstLine="0"/>
        <w:jc w:val="left"/>
      </w:pPr>
      <w:r>
        <w:rPr>
          <w:rFonts w:ascii="黑体" w:hAnsi="黑体" w:cs="黑体"/>
          <w:color w:val="000000"/>
          <w:spacing w:val="-1"/>
          <w:w w:val="100"/>
          <w:position w:val="0"/>
          <w:sz w:val="24"/>
          <w:u w:val="none"/>
        </w:rPr>
        <w:t>7</w:t>
      </w:r>
      <w:r>
        <w:rPr>
          <w:rFonts w:cs="Calibri"/>
          <w:color w:val="000000"/>
          <w:spacing w:val="-1"/>
          <w:w w:val="100"/>
          <w:u w:val="none"/>
        </w:rPr>
        <w:tab/>
      </w:r>
      <w:r>
        <w:rPr>
          <w:rFonts w:ascii="黑体" w:eastAsia="黑体" w:hAnsi="黑体" w:cs="黑体"/>
          <w:color w:val="000000"/>
          <w:spacing w:val="-1"/>
          <w:w w:val="100"/>
          <w:position w:val="0"/>
          <w:sz w:val="24"/>
          <w:u w:val="none"/>
        </w:rPr>
        <w:t>校准结果表达与处理</w:t>
      </w:r>
    </w:p>
    <w:p>
      <w:pPr>
        <w:spacing w:before="0" w:after="0" w:line="240" w:lineRule="exact"/>
        <w:ind w:left="347" w:firstLine="0"/>
      </w:pPr>
    </w:p>
    <w:p>
      <w:pPr>
        <w:tabs>
          <w:tab w:val="left" w:pos="947"/>
        </w:tabs>
        <w:spacing w:before="0" w:after="0" w:line="384" w:lineRule="exact"/>
        <w:ind w:left="347" w:firstLine="0"/>
        <w:jc w:val="left"/>
      </w:pPr>
      <w:r>
        <w:rPr>
          <w:rFonts w:ascii="宋体" w:hAnsi="宋体" w:cs="宋体"/>
          <w:color w:val="000000"/>
          <w:spacing w:val="-1"/>
          <w:w w:val="100"/>
          <w:position w:val="0"/>
          <w:sz w:val="24"/>
          <w:u w:val="none"/>
        </w:rPr>
        <w:t>7.1</w:t>
      </w:r>
      <w:r>
        <w:rPr>
          <w:rFonts w:cs="Calibri"/>
          <w:spacing w:val="4"/>
          <w:w w:val="100"/>
        </w:rPr>
        <w:tab/>
      </w:r>
      <w:r>
        <w:rPr>
          <w:rFonts w:ascii="宋体" w:eastAsia="宋体" w:hAnsi="宋体" w:cs="宋体"/>
          <w:color w:val="000000"/>
          <w:spacing w:val="-1"/>
          <w:w w:val="100"/>
          <w:position w:val="0"/>
          <w:sz w:val="24"/>
          <w:u w:val="none"/>
        </w:rPr>
        <w:t>校准记录</w:t>
      </w:r>
    </w:p>
    <w:p>
      <w:pPr>
        <w:spacing w:before="0" w:after="0" w:line="468" w:lineRule="exact"/>
        <w:ind w:left="347" w:firstLine="480"/>
        <w:jc w:val="left"/>
      </w:pPr>
      <w:r>
        <w:rPr>
          <w:rFonts w:ascii="宋体" w:eastAsia="宋体" w:hAnsi="宋体" w:cs="宋体"/>
          <w:color w:val="000000"/>
          <w:spacing w:val="-1"/>
          <w:w w:val="100"/>
          <w:position w:val="0"/>
          <w:sz w:val="24"/>
          <w:u w:val="none"/>
        </w:rPr>
        <w:t>校准原始记录参考格式见附录</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B。</w:t>
      </w:r>
    </w:p>
    <w:p>
      <w:pPr>
        <w:tabs>
          <w:tab w:val="left" w:pos="947"/>
        </w:tabs>
        <w:spacing w:before="0" w:after="0" w:line="468" w:lineRule="exact"/>
        <w:ind w:left="347" w:firstLine="0"/>
        <w:jc w:val="left"/>
      </w:pPr>
      <w:r>
        <w:rPr>
          <w:rFonts w:ascii="宋体" w:hAnsi="宋体" w:cs="宋体"/>
          <w:color w:val="000000"/>
          <w:spacing w:val="-1"/>
          <w:w w:val="100"/>
          <w:position w:val="0"/>
          <w:sz w:val="24"/>
          <w:u w:val="none"/>
        </w:rPr>
        <w:t>7.2</w:t>
      </w:r>
      <w:r>
        <w:rPr>
          <w:rFonts w:cs="Calibri"/>
          <w:spacing w:val="-1"/>
          <w:w w:val="100"/>
        </w:rPr>
        <w:tab/>
      </w:r>
      <w:r>
        <w:rPr>
          <w:rFonts w:ascii="宋体" w:eastAsia="宋体" w:hAnsi="宋体" w:cs="宋体"/>
          <w:color w:val="000000"/>
          <w:spacing w:val="-1"/>
          <w:w w:val="100"/>
          <w:position w:val="0"/>
          <w:sz w:val="24"/>
          <w:u w:val="none"/>
        </w:rPr>
        <w:t>校准结果的处理</w:t>
      </w:r>
    </w:p>
    <w:p>
      <w:pPr>
        <w:spacing w:before="0" w:after="0" w:line="468" w:lineRule="exact"/>
        <w:ind w:left="347" w:firstLine="480"/>
        <w:jc w:val="left"/>
      </w:pPr>
      <w:r>
        <w:rPr>
          <w:rFonts w:ascii="宋体" w:eastAsia="宋体" w:hAnsi="宋体" w:cs="宋体"/>
          <w:color w:val="000000"/>
          <w:spacing w:val="0"/>
          <w:w w:val="100"/>
          <w:position w:val="0"/>
          <w:sz w:val="24"/>
          <w:u w:val="none"/>
        </w:rPr>
        <w:t>校准证书内页参考格式见附录</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C</w:t>
      </w:r>
      <w:r>
        <w:rPr>
          <w:rFonts w:ascii="宋体" w:eastAsia="宋体" w:hAnsi="宋体" w:cs="宋体"/>
          <w:color w:val="000000"/>
          <w:spacing w:val="0"/>
          <w:w w:val="100"/>
          <w:position w:val="0"/>
          <w:sz w:val="24"/>
          <w:u w:val="none"/>
        </w:rPr>
        <w:t>，校准证书应至少包括以下内容：</w:t>
      </w:r>
    </w:p>
    <w:p>
      <w:pPr>
        <w:spacing w:before="0" w:after="0" w:line="468" w:lineRule="exact"/>
        <w:ind w:left="347" w:firstLine="480"/>
        <w:jc w:val="left"/>
      </w:pPr>
      <w:r>
        <w:rPr>
          <w:rFonts w:ascii="宋体" w:hAnsi="宋体" w:cs="宋体"/>
          <w:color w:val="000000"/>
          <w:spacing w:val="-1"/>
          <w:w w:val="100"/>
          <w:position w:val="0"/>
          <w:sz w:val="24"/>
          <w:u w:val="none"/>
        </w:rPr>
        <w:t>a</w:t>
      </w:r>
      <w:r>
        <w:rPr>
          <w:rFonts w:ascii="宋体" w:hAnsi="宋体" w:cs="宋体"/>
          <w:color w:val="000000"/>
          <w:spacing w:val="-10"/>
          <w:w w:val="100"/>
          <w:position w:val="0"/>
          <w:sz w:val="24"/>
          <w:u w:val="none"/>
        </w:rPr>
        <w:t>）标题，如“校准证书”；</w:t>
      </w:r>
    </w:p>
    <w:p>
      <w:pPr>
        <w:spacing w:before="0" w:after="0" w:line="228" w:lineRule="exact"/>
        <w:ind w:left="347" w:firstLine="480"/>
      </w:pPr>
    </w:p>
    <w:p>
      <w:pPr>
        <w:spacing w:before="0" w:after="0" w:line="258" w:lineRule="exact"/>
        <w:ind w:left="347" w:firstLine="480"/>
        <w:jc w:val="left"/>
      </w:pPr>
      <w:r>
        <w:rPr>
          <w:rFonts w:ascii="Times New Roman" w:hAnsi="Times New Roman" w:cs="Times New Roman"/>
          <w:color w:val="000000"/>
          <w:spacing w:val="-1"/>
          <w:w w:val="100"/>
          <w:position w:val="0"/>
          <w:sz w:val="24"/>
          <w:u w:val="none"/>
        </w:rPr>
        <w:t>b</w:t>
      </w:r>
      <w:r>
        <w:rPr>
          <w:rFonts w:ascii="宋体" w:eastAsia="宋体" w:hAnsi="宋体" w:cs="宋体"/>
          <w:color w:val="000000"/>
          <w:spacing w:val="-1"/>
          <w:w w:val="100"/>
          <w:position w:val="0"/>
          <w:sz w:val="24"/>
          <w:u w:val="none"/>
        </w:rPr>
        <w:t>）实验室名称和地址；</w:t>
      </w:r>
    </w:p>
    <w:p>
      <w:pPr>
        <w:spacing w:before="0" w:after="0" w:line="468" w:lineRule="exact"/>
        <w:ind w:left="347" w:firstLine="480"/>
        <w:jc w:val="left"/>
      </w:pPr>
      <w:r>
        <w:rPr>
          <w:rFonts w:ascii="Times New Roman" w:hAnsi="Times New Roman" w:cs="Times New Roman"/>
          <w:color w:val="000000"/>
          <w:spacing w:val="-1"/>
          <w:w w:val="100"/>
          <w:position w:val="0"/>
          <w:sz w:val="24"/>
          <w:u w:val="none"/>
        </w:rPr>
        <w:t>c</w:t>
      </w:r>
      <w:r>
        <w:rPr>
          <w:rFonts w:ascii="宋体" w:eastAsia="宋体" w:hAnsi="宋体" w:cs="宋体"/>
          <w:color w:val="000000"/>
          <w:spacing w:val="-6"/>
          <w:w w:val="100"/>
          <w:position w:val="0"/>
          <w:sz w:val="24"/>
          <w:u w:val="none"/>
        </w:rPr>
        <w:t>）进行校准的地点（如果与实验室的地址不同）；</w:t>
      </w:r>
    </w:p>
    <w:p>
      <w:pPr>
        <w:spacing w:before="0" w:after="0" w:line="468" w:lineRule="exact"/>
        <w:ind w:left="347" w:firstLine="480"/>
        <w:jc w:val="left"/>
      </w:pPr>
      <w:r>
        <w:rPr>
          <w:rFonts w:ascii="Times New Roman" w:hAnsi="Times New Roman" w:cs="Times New Roman"/>
          <w:color w:val="000000"/>
          <w:spacing w:val="-1"/>
          <w:w w:val="100"/>
          <w:position w:val="0"/>
          <w:sz w:val="24"/>
          <w:u w:val="none"/>
        </w:rPr>
        <w:t>d</w:t>
      </w:r>
      <w:r>
        <w:rPr>
          <w:rFonts w:ascii="宋体" w:eastAsia="宋体" w:hAnsi="宋体" w:cs="宋体"/>
          <w:color w:val="000000"/>
          <w:spacing w:val="-4"/>
          <w:w w:val="100"/>
          <w:position w:val="0"/>
          <w:sz w:val="24"/>
          <w:u w:val="none"/>
        </w:rPr>
        <w:t>）证书或报告的唯一性标识（如证书编号），每页及总页数的标识；</w:t>
      </w:r>
    </w:p>
    <w:p>
      <w:pPr>
        <w:spacing w:before="0" w:after="0" w:line="468" w:lineRule="exact"/>
        <w:ind w:left="347" w:firstLine="480"/>
        <w:jc w:val="left"/>
      </w:pPr>
      <w:r>
        <w:rPr>
          <w:rFonts w:ascii="Times New Roman" w:hAnsi="Times New Roman" w:cs="Times New Roman"/>
          <w:color w:val="000000"/>
          <w:spacing w:val="-1"/>
          <w:w w:val="100"/>
          <w:position w:val="0"/>
          <w:sz w:val="24"/>
          <w:u w:val="none"/>
        </w:rPr>
        <w:t>e</w:t>
      </w:r>
      <w:r>
        <w:rPr>
          <w:rFonts w:ascii="宋体" w:eastAsia="宋体" w:hAnsi="宋体" w:cs="宋体"/>
          <w:color w:val="000000"/>
          <w:spacing w:val="-1"/>
          <w:w w:val="100"/>
          <w:position w:val="0"/>
          <w:sz w:val="24"/>
          <w:u w:val="none"/>
        </w:rPr>
        <w:t>）客户的名称和地址；</w:t>
      </w:r>
    </w:p>
    <w:p>
      <w:pPr>
        <w:spacing w:before="0" w:after="0" w:line="468" w:lineRule="exact"/>
        <w:ind w:left="347" w:firstLine="480"/>
        <w:jc w:val="left"/>
      </w:pPr>
      <w:r>
        <w:rPr>
          <w:rFonts w:ascii="Times New Roman" w:hAnsi="Times New Roman" w:cs="Times New Roman"/>
          <w:color w:val="000000"/>
          <w:spacing w:val="-1"/>
          <w:w w:val="100"/>
          <w:position w:val="0"/>
          <w:sz w:val="24"/>
          <w:u w:val="none"/>
        </w:rPr>
        <w:t>f</w:t>
      </w:r>
      <w:r>
        <w:rPr>
          <w:rFonts w:ascii="宋体" w:hAnsi="宋体" w:cs="宋体"/>
          <w:color w:val="000000"/>
          <w:spacing w:val="-5"/>
          <w:w w:val="100"/>
          <w:position w:val="0"/>
          <w:sz w:val="24"/>
          <w:u w:val="none"/>
        </w:rPr>
        <w:t>）被校对象的描述和明确标识（如型号、产品编号等）；</w:t>
      </w:r>
    </w:p>
    <w:p>
      <w:pPr>
        <w:spacing w:before="0" w:after="0" w:line="469" w:lineRule="exact"/>
        <w:ind w:left="347" w:firstLine="480"/>
        <w:jc w:val="left"/>
      </w:pPr>
      <w:r>
        <w:rPr>
          <w:rFonts w:ascii="Times New Roman" w:hAnsi="Times New Roman" w:cs="Times New Roman"/>
          <w:color w:val="000000"/>
          <w:spacing w:val="-1"/>
          <w:w w:val="100"/>
          <w:position w:val="0"/>
          <w:sz w:val="24"/>
          <w:u w:val="none"/>
        </w:rPr>
        <w:t>g</w:t>
      </w:r>
      <w:r>
        <w:rPr>
          <w:rFonts w:ascii="宋体" w:eastAsia="宋体" w:hAnsi="宋体" w:cs="宋体"/>
          <w:color w:val="000000"/>
          <w:spacing w:val="0"/>
          <w:w w:val="100"/>
          <w:position w:val="0"/>
          <w:sz w:val="24"/>
          <w:u w:val="none"/>
        </w:rPr>
        <w:t>）进行校准的日期或校准证书的生效日期；</w:t>
      </w:r>
    </w:p>
    <w:p>
      <w:pPr>
        <w:spacing w:before="0" w:after="0" w:line="468" w:lineRule="exact"/>
        <w:ind w:left="347" w:firstLine="480"/>
        <w:jc w:val="left"/>
      </w:pPr>
      <w:r>
        <w:rPr>
          <w:rFonts w:ascii="Times New Roman" w:hAnsi="Times New Roman" w:cs="Times New Roman"/>
          <w:color w:val="000000"/>
          <w:spacing w:val="-1"/>
          <w:w w:val="100"/>
          <w:position w:val="0"/>
          <w:sz w:val="24"/>
          <w:u w:val="none"/>
        </w:rPr>
        <w:t>h</w:t>
      </w:r>
      <w:r>
        <w:rPr>
          <w:rFonts w:ascii="宋体" w:eastAsia="宋体" w:hAnsi="宋体" w:cs="宋体"/>
          <w:color w:val="000000"/>
          <w:spacing w:val="0"/>
          <w:w w:val="100"/>
          <w:position w:val="0"/>
          <w:sz w:val="24"/>
          <w:u w:val="none"/>
        </w:rPr>
        <w:t>）校准所依据的技术规范的标识，包括名称和代号；</w:t>
      </w:r>
    </w:p>
    <w:p>
      <w:pPr>
        <w:spacing w:before="0" w:after="0" w:line="468" w:lineRule="exact"/>
        <w:ind w:left="347" w:firstLine="480"/>
        <w:jc w:val="left"/>
      </w:pPr>
      <w:r>
        <w:rPr>
          <w:rFonts w:ascii="Times New Roman" w:hAnsi="Times New Roman" w:cs="Times New Roman"/>
          <w:color w:val="000000"/>
          <w:spacing w:val="-1"/>
          <w:w w:val="100"/>
          <w:position w:val="0"/>
          <w:sz w:val="24"/>
          <w:u w:val="none"/>
        </w:rPr>
        <w:t>i</w:t>
      </w:r>
      <w:r>
        <w:rPr>
          <w:rFonts w:ascii="宋体" w:eastAsia="宋体" w:hAnsi="宋体" w:cs="宋体"/>
          <w:color w:val="000000"/>
          <w:spacing w:val="-1"/>
          <w:w w:val="100"/>
          <w:position w:val="0"/>
          <w:sz w:val="24"/>
          <w:u w:val="none"/>
        </w:rPr>
        <w:t>）校准所用测量标准的溯源性及有效性说明；</w:t>
      </w:r>
    </w:p>
    <w:p>
      <w:pPr>
        <w:spacing w:before="0" w:after="0" w:line="468" w:lineRule="exact"/>
        <w:ind w:left="347" w:firstLine="480"/>
        <w:jc w:val="left"/>
      </w:pPr>
      <w:r>
        <w:rPr>
          <w:rFonts w:ascii="Times New Roman" w:hAnsi="Times New Roman" w:cs="Times New Roman"/>
          <w:color w:val="000000"/>
          <w:spacing w:val="-1"/>
          <w:w w:val="100"/>
          <w:position w:val="0"/>
          <w:sz w:val="24"/>
          <w:u w:val="none"/>
        </w:rPr>
        <w:t>j</w:t>
      </w:r>
      <w:r>
        <w:rPr>
          <w:rFonts w:ascii="宋体" w:eastAsia="宋体" w:hAnsi="宋体" w:cs="宋体"/>
          <w:color w:val="000000"/>
          <w:spacing w:val="-1"/>
          <w:w w:val="100"/>
          <w:position w:val="0"/>
          <w:sz w:val="24"/>
          <w:u w:val="none"/>
        </w:rPr>
        <w:t>）校准环境的描述；</w:t>
      </w:r>
    </w:p>
    <w:p>
      <w:pPr>
        <w:spacing w:before="0" w:after="0" w:line="468" w:lineRule="exact"/>
        <w:ind w:left="347" w:firstLine="480"/>
        <w:jc w:val="left"/>
      </w:pPr>
      <w:r>
        <w:rPr>
          <w:rFonts w:ascii="Times New Roman" w:hAnsi="Times New Roman" w:cs="Times New Roman"/>
          <w:color w:val="000000"/>
          <w:spacing w:val="-1"/>
          <w:w w:val="100"/>
          <w:position w:val="0"/>
          <w:sz w:val="24"/>
          <w:u w:val="none"/>
        </w:rPr>
        <w:t>k</w:t>
      </w:r>
      <w:r>
        <w:rPr>
          <w:rFonts w:ascii="宋体" w:eastAsia="宋体" w:hAnsi="宋体" w:cs="宋体"/>
          <w:color w:val="000000"/>
          <w:spacing w:val="-1"/>
          <w:w w:val="100"/>
          <w:position w:val="0"/>
          <w:sz w:val="24"/>
          <w:u w:val="none"/>
        </w:rPr>
        <w:t>）校准结果及测量不确定度的说明；</w:t>
      </w:r>
    </w:p>
    <w:p>
      <w:pPr>
        <w:spacing w:before="0" w:after="0" w:line="468" w:lineRule="exact"/>
        <w:ind w:left="347" w:firstLine="480"/>
        <w:jc w:val="left"/>
      </w:pPr>
      <w:r>
        <w:rPr>
          <w:rFonts w:ascii="Times New Roman" w:hAnsi="Times New Roman" w:cs="Times New Roman"/>
          <w:color w:val="000000"/>
          <w:spacing w:val="-1"/>
          <w:w w:val="100"/>
          <w:position w:val="0"/>
          <w:sz w:val="24"/>
          <w:u w:val="none"/>
        </w:rPr>
        <w:t>l</w:t>
      </w:r>
      <w:r>
        <w:rPr>
          <w:rFonts w:ascii="宋体" w:eastAsia="宋体" w:hAnsi="宋体" w:cs="宋体"/>
          <w:color w:val="000000"/>
          <w:spacing w:val="-1"/>
          <w:w w:val="100"/>
          <w:position w:val="0"/>
          <w:sz w:val="24"/>
          <w:u w:val="none"/>
        </w:rPr>
        <w:t>）校准员及核验员的签名；</w:t>
      </w:r>
    </w:p>
    <w:p>
      <w:pPr>
        <w:spacing w:before="0" w:after="0" w:line="468" w:lineRule="exact"/>
        <w:ind w:left="347" w:firstLine="480"/>
        <w:jc w:val="left"/>
      </w:pPr>
      <w:r>
        <w:rPr>
          <w:rFonts w:ascii="Times New Roman" w:hAnsi="Times New Roman" w:cs="Times New Roman"/>
          <w:color w:val="000000"/>
          <w:spacing w:val="-1"/>
          <w:w w:val="100"/>
          <w:position w:val="0"/>
          <w:sz w:val="24"/>
          <w:u w:val="none"/>
        </w:rPr>
        <w:t>m</w:t>
      </w:r>
      <w:r>
        <w:rPr>
          <w:rFonts w:ascii="宋体" w:eastAsia="宋体" w:hAnsi="宋体" w:cs="宋体"/>
          <w:color w:val="000000"/>
          <w:spacing w:val="0"/>
          <w:w w:val="100"/>
          <w:position w:val="0"/>
          <w:sz w:val="24"/>
          <w:u w:val="none"/>
        </w:rPr>
        <w:t>）校准证书批准人的签名；</w:t>
      </w:r>
    </w:p>
    <w:p>
      <w:pPr>
        <w:spacing w:before="0" w:after="0" w:line="468" w:lineRule="exact"/>
        <w:ind w:left="347" w:firstLine="480"/>
        <w:jc w:val="left"/>
      </w:pPr>
      <w:r>
        <w:rPr>
          <w:rFonts w:ascii="Times New Roman" w:hAnsi="Times New Roman" w:cs="Times New Roman"/>
          <w:color w:val="000000"/>
          <w:spacing w:val="-1"/>
          <w:w w:val="100"/>
          <w:position w:val="0"/>
          <w:sz w:val="24"/>
          <w:u w:val="none"/>
        </w:rPr>
        <w:t>n</w:t>
      </w:r>
      <w:r>
        <w:rPr>
          <w:rFonts w:ascii="宋体" w:eastAsia="宋体" w:hAnsi="宋体" w:cs="宋体"/>
          <w:color w:val="000000"/>
          <w:spacing w:val="-1"/>
          <w:w w:val="100"/>
          <w:position w:val="0"/>
          <w:sz w:val="24"/>
          <w:u w:val="none"/>
        </w:rPr>
        <w:t>）校准结果仅对被校对象有效的声明；</w:t>
      </w:r>
    </w:p>
    <w:p>
      <w:pPr>
        <w:widowControl/>
        <w:jc w:val="left"/>
        <w:sectPr>
          <w:type w:val="continuous"/>
          <w:pgSz w:w="11906" w:h="16839"/>
          <w:pgMar w:top="1146" w:right="711" w:bottom="906" w:left="1071" w:header="0" w:footer="0" w:gutter="0"/>
          <w:pgNumType w:start="44"/>
          <w:cols w:num="1" w:space="708" w:equalWidth="0">
            <w:col w:w="10124" w:space="0"/>
          </w:cols>
          <w:docGrid w:type="lines" w:linePitch="312" w:charSpace="0"/>
        </w:sectPr>
      </w:pPr>
    </w:p>
    <w:p>
      <w:pPr>
        <w:spacing w:before="0" w:after="0" w:line="422" w:lineRule="exact"/>
        <w:ind w:left="347" w:firstLine="480"/>
      </w:pPr>
    </w:p>
    <w:p>
      <w:pPr>
        <w:widowControl/>
        <w:jc w:val="left"/>
        <w:sectPr>
          <w:type w:val="continuous"/>
          <w:pgSz w:w="11906" w:h="16839"/>
          <w:pgMar w:top="1146" w:right="711" w:bottom="906" w:left="1071" w:header="0" w:footer="0" w:gutter="0"/>
          <w:pgNumType w:start="45"/>
          <w:cols w:num="1" w:space="720"/>
          <w:docGrid w:type="lines" w:linePitch="312" w:charSpace="0"/>
        </w:sectPr>
      </w:pPr>
    </w:p>
    <w:p>
      <w:pPr>
        <w:spacing w:before="0" w:after="0" w:line="216" w:lineRule="exact"/>
        <w:ind w:left="9582" w:firstLine="0"/>
        <w:jc w:val="left"/>
      </w:pPr>
      <w:r>
        <w:rPr>
          <w:rFonts w:ascii="Times New Roman" w:hAnsi="Times New Roman" w:cs="Times New Roman"/>
          <w:color w:val="000000"/>
          <w:spacing w:val="-1"/>
          <w:w w:val="100"/>
          <w:position w:val="0"/>
          <w:sz w:val="24"/>
          <w:u w:val="none"/>
        </w:rPr>
        <w:t>5</w:t>
      </w:r>
    </w:p>
    <w:p>
      <w:pPr>
        <w:widowControl/>
        <w:jc w:val="left"/>
        <w:sectPr>
          <w:type w:val="continuous"/>
          <w:pgSz w:w="11906" w:h="16839"/>
          <w:pgMar w:top="1146" w:right="711" w:bottom="906" w:left="1071" w:header="0" w:footer="0" w:gutter="0"/>
          <w:pgNumType w:start="46"/>
          <w:cols w:num="1" w:space="708" w:equalWidth="0">
            <w:col w:w="10124" w:space="0"/>
          </w:cols>
          <w:docGrid w:type="lines" w:linePitch="312" w:charSpace="0"/>
        </w:sectPr>
      </w:pPr>
    </w:p>
    <w:p>
      <w:pPr>
        <w:spacing w:before="0" w:after="0" w:line="473" w:lineRule="exact"/>
      </w:pPr>
      <w:bookmarkStart w:id="12" w:name="12"/>
      <w:bookmarkEnd w:id="12"/>
    </w:p>
    <w:p>
      <w:pPr>
        <w:widowControl/>
        <w:jc w:val="left"/>
        <w:sectPr>
          <w:type w:val="continuous"/>
          <w:pgSz w:w="11906" w:h="16838"/>
          <w:pgMar w:top="1146" w:right="712" w:bottom="906" w:left="1072" w:header="0" w:footer="0" w:gutter="0"/>
          <w:pgNumType w:start="47"/>
          <w:cols w:num="1" w:space="720"/>
          <w:docGrid w:type="lines" w:linePitch="312" w:charSpace="0"/>
        </w:sectPr>
      </w:pPr>
    </w:p>
    <w:p>
      <w:pPr>
        <w:spacing w:before="0" w:after="0" w:line="211" w:lineRule="exact"/>
        <w:ind w:left="347" w:firstLine="3836"/>
        <w:jc w:val="left"/>
      </w:pPr>
      <w:r>
        <w:pict>
          <v:shape id="WS_polygon8" o:spid="_x0000_s1063" type="#_x0000_t12" style="width:470.7pt;height:0.45pt;margin-top:94.1pt;margin-left:69.5pt;mso-height-relative:page;mso-position-horizontal-relative:page;mso-position-vertical-relative:page;mso-width-relative:page;position:absolute;z-index:251697152" coordsize="21600,21600" stroked="t" strokecolor="black">
            <v:fill opacity="0"/>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黔</w:t>
      </w:r>
      <w:r>
        <w:rPr>
          <w:rFonts w:ascii="黑体" w:hAnsi="黑体" w:cs="黑体"/>
          <w:color w:val="000000"/>
          <w:spacing w:val="0"/>
          <w:w w:val="100"/>
          <w:position w:val="0"/>
          <w:sz w:val="21"/>
          <w:u w:val="none"/>
        </w:rPr>
        <w: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64—2022</w:t>
      </w:r>
    </w:p>
    <w:p>
      <w:pPr>
        <w:spacing w:before="0" w:after="0" w:line="240" w:lineRule="exact"/>
        <w:ind w:left="347" w:firstLine="3836"/>
      </w:pPr>
    </w:p>
    <w:p>
      <w:pPr>
        <w:spacing w:before="0" w:after="0" w:line="268" w:lineRule="exact"/>
        <w:ind w:left="347" w:firstLine="480"/>
        <w:jc w:val="left"/>
      </w:pPr>
      <w:r>
        <w:rPr>
          <w:rFonts w:ascii="宋体" w:hAnsi="宋体" w:cs="宋体"/>
          <w:color w:val="000000"/>
          <w:spacing w:val="-1"/>
          <w:w w:val="100"/>
          <w:position w:val="0"/>
          <w:sz w:val="24"/>
          <w:u w:val="none"/>
        </w:rPr>
        <w:t>o）未经实验室书面批准，不得部分复制证书或报告的声明。</w:t>
      </w:r>
    </w:p>
    <w:p>
      <w:pPr>
        <w:spacing w:before="0" w:after="0" w:line="240" w:lineRule="exact"/>
        <w:ind w:left="347" w:firstLine="480"/>
      </w:pPr>
    </w:p>
    <w:p>
      <w:pPr>
        <w:tabs>
          <w:tab w:val="left" w:pos="707"/>
        </w:tabs>
        <w:spacing w:before="0" w:after="0" w:line="384" w:lineRule="exact"/>
        <w:ind w:left="347" w:firstLine="0"/>
        <w:jc w:val="left"/>
      </w:pPr>
      <w:r>
        <w:rPr>
          <w:rFonts w:ascii="黑体" w:hAnsi="黑体" w:cs="黑体"/>
          <w:color w:val="000000"/>
          <w:spacing w:val="-1"/>
          <w:w w:val="100"/>
          <w:position w:val="0"/>
          <w:sz w:val="24"/>
          <w:u w:val="none"/>
        </w:rPr>
        <w:t>8</w:t>
      </w:r>
      <w:r>
        <w:rPr>
          <w:rFonts w:cs="Calibri"/>
          <w:color w:val="000000"/>
          <w:spacing w:val="-1"/>
          <w:w w:val="100"/>
          <w:u w:val="none"/>
        </w:rPr>
        <w:tab/>
      </w:r>
      <w:r>
        <w:rPr>
          <w:rFonts w:ascii="黑体" w:eastAsia="黑体" w:hAnsi="黑体" w:cs="黑体"/>
          <w:color w:val="000000"/>
          <w:spacing w:val="-1"/>
          <w:w w:val="100"/>
          <w:position w:val="0"/>
          <w:sz w:val="24"/>
          <w:u w:val="none"/>
        </w:rPr>
        <w:t>复校时间间隔</w:t>
      </w:r>
    </w:p>
    <w:p>
      <w:pPr>
        <w:spacing w:before="0" w:after="0" w:line="240" w:lineRule="exact"/>
        <w:ind w:left="347" w:firstLine="0"/>
      </w:pPr>
    </w:p>
    <w:p>
      <w:pPr>
        <w:spacing w:before="0" w:after="0" w:line="384" w:lineRule="exact"/>
        <w:ind w:left="347" w:firstLine="480"/>
        <w:jc w:val="left"/>
      </w:pPr>
      <w:r>
        <w:rPr>
          <w:rFonts w:ascii="宋体" w:hAnsi="宋体" w:cs="宋体"/>
          <w:color w:val="000000"/>
          <w:spacing w:val="-1"/>
          <w:w w:val="100"/>
          <w:position w:val="0"/>
          <w:sz w:val="24"/>
          <w:u w:val="none"/>
        </w:rPr>
        <w:t>由于复校时间间隔的长短是由仪器的使用情况、使用者、仪器本身质量等诸因素所决</w:t>
      </w:r>
    </w:p>
    <w:p>
      <w:pPr>
        <w:spacing w:before="0" w:after="0" w:line="468" w:lineRule="exact"/>
        <w:ind w:left="347" w:firstLine="0"/>
        <w:jc w:val="left"/>
      </w:pPr>
      <w:r>
        <w:rPr>
          <w:rFonts w:ascii="宋体" w:hAnsi="宋体" w:cs="宋体"/>
          <w:color w:val="000000"/>
          <w:spacing w:val="-1"/>
          <w:w w:val="100"/>
          <w:position w:val="0"/>
          <w:sz w:val="24"/>
          <w:u w:val="none"/>
        </w:rPr>
        <w:t>定的，因此使用单位可根据实际使用情况自主决定复校时间间隔。建议复校时间间隔不超</w:t>
      </w:r>
    </w:p>
    <w:p>
      <w:pPr>
        <w:spacing w:before="0" w:after="0" w:line="468" w:lineRule="exact"/>
        <w:ind w:left="347" w:firstLine="0"/>
        <w:jc w:val="left"/>
      </w:pPr>
      <w:r>
        <w:rPr>
          <w:rFonts w:ascii="宋体" w:eastAsia="宋体" w:hAnsi="宋体" w:cs="宋体"/>
          <w:color w:val="000000"/>
          <w:spacing w:val="-1"/>
          <w:w w:val="100"/>
          <w:position w:val="0"/>
          <w:sz w:val="24"/>
          <w:u w:val="none"/>
        </w:rPr>
        <w:t>过</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12</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个月。</w:t>
      </w:r>
    </w:p>
    <w:p>
      <w:pPr>
        <w:widowControl/>
        <w:jc w:val="left"/>
        <w:sectPr>
          <w:type w:val="continuous"/>
          <w:pgSz w:w="11906" w:h="16838"/>
          <w:pgMar w:top="1146" w:right="712" w:bottom="906" w:left="1072" w:header="0" w:footer="0" w:gutter="0"/>
          <w:pgNumType w:start="48"/>
          <w:cols w:num="1" w:space="708" w:equalWidth="0">
            <w:col w:w="10123" w:space="0"/>
          </w:cols>
          <w:docGrid w:type="lines" w:linePitch="312" w:charSpace="0"/>
        </w:sectPr>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335" w:lineRule="exact"/>
        <w:ind w:left="347" w:firstLine="0"/>
      </w:pPr>
    </w:p>
    <w:p>
      <w:pPr>
        <w:widowControl/>
        <w:jc w:val="left"/>
        <w:sectPr>
          <w:type w:val="continuous"/>
          <w:pgSz w:w="11906" w:h="16838"/>
          <w:pgMar w:top="1146" w:right="712" w:bottom="906" w:left="1072" w:header="0" w:footer="0" w:gutter="0"/>
          <w:pgNumType w:start="49"/>
          <w:cols w:num="1" w:space="720"/>
          <w:docGrid w:type="lines" w:linePitch="312" w:charSpace="0"/>
        </w:sectPr>
      </w:pPr>
    </w:p>
    <w:p>
      <w:pPr>
        <w:spacing w:before="0" w:after="0" w:line="216" w:lineRule="exact"/>
        <w:ind w:left="347" w:firstLine="0"/>
        <w:jc w:val="left"/>
      </w:pPr>
      <w:r>
        <w:rPr>
          <w:rFonts w:ascii="Times New Roman" w:hAnsi="Times New Roman" w:cs="Times New Roman"/>
          <w:color w:val="000000"/>
          <w:spacing w:val="-1"/>
          <w:w w:val="100"/>
          <w:position w:val="0"/>
          <w:sz w:val="24"/>
          <w:u w:val="none"/>
        </w:rPr>
        <w:t>6</w:t>
      </w:r>
    </w:p>
    <w:p>
      <w:pPr>
        <w:widowControl/>
        <w:jc w:val="left"/>
        <w:sectPr>
          <w:type w:val="continuous"/>
          <w:pgSz w:w="11906" w:h="16838"/>
          <w:pgMar w:top="1146" w:right="712" w:bottom="906" w:left="1072" w:header="0" w:footer="0" w:gutter="0"/>
          <w:pgNumType w:start="50"/>
          <w:cols w:num="1" w:space="708" w:equalWidth="0">
            <w:col w:w="10123" w:space="0"/>
          </w:cols>
          <w:docGrid w:type="lines" w:linePitch="312" w:charSpace="0"/>
        </w:sectPr>
      </w:pPr>
    </w:p>
    <w:p>
      <w:pPr>
        <w:spacing w:before="0" w:after="0" w:line="240" w:lineRule="exact"/>
      </w:pPr>
      <w:bookmarkStart w:id="13" w:name="13"/>
      <w:bookmarkEnd w:id="13"/>
    </w:p>
    <w:p>
      <w:pPr>
        <w:spacing w:before="0" w:after="0" w:line="447" w:lineRule="exact"/>
        <w:ind w:left="463" w:firstLine="3836"/>
        <w:jc w:val="left"/>
      </w:pPr>
      <w:r>
        <w:pict>
          <v:shape id="wondershare_193" o:spid="_x0000_s1064" type="#_x0000_t202" style="width:276.85pt;height:22.35pt;margin-top:714pt;margin-left:94.9pt;mso-height-relative:page;mso-position-horizontal-relative:page;mso-position-vertical-relative:page;mso-width-relative:page;position:absolute;z-index:-251617280" coordsize="21600,21600" filled="f" stroked="f">
            <v:stroke joinstyle="miter"/>
            <v:textbox inset="0,0,0,0">
              <w:txbxContent>
                <w:p>
                  <w:pPr>
                    <w:tabs>
                      <w:tab w:val="left" w:pos="886"/>
                      <w:tab w:val="left" w:pos="1219"/>
                      <w:tab w:val="left" w:pos="1548"/>
                      <w:tab w:val="left" w:pos="2048"/>
                      <w:tab w:val="left" w:pos="2219"/>
                      <w:tab w:val="left" w:pos="2324"/>
                      <w:tab w:val="left" w:pos="2549"/>
                      <w:tab w:val="left" w:pos="2646"/>
                      <w:tab w:val="left" w:pos="2866"/>
                      <w:tab w:val="left" w:pos="3071"/>
                      <w:tab w:val="left" w:pos="3242"/>
                      <w:tab w:val="left" w:pos="3343"/>
                      <w:tab w:val="left" w:pos="3668"/>
                      <w:tab w:val="left" w:pos="4036"/>
                      <w:tab w:val="left" w:pos="4157"/>
                      <w:tab w:val="left" w:pos="4327"/>
                      <w:tab w:val="left" w:pos="4434"/>
                      <w:tab w:val="left" w:pos="4658"/>
                      <w:tab w:val="left" w:pos="4753"/>
                      <w:tab w:val="left" w:pos="4969"/>
                    </w:tabs>
                    <w:autoSpaceDE w:val="0"/>
                    <w:autoSpaceDN w:val="0"/>
                    <w:adjustRightInd w:val="0"/>
                    <w:spacing w:before="0" w:after="0" w:line="290" w:lineRule="exact"/>
                    <w:jc w:val="left"/>
                  </w:pPr>
                  <w:r>
                    <w:rPr>
                      <w:rFonts w:ascii="宋体" w:eastAsia="宋体" w:hAnsi="宋体" w:cs="宋体"/>
                      <w:color w:val="000000"/>
                      <w:spacing w:val="-1"/>
                      <w:w w:val="100"/>
                      <w:position w:val="5"/>
                      <w:sz w:val="24"/>
                      <w:u w:val="none"/>
                    </w:rPr>
                    <w:t>方差：</w:t>
                  </w:r>
                  <w:r>
                    <w:rPr>
                      <w:rFonts w:cs="Calibri"/>
                      <w:spacing w:val="-1"/>
                      <w:w w:val="100"/>
                    </w:rPr>
                    <w:tab/>
                  </w:r>
                  <w:r>
                    <w:rPr>
                      <w:rFonts w:ascii="Times New Roman" w:hAnsi="Times New Roman" w:cs="Times New Roman"/>
                      <w:i/>
                      <w:color w:val="000000"/>
                      <w:spacing w:val="1"/>
                      <w:w w:val="105"/>
                      <w:position w:val="16"/>
                      <w:sz w:val="14"/>
                      <w:u w:val="none"/>
                    </w:rPr>
                    <w:t>2</w:t>
                  </w:r>
                  <w:r>
                    <w:rPr>
                      <w:rFonts w:cs="Calibri"/>
                      <w:spacing w:val="0"/>
                      <w:w w:val="100"/>
                    </w:rPr>
                    <w:tab/>
                  </w:r>
                  <w:r>
                    <w:rPr>
                      <w:rFonts w:ascii="Times New Roman" w:hAnsi="Times New Roman" w:cs="Times New Roman"/>
                      <w:i/>
                      <w:color w:val="000000"/>
                      <w:spacing w:val="1"/>
                      <w:w w:val="105"/>
                      <w:position w:val="16"/>
                      <w:sz w:val="14"/>
                      <w:u w:val="none"/>
                    </w:rPr>
                    <w:t>2</w:t>
                  </w:r>
                  <w:r>
                    <w:rPr>
                      <w:rFonts w:cs="Calibri"/>
                      <w:spacing w:val="4"/>
                      <w:w w:val="100"/>
                    </w:rPr>
                    <w:tab/>
                  </w:r>
                  <w:r>
                    <w:rPr>
                      <w:rFonts w:ascii="Times New Roman" w:hAnsi="Times New Roman" w:cs="Times New Roman"/>
                      <w:i/>
                      <w:color w:val="000000"/>
                      <w:spacing w:val="1"/>
                      <w:w w:val="105"/>
                      <w:position w:val="16"/>
                      <w:sz w:val="14"/>
                      <w:u w:val="none"/>
                    </w:rPr>
                    <w:t>2</w:t>
                  </w:r>
                  <w:r>
                    <w:rPr>
                      <w:rFonts w:cs="Calibri"/>
                      <w:spacing w:val="-1"/>
                      <w:w w:val="100"/>
                    </w:rPr>
                    <w:tab/>
                  </w:r>
                  <w:r>
                    <w:rPr>
                      <w:rFonts w:ascii="Times New Roman" w:hAnsi="Times New Roman" w:cs="Times New Roman"/>
                      <w:i/>
                      <w:color w:val="000000"/>
                      <w:spacing w:val="1"/>
                      <w:w w:val="105"/>
                      <w:position w:val="16"/>
                      <w:sz w:val="14"/>
                      <w:u w:val="none"/>
                    </w:rPr>
                    <w:t>2</w:t>
                  </w:r>
                  <w:r>
                    <w:rPr>
                      <w:rFonts w:ascii="Times New Roman" w:hAnsi="Times New Roman" w:cs="Times New Roman"/>
                      <w:i/>
                      <w:color w:val="000000"/>
                      <w:spacing w:val="1"/>
                      <w:w w:val="105"/>
                      <w:position w:val="0"/>
                      <w:sz w:val="14"/>
                      <w:u w:val="none"/>
                    </w:rPr>
                    <w:t>1</w:t>
                  </w:r>
                  <w:r>
                    <w:rPr>
                      <w:rFonts w:cs="Calibri"/>
                      <w:spacing w:val="-1"/>
                      <w:w w:val="100"/>
                    </w:rPr>
                    <w:tab/>
                  </w:r>
                  <w:r>
                    <w:rPr>
                      <w:rFonts w:ascii="Times New Roman" w:hAnsi="Times New Roman" w:cs="Times New Roman"/>
                      <w:i/>
                      <w:color w:val="000000"/>
                      <w:spacing w:val="1"/>
                      <w:w w:val="105"/>
                      <w:position w:val="0"/>
                      <w:sz w:val="14"/>
                      <w:u w:val="none"/>
                    </w:rPr>
                    <w:t>2</w:t>
                  </w:r>
                  <w:r>
                    <w:rPr>
                      <w:rFonts w:cs="Calibri"/>
                      <w:spacing w:val="-1"/>
                      <w:w w:val="100"/>
                    </w:rPr>
                    <w:tab/>
                  </w:r>
                  <w:r>
                    <w:rPr>
                      <w:rFonts w:ascii="Times New Roman" w:hAnsi="Times New Roman" w:cs="Times New Roman"/>
                      <w:i/>
                      <w:color w:val="000000"/>
                      <w:spacing w:val="1"/>
                      <w:w w:val="105"/>
                      <w:position w:val="0"/>
                      <w:sz w:val="14"/>
                      <w:u w:val="none"/>
                    </w:rPr>
                    <w:t>3</w:t>
                  </w:r>
                  <w:r>
                    <w:rPr>
                      <w:rFonts w:cs="Calibri"/>
                      <w:spacing w:val="-1"/>
                      <w:w w:val="100"/>
                    </w:rPr>
                    <w:tab/>
                  </w:r>
                  <w:r>
                    <w:rPr>
                      <w:rFonts w:ascii="Times New Roman" w:hAnsi="Times New Roman" w:cs="Times New Roman"/>
                      <w:i/>
                      <w:color w:val="000000"/>
                      <w:spacing w:val="1"/>
                      <w:w w:val="105"/>
                      <w:position w:val="0"/>
                      <w:sz w:val="14"/>
                      <w:u w:val="none"/>
                    </w:rPr>
                    <w:t>4</w:t>
                  </w:r>
                  <w:r>
                    <w:rPr>
                      <w:rFonts w:ascii="Times New Roman" w:hAnsi="Times New Roman" w:cs="Times New Roman"/>
                      <w:i/>
                      <w:color w:val="000000"/>
                      <w:spacing w:val="3"/>
                      <w:w w:val="105"/>
                      <w:position w:val="4"/>
                      <w:sz w:val="24"/>
                      <w:u w:val="none"/>
                    </w:rPr>
                    <w:t>(</w:t>
                  </w:r>
                  <w:r>
                    <w:rPr>
                      <w:rFonts w:ascii="Calibri" w:hAnsi="Calibri" w:cs="Calibri"/>
                      <w:i/>
                      <w:color w:val="000000"/>
                      <w:spacing w:val="11"/>
                      <w:w w:val="100"/>
                      <w:sz w:val="24"/>
                      <w:u w:val="none"/>
                    </w:rPr>
                    <w:t>   </w:t>
                  </w:r>
                  <w:r>
                    <w:rPr>
                      <w:rFonts w:ascii="Times New Roman" w:hAnsi="Times New Roman" w:cs="Times New Roman"/>
                      <w:i/>
                      <w:color w:val="000000"/>
                      <w:spacing w:val="3"/>
                      <w:w w:val="105"/>
                      <w:position w:val="4"/>
                      <w:sz w:val="24"/>
                      <w:u w:val="none"/>
                    </w:rPr>
                    <w:t>)</w:t>
                  </w:r>
                  <w:r>
                    <w:rPr>
                      <w:rFonts w:cs="Calibri"/>
                      <w:spacing w:val="-1"/>
                      <w:w w:val="100"/>
                    </w:rPr>
                    <w:tab/>
                  </w:r>
                  <w:r>
                    <w:rPr>
                      <w:rFonts w:ascii="Times New Roman" w:hAnsi="Times New Roman" w:cs="Times New Roman"/>
                      <w:i/>
                      <w:color w:val="000000"/>
                      <w:spacing w:val="3"/>
                      <w:w w:val="105"/>
                      <w:position w:val="4"/>
                      <w:sz w:val="24"/>
                      <w:u w:val="none"/>
                    </w:rPr>
                    <w:t>(</w:t>
                  </w:r>
                  <w:r>
                    <w:rPr>
                      <w:rFonts w:ascii="Calibri" w:hAnsi="Calibri" w:cs="Calibri"/>
                      <w:i/>
                      <w:color w:val="000000"/>
                      <w:spacing w:val="18"/>
                      <w:w w:val="100"/>
                      <w:sz w:val="24"/>
                      <w:u w:val="none"/>
                    </w:rPr>
                    <w:t>   </w:t>
                  </w:r>
                  <w:r>
                    <w:rPr>
                      <w:rFonts w:ascii="Times New Roman" w:hAnsi="Times New Roman" w:cs="Times New Roman"/>
                      <w:i/>
                      <w:color w:val="000000"/>
                      <w:spacing w:val="3"/>
                      <w:w w:val="105"/>
                      <w:position w:val="4"/>
                      <w:sz w:val="24"/>
                      <w:u w:val="none"/>
                    </w:rPr>
                    <w:t>)</w:t>
                  </w:r>
                  <w:r>
                    <w:rPr>
                      <w:rFonts w:cs="Calibri"/>
                      <w:spacing w:val="0"/>
                      <w:w w:val="100"/>
                    </w:rPr>
                    <w:tab/>
                  </w:r>
                  <w:r>
                    <w:rPr>
                      <w:rFonts w:ascii="Times New Roman" w:hAnsi="Times New Roman" w:cs="Times New Roman"/>
                      <w:i/>
                      <w:color w:val="000000"/>
                      <w:spacing w:val="3"/>
                      <w:w w:val="105"/>
                      <w:position w:val="4"/>
                      <w:sz w:val="24"/>
                      <w:u w:val="none"/>
                    </w:rPr>
                    <w:t>(</w:t>
                  </w:r>
                  <w:r>
                    <w:rPr>
                      <w:rFonts w:cs="Calibri"/>
                      <w:spacing w:val="0"/>
                      <w:w w:val="100"/>
                    </w:rPr>
                    <w:tab/>
                  </w:r>
                  <w:r>
                    <w:rPr>
                      <w:rFonts w:ascii="Times New Roman" w:hAnsi="Times New Roman" w:cs="Times New Roman"/>
                      <w:i/>
                      <w:color w:val="000000"/>
                      <w:spacing w:val="3"/>
                      <w:w w:val="105"/>
                      <w:position w:val="4"/>
                      <w:sz w:val="24"/>
                      <w:u w:val="none"/>
                    </w:rPr>
                    <w:t>)</w:t>
                  </w:r>
                  <w:r>
                    <w:rPr>
                      <w:rFonts w:cs="Calibri"/>
                      <w:spacing w:val="1074790400"/>
                      <w:w w:val="100"/>
                    </w:rPr>
                    <w:tab/>
                  </w:r>
                  <w:r>
                    <w:rPr>
                      <w:rFonts w:ascii="Times New Roman" w:hAnsi="Times New Roman" w:cs="Times New Roman"/>
                      <w:i/>
                      <w:color w:val="000000"/>
                      <w:spacing w:val="3"/>
                      <w:w w:val="105"/>
                      <w:position w:val="4"/>
                      <w:sz w:val="24"/>
                      <w:u w:val="none"/>
                    </w:rPr>
                    <w:t>(</w:t>
                  </w:r>
                  <w:r>
                    <w:rPr>
                      <w:rFonts w:ascii="Calibri" w:hAnsi="Calibri" w:cs="Calibri"/>
                      <w:i/>
                      <w:color w:val="000000"/>
                      <w:spacing w:val="16"/>
                      <w:w w:val="100"/>
                      <w:sz w:val="24"/>
                      <w:u w:val="none"/>
                    </w:rPr>
                    <w:t>   </w:t>
                  </w:r>
                  <w:r>
                    <w:rPr>
                      <w:rFonts w:ascii="Times New Roman" w:hAnsi="Times New Roman" w:cs="Times New Roman"/>
                      <w:i/>
                      <w:color w:val="000000"/>
                      <w:spacing w:val="3"/>
                      <w:w w:val="105"/>
                      <w:position w:val="4"/>
                      <w:sz w:val="24"/>
                      <w:u w:val="none"/>
                    </w:rPr>
                    <w:t>)</w:t>
                  </w:r>
                  <w:r>
                    <w:rPr>
                      <w:rFonts w:ascii="Times New Roman" w:hAnsi="Times New Roman" w:cs="Times New Roman"/>
                      <w:i/>
                      <w:color w:val="000000"/>
                      <w:spacing w:val="0"/>
                      <w:w w:val="105"/>
                      <w:position w:val="0"/>
                      <w:sz w:val="14"/>
                      <w:u w:val="none"/>
                    </w:rPr>
                    <w:t>i</w:t>
                  </w:r>
                  <w:r>
                    <w:rPr>
                      <w:rFonts w:cs="Calibri"/>
                      <w:spacing w:val="0"/>
                      <w:w w:val="100"/>
                    </w:rPr>
                    <w:tab/>
                  </w:r>
                  <w:r>
                    <w:rPr>
                      <w:rFonts w:ascii="Times New Roman" w:hAnsi="Times New Roman" w:cs="Times New Roman"/>
                      <w:i/>
                      <w:color w:val="000000"/>
                      <w:spacing w:val="1"/>
                      <w:w w:val="105"/>
                      <w:position w:val="0"/>
                      <w:sz w:val="14"/>
                      <w:u w:val="none"/>
                    </w:rPr>
                    <w:t>s</w:t>
                  </w:r>
                  <w:r>
                    <w:rPr>
                      <w:rFonts w:ascii="Times New Roman" w:hAnsi="Times New Roman" w:cs="Times New Roman"/>
                      <w:i/>
                      <w:color w:val="000000"/>
                      <w:spacing w:val="5"/>
                      <w:w w:val="105"/>
                      <w:position w:val="4"/>
                      <w:sz w:val="24"/>
                      <w:u w:val="none"/>
                    </w:rPr>
                    <w:t>u</w:t>
                  </w:r>
                  <w:r>
                    <w:rPr>
                      <w:rFonts w:cs="Calibri"/>
                      <w:spacing w:val="0"/>
                      <w:w w:val="100"/>
                    </w:rPr>
                    <w:tab/>
                  </w:r>
                  <w:r>
                    <w:rPr>
                      <w:rFonts w:ascii="Times New Roman" w:hAnsi="Times New Roman" w:cs="Times New Roman"/>
                      <w:i/>
                      <w:color w:val="000000"/>
                      <w:spacing w:val="4"/>
                      <w:w w:val="105"/>
                      <w:position w:val="4"/>
                      <w:sz w:val="24"/>
                      <w:u w:val="none"/>
                    </w:rPr>
                    <w:t>c</w:t>
                  </w:r>
                  <w:r>
                    <w:rPr>
                      <w:rFonts w:ascii="Calibri" w:hAnsi="Calibri" w:cs="Calibri"/>
                      <w:i/>
                      <w:color w:val="000000"/>
                      <w:spacing w:val="24"/>
                      <w:w w:val="100"/>
                      <w:sz w:val="24"/>
                      <w:u w:val="none"/>
                    </w:rPr>
                    <w:t> </w:t>
                  </w:r>
                  <w:r>
                    <w:rPr>
                      <w:rFonts w:ascii="Times New Roman" w:hAnsi="Times New Roman" w:cs="Times New Roman"/>
                      <w:i/>
                      <w:color w:val="000000"/>
                      <w:spacing w:val="5"/>
                      <w:w w:val="105"/>
                      <w:position w:val="4"/>
                      <w:sz w:val="24"/>
                      <w:u w:val="none"/>
                    </w:rPr>
                    <w:t>u</w:t>
                  </w:r>
                  <w:r>
                    <w:rPr>
                      <w:rFonts w:ascii="Calibri" w:hAnsi="Calibri" w:cs="Calibri"/>
                      <w:i/>
                      <w:color w:val="000000"/>
                      <w:spacing w:val="11"/>
                      <w:w w:val="100"/>
                      <w:sz w:val="24"/>
                      <w:u w:val="none"/>
                    </w:rPr>
                    <w:t>   </w:t>
                  </w:r>
                  <w:r>
                    <w:rPr>
                      <w:rFonts w:ascii="Times New Roman" w:hAnsi="Times New Roman" w:cs="Times New Roman"/>
                      <w:i/>
                      <w:color w:val="000000"/>
                      <w:spacing w:val="5"/>
                      <w:w w:val="105"/>
                      <w:position w:val="4"/>
                      <w:sz w:val="24"/>
                      <w:u w:val="none"/>
                    </w:rPr>
                    <w:t>L</w:t>
                  </w:r>
                  <w:r>
                    <w:rPr>
                      <w:rFonts w:cs="Calibri"/>
                      <w:spacing w:val="0"/>
                      <w:w w:val="100"/>
                    </w:rPr>
                    <w:tab/>
                  </w:r>
                  <w:r>
                    <w:rPr>
                      <w:rFonts w:ascii="Times New Roman" w:hAnsi="Times New Roman" w:cs="Times New Roman"/>
                      <w:i/>
                      <w:color w:val="000000"/>
                      <w:spacing w:val="4"/>
                      <w:w w:val="105"/>
                      <w:position w:val="4"/>
                      <w:sz w:val="24"/>
                      <w:u w:val="none"/>
                    </w:rPr>
                    <w:t>c</w:t>
                  </w:r>
                  <w:r>
                    <w:rPr>
                      <w:rFonts w:ascii="Calibri" w:hAnsi="Calibri" w:cs="Calibri"/>
                      <w:i/>
                      <w:color w:val="000000"/>
                      <w:spacing w:val="24"/>
                      <w:w w:val="100"/>
                      <w:sz w:val="24"/>
                      <w:u w:val="none"/>
                    </w:rPr>
                    <w:t> </w:t>
                  </w:r>
                  <w:r>
                    <w:rPr>
                      <w:rFonts w:ascii="Times New Roman" w:hAnsi="Times New Roman" w:cs="Times New Roman"/>
                      <w:i/>
                      <w:color w:val="000000"/>
                      <w:spacing w:val="5"/>
                      <w:w w:val="105"/>
                      <w:position w:val="4"/>
                      <w:sz w:val="24"/>
                      <w:u w:val="none"/>
                    </w:rPr>
                    <w:t>u</w:t>
                  </w:r>
                  <w:r>
                    <w:rPr>
                      <w:rFonts w:ascii="Calibri" w:hAnsi="Calibri" w:cs="Calibri"/>
                      <w:i/>
                      <w:color w:val="000000"/>
                      <w:spacing w:val="11"/>
                      <w:w w:val="100"/>
                      <w:sz w:val="24"/>
                      <w:u w:val="none"/>
                    </w:rPr>
                    <w:t>   </w:t>
                  </w:r>
                  <w:r>
                    <w:rPr>
                      <w:rFonts w:ascii="Times New Roman" w:hAnsi="Times New Roman" w:cs="Times New Roman"/>
                      <w:i/>
                      <w:color w:val="000000"/>
                      <w:spacing w:val="5"/>
                      <w:w w:val="105"/>
                      <w:position w:val="4"/>
                      <w:sz w:val="24"/>
                      <w:u w:val="none"/>
                    </w:rPr>
                    <w:t>L</w:t>
                  </w:r>
                  <w:r>
                    <w:rPr>
                      <w:rFonts w:cs="Calibri"/>
                      <w:spacing w:val="0"/>
                      <w:w w:val="100"/>
                    </w:rPr>
                    <w:tab/>
                  </w:r>
                  <w:r>
                    <w:rPr>
                      <w:rFonts w:ascii="Times New Roman" w:hAnsi="Times New Roman" w:cs="Times New Roman"/>
                      <w:i/>
                      <w:color w:val="000000"/>
                      <w:spacing w:val="4"/>
                      <w:w w:val="105"/>
                      <w:position w:val="4"/>
                      <w:sz w:val="24"/>
                      <w:u w:val="none"/>
                    </w:rPr>
                    <w:t>c</w:t>
                  </w:r>
                  <w:r>
                    <w:rPr>
                      <w:rFonts w:ascii="Calibri" w:hAnsi="Calibri" w:cs="Calibri"/>
                      <w:i/>
                      <w:color w:val="000000"/>
                      <w:spacing w:val="24"/>
                      <w:w w:val="100"/>
                      <w:sz w:val="24"/>
                      <w:u w:val="none"/>
                    </w:rPr>
                    <w:t> </w:t>
                  </w:r>
                  <w:r>
                    <w:rPr>
                      <w:rFonts w:ascii="Times New Roman" w:hAnsi="Times New Roman" w:cs="Times New Roman"/>
                      <w:i/>
                      <w:color w:val="000000"/>
                      <w:spacing w:val="5"/>
                      <w:w w:val="105"/>
                      <w:position w:val="4"/>
                      <w:sz w:val="24"/>
                      <w:u w:val="none"/>
                    </w:rPr>
                    <w:t>u</w:t>
                  </w:r>
                  <w:r>
                    <w:rPr>
                      <w:rFonts w:cs="Calibri"/>
                      <w:spacing w:val="0"/>
                      <w:w w:val="100"/>
                    </w:rPr>
                    <w:tab/>
                  </w:r>
                  <w:r>
                    <w:rPr>
                      <w:rFonts w:ascii="Times New Roman" w:hAnsi="Times New Roman" w:cs="Times New Roman"/>
                      <w:i/>
                      <w:color w:val="000000"/>
                      <w:spacing w:val="4"/>
                      <w:w w:val="105"/>
                      <w:position w:val="4"/>
                      <w:sz w:val="24"/>
                      <w:u w:val="none"/>
                    </w:rPr>
                    <w:t>c</w:t>
                  </w:r>
                  <w:r>
                    <w:rPr>
                      <w:rFonts w:ascii="Calibri" w:hAnsi="Calibri" w:cs="Calibri"/>
                      <w:i/>
                      <w:color w:val="000000"/>
                      <w:spacing w:val="24"/>
                      <w:w w:val="100"/>
                      <w:sz w:val="24"/>
                      <w:u w:val="none"/>
                    </w:rPr>
                    <w:t> </w:t>
                  </w:r>
                  <w:r>
                    <w:rPr>
                      <w:rFonts w:ascii="Times New Roman" w:hAnsi="Times New Roman" w:cs="Times New Roman"/>
                      <w:i/>
                      <w:color w:val="000000"/>
                      <w:spacing w:val="5"/>
                      <w:w w:val="105"/>
                      <w:position w:val="4"/>
                      <w:sz w:val="24"/>
                      <w:u w:val="none"/>
                    </w:rPr>
                    <w:t>u</w:t>
                  </w:r>
                  <w:r>
                    <w:rPr>
                      <w:rFonts w:cs="Calibri"/>
                      <w:spacing w:val="0"/>
                      <w:w w:val="100"/>
                    </w:rPr>
                    <w:tab/>
                  </w:r>
                  <w:r>
                    <w:rPr>
                      <w:rFonts w:ascii="Times New Roman" w:hAnsi="Times New Roman" w:cs="Times New Roman"/>
                      <w:i/>
                      <w:color w:val="000000"/>
                      <w:spacing w:val="2"/>
                      <w:w w:val="105"/>
                      <w:position w:val="4"/>
                      <w:sz w:val="24"/>
                      <w:u w:val="none"/>
                    </w:rPr>
                    <w:t>t</w:t>
                  </w:r>
                  <w:r>
                    <w:rPr>
                      <w:rFonts w:ascii="Symbol" w:hAnsi="Symbol" w:cs="Symbol"/>
                      <w:color w:val="000000"/>
                      <w:spacing w:val="0"/>
                      <w:w w:val="100"/>
                      <w:sz w:val="25"/>
                      <w:u w:val="none"/>
                    </w:rPr>
                    <w:sym w:font="Symbol" w:char="F064"/>
                  </w:r>
                  <w:r>
                    <w:rPr>
                      <w:rFonts w:ascii="Symbol" w:hAnsi="Symbol" w:cs="Symbol"/>
                      <w:color w:val="000000"/>
                      <w:spacing w:val="0"/>
                      <w:w w:val="100"/>
                      <w:sz w:val="25"/>
                      <w:u w:val="none"/>
                    </w:rPr>
                    <w:sym w:font="Symbol" w:char="F061"/>
                  </w:r>
                  <w:r>
                    <w:rPr>
                      <w:rFonts w:ascii="Symbol" w:hAnsi="Symbol" w:cs="Symbol"/>
                      <w:color w:val="000000"/>
                      <w:spacing w:val="0"/>
                      <w:w w:val="100"/>
                      <w:sz w:val="25"/>
                      <w:u w:val="none"/>
                    </w:rPr>
                    <w:sym w:font="Symbol" w:char="F064"/>
                  </w:r>
                  <w:r>
                    <w:rPr>
                      <w:rFonts w:ascii="Symbol" w:hAnsi="Symbol" w:cs="Symbol"/>
                      <w:color w:val="000000"/>
                      <w:spacing w:val="5"/>
                      <w:w w:val="105"/>
                      <w:position w:val="4"/>
                      <w:sz w:val="24"/>
                      <w:u w:val="none"/>
                    </w:rPr>
                    <w:sym w:font="Symbol" w:char="F03D"/>
                  </w:r>
                  <w:r>
                    <w:rPr>
                      <w:rFonts w:cs="Calibri"/>
                      <w:spacing w:val="0"/>
                      <w:w w:val="100"/>
                    </w:rPr>
                    <w:tab/>
                  </w:r>
                  <w:r>
                    <w:rPr>
                      <w:rFonts w:ascii="Symbol" w:hAnsi="Symbol" w:cs="Symbol"/>
                      <w:color w:val="000000"/>
                      <w:spacing w:val="5"/>
                      <w:w w:val="105"/>
                      <w:position w:val="4"/>
                      <w:sz w:val="24"/>
                      <w:u w:val="none"/>
                    </w:rPr>
                    <w:sym w:font="Symbol" w:char="F02B"/>
                  </w:r>
                  <w:r>
                    <w:rPr>
                      <w:rFonts w:cs="Calibri"/>
                      <w:spacing w:val="0"/>
                      <w:w w:val="100"/>
                    </w:rPr>
                    <w:tab/>
                  </w:r>
                  <w:r>
                    <w:rPr>
                      <w:rFonts w:ascii="Symbol" w:hAnsi="Symbol" w:cs="Symbol"/>
                      <w:color w:val="000000"/>
                      <w:spacing w:val="5"/>
                      <w:w w:val="105"/>
                      <w:position w:val="4"/>
                      <w:sz w:val="24"/>
                      <w:u w:val="none"/>
                    </w:rPr>
                    <w:sym w:font="Symbol" w:char="F02B"/>
                  </w:r>
                  <w:r>
                    <w:rPr>
                      <w:rFonts w:cs="Calibri"/>
                      <w:spacing w:val="0"/>
                      <w:w w:val="100"/>
                    </w:rPr>
                    <w:tab/>
                  </w:r>
                  <w:r>
                    <w:rPr>
                      <w:rFonts w:ascii="Symbol" w:hAnsi="Symbol" w:cs="Symbol"/>
                      <w:color w:val="000000"/>
                      <w:spacing w:val="5"/>
                      <w:w w:val="105"/>
                      <w:position w:val="4"/>
                      <w:sz w:val="24"/>
                      <w:u w:val="none"/>
                    </w:rPr>
                    <w:sym w:font="Symbol" w:char="F02B"/>
                  </w:r>
                </w:p>
              </w:txbxContent>
            </v:textbox>
          </v:shape>
        </w:pict>
      </w:r>
      <w:r>
        <w:pict>
          <v:shape id="_x0000_s2090" o:spid="_x0000_s1065" type="#_x0000_t12" style="width:470.7pt;height:0.7pt;margin-top:94.1pt;margin-left:69.5pt;mso-height-relative:page;mso-position-horizontal-relative:page;mso-position-vertical-relative:page;mso-width-relative:page;position:absolute;z-index:251698176" coordsize="21600,21600" stroked="t" strokecolor="black">
            <v:fill opacity="0"/>
            <v:stroke joinstyle="miter"/>
          </v:shape>
        </w:pict>
      </w:r>
      <w:r>
        <w:rPr>
          <w:rFonts w:ascii="黑体" w:hAnsi="黑体" w:cs="黑体"/>
          <w:color w:val="000000"/>
          <w:spacing w:val="0"/>
          <w:w w:val="100"/>
          <w:position w:val="0"/>
          <w:sz w:val="21"/>
          <w:u w:val="none"/>
        </w:rPr>
        <w:t>JJF(</w:t>
      </w:r>
      <w:r>
        <w:rPr>
          <w:rFonts w:ascii="黑体" w:eastAsia="黑体" w:hAnsi="黑体" w:cs="黑体"/>
          <w:color w:val="000000"/>
          <w:spacing w:val="0"/>
          <w:w w:val="100"/>
          <w:position w:val="0"/>
          <w:sz w:val="21"/>
          <w:u w:val="none"/>
        </w:rPr>
        <w:t>黔</w:t>
      </w:r>
      <w:r>
        <w:rPr>
          <w:rFonts w:ascii="黑体" w:hAnsi="黑体" w:cs="黑体"/>
          <w:color w:val="000000"/>
          <w:spacing w:val="0"/>
          <w:w w:val="100"/>
          <w:position w:val="0"/>
          <w:sz w:val="21"/>
          <w:u w:val="none"/>
        </w:rPr>
        <w: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64—2022</w:t>
      </w:r>
    </w:p>
    <w:p>
      <w:pPr>
        <w:spacing w:before="0" w:after="0" w:line="240" w:lineRule="exact"/>
        <w:ind w:left="463" w:firstLine="3836"/>
      </w:pPr>
    </w:p>
    <w:p>
      <w:pPr>
        <w:spacing w:before="0" w:after="0" w:line="365" w:lineRule="exact"/>
        <w:ind w:left="463" w:firstLine="0"/>
        <w:jc w:val="left"/>
      </w:pPr>
      <w:r>
        <w:rPr>
          <w:rFonts w:ascii="黑体" w:eastAsia="黑体" w:hAnsi="黑体" w:cs="黑体"/>
          <w:color w:val="000000"/>
          <w:spacing w:val="0"/>
          <w:w w:val="100"/>
          <w:position w:val="0"/>
          <w:sz w:val="28"/>
          <w:u w:val="none"/>
        </w:rPr>
        <w:t>附录</w:t>
      </w:r>
      <w:r>
        <w:rPr>
          <w:rFonts w:ascii="Calibri" w:hAnsi="Calibri" w:cs="Calibri"/>
          <w:color w:val="000000"/>
          <w:spacing w:val="5"/>
          <w:w w:val="100"/>
          <w:sz w:val="28"/>
          <w:u w:val="none"/>
        </w:rPr>
        <w:t> </w:t>
      </w:r>
      <w:r>
        <w:rPr>
          <w:rFonts w:ascii="黑体" w:hAnsi="黑体" w:cs="黑体"/>
          <w:color w:val="000000"/>
          <w:spacing w:val="0"/>
          <w:w w:val="100"/>
          <w:position w:val="0"/>
          <w:sz w:val="28"/>
          <w:u w:val="none"/>
        </w:rPr>
        <w:t>A</w:t>
      </w:r>
    </w:p>
    <w:p>
      <w:pPr>
        <w:spacing w:before="0" w:after="0" w:line="240" w:lineRule="exact"/>
        <w:ind w:left="463" w:firstLine="0"/>
      </w:pPr>
    </w:p>
    <w:p>
      <w:pPr>
        <w:spacing w:before="0" w:after="0" w:line="384" w:lineRule="exact"/>
        <w:ind w:left="463" w:firstLine="2228"/>
        <w:jc w:val="left"/>
      </w:pPr>
      <w:r>
        <w:rPr>
          <w:rFonts w:ascii="黑体" w:eastAsia="黑体" w:hAnsi="黑体" w:cs="黑体"/>
          <w:color w:val="000000"/>
          <w:spacing w:val="-1"/>
          <w:w w:val="100"/>
          <w:position w:val="0"/>
          <w:sz w:val="28"/>
          <w:u w:val="none"/>
        </w:rPr>
        <w:t>长度偏差校准结果的不确定度评定示例</w:t>
      </w:r>
      <w:r>
        <w:rPr>
          <w:rFonts w:ascii="黑体" w:hAnsi="黑体" w:cs="黑体"/>
          <w:color w:val="000000"/>
          <w:spacing w:val="0"/>
          <w:w w:val="100"/>
          <w:position w:val="0"/>
          <w:sz w:val="28"/>
          <w:u w:val="none"/>
        </w:rPr>
        <w:t>.</w:t>
      </w:r>
    </w:p>
    <w:p>
      <w:pPr>
        <w:spacing w:before="0" w:after="0" w:line="240" w:lineRule="exact"/>
        <w:ind w:left="463" w:firstLine="2228"/>
      </w:pPr>
    </w:p>
    <w:p>
      <w:pPr>
        <w:tabs>
          <w:tab w:val="left" w:pos="1063"/>
        </w:tabs>
        <w:spacing w:before="0" w:after="0" w:line="441" w:lineRule="exact"/>
        <w:ind w:left="463" w:firstLine="0"/>
        <w:jc w:val="left"/>
      </w:pPr>
      <w:r>
        <w:rPr>
          <w:rFonts w:ascii="黑体" w:hAnsi="黑体" w:cs="黑体"/>
          <w:color w:val="000000"/>
          <w:spacing w:val="-1"/>
          <w:w w:val="100"/>
          <w:position w:val="0"/>
          <w:sz w:val="24"/>
          <w:u w:val="none"/>
        </w:rPr>
        <w:t>A.1</w:t>
      </w:r>
      <w:r>
        <w:rPr>
          <w:rFonts w:cs="Calibri"/>
          <w:spacing w:val="3"/>
          <w:w w:val="100"/>
        </w:rPr>
        <w:tab/>
      </w:r>
      <w:r>
        <w:rPr>
          <w:rFonts w:ascii="黑体" w:eastAsia="黑体" w:hAnsi="黑体" w:cs="黑体"/>
          <w:color w:val="000000"/>
          <w:spacing w:val="-1"/>
          <w:w w:val="100"/>
          <w:position w:val="0"/>
          <w:sz w:val="24"/>
          <w:u w:val="none"/>
        </w:rPr>
        <w:t>概述</w:t>
      </w:r>
    </w:p>
    <w:p>
      <w:pPr>
        <w:tabs>
          <w:tab w:val="left" w:pos="1303"/>
        </w:tabs>
        <w:spacing w:before="0" w:after="0" w:line="468" w:lineRule="exact"/>
        <w:ind w:left="463" w:firstLine="0"/>
        <w:jc w:val="left"/>
      </w:pPr>
      <w:r>
        <w:rPr>
          <w:rFonts w:ascii="宋体" w:hAnsi="宋体" w:cs="宋体"/>
          <w:color w:val="000000"/>
          <w:spacing w:val="-1"/>
          <w:w w:val="100"/>
          <w:position w:val="0"/>
          <w:sz w:val="24"/>
          <w:u w:val="none"/>
        </w:rPr>
        <w:t>A.1.1</w:t>
      </w:r>
      <w:r>
        <w:rPr>
          <w:rFonts w:cs="Calibri"/>
          <w:spacing w:val="18"/>
          <w:w w:val="100"/>
        </w:rPr>
        <w:tab/>
      </w:r>
      <w:r>
        <w:rPr>
          <w:rFonts w:ascii="宋体" w:eastAsia="宋体" w:hAnsi="宋体" w:cs="宋体"/>
          <w:color w:val="000000"/>
          <w:spacing w:val="-1"/>
          <w:w w:val="100"/>
          <w:position w:val="0"/>
          <w:sz w:val="24"/>
          <w:u w:val="none"/>
        </w:rPr>
        <w:t>测量依据：</w:t>
      </w:r>
      <w:r>
        <w:rPr>
          <w:rFonts w:ascii="宋体" w:hAnsi="宋体" w:cs="宋体"/>
          <w:color w:val="000000"/>
          <w:spacing w:val="-1"/>
          <w:w w:val="100"/>
          <w:position w:val="0"/>
          <w:sz w:val="24"/>
          <w:u w:val="none"/>
        </w:rPr>
        <w:t>JJF</w:t>
      </w:r>
      <w:r>
        <w:rPr>
          <w:rFonts w:ascii="宋体" w:eastAsia="宋体" w:hAnsi="宋体" w:cs="宋体"/>
          <w:color w:val="000000"/>
          <w:spacing w:val="-1"/>
          <w:w w:val="100"/>
          <w:position w:val="0"/>
          <w:sz w:val="24"/>
          <w:u w:val="none"/>
        </w:rPr>
        <w:t>（黔）</w:t>
      </w:r>
      <w:r>
        <w:rPr>
          <w:rFonts w:ascii="宋体" w:hAnsi="宋体" w:cs="宋体"/>
          <w:color w:val="000000"/>
          <w:spacing w:val="-1"/>
          <w:w w:val="100"/>
          <w:position w:val="0"/>
          <w:sz w:val="24"/>
          <w:u w:val="none"/>
        </w:rPr>
        <w:t>64-2022</w:t>
      </w:r>
      <w:r>
        <w:rPr>
          <w:rFonts w:ascii="宋体" w:hAnsi="宋体" w:cs="宋体"/>
          <w:color w:val="000000"/>
          <w:spacing w:val="-9"/>
          <w:w w:val="100"/>
          <w:position w:val="0"/>
          <w:sz w:val="24"/>
          <w:u w:val="none"/>
        </w:rPr>
        <w:t>《烟草专用标准棒校准规范》。</w:t>
      </w:r>
    </w:p>
    <w:p>
      <w:pPr>
        <w:tabs>
          <w:tab w:val="left" w:pos="1303"/>
        </w:tabs>
        <w:spacing w:before="0" w:after="0" w:line="468" w:lineRule="exact"/>
        <w:ind w:left="463" w:firstLine="0"/>
        <w:jc w:val="left"/>
      </w:pPr>
      <w:r>
        <w:rPr>
          <w:rFonts w:ascii="宋体" w:hAnsi="宋体" w:cs="宋体"/>
          <w:color w:val="000000"/>
          <w:spacing w:val="-1"/>
          <w:w w:val="100"/>
          <w:position w:val="0"/>
          <w:sz w:val="24"/>
          <w:u w:val="none"/>
        </w:rPr>
        <w:t>A.1.2</w:t>
      </w:r>
      <w:r>
        <w:rPr>
          <w:rFonts w:cs="Calibri"/>
          <w:spacing w:val="-1"/>
          <w:w w:val="100"/>
        </w:rPr>
        <w:tab/>
      </w:r>
      <w:r>
        <w:rPr>
          <w:rFonts w:ascii="宋体" w:eastAsia="宋体" w:hAnsi="宋体" w:cs="宋体"/>
          <w:color w:val="000000"/>
          <w:spacing w:val="-1"/>
          <w:w w:val="100"/>
          <w:position w:val="0"/>
          <w:sz w:val="24"/>
          <w:u w:val="none"/>
        </w:rPr>
        <w:t>环境条件：温度（</w:t>
      </w:r>
      <w:r>
        <w:rPr>
          <w:rFonts w:ascii="宋体" w:hAnsi="宋体" w:cs="宋体"/>
          <w:color w:val="000000"/>
          <w:spacing w:val="-1"/>
          <w:w w:val="100"/>
          <w:position w:val="0"/>
          <w:sz w:val="24"/>
          <w:u w:val="none"/>
        </w:rPr>
        <w:t>22±5）℃，相对湿度不大于</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70%。</w:t>
      </w:r>
    </w:p>
    <w:p>
      <w:pPr>
        <w:tabs>
          <w:tab w:val="left" w:pos="1303"/>
        </w:tabs>
        <w:spacing w:before="0" w:after="0" w:line="469" w:lineRule="exact"/>
        <w:ind w:left="463" w:firstLine="0"/>
        <w:jc w:val="left"/>
      </w:pPr>
      <w:r>
        <w:rPr>
          <w:rFonts w:ascii="宋体" w:hAnsi="宋体" w:cs="宋体"/>
          <w:color w:val="000000"/>
          <w:spacing w:val="-1"/>
          <w:w w:val="100"/>
          <w:position w:val="0"/>
          <w:sz w:val="24"/>
          <w:u w:val="none"/>
        </w:rPr>
        <w:t>A.1.3</w:t>
      </w:r>
      <w:r>
        <w:rPr>
          <w:rFonts w:cs="Calibri"/>
          <w:spacing w:val="4"/>
          <w:w w:val="100"/>
        </w:rPr>
        <w:tab/>
      </w:r>
      <w:r>
        <w:rPr>
          <w:rFonts w:ascii="宋体" w:hAnsi="宋体" w:cs="宋体"/>
          <w:color w:val="000000"/>
          <w:spacing w:val="-1"/>
          <w:w w:val="100"/>
          <w:position w:val="0"/>
          <w:sz w:val="24"/>
          <w:u w:val="none"/>
        </w:rPr>
        <w:t>测量对象：烟草专用长度标准棒。</w:t>
      </w:r>
    </w:p>
    <w:p>
      <w:pPr>
        <w:spacing w:before="0" w:after="0" w:line="220" w:lineRule="exact"/>
        <w:ind w:left="463" w:firstLine="0"/>
      </w:pPr>
    </w:p>
    <w:p>
      <w:pPr>
        <w:tabs>
          <w:tab w:val="left" w:pos="1303"/>
        </w:tabs>
        <w:spacing w:before="0" w:after="0" w:line="266" w:lineRule="exact"/>
        <w:ind w:left="463" w:firstLine="0"/>
        <w:jc w:val="left"/>
      </w:pPr>
      <w:r>
        <w:rPr>
          <w:rFonts w:ascii="宋体" w:hAnsi="宋体" w:cs="宋体"/>
          <w:color w:val="000000"/>
          <w:spacing w:val="-1"/>
          <w:w w:val="100"/>
          <w:position w:val="0"/>
          <w:sz w:val="24"/>
          <w:u w:val="none"/>
        </w:rPr>
        <w:t>A.1.4</w:t>
      </w:r>
      <w:r>
        <w:rPr>
          <w:rFonts w:cs="Calibri"/>
          <w:spacing w:val="-1"/>
          <w:w w:val="100"/>
        </w:rPr>
        <w:tab/>
      </w:r>
      <w:r>
        <w:rPr>
          <w:rFonts w:ascii="宋体" w:eastAsia="宋体" w:hAnsi="宋体" w:cs="宋体"/>
          <w:color w:val="000000"/>
          <w:spacing w:val="-16"/>
          <w:w w:val="100"/>
          <w:position w:val="0"/>
          <w:sz w:val="24"/>
          <w:u w:val="none"/>
        </w:rPr>
        <w:t>测量标准：高精度光栅测长机，测量范围（</w:t>
      </w:r>
      <w:r>
        <w:rPr>
          <w:rFonts w:ascii="Times New Roman" w:hAnsi="Times New Roman" w:cs="Times New Roman"/>
          <w:color w:val="000000"/>
          <w:spacing w:val="-1"/>
          <w:w w:val="100"/>
          <w:position w:val="0"/>
          <w:sz w:val="24"/>
          <w:u w:val="none"/>
        </w:rPr>
        <w:t>0</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1"/>
          <w:w w:val="100"/>
          <w:position w:val="0"/>
          <w:sz w:val="24"/>
          <w:u w:val="none"/>
        </w:rPr>
        <w:t>1000</w:t>
      </w:r>
      <w:r>
        <w:rPr>
          <w:rFonts w:ascii="宋体" w:eastAsia="宋体" w:hAnsi="宋体" w:cs="宋体"/>
          <w:color w:val="000000"/>
          <w:spacing w:val="-1"/>
          <w:w w:val="100"/>
          <w:position w:val="0"/>
          <w:sz w:val="24"/>
          <w:u w:val="none"/>
        </w:rPr>
        <w:t>）</w:t>
      </w:r>
      <w:r>
        <w:rPr>
          <w:rFonts w:ascii="Times New Roman" w:hAnsi="Times New Roman" w:cs="Times New Roman"/>
          <w:color w:val="000000"/>
          <w:spacing w:val="0"/>
          <w:w w:val="100"/>
          <w:position w:val="0"/>
          <w:sz w:val="24"/>
          <w:u w:val="none"/>
        </w:rPr>
        <w:t>mm</w:t>
      </w:r>
      <w:r>
        <w:rPr>
          <w:rFonts w:ascii="宋体" w:eastAsia="宋体" w:hAnsi="宋体" w:cs="宋体"/>
          <w:color w:val="000000"/>
          <w:spacing w:val="-20"/>
          <w:w w:val="100"/>
          <w:position w:val="0"/>
          <w:sz w:val="24"/>
          <w:u w:val="none"/>
        </w:rPr>
        <w:t>，不确定度</w:t>
      </w:r>
      <w:r>
        <w:rPr>
          <w:rFonts w:ascii="Calibri" w:hAnsi="Calibri" w:cs="Calibri"/>
          <w:i/>
          <w:color w:val="000000"/>
          <w:spacing w:val="5"/>
          <w:w w:val="100"/>
          <w:sz w:val="24"/>
          <w:u w:val="none"/>
        </w:rPr>
        <w:t> </w:t>
      </w:r>
      <w:r>
        <w:rPr>
          <w:rFonts w:ascii="Times New Roman" w:hAnsi="Times New Roman" w:cs="Times New Roman"/>
          <w:i/>
          <w:color w:val="000000"/>
          <w:spacing w:val="-1"/>
          <w:w w:val="100"/>
          <w:position w:val="0"/>
          <w:sz w:val="24"/>
          <w:u w:val="none"/>
        </w:rPr>
        <w:t>U</w:t>
      </w:r>
      <w:r>
        <w:rPr>
          <w:rFonts w:ascii="Times New Roman" w:hAnsi="Times New Roman" w:cs="Times New Roman"/>
          <w:color w:val="000000"/>
          <w:spacing w:val="-1"/>
          <w:w w:val="100"/>
          <w:position w:val="0"/>
          <w:sz w:val="24"/>
          <w:u w:val="none"/>
        </w:rPr>
        <w:t>=0.7</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μm</w:t>
      </w:r>
      <w:r>
        <w:rPr>
          <w:rFonts w:ascii="宋体" w:eastAsia="宋体" w:hAnsi="宋体" w:cs="宋体"/>
          <w:color w:val="000000"/>
          <w:spacing w:val="-1"/>
          <w:w w:val="100"/>
          <w:position w:val="0"/>
          <w:sz w:val="24"/>
          <w:u w:val="none"/>
        </w:rPr>
        <w:t>（</w:t>
      </w:r>
      <w:r>
        <w:rPr>
          <w:rFonts w:ascii="Times New Roman" w:hAnsi="Times New Roman" w:cs="Times New Roman"/>
          <w:i/>
          <w:color w:val="000000"/>
          <w:spacing w:val="-1"/>
          <w:w w:val="100"/>
          <w:position w:val="0"/>
          <w:sz w:val="24"/>
          <w:u w:val="none"/>
        </w:rPr>
        <w:t>k</w:t>
      </w:r>
      <w:r>
        <w:rPr>
          <w:rFonts w:ascii="Times New Roman" w:hAnsi="Times New Roman" w:cs="Times New Roman"/>
          <w:color w:val="000000"/>
          <w:spacing w:val="-1"/>
          <w:w w:val="100"/>
          <w:position w:val="0"/>
          <w:sz w:val="24"/>
          <w:u w:val="none"/>
        </w:rPr>
        <w:t>=2</w:t>
      </w:r>
      <w:r>
        <w:rPr>
          <w:rFonts w:ascii="宋体" w:hAnsi="宋体" w:cs="宋体"/>
          <w:color w:val="000000"/>
          <w:spacing w:val="0"/>
          <w:w w:val="75"/>
          <w:position w:val="0"/>
          <w:sz w:val="24"/>
          <w:u w:val="none"/>
        </w:rPr>
        <w:t>）。</w:t>
      </w:r>
    </w:p>
    <w:p>
      <w:pPr>
        <w:tabs>
          <w:tab w:val="left" w:pos="1308"/>
        </w:tabs>
        <w:spacing w:before="0" w:after="0" w:line="450" w:lineRule="exact"/>
        <w:ind w:left="463" w:firstLine="0"/>
        <w:jc w:val="left"/>
      </w:pPr>
      <w:r>
        <w:rPr>
          <w:rFonts w:ascii="宋体" w:hAnsi="宋体" w:cs="宋体"/>
          <w:color w:val="000000"/>
          <w:spacing w:val="-1"/>
          <w:w w:val="100"/>
          <w:position w:val="0"/>
          <w:sz w:val="24"/>
          <w:u w:val="none"/>
        </w:rPr>
        <w:t>A.1.5</w:t>
      </w:r>
      <w:r>
        <w:rPr>
          <w:rFonts w:cs="Calibri"/>
          <w:color w:val="000000"/>
          <w:spacing w:val="-1"/>
          <w:w w:val="100"/>
          <w:u w:val="none"/>
        </w:rPr>
        <w:tab/>
      </w:r>
      <w:r>
        <w:rPr>
          <w:rFonts w:ascii="宋体" w:eastAsia="宋体" w:hAnsi="宋体" w:cs="宋体"/>
          <w:color w:val="000000"/>
          <w:spacing w:val="0"/>
          <w:w w:val="100"/>
          <w:position w:val="0"/>
          <w:sz w:val="24"/>
          <w:u w:val="none"/>
        </w:rPr>
        <w:t>测量方法：</w:t>
      </w:r>
      <w:r>
        <w:rPr>
          <w:rFonts w:ascii="宋体" w:eastAsia="宋体" w:hAnsi="宋体" w:cs="宋体"/>
          <w:color w:val="000000"/>
          <w:spacing w:val="-1"/>
          <w:w w:val="100"/>
          <w:position w:val="0"/>
          <w:sz w:val="24"/>
          <w:u w:val="none"/>
        </w:rPr>
        <w:t>将</w:t>
      </w:r>
      <w:r>
        <w:rPr>
          <w:rFonts w:ascii="宋体" w:eastAsia="宋体" w:hAnsi="宋体" w:cs="宋体"/>
          <w:color w:val="000000"/>
          <w:spacing w:val="0"/>
          <w:w w:val="100"/>
          <w:position w:val="0"/>
          <w:sz w:val="24"/>
          <w:u w:val="none"/>
        </w:rPr>
        <w:t>长度标准</w:t>
      </w:r>
      <w:r>
        <w:rPr>
          <w:rFonts w:ascii="宋体" w:eastAsia="宋体" w:hAnsi="宋体" w:cs="宋体"/>
          <w:color w:val="000000"/>
          <w:spacing w:val="-1"/>
          <w:w w:val="100"/>
          <w:position w:val="0"/>
          <w:sz w:val="24"/>
          <w:u w:val="none"/>
        </w:rPr>
        <w:t>棒</w:t>
      </w:r>
      <w:r>
        <w:rPr>
          <w:rFonts w:ascii="宋体" w:eastAsia="宋体" w:hAnsi="宋体" w:cs="宋体"/>
          <w:color w:val="000000"/>
          <w:spacing w:val="0"/>
          <w:w w:val="100"/>
          <w:position w:val="0"/>
          <w:sz w:val="24"/>
          <w:u w:val="none"/>
        </w:rPr>
        <w:t>置于测长机测量位置上直接测量，以测量结果与</w:t>
      </w:r>
      <w:r>
        <w:rPr>
          <w:rFonts w:ascii="宋体" w:eastAsia="宋体" w:hAnsi="宋体" w:cs="宋体"/>
          <w:color w:val="000000"/>
          <w:spacing w:val="-1"/>
          <w:w w:val="100"/>
          <w:position w:val="0"/>
          <w:sz w:val="24"/>
          <w:u w:val="none"/>
        </w:rPr>
        <w:t>长</w:t>
      </w:r>
      <w:r>
        <w:rPr>
          <w:rFonts w:ascii="宋体" w:eastAsia="宋体" w:hAnsi="宋体" w:cs="宋体"/>
          <w:color w:val="000000"/>
          <w:spacing w:val="0"/>
          <w:w w:val="100"/>
          <w:position w:val="0"/>
          <w:sz w:val="24"/>
          <w:u w:val="none"/>
        </w:rPr>
        <w:t>度标</w:t>
      </w:r>
    </w:p>
    <w:p>
      <w:pPr>
        <w:spacing w:before="0" w:after="0" w:line="468" w:lineRule="exact"/>
        <w:ind w:left="463" w:firstLine="0"/>
        <w:jc w:val="left"/>
      </w:pPr>
      <w:r>
        <w:rPr>
          <w:rFonts w:ascii="宋体" w:hAnsi="宋体" w:cs="宋体"/>
          <w:color w:val="000000"/>
          <w:spacing w:val="-1"/>
          <w:w w:val="100"/>
          <w:position w:val="0"/>
          <w:sz w:val="24"/>
          <w:u w:val="none"/>
        </w:rPr>
        <w:t>准棒标称值之差作为长度偏差。</w:t>
      </w:r>
    </w:p>
    <w:p>
      <w:pPr>
        <w:spacing w:before="0" w:after="0" w:line="240" w:lineRule="exact"/>
        <w:ind w:left="463" w:firstLine="0"/>
      </w:pPr>
    </w:p>
    <w:p>
      <w:pPr>
        <w:tabs>
          <w:tab w:val="left" w:pos="1063"/>
        </w:tabs>
        <w:spacing w:before="0" w:after="0" w:line="384" w:lineRule="exact"/>
        <w:ind w:left="463" w:firstLine="0"/>
        <w:jc w:val="left"/>
      </w:pPr>
      <w:r>
        <w:rPr>
          <w:rFonts w:ascii="黑体" w:hAnsi="黑体" w:cs="黑体"/>
          <w:color w:val="000000"/>
          <w:spacing w:val="-1"/>
          <w:w w:val="100"/>
          <w:position w:val="0"/>
          <w:sz w:val="24"/>
          <w:u w:val="none"/>
        </w:rPr>
        <w:t>A.2</w:t>
      </w:r>
      <w:r>
        <w:rPr>
          <w:rFonts w:cs="Calibri"/>
          <w:spacing w:val="1"/>
          <w:w w:val="100"/>
        </w:rPr>
        <w:tab/>
      </w:r>
      <w:r>
        <w:rPr>
          <w:rFonts w:ascii="黑体" w:eastAsia="黑体" w:hAnsi="黑体" w:cs="黑体"/>
          <w:color w:val="000000"/>
          <w:spacing w:val="-1"/>
          <w:w w:val="100"/>
          <w:position w:val="0"/>
          <w:sz w:val="24"/>
          <w:u w:val="none"/>
        </w:rPr>
        <w:t>测量模型</w:t>
      </w:r>
    </w:p>
    <w:p>
      <w:pPr>
        <w:spacing w:before="0" w:after="0" w:line="240" w:lineRule="exact"/>
        <w:ind w:left="463" w:firstLine="0"/>
      </w:pPr>
    </w:p>
    <w:p>
      <w:pPr>
        <w:spacing w:before="0" w:after="0" w:line="384" w:lineRule="exact"/>
        <w:ind w:left="463" w:firstLine="480"/>
        <w:jc w:val="left"/>
      </w:pPr>
      <w:r>
        <w:rPr>
          <w:rFonts w:ascii="宋体" w:eastAsia="宋体" w:hAnsi="宋体" w:cs="宋体"/>
          <w:color w:val="000000"/>
          <w:spacing w:val="-1"/>
          <w:w w:val="100"/>
          <w:position w:val="0"/>
          <w:sz w:val="24"/>
          <w:u w:val="none"/>
        </w:rPr>
        <w:t>测量模型按式（</w:t>
      </w:r>
      <w:r>
        <w:rPr>
          <w:rFonts w:ascii="宋体" w:hAnsi="宋体" w:cs="宋体"/>
          <w:color w:val="000000"/>
          <w:spacing w:val="-1"/>
          <w:w w:val="100"/>
          <w:position w:val="0"/>
          <w:sz w:val="24"/>
          <w:u w:val="none"/>
        </w:rPr>
        <w:t>A.1）建立。</w:t>
      </w:r>
    </w:p>
    <w:p>
      <w:pPr>
        <w:spacing w:before="0" w:after="0" w:line="240" w:lineRule="exact"/>
        <w:ind w:left="463" w:firstLine="480"/>
      </w:pPr>
    </w:p>
    <w:p>
      <w:pPr>
        <w:tabs>
          <w:tab w:val="left" w:pos="8951"/>
        </w:tabs>
        <w:spacing w:before="0" w:after="0" w:line="495" w:lineRule="exact"/>
        <w:ind w:left="463" w:firstLine="2224"/>
        <w:jc w:val="left"/>
      </w:pPr>
      <w:r>
        <w:rPr>
          <w:spacing w:val="0"/>
        </w:rPr>
        <w:pict>
          <v:shape id="wondershare_87" o:spid="_x0000_s1066" type="#_x0000_t202" style="width:300.6pt;height:22.35pt;margin-top:409.3pt;margin-left:214.65pt;mso-height-relative:page;mso-position-horizontal-relative:page;mso-position-vertical-relative:page;mso-width-relative:page;position:absolute;z-index:-251616256" coordsize="21600,21600" filled="f" stroked="f">
            <v:stroke joinstyle="miter"/>
            <v:textbox inset="0,0,0,0">
              <w:txbxContent>
                <w:p/>
                <w:p>
                  <w:pPr>
                    <w:tabs>
                      <w:tab w:val="left" w:pos="839"/>
                    </w:tabs>
                    <w:autoSpaceDE w:val="0"/>
                    <w:autoSpaceDN w:val="0"/>
                    <w:adjustRightInd w:val="0"/>
                    <w:spacing w:before="0" w:after="0" w:line="222" w:lineRule="exact"/>
                    <w:jc w:val="left"/>
                  </w:pPr>
                  <w:r>
                    <w:rPr>
                      <w:rFonts w:ascii="Times New Roman" w:hAnsi="Times New Roman" w:cs="Times New Roman"/>
                      <w:i/>
                      <w:color w:val="000000"/>
                      <w:spacing w:val="0"/>
                      <w:w w:val="105"/>
                      <w:position w:val="0"/>
                      <w:sz w:val="14"/>
                      <w:u w:val="none"/>
                    </w:rPr>
                    <w:t>i</w:t>
                  </w:r>
                  <w:r>
                    <w:rPr>
                      <w:rFonts w:cs="Calibri"/>
                      <w:spacing w:val="0"/>
                      <w:w w:val="100"/>
                    </w:rPr>
                    <w:tab/>
                  </w:r>
                  <w:r>
                    <w:rPr>
                      <w:rFonts w:ascii="Times New Roman" w:hAnsi="Times New Roman" w:cs="Times New Roman"/>
                      <w:i/>
                      <w:color w:val="000000"/>
                      <w:spacing w:val="0"/>
                      <w:w w:val="105"/>
                      <w:position w:val="0"/>
                      <w:sz w:val="14"/>
                      <w:u w:val="none"/>
                    </w:rPr>
                    <w:t>i</w:t>
                  </w:r>
                  <w:r>
                    <w:rPr>
                      <w:color w:val="000000"/>
                      <w:spacing w:val="0"/>
                      <w:w w:val="100"/>
                      <w:sz w:val="24"/>
                      <w:u w:val="none"/>
                    </w:rPr>
                    <w:t>                  </w:t>
                  </w:r>
                </w:p>
              </w:txbxContent>
            </v:textbox>
          </v:shape>
        </w:pict>
      </w:r>
      <w:r>
        <w:rPr>
          <w:rFonts w:ascii="Symbol" w:hAnsi="Symbol" w:cs="Symbol"/>
          <w:color w:val="000000"/>
          <w:spacing w:val="6"/>
          <w:w w:val="105"/>
          <w:position w:val="3"/>
          <w:sz w:val="24"/>
          <w:u w:val="none"/>
        </w:rPr>
        <w:sym w:font="Symbol" w:char="F044"/>
      </w:r>
      <w:r>
        <w:rPr>
          <w:rFonts w:ascii="Times New Roman" w:hAnsi="Times New Roman" w:cs="Times New Roman"/>
          <w:i/>
          <w:color w:val="000000"/>
          <w:spacing w:val="5"/>
          <w:w w:val="105"/>
          <w:position w:val="3"/>
          <w:sz w:val="24"/>
          <w:u w:val="none"/>
        </w:rPr>
        <w:t>L</w:t>
      </w:r>
      <w:r>
        <w:rPr>
          <w:rFonts w:ascii="Calibri" w:hAnsi="Calibri" w:cs="Calibri"/>
          <w:color w:val="000000"/>
          <w:spacing w:val="-4"/>
          <w:w w:val="100"/>
          <w:sz w:val="24"/>
          <w:u w:val="none"/>
        </w:rPr>
        <w:t> </w:t>
      </w:r>
      <w:r>
        <w:rPr>
          <w:rFonts w:ascii="Symbol" w:hAnsi="Symbol" w:cs="Symbol"/>
          <w:color w:val="000000"/>
          <w:spacing w:val="5"/>
          <w:w w:val="105"/>
          <w:position w:val="3"/>
          <w:sz w:val="24"/>
          <w:u w:val="none"/>
        </w:rPr>
        <w:sym w:font="Symbol" w:char="F03D"/>
      </w:r>
      <w:r>
        <w:rPr>
          <w:rFonts w:ascii="Calibri" w:hAnsi="Calibri" w:cs="Calibri"/>
          <w:i/>
          <w:color w:val="000000"/>
          <w:spacing w:val="1"/>
          <w:w w:val="100"/>
          <w:sz w:val="24"/>
          <w:u w:val="none"/>
        </w:rPr>
        <w:t> </w:t>
      </w:r>
      <w:r>
        <w:rPr>
          <w:rFonts w:ascii="Times New Roman" w:hAnsi="Times New Roman" w:cs="Times New Roman"/>
          <w:i/>
          <w:color w:val="000000"/>
          <w:spacing w:val="5"/>
          <w:w w:val="105"/>
          <w:position w:val="3"/>
          <w:sz w:val="24"/>
          <w:u w:val="none"/>
        </w:rPr>
        <w:t>L</w:t>
      </w:r>
      <w:r>
        <w:rPr>
          <w:rFonts w:ascii="Calibri" w:hAnsi="Calibri" w:cs="Calibri"/>
          <w:color w:val="000000"/>
          <w:spacing w:val="0"/>
          <w:w w:val="158"/>
          <w:sz w:val="24"/>
          <w:u w:val="none"/>
        </w:rPr>
        <w:t> </w:t>
      </w:r>
      <w:r>
        <w:rPr>
          <w:rFonts w:ascii="Symbol" w:hAnsi="Symbol" w:cs="Symbol"/>
          <w:color w:val="000000"/>
          <w:spacing w:val="5"/>
          <w:w w:val="105"/>
          <w:position w:val="3"/>
          <w:sz w:val="24"/>
          <w:u w:val="none"/>
        </w:rPr>
        <w:sym w:font="Symbol" w:char="F02D"/>
      </w:r>
      <w:r>
        <w:rPr>
          <w:rFonts w:ascii="Calibri" w:hAnsi="Calibri" w:cs="Calibri"/>
          <w:i/>
          <w:color w:val="000000"/>
          <w:spacing w:val="-13"/>
          <w:w w:val="100"/>
          <w:sz w:val="24"/>
          <w:u w:val="none"/>
        </w:rPr>
        <w:t> </w:t>
      </w:r>
      <w:r>
        <w:rPr>
          <w:rFonts w:ascii="Times New Roman" w:hAnsi="Times New Roman" w:cs="Times New Roman"/>
          <w:i/>
          <w:color w:val="000000"/>
          <w:spacing w:val="5"/>
          <w:w w:val="105"/>
          <w:position w:val="3"/>
          <w:sz w:val="24"/>
          <w:u w:val="none"/>
        </w:rPr>
        <w:t>L</w:t>
      </w:r>
      <w:r>
        <w:rPr>
          <w:rFonts w:ascii="Times New Roman" w:hAnsi="Times New Roman" w:cs="Times New Roman"/>
          <w:i/>
          <w:color w:val="000000"/>
          <w:spacing w:val="1"/>
          <w:w w:val="105"/>
          <w:position w:val="0"/>
          <w:sz w:val="14"/>
          <w:u w:val="none"/>
        </w:rPr>
        <w:t>s</w:t>
      </w:r>
      <w:r>
        <w:rPr>
          <w:rFonts w:ascii="Calibri" w:hAnsi="Calibri" w:cs="Calibri"/>
          <w:color w:val="000000"/>
          <w:spacing w:val="10"/>
          <w:w w:val="100"/>
          <w:sz w:val="24"/>
          <w:u w:val="none"/>
        </w:rPr>
        <w:t> </w:t>
      </w:r>
      <w:r>
        <w:rPr>
          <w:rFonts w:ascii="Symbol" w:hAnsi="Symbol" w:cs="Symbol"/>
          <w:color w:val="000000"/>
          <w:spacing w:val="5"/>
          <w:w w:val="105"/>
          <w:position w:val="3"/>
          <w:sz w:val="24"/>
          <w:u w:val="none"/>
        </w:rPr>
        <w:sym w:font="Symbol" w:char="F02B"/>
      </w:r>
      <w:r>
        <w:rPr>
          <w:rFonts w:ascii="Calibri" w:hAnsi="Calibri" w:cs="Calibri"/>
          <w:i/>
          <w:color w:val="000000"/>
          <w:spacing w:val="-9"/>
          <w:w w:val="100"/>
          <w:sz w:val="24"/>
          <w:u w:val="none"/>
        </w:rPr>
        <w:t> </w:t>
      </w:r>
      <w:r>
        <w:rPr>
          <w:rFonts w:ascii="Times New Roman" w:hAnsi="Times New Roman" w:cs="Times New Roman"/>
          <w:i/>
          <w:color w:val="000000"/>
          <w:spacing w:val="5"/>
          <w:w w:val="105"/>
          <w:position w:val="3"/>
          <w:sz w:val="24"/>
          <w:u w:val="none"/>
        </w:rPr>
        <w:t>L</w:t>
      </w:r>
      <w:r>
        <w:rPr>
          <w:rFonts w:ascii="Calibri" w:hAnsi="Calibri" w:cs="Calibri"/>
          <w:color w:val="000000"/>
          <w:spacing w:val="19"/>
          <w:w w:val="100"/>
          <w:sz w:val="24"/>
          <w:u w:val="none"/>
        </w:rPr>
        <w:t> </w:t>
      </w:r>
      <w:r>
        <w:rPr>
          <w:rFonts w:ascii="Symbol" w:hAnsi="Symbol" w:cs="Symbol"/>
          <w:color w:val="000000"/>
          <w:spacing w:val="2"/>
          <w:w w:val="105"/>
          <w:position w:val="3"/>
          <w:sz w:val="24"/>
          <w:u w:val="none"/>
        </w:rPr>
        <w:sym w:font="Symbol" w:char="F0D7"/>
      </w:r>
      <w:r>
        <w:rPr>
          <w:rFonts w:ascii="Symbol" w:hAnsi="Symbol" w:cs="Symbol"/>
          <w:color w:val="000000"/>
          <w:spacing w:val="0"/>
          <w:w w:val="100"/>
          <w:sz w:val="25"/>
          <w:u w:val="none"/>
        </w:rPr>
        <w:sym w:font="Symbol" w:char="F061"/>
      </w:r>
      <w:r>
        <w:rPr>
          <w:rFonts w:ascii="Times New Roman" w:hAnsi="Times New Roman" w:cs="Times New Roman"/>
          <w:i/>
          <w:color w:val="000000"/>
          <w:spacing w:val="0"/>
          <w:w w:val="105"/>
          <w:position w:val="0"/>
          <w:sz w:val="14"/>
          <w:u w:val="none"/>
        </w:rPr>
        <w:t>i</w:t>
      </w:r>
      <w:r>
        <w:rPr>
          <w:rFonts w:ascii="Calibri" w:hAnsi="Calibri" w:cs="Calibri"/>
          <w:color w:val="000000"/>
          <w:spacing w:val="0"/>
          <w:w w:val="100"/>
          <w:sz w:val="24"/>
          <w:u w:val="none"/>
        </w:rPr>
        <w:t> </w:t>
      </w:r>
      <w:r>
        <w:rPr>
          <w:rFonts w:ascii="Symbol" w:hAnsi="Symbol" w:cs="Symbol"/>
          <w:color w:val="000000"/>
          <w:spacing w:val="2"/>
          <w:w w:val="105"/>
          <w:position w:val="3"/>
          <w:sz w:val="24"/>
          <w:u w:val="none"/>
        </w:rPr>
        <w:sym w:font="Symbol" w:char="F0D7"/>
      </w:r>
      <w:r>
        <w:rPr>
          <w:rFonts w:ascii="Calibri" w:hAnsi="Calibri" w:cs="Calibri"/>
          <w:color w:val="000000"/>
          <w:spacing w:val="-28"/>
          <w:w w:val="100"/>
          <w:sz w:val="24"/>
          <w:u w:val="none"/>
        </w:rPr>
        <w:t> </w:t>
      </w:r>
      <w:r>
        <w:rPr>
          <w:rFonts w:ascii="Symbol" w:hAnsi="Symbol" w:cs="Symbol"/>
          <w:color w:val="000000"/>
          <w:spacing w:val="6"/>
          <w:w w:val="105"/>
          <w:position w:val="3"/>
          <w:sz w:val="24"/>
          <w:u w:val="none"/>
        </w:rPr>
        <w:sym w:font="Symbol" w:char="F044"/>
      </w:r>
      <w:r>
        <w:rPr>
          <w:rFonts w:ascii="Times New Roman" w:hAnsi="Times New Roman" w:cs="Times New Roman"/>
          <w:i/>
          <w:color w:val="000000"/>
          <w:spacing w:val="2"/>
          <w:w w:val="105"/>
          <w:position w:val="3"/>
          <w:sz w:val="24"/>
          <w:u w:val="none"/>
        </w:rPr>
        <w:t>t</w:t>
      </w:r>
      <w:r>
        <w:rPr>
          <w:rFonts w:ascii="Times New Roman" w:hAnsi="Times New Roman" w:cs="Times New Roman"/>
          <w:i/>
          <w:color w:val="000000"/>
          <w:spacing w:val="0"/>
          <w:w w:val="105"/>
          <w:position w:val="0"/>
          <w:sz w:val="14"/>
          <w:u w:val="none"/>
        </w:rPr>
        <w:t>i</w:t>
      </w:r>
      <w:r>
        <w:rPr>
          <w:rFonts w:ascii="Calibri" w:hAnsi="Calibri" w:cs="Calibri"/>
          <w:color w:val="000000"/>
          <w:spacing w:val="10"/>
          <w:w w:val="100"/>
          <w:sz w:val="24"/>
          <w:u w:val="none"/>
        </w:rPr>
        <w:t> </w:t>
      </w:r>
      <w:r>
        <w:rPr>
          <w:rFonts w:ascii="Symbol" w:hAnsi="Symbol" w:cs="Symbol"/>
          <w:color w:val="000000"/>
          <w:spacing w:val="5"/>
          <w:w w:val="105"/>
          <w:position w:val="3"/>
          <w:sz w:val="24"/>
          <w:u w:val="none"/>
        </w:rPr>
        <w:sym w:font="Symbol" w:char="F02D"/>
      </w:r>
      <w:r>
        <w:rPr>
          <w:rFonts w:ascii="Calibri" w:hAnsi="Calibri" w:cs="Calibri"/>
          <w:i/>
          <w:color w:val="000000"/>
          <w:spacing w:val="-13"/>
          <w:w w:val="100"/>
          <w:sz w:val="24"/>
          <w:u w:val="none"/>
        </w:rPr>
        <w:t> </w:t>
      </w:r>
      <w:r>
        <w:rPr>
          <w:rFonts w:ascii="Times New Roman" w:hAnsi="Times New Roman" w:cs="Times New Roman"/>
          <w:i/>
          <w:color w:val="000000"/>
          <w:spacing w:val="5"/>
          <w:w w:val="105"/>
          <w:position w:val="3"/>
          <w:sz w:val="24"/>
          <w:u w:val="none"/>
        </w:rPr>
        <w:t>L</w:t>
      </w:r>
      <w:r>
        <w:rPr>
          <w:rFonts w:ascii="Times New Roman" w:hAnsi="Times New Roman" w:cs="Times New Roman"/>
          <w:i/>
          <w:color w:val="000000"/>
          <w:spacing w:val="1"/>
          <w:w w:val="105"/>
          <w:position w:val="0"/>
          <w:sz w:val="14"/>
          <w:u w:val="none"/>
        </w:rPr>
        <w:t>s</w:t>
      </w:r>
      <w:r>
        <w:rPr>
          <w:rFonts w:ascii="Calibri" w:hAnsi="Calibri" w:cs="Calibri"/>
          <w:color w:val="000000"/>
          <w:spacing w:val="-1"/>
          <w:w w:val="100"/>
          <w:sz w:val="24"/>
          <w:u w:val="none"/>
        </w:rPr>
        <w:t> </w:t>
      </w:r>
      <w:r>
        <w:rPr>
          <w:rFonts w:ascii="Symbol" w:hAnsi="Symbol" w:cs="Symbol"/>
          <w:color w:val="000000"/>
          <w:spacing w:val="2"/>
          <w:w w:val="105"/>
          <w:position w:val="3"/>
          <w:sz w:val="24"/>
          <w:u w:val="none"/>
        </w:rPr>
        <w:sym w:font="Symbol" w:char="F0D7"/>
      </w:r>
      <w:r>
        <w:rPr>
          <w:rFonts w:ascii="Symbol" w:hAnsi="Symbol" w:cs="Symbol"/>
          <w:color w:val="000000"/>
          <w:spacing w:val="0"/>
          <w:w w:val="100"/>
          <w:sz w:val="25"/>
          <w:u w:val="none"/>
        </w:rPr>
        <w:sym w:font="Symbol" w:char="F061"/>
      </w:r>
      <w:r>
        <w:rPr>
          <w:rFonts w:ascii="Times New Roman" w:hAnsi="Times New Roman" w:cs="Times New Roman"/>
          <w:i/>
          <w:color w:val="000000"/>
          <w:spacing w:val="1"/>
          <w:w w:val="105"/>
          <w:position w:val="0"/>
          <w:sz w:val="14"/>
          <w:u w:val="none"/>
        </w:rPr>
        <w:t>s</w:t>
      </w:r>
      <w:r>
        <w:rPr>
          <w:rFonts w:ascii="Calibri" w:hAnsi="Calibri" w:cs="Calibri"/>
          <w:color w:val="000000"/>
          <w:spacing w:val="-1"/>
          <w:w w:val="100"/>
          <w:sz w:val="24"/>
          <w:u w:val="none"/>
        </w:rPr>
        <w:t> </w:t>
      </w:r>
      <w:r>
        <w:rPr>
          <w:rFonts w:ascii="Symbol" w:hAnsi="Symbol" w:cs="Symbol"/>
          <w:color w:val="000000"/>
          <w:spacing w:val="2"/>
          <w:w w:val="105"/>
          <w:position w:val="3"/>
          <w:sz w:val="24"/>
          <w:u w:val="none"/>
        </w:rPr>
        <w:sym w:font="Symbol" w:char="F0D7"/>
      </w:r>
      <w:r>
        <w:rPr>
          <w:rFonts w:ascii="Calibri" w:hAnsi="Calibri" w:cs="Calibri"/>
          <w:color w:val="000000"/>
          <w:spacing w:val="-28"/>
          <w:w w:val="100"/>
          <w:sz w:val="24"/>
          <w:u w:val="none"/>
        </w:rPr>
        <w:t> </w:t>
      </w:r>
      <w:r>
        <w:rPr>
          <w:rFonts w:ascii="Symbol" w:hAnsi="Symbol" w:cs="Symbol"/>
          <w:color w:val="000000"/>
          <w:spacing w:val="6"/>
          <w:w w:val="105"/>
          <w:position w:val="3"/>
          <w:sz w:val="24"/>
          <w:u w:val="none"/>
        </w:rPr>
        <w:sym w:font="Symbol" w:char="F044"/>
      </w:r>
      <w:r>
        <w:rPr>
          <w:rFonts w:ascii="Times New Roman" w:hAnsi="Times New Roman" w:cs="Times New Roman"/>
          <w:i/>
          <w:color w:val="000000"/>
          <w:spacing w:val="2"/>
          <w:w w:val="105"/>
          <w:position w:val="3"/>
          <w:sz w:val="24"/>
          <w:u w:val="none"/>
        </w:rPr>
        <w:t>t</w:t>
      </w:r>
      <w:r>
        <w:rPr>
          <w:rFonts w:ascii="Times New Roman" w:hAnsi="Times New Roman" w:cs="Times New Roman"/>
          <w:i/>
          <w:color w:val="000000"/>
          <w:spacing w:val="1"/>
          <w:w w:val="105"/>
          <w:position w:val="0"/>
          <w:sz w:val="14"/>
          <w:u w:val="none"/>
        </w:rPr>
        <w:t>s</w:t>
      </w:r>
      <w:r>
        <w:rPr>
          <w:rFonts w:cs="Calibri"/>
          <w:spacing w:val="0"/>
          <w:w w:val="100"/>
        </w:rPr>
        <w:tab/>
      </w:r>
      <w:r>
        <w:rPr>
          <w:rFonts w:ascii="宋体" w:eastAsia="宋体" w:hAnsi="宋体" w:cs="宋体"/>
          <w:color w:val="000000"/>
          <w:spacing w:val="-1"/>
          <w:w w:val="100"/>
          <w:position w:val="5"/>
          <w:sz w:val="24"/>
          <w:u w:val="none"/>
        </w:rPr>
        <w:t>（</w:t>
      </w:r>
      <w:r>
        <w:rPr>
          <w:rFonts w:ascii="宋体" w:hAnsi="宋体" w:cs="宋体"/>
          <w:color w:val="000000"/>
          <w:spacing w:val="-1"/>
          <w:w w:val="100"/>
          <w:position w:val="5"/>
          <w:sz w:val="24"/>
          <w:u w:val="none"/>
        </w:rPr>
        <w:t>A.1</w:t>
      </w:r>
      <w:r>
        <w:rPr>
          <w:rFonts w:ascii="宋体" w:eastAsia="宋体" w:hAnsi="宋体" w:cs="宋体"/>
          <w:color w:val="000000"/>
          <w:spacing w:val="-1"/>
          <w:w w:val="100"/>
          <w:position w:val="5"/>
          <w:sz w:val="24"/>
          <w:u w:val="none"/>
        </w:rPr>
        <w:t>）</w:t>
      </w:r>
    </w:p>
    <w:p>
      <w:pPr>
        <w:spacing w:before="0" w:after="0" w:line="240" w:lineRule="exact"/>
        <w:ind w:left="463" w:firstLine="2224"/>
      </w:pPr>
    </w:p>
    <w:p>
      <w:pPr>
        <w:spacing w:before="0" w:after="0" w:line="273" w:lineRule="exact"/>
        <w:ind w:left="463" w:firstLine="480"/>
        <w:jc w:val="left"/>
      </w:pPr>
      <w:r>
        <w:rPr>
          <w:rFonts w:ascii="宋体" w:eastAsia="宋体" w:hAnsi="宋体" w:cs="宋体"/>
          <w:color w:val="000000"/>
          <w:spacing w:val="-1"/>
          <w:w w:val="100"/>
          <w:position w:val="0"/>
          <w:sz w:val="24"/>
          <w:u w:val="none"/>
        </w:rPr>
        <w:t>式中：</w:t>
      </w:r>
    </w:p>
    <w:p>
      <w:pPr>
        <w:spacing w:before="0" w:after="0" w:line="220" w:lineRule="exact"/>
        <w:ind w:left="463" w:firstLine="480"/>
      </w:pPr>
    </w:p>
    <w:p>
      <w:pPr>
        <w:spacing w:before="0" w:after="0" w:line="266" w:lineRule="exact"/>
        <w:ind w:left="463" w:firstLine="600"/>
        <w:jc w:val="left"/>
      </w:pPr>
      <w:r>
        <w:rPr>
          <w:rFonts w:ascii="Times New Roman" w:hAnsi="Times New Roman" w:cs="Times New Roman"/>
          <w:color w:val="000000"/>
          <w:spacing w:val="-1"/>
          <w:w w:val="100"/>
          <w:position w:val="0"/>
          <w:sz w:val="24"/>
          <w:u w:val="none"/>
        </w:rPr>
        <w:t>Δ</w:t>
      </w:r>
      <w:r>
        <w:rPr>
          <w:rFonts w:ascii="Times New Roman" w:hAnsi="Times New Roman" w:cs="Times New Roman"/>
          <w:i/>
          <w:color w:val="000000"/>
          <w:spacing w:val="-1"/>
          <w:w w:val="100"/>
          <w:position w:val="0"/>
          <w:sz w:val="24"/>
          <w:u w:val="none"/>
        </w:rPr>
        <w:t>L</w:t>
      </w:r>
      <w:r>
        <w:rPr>
          <w:rFonts w:ascii="Calibri" w:hAnsi="Calibri" w:cs="Calibri"/>
          <w:color w:val="000000"/>
          <w:spacing w:val="0"/>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0"/>
          <w:sz w:val="24"/>
          <w:u w:val="none"/>
        </w:rPr>
        <w:t>长度偏差，</w:t>
      </w:r>
      <w:r>
        <w:rPr>
          <w:rFonts w:ascii="Times New Roman" w:hAnsi="Times New Roman" w:cs="Times New Roman"/>
          <w:color w:val="000000"/>
          <w:spacing w:val="0"/>
          <w:w w:val="100"/>
          <w:position w:val="0"/>
          <w:sz w:val="24"/>
          <w:u w:val="none"/>
        </w:rPr>
        <w:t>mm</w:t>
      </w:r>
      <w:r>
        <w:rPr>
          <w:rFonts w:ascii="宋体" w:eastAsia="宋体" w:hAnsi="宋体" w:cs="宋体"/>
          <w:color w:val="000000"/>
          <w:spacing w:val="-1"/>
          <w:w w:val="100"/>
          <w:position w:val="0"/>
          <w:sz w:val="24"/>
          <w:u w:val="none"/>
        </w:rPr>
        <w:t>；</w:t>
      </w:r>
    </w:p>
    <w:p>
      <w:pPr>
        <w:spacing w:before="0" w:after="0" w:line="240" w:lineRule="exact"/>
        <w:ind w:left="463" w:firstLine="600"/>
      </w:pPr>
    </w:p>
    <w:p>
      <w:pPr>
        <w:spacing w:before="0" w:after="0" w:line="321" w:lineRule="exact"/>
        <w:ind w:left="463" w:firstLine="676"/>
        <w:jc w:val="left"/>
      </w:pPr>
      <w:r>
        <w:rPr>
          <w:rFonts w:ascii="Times New Roman" w:hAnsi="Times New Roman" w:cs="Times New Roman"/>
          <w:i/>
          <w:color w:val="000000"/>
          <w:spacing w:val="-4"/>
          <w:w w:val="97"/>
          <w:position w:val="4"/>
          <w:sz w:val="24"/>
          <w:u w:val="none"/>
        </w:rPr>
        <w:t>L</w:t>
      </w:r>
      <w:r>
        <w:rPr>
          <w:rFonts w:ascii="Times New Roman" w:hAnsi="Times New Roman" w:cs="Times New Roman"/>
          <w:i/>
          <w:color w:val="000000"/>
          <w:spacing w:val="-2"/>
          <w:w w:val="97"/>
          <w:position w:val="0"/>
          <w:sz w:val="14"/>
          <w:u w:val="none"/>
        </w:rPr>
        <w:t>i</w:t>
      </w:r>
      <w:r>
        <w:rPr>
          <w:rFonts w:ascii="Calibri" w:hAnsi="Calibri" w:cs="Calibri"/>
          <w:color w:val="000000"/>
          <w:spacing w:val="-17"/>
          <w:w w:val="100"/>
          <w:sz w:val="24"/>
          <w:u w:val="none"/>
        </w:rPr>
        <w:t> </w:t>
      </w:r>
      <w:r>
        <w:rPr>
          <w:rFonts w:ascii="Times New Roman" w:hAnsi="Times New Roman" w:cs="Times New Roman"/>
          <w:color w:val="000000"/>
          <w:spacing w:val="-1"/>
          <w:w w:val="100"/>
          <w:position w:val="4"/>
          <w:sz w:val="24"/>
          <w:u w:val="none"/>
        </w:rPr>
        <w:t>——</w:t>
      </w:r>
      <w:r>
        <w:rPr>
          <w:rFonts w:ascii="宋体" w:eastAsia="宋体" w:hAnsi="宋体" w:cs="宋体"/>
          <w:color w:val="000000"/>
          <w:spacing w:val="-1"/>
          <w:w w:val="100"/>
          <w:position w:val="5"/>
          <w:sz w:val="24"/>
          <w:u w:val="none"/>
        </w:rPr>
        <w:t>测长机示值，</w:t>
      </w:r>
      <w:r>
        <w:rPr>
          <w:rFonts w:ascii="Times New Roman" w:hAnsi="Times New Roman" w:cs="Times New Roman"/>
          <w:color w:val="000000"/>
          <w:spacing w:val="0"/>
          <w:w w:val="100"/>
          <w:position w:val="4"/>
          <w:sz w:val="24"/>
          <w:u w:val="none"/>
        </w:rPr>
        <w:t>mm</w:t>
      </w:r>
      <w:r>
        <w:rPr>
          <w:rFonts w:ascii="宋体" w:eastAsia="宋体" w:hAnsi="宋体" w:cs="宋体"/>
          <w:color w:val="000000"/>
          <w:spacing w:val="-1"/>
          <w:w w:val="100"/>
          <w:position w:val="5"/>
          <w:sz w:val="24"/>
          <w:u w:val="none"/>
        </w:rPr>
        <w:t>；</w:t>
      </w:r>
    </w:p>
    <w:p>
      <w:pPr>
        <w:spacing w:before="0" w:after="0" w:line="240" w:lineRule="exact"/>
        <w:ind w:left="463" w:firstLine="676"/>
      </w:pPr>
    </w:p>
    <w:p>
      <w:pPr>
        <w:spacing w:before="0" w:after="0" w:line="385" w:lineRule="exact"/>
        <w:ind w:left="463" w:firstLine="676"/>
        <w:jc w:val="left"/>
      </w:pPr>
      <w:r>
        <w:rPr>
          <w:rFonts w:ascii="Times New Roman" w:hAnsi="Times New Roman" w:cs="Times New Roman"/>
          <w:i/>
          <w:color w:val="000000"/>
          <w:spacing w:val="-3"/>
          <w:w w:val="97"/>
          <w:position w:val="4"/>
          <w:sz w:val="24"/>
          <w:u w:val="none"/>
        </w:rPr>
        <w:t>L</w:t>
      </w:r>
      <w:r>
        <w:rPr>
          <w:rFonts w:ascii="Times New Roman" w:hAnsi="Times New Roman" w:cs="Times New Roman"/>
          <w:i/>
          <w:color w:val="000000"/>
          <w:spacing w:val="-2"/>
          <w:w w:val="97"/>
          <w:position w:val="0"/>
          <w:sz w:val="14"/>
          <w:u w:val="none"/>
        </w:rPr>
        <w:t>s</w:t>
      </w:r>
      <w:r>
        <w:rPr>
          <w:rFonts w:ascii="Calibri" w:hAnsi="Calibri" w:cs="Calibri"/>
          <w:color w:val="000000"/>
          <w:spacing w:val="0"/>
          <w:w w:val="100"/>
          <w:sz w:val="24"/>
          <w:u w:val="none"/>
        </w:rPr>
        <w:t> </w:t>
      </w:r>
      <w:r>
        <w:rPr>
          <w:rFonts w:ascii="Times New Roman" w:hAnsi="Times New Roman" w:cs="Times New Roman"/>
          <w:color w:val="000000"/>
          <w:spacing w:val="-1"/>
          <w:w w:val="100"/>
          <w:position w:val="4"/>
          <w:sz w:val="24"/>
          <w:u w:val="none"/>
        </w:rPr>
        <w:t>——</w:t>
      </w:r>
      <w:r>
        <w:rPr>
          <w:rFonts w:ascii="宋体" w:eastAsia="宋体" w:hAnsi="宋体" w:cs="宋体"/>
          <w:color w:val="000000"/>
          <w:spacing w:val="-1"/>
          <w:w w:val="100"/>
          <w:position w:val="5"/>
          <w:sz w:val="24"/>
          <w:u w:val="none"/>
        </w:rPr>
        <w:t>长度标准棒标称值，</w:t>
      </w:r>
      <w:r>
        <w:rPr>
          <w:rFonts w:ascii="Times New Roman" w:hAnsi="Times New Roman" w:cs="Times New Roman"/>
          <w:color w:val="000000"/>
          <w:spacing w:val="0"/>
          <w:w w:val="100"/>
          <w:position w:val="4"/>
          <w:sz w:val="24"/>
          <w:u w:val="none"/>
        </w:rPr>
        <w:t>mm</w:t>
      </w:r>
      <w:r>
        <w:rPr>
          <w:rFonts w:ascii="宋体" w:hAnsi="宋体" w:cs="宋体"/>
          <w:color w:val="000000"/>
          <w:spacing w:val="-1"/>
          <w:w w:val="100"/>
          <w:position w:val="5"/>
          <w:sz w:val="24"/>
          <w:u w:val="none"/>
        </w:rPr>
        <w:t>。</w:t>
      </w:r>
    </w:p>
    <w:p>
      <w:pPr>
        <w:spacing w:before="0" w:after="0" w:line="240" w:lineRule="exact"/>
        <w:ind w:left="463" w:firstLine="676"/>
      </w:pPr>
    </w:p>
    <w:p>
      <w:pPr>
        <w:spacing w:before="0" w:after="0" w:line="379" w:lineRule="exact"/>
        <w:ind w:left="463" w:firstLine="37"/>
        <w:jc w:val="left"/>
      </w:pPr>
      <w:r>
        <w:rPr>
          <w:rFonts w:ascii="Symbol" w:hAnsi="Symbol" w:cs="Symbol"/>
          <w:color w:val="000000"/>
          <w:spacing w:val="-1"/>
          <w:w w:val="100"/>
          <w:position w:val="4"/>
          <w:sz w:val="22"/>
          <w:u w:val="none"/>
        </w:rPr>
        <w:sym w:font="Symbol" w:char="F044"/>
      </w:r>
      <w:r>
        <w:rPr>
          <w:rFonts w:ascii="Times New Roman" w:hAnsi="Times New Roman" w:cs="Times New Roman"/>
          <w:i/>
          <w:color w:val="000000"/>
          <w:spacing w:val="-1"/>
          <w:w w:val="100"/>
          <w:position w:val="4"/>
          <w:sz w:val="22"/>
          <w:u w:val="none"/>
        </w:rPr>
        <w:t>t</w:t>
      </w:r>
      <w:r>
        <w:rPr>
          <w:rFonts w:ascii="Times New Roman" w:hAnsi="Times New Roman" w:cs="Times New Roman"/>
          <w:i/>
          <w:color w:val="000000"/>
          <w:spacing w:val="-1"/>
          <w:w w:val="100"/>
          <w:position w:val="0"/>
          <w:sz w:val="12"/>
          <w:u w:val="none"/>
        </w:rPr>
        <w:t>i</w:t>
      </w:r>
      <w:r>
        <w:rPr>
          <w:rFonts w:ascii="Calibri" w:hAnsi="Calibri" w:cs="Calibri"/>
          <w:color w:val="000000"/>
          <w:spacing w:val="-3"/>
          <w:w w:val="100"/>
          <w:sz w:val="24"/>
          <w:u w:val="none"/>
        </w:rPr>
        <w:t> </w:t>
      </w:r>
      <w:r>
        <w:rPr>
          <w:rFonts w:ascii="宋体" w:hAnsi="宋体" w:cs="宋体"/>
          <w:color w:val="000000"/>
          <w:spacing w:val="-1"/>
          <w:w w:val="100"/>
          <w:position w:val="5"/>
          <w:sz w:val="24"/>
          <w:u w:val="none"/>
        </w:rPr>
        <w:t>、</w:t>
      </w:r>
      <w:r>
        <w:rPr>
          <w:rFonts w:ascii="Calibri" w:hAnsi="Calibri" w:cs="Calibri"/>
          <w:color w:val="000000"/>
          <w:spacing w:val="-12"/>
          <w:w w:val="100"/>
          <w:sz w:val="22"/>
          <w:u w:val="none"/>
        </w:rPr>
        <w:t> </w:t>
      </w:r>
      <w:r>
        <w:rPr>
          <w:rFonts w:ascii="Symbol" w:hAnsi="Symbol" w:cs="Symbol"/>
          <w:color w:val="000000"/>
          <w:spacing w:val="-1"/>
          <w:w w:val="100"/>
          <w:position w:val="4"/>
          <w:sz w:val="22"/>
          <w:u w:val="none"/>
        </w:rPr>
        <w:sym w:font="Symbol" w:char="F044"/>
      </w:r>
      <w:r>
        <w:rPr>
          <w:rFonts w:ascii="Times New Roman" w:hAnsi="Times New Roman" w:cs="Times New Roman"/>
          <w:i/>
          <w:color w:val="000000"/>
          <w:spacing w:val="-1"/>
          <w:w w:val="100"/>
          <w:position w:val="4"/>
          <w:sz w:val="22"/>
          <w:u w:val="none"/>
        </w:rPr>
        <w:t>t</w:t>
      </w:r>
      <w:r>
        <w:rPr>
          <w:rFonts w:ascii="Times New Roman" w:hAnsi="Times New Roman" w:cs="Times New Roman"/>
          <w:i/>
          <w:color w:val="000000"/>
          <w:spacing w:val="-1"/>
          <w:w w:val="100"/>
          <w:position w:val="0"/>
          <w:sz w:val="12"/>
          <w:u w:val="none"/>
        </w:rPr>
        <w:t>s</w:t>
      </w:r>
      <w:r>
        <w:rPr>
          <w:rFonts w:ascii="Calibri" w:hAnsi="Calibri" w:cs="Calibri"/>
          <w:color w:val="000000"/>
          <w:spacing w:val="-1"/>
          <w:w w:val="100"/>
          <w:sz w:val="24"/>
          <w:u w:val="none"/>
        </w:rPr>
        <w:t> </w:t>
      </w:r>
      <w:r>
        <w:rPr>
          <w:rFonts w:ascii="Times New Roman" w:hAnsi="Times New Roman" w:cs="Times New Roman"/>
          <w:color w:val="000000"/>
          <w:spacing w:val="-1"/>
          <w:w w:val="100"/>
          <w:position w:val="3"/>
          <w:sz w:val="24"/>
          <w:u w:val="none"/>
        </w:rPr>
        <w:t>——</w:t>
      </w:r>
      <w:r>
        <w:rPr>
          <w:rFonts w:ascii="宋体" w:eastAsia="宋体" w:hAnsi="宋体" w:cs="宋体"/>
          <w:color w:val="000000"/>
          <w:spacing w:val="0"/>
          <w:w w:val="100"/>
          <w:position w:val="5"/>
          <w:sz w:val="24"/>
          <w:u w:val="none"/>
        </w:rPr>
        <w:t>分别为测长机和标准棒温度偏离</w:t>
      </w:r>
      <w:r>
        <w:rPr>
          <w:rFonts w:ascii="Calibri" w:hAnsi="Calibri" w:cs="Calibri"/>
          <w:color w:val="000000"/>
          <w:spacing w:val="5"/>
          <w:w w:val="100"/>
          <w:sz w:val="24"/>
          <w:u w:val="none"/>
        </w:rPr>
        <w:t> </w:t>
      </w:r>
      <w:r>
        <w:rPr>
          <w:rFonts w:ascii="Times New Roman" w:hAnsi="Times New Roman" w:cs="Times New Roman"/>
          <w:color w:val="000000"/>
          <w:spacing w:val="-1"/>
          <w:w w:val="100"/>
          <w:position w:val="3"/>
          <w:sz w:val="24"/>
          <w:u w:val="none"/>
        </w:rPr>
        <w:t>22</w:t>
      </w:r>
      <w:r>
        <w:rPr>
          <w:rFonts w:ascii="宋体" w:hAnsi="宋体" w:cs="宋体"/>
          <w:color w:val="000000"/>
          <w:spacing w:val="-1"/>
          <w:w w:val="100"/>
          <w:position w:val="5"/>
          <w:sz w:val="24"/>
          <w:u w:val="none"/>
        </w:rPr>
        <w:t>℃的值，℃；</w:t>
      </w:r>
    </w:p>
    <w:p>
      <w:pPr>
        <w:spacing w:before="0" w:after="0" w:line="240" w:lineRule="exact"/>
        <w:ind w:left="463" w:firstLine="37"/>
      </w:pPr>
    </w:p>
    <w:p>
      <w:pPr>
        <w:spacing w:before="0" w:after="0" w:line="384" w:lineRule="exact"/>
        <w:ind w:left="463" w:firstLine="20"/>
        <w:jc w:val="left"/>
      </w:pPr>
      <w:r>
        <w:rPr>
          <w:rFonts w:ascii="Symbol" w:hAnsi="Symbol" w:cs="Symbol"/>
          <w:color w:val="000000"/>
          <w:spacing w:val="0"/>
          <w:w w:val="100"/>
          <w:sz w:val="23"/>
          <w:u w:val="none"/>
        </w:rPr>
        <w:sym w:font="Symbol" w:char="F061"/>
      </w:r>
      <w:r>
        <w:rPr>
          <w:rFonts w:ascii="Times New Roman" w:hAnsi="Times New Roman" w:cs="Times New Roman"/>
          <w:i/>
          <w:color w:val="000000"/>
          <w:spacing w:val="-1"/>
          <w:w w:val="98"/>
          <w:position w:val="0"/>
          <w:sz w:val="12"/>
          <w:u w:val="none"/>
        </w:rPr>
        <w:t>i</w:t>
      </w:r>
      <w:r>
        <w:rPr>
          <w:rFonts w:ascii="Calibri" w:hAnsi="Calibri" w:cs="Calibri"/>
          <w:color w:val="000000"/>
          <w:spacing w:val="0"/>
          <w:w w:val="100"/>
          <w:sz w:val="24"/>
          <w:u w:val="none"/>
        </w:rPr>
        <w:t> </w:t>
      </w:r>
      <w:r>
        <w:rPr>
          <w:rFonts w:ascii="宋体" w:hAnsi="宋体" w:cs="宋体"/>
          <w:color w:val="000000"/>
          <w:spacing w:val="-1"/>
          <w:w w:val="100"/>
          <w:position w:val="5"/>
          <w:sz w:val="24"/>
          <w:u w:val="none"/>
        </w:rPr>
        <w:t>、</w:t>
      </w:r>
      <w:r>
        <w:rPr>
          <w:rFonts w:ascii="Calibri" w:hAnsi="Calibri" w:cs="Calibri"/>
          <w:color w:val="000000"/>
          <w:spacing w:val="0"/>
          <w:w w:val="39"/>
          <w:sz w:val="23"/>
          <w:u w:val="none"/>
        </w:rPr>
        <w:t> </w:t>
      </w:r>
      <w:r>
        <w:rPr>
          <w:rFonts w:ascii="Symbol" w:hAnsi="Symbol" w:cs="Symbol"/>
          <w:color w:val="000000"/>
          <w:spacing w:val="0"/>
          <w:w w:val="100"/>
          <w:sz w:val="23"/>
          <w:u w:val="none"/>
        </w:rPr>
        <w:sym w:font="Symbol" w:char="F061"/>
      </w:r>
      <w:r>
        <w:rPr>
          <w:rFonts w:ascii="Calibri" w:hAnsi="Calibri" w:cs="Calibri"/>
          <w:i/>
          <w:color w:val="000000"/>
          <w:spacing w:val="-7"/>
          <w:w w:val="100"/>
          <w:sz w:val="12"/>
          <w:u w:val="none"/>
        </w:rPr>
        <w:t> </w:t>
      </w:r>
      <w:r>
        <w:rPr>
          <w:rFonts w:ascii="Times New Roman" w:hAnsi="Times New Roman" w:cs="Times New Roman"/>
          <w:i/>
          <w:color w:val="000000"/>
          <w:spacing w:val="-2"/>
          <w:w w:val="97"/>
          <w:position w:val="0"/>
          <w:sz w:val="12"/>
          <w:u w:val="none"/>
        </w:rPr>
        <w:t>s</w:t>
      </w:r>
      <w:r>
        <w:rPr>
          <w:rFonts w:ascii="Calibri" w:hAnsi="Calibri" w:cs="Calibri"/>
          <w:color w:val="000000"/>
          <w:spacing w:val="0"/>
          <w:w w:val="290"/>
          <w:sz w:val="24"/>
          <w:u w:val="none"/>
        </w:rPr>
        <w:t> </w:t>
      </w:r>
      <w:r>
        <w:rPr>
          <w:rFonts w:ascii="Times New Roman" w:hAnsi="Times New Roman" w:cs="Times New Roman"/>
          <w:color w:val="000000"/>
          <w:spacing w:val="-1"/>
          <w:w w:val="100"/>
          <w:position w:val="3"/>
          <w:sz w:val="24"/>
          <w:u w:val="none"/>
        </w:rPr>
        <w:t>——</w:t>
      </w:r>
      <w:r>
        <w:rPr>
          <w:rFonts w:ascii="宋体" w:hAnsi="宋体" w:cs="宋体"/>
          <w:color w:val="000000"/>
          <w:spacing w:val="0"/>
          <w:w w:val="100"/>
          <w:position w:val="5"/>
          <w:sz w:val="24"/>
          <w:u w:val="none"/>
        </w:rPr>
        <w:t>分别为测长机和标准棒的线膨胀系数，℃</w:t>
      </w:r>
      <w:r>
        <w:rPr>
          <w:rFonts w:ascii="Times New Roman" w:hAnsi="Times New Roman" w:cs="Times New Roman"/>
          <w:color w:val="000000"/>
          <w:spacing w:val="-1"/>
          <w:w w:val="100"/>
          <w:position w:val="16"/>
          <w:sz w:val="16"/>
          <w:u w:val="none"/>
        </w:rPr>
        <w:t>-1</w:t>
      </w:r>
      <w:r>
        <w:rPr>
          <w:rFonts w:ascii="宋体" w:hAnsi="宋体" w:cs="宋体"/>
          <w:color w:val="000000"/>
          <w:spacing w:val="-1"/>
          <w:w w:val="100"/>
          <w:position w:val="5"/>
          <w:sz w:val="24"/>
          <w:u w:val="none"/>
        </w:rPr>
        <w:t>。</w:t>
      </w:r>
    </w:p>
    <w:p>
      <w:pPr>
        <w:spacing w:before="0" w:after="0" w:line="240" w:lineRule="exact"/>
        <w:ind w:left="463" w:firstLine="20"/>
      </w:pPr>
    </w:p>
    <w:p>
      <w:pPr>
        <w:tabs>
          <w:tab w:val="left" w:pos="1063"/>
        </w:tabs>
        <w:spacing w:before="0" w:after="0" w:line="434" w:lineRule="exact"/>
        <w:ind w:left="463" w:firstLine="0"/>
        <w:jc w:val="left"/>
      </w:pPr>
      <w:r>
        <w:rPr>
          <w:rFonts w:ascii="黑体" w:hAnsi="黑体" w:cs="黑体"/>
          <w:color w:val="000000"/>
          <w:spacing w:val="-1"/>
          <w:w w:val="100"/>
          <w:position w:val="0"/>
          <w:sz w:val="24"/>
          <w:u w:val="none"/>
        </w:rPr>
        <w:t>A.3</w:t>
      </w:r>
      <w:r>
        <w:rPr>
          <w:rFonts w:cs="Calibri"/>
          <w:spacing w:val="-3"/>
          <w:w w:val="100"/>
        </w:rPr>
        <w:tab/>
      </w:r>
      <w:r>
        <w:rPr>
          <w:rFonts w:ascii="黑体" w:eastAsia="黑体" w:hAnsi="黑体" w:cs="黑体"/>
          <w:color w:val="000000"/>
          <w:spacing w:val="-1"/>
          <w:w w:val="100"/>
          <w:position w:val="0"/>
          <w:sz w:val="24"/>
          <w:u w:val="none"/>
        </w:rPr>
        <w:t>方差和灵敏系数</w:t>
      </w:r>
    </w:p>
    <w:p>
      <w:pPr>
        <w:spacing w:before="0" w:after="0" w:line="409" w:lineRule="exact"/>
        <w:ind w:left="463" w:firstLine="0"/>
      </w:pPr>
    </w:p>
    <w:p>
      <w:pPr>
        <w:spacing w:before="0" w:after="0" w:line="326" w:lineRule="exact"/>
        <w:ind w:left="463" w:firstLine="480"/>
        <w:jc w:val="left"/>
      </w:pPr>
      <w:r>
        <w:pict>
          <v:shape id="wondershare_179" o:spid="_x0000_s1067" type="#_x0000_t202" style="width:22pt;height:11.2pt;margin-top:693.45pt;margin-left:261.3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125" w:lineRule="exact"/>
                    <w:jc w:val="left"/>
                  </w:pPr>
                  <w:r>
                    <w:rPr>
                      <w:rFonts w:ascii="Times New Roman" w:hAnsi="Times New Roman" w:cs="Times New Roman"/>
                      <w:i/>
                      <w:color w:val="000000"/>
                      <w:spacing w:val="0"/>
                      <w:w w:val="104"/>
                      <w:position w:val="0"/>
                      <w:sz w:val="14"/>
                      <w:u w:val="none"/>
                    </w:rPr>
                    <w:t>i</w:t>
                  </w:r>
                </w:p>
              </w:txbxContent>
            </v:textbox>
          </v:shape>
        </w:pict>
      </w:r>
      <w:r>
        <w:rPr>
          <w:rFonts w:ascii="宋体" w:eastAsia="宋体" w:hAnsi="宋体" w:cs="宋体"/>
          <w:color w:val="000000"/>
          <w:spacing w:val="-1"/>
          <w:w w:val="100"/>
          <w:position w:val="5"/>
          <w:sz w:val="24"/>
          <w:u w:val="none"/>
        </w:rPr>
        <w:t>令：</w:t>
      </w:r>
      <w:r>
        <w:rPr>
          <w:rFonts w:ascii="Calibri" w:hAnsi="Calibri" w:cs="Calibri"/>
          <w:color w:val="000000"/>
          <w:spacing w:val="0"/>
          <w:w w:val="44"/>
          <w:sz w:val="23"/>
          <w:u w:val="none"/>
        </w:rPr>
        <w:t> </w:t>
      </w:r>
      <w:r>
        <w:rPr>
          <w:rFonts w:ascii="Symbol" w:hAnsi="Symbol" w:cs="Symbol"/>
          <w:color w:val="000000"/>
          <w:spacing w:val="0"/>
          <w:w w:val="100"/>
          <w:sz w:val="23"/>
          <w:u w:val="none"/>
        </w:rPr>
        <w:sym w:font="Symbol" w:char="F064"/>
      </w:r>
      <w:r>
        <w:rPr>
          <w:rFonts w:ascii="Calibri" w:hAnsi="Calibri" w:cs="Calibri"/>
          <w:i/>
          <w:color w:val="000000"/>
          <w:spacing w:val="0"/>
          <w:w w:val="41"/>
          <w:sz w:val="22"/>
          <w:u w:val="none"/>
        </w:rPr>
        <w:t> </w:t>
      </w:r>
      <w:r>
        <w:rPr>
          <w:rFonts w:ascii="Times New Roman" w:hAnsi="Times New Roman" w:cs="Times New Roman"/>
          <w:i/>
          <w:color w:val="000000"/>
          <w:spacing w:val="2"/>
          <w:w w:val="105"/>
          <w:position w:val="4"/>
          <w:sz w:val="22"/>
          <w:u w:val="none"/>
        </w:rPr>
        <w:t>t</w:t>
      </w:r>
      <w:r>
        <w:rPr>
          <w:rFonts w:ascii="Calibri" w:hAnsi="Calibri" w:cs="Calibri"/>
          <w:color w:val="000000"/>
          <w:spacing w:val="14"/>
          <w:w w:val="100"/>
          <w:sz w:val="22"/>
          <w:u w:val="none"/>
        </w:rPr>
        <w:t> </w:t>
      </w:r>
      <w:r>
        <w:rPr>
          <w:rFonts w:ascii="Symbol" w:hAnsi="Symbol" w:cs="Symbol"/>
          <w:color w:val="000000"/>
          <w:spacing w:val="5"/>
          <w:w w:val="105"/>
          <w:position w:val="4"/>
          <w:sz w:val="22"/>
          <w:u w:val="none"/>
        </w:rPr>
        <w:sym w:font="Symbol" w:char="F03D"/>
      </w:r>
      <w:r>
        <w:rPr>
          <w:rFonts w:ascii="Calibri" w:hAnsi="Calibri" w:cs="Calibri"/>
          <w:color w:val="000000"/>
          <w:spacing w:val="0"/>
          <w:w w:val="100"/>
          <w:sz w:val="22"/>
          <w:u w:val="none"/>
        </w:rPr>
        <w:t> </w:t>
      </w:r>
      <w:r>
        <w:rPr>
          <w:rFonts w:ascii="Symbol" w:hAnsi="Symbol" w:cs="Symbol"/>
          <w:color w:val="000000"/>
          <w:spacing w:val="5"/>
          <w:w w:val="105"/>
          <w:position w:val="4"/>
          <w:sz w:val="22"/>
          <w:u w:val="none"/>
        </w:rPr>
        <w:sym w:font="Symbol" w:char="F044"/>
      </w:r>
      <w:r>
        <w:rPr>
          <w:rFonts w:ascii="Times New Roman" w:hAnsi="Times New Roman" w:cs="Times New Roman"/>
          <w:i/>
          <w:color w:val="000000"/>
          <w:spacing w:val="2"/>
          <w:w w:val="105"/>
          <w:position w:val="4"/>
          <w:sz w:val="22"/>
          <w:u w:val="none"/>
        </w:rPr>
        <w:t>t</w:t>
      </w:r>
      <w:r>
        <w:rPr>
          <w:rFonts w:ascii="Times New Roman" w:hAnsi="Times New Roman" w:cs="Times New Roman"/>
          <w:i/>
          <w:color w:val="000000"/>
          <w:spacing w:val="0"/>
          <w:w w:val="105"/>
          <w:position w:val="0"/>
          <w:sz w:val="14"/>
          <w:u w:val="none"/>
        </w:rPr>
        <w:t>i</w:t>
      </w:r>
      <w:r>
        <w:rPr>
          <w:rFonts w:ascii="Calibri" w:hAnsi="Calibri" w:cs="Calibri"/>
          <w:color w:val="000000"/>
          <w:spacing w:val="15"/>
          <w:w w:val="100"/>
          <w:sz w:val="22"/>
          <w:u w:val="none"/>
        </w:rPr>
        <w:t> </w:t>
      </w:r>
      <w:r>
        <w:rPr>
          <w:rFonts w:ascii="Symbol" w:hAnsi="Symbol" w:cs="Symbol"/>
          <w:color w:val="000000"/>
          <w:spacing w:val="5"/>
          <w:w w:val="105"/>
          <w:position w:val="4"/>
          <w:sz w:val="22"/>
          <w:u w:val="none"/>
        </w:rPr>
        <w:sym w:font="Symbol" w:char="F02D"/>
      </w:r>
      <w:r>
        <w:rPr>
          <w:rFonts w:ascii="Calibri" w:hAnsi="Calibri" w:cs="Calibri"/>
          <w:color w:val="000000"/>
          <w:spacing w:val="-15"/>
          <w:w w:val="100"/>
          <w:sz w:val="22"/>
          <w:u w:val="none"/>
        </w:rPr>
        <w:t> </w:t>
      </w:r>
      <w:r>
        <w:rPr>
          <w:rFonts w:ascii="Symbol" w:hAnsi="Symbol" w:cs="Symbol"/>
          <w:color w:val="000000"/>
          <w:spacing w:val="5"/>
          <w:w w:val="105"/>
          <w:position w:val="4"/>
          <w:sz w:val="22"/>
          <w:u w:val="none"/>
        </w:rPr>
        <w:sym w:font="Symbol" w:char="F044"/>
      </w:r>
      <w:r>
        <w:rPr>
          <w:rFonts w:ascii="Times New Roman" w:hAnsi="Times New Roman" w:cs="Times New Roman"/>
          <w:i/>
          <w:color w:val="000000"/>
          <w:spacing w:val="2"/>
          <w:w w:val="105"/>
          <w:position w:val="4"/>
          <w:sz w:val="22"/>
          <w:u w:val="none"/>
        </w:rPr>
        <w:t>t</w:t>
      </w:r>
      <w:r>
        <w:rPr>
          <w:rFonts w:ascii="Times New Roman" w:hAnsi="Times New Roman" w:cs="Times New Roman"/>
          <w:i/>
          <w:color w:val="000000"/>
          <w:spacing w:val="0"/>
          <w:w w:val="105"/>
          <w:position w:val="0"/>
          <w:sz w:val="12"/>
          <w:u w:val="none"/>
        </w:rPr>
        <w:t>s</w:t>
      </w:r>
      <w:r>
        <w:rPr>
          <w:rFonts w:ascii="宋体" w:eastAsia="宋体" w:hAnsi="宋体" w:cs="宋体"/>
          <w:color w:val="000000"/>
          <w:spacing w:val="10"/>
          <w:w w:val="105"/>
          <w:position w:val="6"/>
          <w:sz w:val="22"/>
          <w:u w:val="none"/>
        </w:rPr>
        <w:t>，</w:t>
      </w:r>
      <w:r>
        <w:rPr>
          <w:rFonts w:ascii="Symbol" w:hAnsi="Symbol" w:cs="Symbol"/>
          <w:color w:val="000000"/>
          <w:spacing w:val="0"/>
          <w:w w:val="100"/>
          <w:sz w:val="23"/>
          <w:u w:val="none"/>
        </w:rPr>
        <w:sym w:font="Symbol" w:char="F064"/>
      </w:r>
      <w:r>
        <w:rPr>
          <w:rFonts w:ascii="Symbol" w:hAnsi="Symbol" w:cs="Symbol"/>
          <w:color w:val="000000"/>
          <w:spacing w:val="0"/>
          <w:w w:val="100"/>
          <w:sz w:val="23"/>
          <w:u w:val="none"/>
        </w:rPr>
        <w:sym w:font="Symbol" w:char="F061"/>
      </w:r>
      <w:r>
        <w:rPr>
          <w:rFonts w:ascii="Calibri" w:hAnsi="Calibri" w:cs="Calibri"/>
          <w:color w:val="000000"/>
          <w:spacing w:val="21"/>
          <w:w w:val="100"/>
          <w:sz w:val="22"/>
          <w:u w:val="none"/>
        </w:rPr>
        <w:t> </w:t>
      </w:r>
      <w:r>
        <w:rPr>
          <w:rFonts w:ascii="Symbol" w:hAnsi="Symbol" w:cs="Symbol"/>
          <w:color w:val="000000"/>
          <w:spacing w:val="5"/>
          <w:w w:val="105"/>
          <w:position w:val="4"/>
          <w:sz w:val="22"/>
          <w:u w:val="none"/>
        </w:rPr>
        <w:sym w:font="Symbol" w:char="F03D"/>
      </w:r>
      <w:r>
        <w:rPr>
          <w:rFonts w:ascii="Calibri" w:hAnsi="Calibri" w:cs="Calibri"/>
          <w:color w:val="000000"/>
          <w:spacing w:val="-19"/>
          <w:w w:val="100"/>
          <w:sz w:val="23"/>
          <w:u w:val="none"/>
        </w:rPr>
        <w:t> </w:t>
      </w:r>
      <w:r>
        <w:rPr>
          <w:rFonts w:ascii="Symbol" w:hAnsi="Symbol" w:cs="Symbol"/>
          <w:color w:val="000000"/>
          <w:spacing w:val="0"/>
          <w:w w:val="100"/>
          <w:sz w:val="23"/>
          <w:u w:val="none"/>
        </w:rPr>
        <w:sym w:font="Symbol" w:char="F061"/>
      </w:r>
      <w:r>
        <w:rPr>
          <w:rFonts w:ascii="Times New Roman" w:hAnsi="Times New Roman" w:cs="Times New Roman"/>
          <w:i/>
          <w:color w:val="000000"/>
          <w:spacing w:val="0"/>
          <w:w w:val="105"/>
          <w:position w:val="0"/>
          <w:sz w:val="12"/>
          <w:u w:val="none"/>
        </w:rPr>
        <w:t>i</w:t>
      </w:r>
      <w:r>
        <w:rPr>
          <w:rFonts w:ascii="Calibri" w:hAnsi="Calibri" w:cs="Calibri"/>
          <w:color w:val="000000"/>
          <w:spacing w:val="16"/>
          <w:w w:val="100"/>
          <w:sz w:val="22"/>
          <w:u w:val="none"/>
        </w:rPr>
        <w:t> </w:t>
      </w:r>
      <w:r>
        <w:rPr>
          <w:rFonts w:ascii="Symbol" w:hAnsi="Symbol" w:cs="Symbol"/>
          <w:color w:val="000000"/>
          <w:spacing w:val="5"/>
          <w:w w:val="105"/>
          <w:position w:val="4"/>
          <w:sz w:val="22"/>
          <w:u w:val="none"/>
        </w:rPr>
        <w:sym w:font="Symbol" w:char="F02D"/>
      </w:r>
      <w:r>
        <w:rPr>
          <w:rFonts w:ascii="Symbol" w:hAnsi="Symbol" w:cs="Symbol"/>
          <w:color w:val="000000"/>
          <w:spacing w:val="0"/>
          <w:w w:val="100"/>
          <w:sz w:val="23"/>
          <w:u w:val="none"/>
        </w:rPr>
        <w:sym w:font="Symbol" w:char="F061"/>
      </w:r>
      <w:r>
        <w:rPr>
          <w:rFonts w:ascii="Times New Roman" w:hAnsi="Times New Roman" w:cs="Times New Roman"/>
          <w:i/>
          <w:color w:val="000000"/>
          <w:spacing w:val="0"/>
          <w:w w:val="105"/>
          <w:position w:val="0"/>
          <w:sz w:val="12"/>
          <w:u w:val="none"/>
        </w:rPr>
        <w:t>s</w:t>
      </w:r>
      <w:r>
        <w:rPr>
          <w:rFonts w:ascii="宋体" w:eastAsia="宋体" w:hAnsi="宋体" w:cs="宋体"/>
          <w:color w:val="000000"/>
          <w:spacing w:val="4"/>
          <w:w w:val="105"/>
          <w:position w:val="6"/>
          <w:sz w:val="22"/>
          <w:u w:val="none"/>
        </w:rPr>
        <w:t>，取</w:t>
      </w:r>
      <w:r>
        <w:rPr>
          <w:rFonts w:ascii="Calibri" w:hAnsi="Calibri" w:cs="Calibri"/>
          <w:i/>
          <w:color w:val="000000"/>
          <w:spacing w:val="0"/>
          <w:w w:val="195"/>
          <w:sz w:val="22"/>
          <w:u w:val="none"/>
        </w:rPr>
        <w:t> </w:t>
      </w:r>
      <w:r>
        <w:rPr>
          <w:rFonts w:ascii="Times New Roman" w:hAnsi="Times New Roman" w:cs="Times New Roman"/>
          <w:i/>
          <w:color w:val="000000"/>
          <w:spacing w:val="5"/>
          <w:w w:val="105"/>
          <w:position w:val="4"/>
          <w:sz w:val="22"/>
          <w:u w:val="none"/>
        </w:rPr>
        <w:t>L</w:t>
      </w:r>
      <w:r>
        <w:rPr>
          <w:rFonts w:ascii="Calibri" w:hAnsi="Calibri" w:cs="Calibri"/>
          <w:color w:val="000000"/>
          <w:spacing w:val="1"/>
          <w:w w:val="100"/>
          <w:sz w:val="22"/>
          <w:u w:val="none"/>
        </w:rPr>
        <w:t> </w:t>
      </w:r>
      <w:r>
        <w:rPr>
          <w:rFonts w:ascii="Symbol" w:hAnsi="Symbol" w:cs="Symbol"/>
          <w:color w:val="000000"/>
          <w:spacing w:val="5"/>
          <w:w w:val="105"/>
          <w:position w:val="4"/>
          <w:sz w:val="22"/>
          <w:u w:val="none"/>
        </w:rPr>
        <w:sym w:font="Symbol" w:char="F0BB"/>
      </w:r>
      <w:r>
        <w:rPr>
          <w:rFonts w:ascii="Calibri" w:hAnsi="Calibri" w:cs="Calibri"/>
          <w:i/>
          <w:color w:val="000000"/>
          <w:spacing w:val="6"/>
          <w:w w:val="100"/>
          <w:sz w:val="22"/>
          <w:u w:val="none"/>
        </w:rPr>
        <w:t> </w:t>
      </w:r>
      <w:r>
        <w:rPr>
          <w:rFonts w:ascii="Times New Roman" w:hAnsi="Times New Roman" w:cs="Times New Roman"/>
          <w:i/>
          <w:color w:val="000000"/>
          <w:spacing w:val="5"/>
          <w:w w:val="105"/>
          <w:position w:val="4"/>
          <w:sz w:val="22"/>
          <w:u w:val="none"/>
        </w:rPr>
        <w:t>L</w:t>
      </w:r>
      <w:r>
        <w:rPr>
          <w:rFonts w:ascii="Times New Roman" w:hAnsi="Times New Roman" w:cs="Times New Roman"/>
          <w:i/>
          <w:color w:val="000000"/>
          <w:spacing w:val="0"/>
          <w:w w:val="105"/>
          <w:position w:val="0"/>
          <w:sz w:val="14"/>
          <w:u w:val="none"/>
        </w:rPr>
        <w:t>i</w:t>
      </w:r>
      <w:r>
        <w:rPr>
          <w:rFonts w:ascii="Calibri" w:hAnsi="Calibri" w:cs="Calibri"/>
          <w:color w:val="000000"/>
          <w:spacing w:val="0"/>
          <w:w w:val="162"/>
          <w:sz w:val="22"/>
          <w:u w:val="none"/>
        </w:rPr>
        <w:t> </w:t>
      </w:r>
      <w:r>
        <w:rPr>
          <w:rFonts w:ascii="Symbol" w:hAnsi="Symbol" w:cs="Symbol"/>
          <w:color w:val="000000"/>
          <w:spacing w:val="5"/>
          <w:w w:val="105"/>
          <w:position w:val="4"/>
          <w:sz w:val="22"/>
          <w:u w:val="none"/>
        </w:rPr>
        <w:sym w:font="Symbol" w:char="F0BB"/>
      </w:r>
      <w:r>
        <w:rPr>
          <w:rFonts w:ascii="Calibri" w:hAnsi="Calibri" w:cs="Calibri"/>
          <w:i/>
          <w:color w:val="000000"/>
          <w:spacing w:val="6"/>
          <w:w w:val="100"/>
          <w:sz w:val="22"/>
          <w:u w:val="none"/>
        </w:rPr>
        <w:t> </w:t>
      </w:r>
      <w:r>
        <w:rPr>
          <w:rFonts w:ascii="Times New Roman" w:hAnsi="Times New Roman" w:cs="Times New Roman"/>
          <w:i/>
          <w:color w:val="000000"/>
          <w:spacing w:val="5"/>
          <w:w w:val="105"/>
          <w:position w:val="4"/>
          <w:sz w:val="22"/>
          <w:u w:val="none"/>
        </w:rPr>
        <w:t>L</w:t>
      </w:r>
      <w:r>
        <w:rPr>
          <w:rFonts w:ascii="Times New Roman" w:hAnsi="Times New Roman" w:cs="Times New Roman"/>
          <w:i/>
          <w:color w:val="000000"/>
          <w:spacing w:val="1"/>
          <w:w w:val="105"/>
          <w:position w:val="0"/>
          <w:sz w:val="14"/>
          <w:u w:val="none"/>
        </w:rPr>
        <w:t>s</w:t>
      </w:r>
      <w:r>
        <w:rPr>
          <w:rFonts w:ascii="宋体" w:eastAsia="宋体" w:hAnsi="宋体" w:cs="宋体"/>
          <w:color w:val="000000"/>
          <w:spacing w:val="10"/>
          <w:w w:val="105"/>
          <w:position w:val="6"/>
          <w:sz w:val="22"/>
          <w:u w:val="none"/>
        </w:rPr>
        <w:t>，</w:t>
      </w:r>
      <w:r>
        <w:rPr>
          <w:rFonts w:ascii="Symbol" w:hAnsi="Symbol" w:cs="Symbol"/>
          <w:color w:val="000000"/>
          <w:spacing w:val="5"/>
          <w:w w:val="105"/>
          <w:position w:val="4"/>
          <w:sz w:val="22"/>
          <w:u w:val="none"/>
        </w:rPr>
        <w:sym w:font="Symbol" w:char="F044"/>
      </w:r>
      <w:r>
        <w:rPr>
          <w:rFonts w:ascii="Times New Roman" w:hAnsi="Times New Roman" w:cs="Times New Roman"/>
          <w:i/>
          <w:color w:val="000000"/>
          <w:spacing w:val="2"/>
          <w:w w:val="105"/>
          <w:position w:val="4"/>
          <w:sz w:val="22"/>
          <w:u w:val="none"/>
        </w:rPr>
        <w:t>t</w:t>
      </w:r>
      <w:r>
        <w:rPr>
          <w:rFonts w:ascii="Calibri" w:hAnsi="Calibri" w:cs="Calibri"/>
          <w:color w:val="000000"/>
          <w:spacing w:val="13"/>
          <w:w w:val="100"/>
          <w:sz w:val="22"/>
          <w:u w:val="none"/>
        </w:rPr>
        <w:t> </w:t>
      </w:r>
      <w:r>
        <w:rPr>
          <w:rFonts w:ascii="Symbol" w:hAnsi="Symbol" w:cs="Symbol"/>
          <w:color w:val="000000"/>
          <w:spacing w:val="5"/>
          <w:w w:val="105"/>
          <w:position w:val="4"/>
          <w:sz w:val="22"/>
          <w:u w:val="none"/>
        </w:rPr>
        <w:sym w:font="Symbol" w:char="F0BB"/>
      </w:r>
      <w:r>
        <w:rPr>
          <w:rFonts w:ascii="Calibri" w:hAnsi="Calibri" w:cs="Calibri"/>
          <w:color w:val="000000"/>
          <w:spacing w:val="0"/>
          <w:w w:val="100"/>
          <w:sz w:val="22"/>
          <w:u w:val="none"/>
        </w:rPr>
        <w:t> </w:t>
      </w:r>
      <w:r>
        <w:rPr>
          <w:rFonts w:ascii="Symbol" w:hAnsi="Symbol" w:cs="Symbol"/>
          <w:color w:val="000000"/>
          <w:spacing w:val="5"/>
          <w:w w:val="105"/>
          <w:position w:val="4"/>
          <w:sz w:val="22"/>
          <w:u w:val="none"/>
        </w:rPr>
        <w:sym w:font="Symbol" w:char="F044"/>
      </w:r>
      <w:r>
        <w:rPr>
          <w:rFonts w:ascii="Times New Roman" w:hAnsi="Times New Roman" w:cs="Times New Roman"/>
          <w:i/>
          <w:color w:val="000000"/>
          <w:spacing w:val="2"/>
          <w:w w:val="105"/>
          <w:position w:val="4"/>
          <w:sz w:val="22"/>
          <w:u w:val="none"/>
        </w:rPr>
        <w:t>t</w:t>
      </w:r>
      <w:r>
        <w:rPr>
          <w:rFonts w:ascii="Times New Roman" w:hAnsi="Times New Roman" w:cs="Times New Roman"/>
          <w:i/>
          <w:color w:val="000000"/>
          <w:spacing w:val="0"/>
          <w:w w:val="105"/>
          <w:position w:val="0"/>
          <w:sz w:val="12"/>
          <w:u w:val="none"/>
        </w:rPr>
        <w:t>i</w:t>
      </w:r>
      <w:r>
        <w:rPr>
          <w:rFonts w:ascii="Calibri" w:hAnsi="Calibri" w:cs="Calibri"/>
          <w:color w:val="000000"/>
          <w:spacing w:val="0"/>
          <w:w w:val="163"/>
          <w:sz w:val="22"/>
          <w:u w:val="none"/>
        </w:rPr>
        <w:t> </w:t>
      </w:r>
      <w:r>
        <w:rPr>
          <w:rFonts w:ascii="Symbol" w:hAnsi="Symbol" w:cs="Symbol"/>
          <w:color w:val="000000"/>
          <w:spacing w:val="5"/>
          <w:w w:val="105"/>
          <w:position w:val="4"/>
          <w:sz w:val="22"/>
          <w:u w:val="none"/>
        </w:rPr>
        <w:sym w:font="Symbol" w:char="F0BB"/>
      </w:r>
      <w:r>
        <w:rPr>
          <w:rFonts w:ascii="Calibri" w:hAnsi="Calibri" w:cs="Calibri"/>
          <w:color w:val="000000"/>
          <w:spacing w:val="0"/>
          <w:w w:val="100"/>
          <w:sz w:val="22"/>
          <w:u w:val="none"/>
        </w:rPr>
        <w:t> </w:t>
      </w:r>
      <w:r>
        <w:rPr>
          <w:rFonts w:ascii="Symbol" w:hAnsi="Symbol" w:cs="Symbol"/>
          <w:color w:val="000000"/>
          <w:spacing w:val="5"/>
          <w:w w:val="105"/>
          <w:position w:val="4"/>
          <w:sz w:val="22"/>
          <w:u w:val="none"/>
        </w:rPr>
        <w:sym w:font="Symbol" w:char="F044"/>
      </w:r>
      <w:r>
        <w:rPr>
          <w:rFonts w:ascii="Times New Roman" w:hAnsi="Times New Roman" w:cs="Times New Roman"/>
          <w:i/>
          <w:color w:val="000000"/>
          <w:spacing w:val="2"/>
          <w:w w:val="105"/>
          <w:position w:val="4"/>
          <w:sz w:val="22"/>
          <w:u w:val="none"/>
        </w:rPr>
        <w:t>t</w:t>
      </w:r>
      <w:r>
        <w:rPr>
          <w:rFonts w:ascii="Times New Roman" w:hAnsi="Times New Roman" w:cs="Times New Roman"/>
          <w:i/>
          <w:color w:val="000000"/>
          <w:spacing w:val="0"/>
          <w:w w:val="105"/>
          <w:position w:val="0"/>
          <w:sz w:val="12"/>
          <w:u w:val="none"/>
        </w:rPr>
        <w:t>s</w:t>
      </w:r>
      <w:r>
        <w:rPr>
          <w:rFonts w:ascii="宋体" w:eastAsia="宋体" w:hAnsi="宋体" w:cs="宋体"/>
          <w:color w:val="000000"/>
          <w:spacing w:val="10"/>
          <w:w w:val="105"/>
          <w:position w:val="6"/>
          <w:sz w:val="22"/>
          <w:u w:val="none"/>
        </w:rPr>
        <w:t>，</w:t>
      </w:r>
      <w:r>
        <w:rPr>
          <w:rFonts w:ascii="Symbol" w:hAnsi="Symbol" w:cs="Symbol"/>
          <w:color w:val="000000"/>
          <w:spacing w:val="0"/>
          <w:w w:val="100"/>
          <w:sz w:val="23"/>
          <w:u w:val="none"/>
        </w:rPr>
        <w:sym w:font="Symbol" w:char="F061"/>
      </w:r>
      <w:r>
        <w:rPr>
          <w:rFonts w:ascii="Calibri" w:hAnsi="Calibri" w:cs="Calibri"/>
          <w:color w:val="000000"/>
          <w:spacing w:val="20"/>
          <w:w w:val="100"/>
          <w:sz w:val="22"/>
          <w:u w:val="none"/>
        </w:rPr>
        <w:t> </w:t>
      </w:r>
      <w:r>
        <w:rPr>
          <w:rFonts w:ascii="Symbol" w:hAnsi="Symbol" w:cs="Symbol"/>
          <w:color w:val="000000"/>
          <w:spacing w:val="5"/>
          <w:w w:val="105"/>
          <w:position w:val="4"/>
          <w:sz w:val="22"/>
          <w:u w:val="none"/>
        </w:rPr>
        <w:sym w:font="Symbol" w:char="F0BB"/>
      </w:r>
      <w:r>
        <w:rPr>
          <w:rFonts w:ascii="Calibri" w:hAnsi="Calibri" w:cs="Calibri"/>
          <w:color w:val="000000"/>
          <w:spacing w:val="-18"/>
          <w:w w:val="100"/>
          <w:sz w:val="23"/>
          <w:u w:val="none"/>
        </w:rPr>
        <w:t> </w:t>
      </w:r>
      <w:r>
        <w:rPr>
          <w:rFonts w:ascii="Symbol" w:hAnsi="Symbol" w:cs="Symbol"/>
          <w:color w:val="000000"/>
          <w:spacing w:val="0"/>
          <w:w w:val="100"/>
          <w:sz w:val="23"/>
          <w:u w:val="none"/>
        </w:rPr>
        <w:sym w:font="Symbol" w:char="F061"/>
      </w:r>
      <w:r>
        <w:rPr>
          <w:rFonts w:ascii="Times New Roman" w:hAnsi="Times New Roman" w:cs="Times New Roman"/>
          <w:i/>
          <w:color w:val="000000"/>
          <w:spacing w:val="0"/>
          <w:w w:val="105"/>
          <w:position w:val="0"/>
          <w:sz w:val="12"/>
          <w:u w:val="none"/>
        </w:rPr>
        <w:t>i</w:t>
      </w:r>
      <w:r>
        <w:rPr>
          <w:rFonts w:ascii="Calibri" w:hAnsi="Calibri" w:cs="Calibri"/>
          <w:color w:val="000000"/>
          <w:spacing w:val="0"/>
          <w:w w:val="161"/>
          <w:sz w:val="22"/>
          <w:u w:val="none"/>
        </w:rPr>
        <w:t> </w:t>
      </w:r>
      <w:r>
        <w:rPr>
          <w:rFonts w:ascii="Symbol" w:hAnsi="Symbol" w:cs="Symbol"/>
          <w:color w:val="000000"/>
          <w:spacing w:val="5"/>
          <w:w w:val="105"/>
          <w:position w:val="4"/>
          <w:sz w:val="22"/>
          <w:u w:val="none"/>
        </w:rPr>
        <w:sym w:font="Symbol" w:char="F0BB"/>
      </w:r>
      <w:r>
        <w:rPr>
          <w:rFonts w:ascii="Calibri" w:hAnsi="Calibri" w:cs="Calibri"/>
          <w:color w:val="000000"/>
          <w:spacing w:val="-18"/>
          <w:w w:val="100"/>
          <w:sz w:val="23"/>
          <w:u w:val="none"/>
        </w:rPr>
        <w:t> </w:t>
      </w:r>
      <w:r>
        <w:rPr>
          <w:rFonts w:ascii="Symbol" w:hAnsi="Symbol" w:cs="Symbol"/>
          <w:color w:val="000000"/>
          <w:spacing w:val="0"/>
          <w:w w:val="100"/>
          <w:sz w:val="23"/>
          <w:u w:val="none"/>
        </w:rPr>
        <w:sym w:font="Symbol" w:char="F061"/>
      </w:r>
      <w:r>
        <w:rPr>
          <w:rFonts w:ascii="Times New Roman" w:hAnsi="Times New Roman" w:cs="Times New Roman"/>
          <w:i/>
          <w:color w:val="000000"/>
          <w:spacing w:val="0"/>
          <w:w w:val="105"/>
          <w:position w:val="0"/>
          <w:sz w:val="12"/>
          <w:u w:val="none"/>
        </w:rPr>
        <w:t>s</w:t>
      </w:r>
    </w:p>
    <w:p>
      <w:pPr>
        <w:spacing w:before="0" w:after="0" w:line="240" w:lineRule="exact"/>
        <w:ind w:left="463" w:firstLine="480"/>
      </w:pPr>
    </w:p>
    <w:p>
      <w:pPr>
        <w:spacing w:before="0" w:after="0" w:line="384" w:lineRule="exact"/>
        <w:ind w:left="463" w:firstLine="480"/>
        <w:jc w:val="left"/>
      </w:pPr>
      <w:r>
        <w:rPr>
          <w:rFonts w:ascii="宋体" w:eastAsia="宋体" w:hAnsi="宋体" w:cs="宋体"/>
          <w:color w:val="000000"/>
          <w:spacing w:val="-1"/>
          <w:w w:val="100"/>
          <w:position w:val="5"/>
          <w:sz w:val="24"/>
          <w:u w:val="none"/>
        </w:rPr>
        <w:t>则式（</w:t>
      </w:r>
      <w:r>
        <w:rPr>
          <w:rFonts w:ascii="宋体" w:hAnsi="宋体" w:cs="宋体"/>
          <w:color w:val="000000"/>
          <w:spacing w:val="-1"/>
          <w:w w:val="100"/>
          <w:position w:val="5"/>
          <w:sz w:val="24"/>
          <w:u w:val="none"/>
        </w:rPr>
        <w:t>A.1</w:t>
      </w:r>
      <w:r>
        <w:rPr>
          <w:rFonts w:ascii="宋体" w:eastAsia="宋体" w:hAnsi="宋体" w:cs="宋体"/>
          <w:color w:val="000000"/>
          <w:spacing w:val="-1"/>
          <w:w w:val="100"/>
          <w:position w:val="5"/>
          <w:sz w:val="24"/>
          <w:u w:val="none"/>
        </w:rPr>
        <w:t>）</w:t>
      </w:r>
      <w:r>
        <w:rPr>
          <w:rFonts w:ascii="Calibri" w:hAnsi="Calibri" w:cs="Calibri"/>
          <w:color w:val="000000"/>
          <w:spacing w:val="0"/>
          <w:w w:val="221"/>
          <w:sz w:val="24"/>
          <w:u w:val="none"/>
        </w:rPr>
        <w:t> </w:t>
      </w:r>
      <w:r>
        <w:rPr>
          <w:rFonts w:ascii="宋体" w:eastAsia="宋体" w:hAnsi="宋体" w:cs="宋体"/>
          <w:color w:val="000000"/>
          <w:spacing w:val="-1"/>
          <w:w w:val="100"/>
          <w:position w:val="5"/>
          <w:sz w:val="24"/>
          <w:u w:val="none"/>
        </w:rPr>
        <w:t>可整理为：</w:t>
      </w:r>
      <w:r>
        <w:rPr>
          <w:rFonts w:ascii="Calibri" w:hAnsi="Calibri" w:cs="Calibri"/>
          <w:color w:val="000000"/>
          <w:spacing w:val="-18"/>
          <w:w w:val="100"/>
          <w:sz w:val="24"/>
          <w:u w:val="none"/>
        </w:rPr>
        <w:t> </w:t>
      </w:r>
      <w:r>
        <w:rPr>
          <w:rFonts w:ascii="Symbol" w:hAnsi="Symbol" w:cs="Symbol"/>
          <w:color w:val="000000"/>
          <w:spacing w:val="6"/>
          <w:w w:val="104"/>
          <w:position w:val="3"/>
          <w:sz w:val="24"/>
          <w:u w:val="none"/>
        </w:rPr>
        <w:sym w:font="Symbol" w:char="F044"/>
      </w:r>
      <w:r>
        <w:rPr>
          <w:rFonts w:ascii="Times New Roman" w:hAnsi="Times New Roman" w:cs="Times New Roman"/>
          <w:i/>
          <w:color w:val="000000"/>
          <w:spacing w:val="5"/>
          <w:w w:val="104"/>
          <w:position w:val="3"/>
          <w:sz w:val="24"/>
          <w:u w:val="none"/>
        </w:rPr>
        <w:t>L</w:t>
      </w:r>
      <w:r>
        <w:rPr>
          <w:rFonts w:ascii="Calibri" w:hAnsi="Calibri" w:cs="Calibri"/>
          <w:color w:val="000000"/>
          <w:spacing w:val="-4"/>
          <w:w w:val="100"/>
          <w:sz w:val="24"/>
          <w:u w:val="none"/>
        </w:rPr>
        <w:t> </w:t>
      </w:r>
      <w:r>
        <w:rPr>
          <w:rFonts w:ascii="Symbol" w:hAnsi="Symbol" w:cs="Symbol"/>
          <w:color w:val="000000"/>
          <w:spacing w:val="5"/>
          <w:w w:val="104"/>
          <w:position w:val="3"/>
          <w:sz w:val="24"/>
          <w:u w:val="none"/>
        </w:rPr>
        <w:sym w:font="Symbol" w:char="F03D"/>
      </w:r>
      <w:r>
        <w:rPr>
          <w:rFonts w:ascii="Calibri" w:hAnsi="Calibri" w:cs="Calibri"/>
          <w:i/>
          <w:color w:val="000000"/>
          <w:spacing w:val="1"/>
          <w:w w:val="100"/>
          <w:sz w:val="24"/>
          <w:u w:val="none"/>
        </w:rPr>
        <w:t> </w:t>
      </w:r>
      <w:r>
        <w:rPr>
          <w:rFonts w:ascii="Times New Roman" w:hAnsi="Times New Roman" w:cs="Times New Roman"/>
          <w:i/>
          <w:color w:val="000000"/>
          <w:spacing w:val="5"/>
          <w:w w:val="104"/>
          <w:position w:val="3"/>
          <w:sz w:val="24"/>
          <w:u w:val="none"/>
        </w:rPr>
        <w:t>L</w:t>
      </w:r>
      <w:r>
        <w:rPr>
          <w:rFonts w:ascii="Calibri" w:hAnsi="Calibri" w:cs="Calibri"/>
          <w:color w:val="000000"/>
          <w:spacing w:val="0"/>
          <w:w w:val="159"/>
          <w:sz w:val="24"/>
          <w:u w:val="none"/>
        </w:rPr>
        <w:t> </w:t>
      </w:r>
      <w:r>
        <w:rPr>
          <w:rFonts w:ascii="Symbol" w:hAnsi="Symbol" w:cs="Symbol"/>
          <w:color w:val="000000"/>
          <w:spacing w:val="5"/>
          <w:w w:val="104"/>
          <w:position w:val="3"/>
          <w:sz w:val="24"/>
          <w:u w:val="none"/>
        </w:rPr>
        <w:sym w:font="Symbol" w:char="F02D"/>
      </w:r>
      <w:r>
        <w:rPr>
          <w:rFonts w:ascii="Calibri" w:hAnsi="Calibri" w:cs="Calibri"/>
          <w:i/>
          <w:color w:val="000000"/>
          <w:spacing w:val="-14"/>
          <w:w w:val="100"/>
          <w:sz w:val="24"/>
          <w:u w:val="none"/>
        </w:rPr>
        <w:t> </w:t>
      </w:r>
      <w:r>
        <w:rPr>
          <w:rFonts w:ascii="Times New Roman" w:hAnsi="Times New Roman" w:cs="Times New Roman"/>
          <w:i/>
          <w:color w:val="000000"/>
          <w:spacing w:val="5"/>
          <w:w w:val="104"/>
          <w:position w:val="3"/>
          <w:sz w:val="24"/>
          <w:u w:val="none"/>
        </w:rPr>
        <w:t>L</w:t>
      </w:r>
      <w:r>
        <w:rPr>
          <w:rFonts w:ascii="Times New Roman" w:hAnsi="Times New Roman" w:cs="Times New Roman"/>
          <w:i/>
          <w:color w:val="000000"/>
          <w:spacing w:val="1"/>
          <w:w w:val="104"/>
          <w:position w:val="0"/>
          <w:sz w:val="14"/>
          <w:u w:val="none"/>
        </w:rPr>
        <w:t>s</w:t>
      </w:r>
      <w:r>
        <w:rPr>
          <w:rFonts w:ascii="Calibri" w:hAnsi="Calibri" w:cs="Calibri"/>
          <w:color w:val="000000"/>
          <w:spacing w:val="10"/>
          <w:w w:val="100"/>
          <w:sz w:val="24"/>
          <w:u w:val="none"/>
        </w:rPr>
        <w:t> </w:t>
      </w:r>
      <w:r>
        <w:rPr>
          <w:rFonts w:ascii="Symbol" w:hAnsi="Symbol" w:cs="Symbol"/>
          <w:color w:val="000000"/>
          <w:spacing w:val="5"/>
          <w:w w:val="104"/>
          <w:position w:val="3"/>
          <w:sz w:val="24"/>
          <w:u w:val="none"/>
        </w:rPr>
        <w:sym w:font="Symbol" w:char="F02B"/>
      </w:r>
      <w:r>
        <w:rPr>
          <w:rFonts w:ascii="Calibri" w:hAnsi="Calibri" w:cs="Calibri"/>
          <w:i/>
          <w:color w:val="000000"/>
          <w:spacing w:val="-10"/>
          <w:w w:val="100"/>
          <w:sz w:val="24"/>
          <w:u w:val="none"/>
        </w:rPr>
        <w:t> </w:t>
      </w:r>
      <w:r>
        <w:rPr>
          <w:rFonts w:ascii="Times New Roman" w:hAnsi="Times New Roman" w:cs="Times New Roman"/>
          <w:i/>
          <w:color w:val="000000"/>
          <w:spacing w:val="5"/>
          <w:w w:val="104"/>
          <w:position w:val="3"/>
          <w:sz w:val="24"/>
          <w:u w:val="none"/>
        </w:rPr>
        <w:t>L</w:t>
      </w:r>
      <w:r>
        <w:rPr>
          <w:rFonts w:ascii="Calibri" w:hAnsi="Calibri" w:cs="Calibri"/>
          <w:color w:val="000000"/>
          <w:spacing w:val="0"/>
          <w:w w:val="45"/>
          <w:sz w:val="24"/>
          <w:u w:val="none"/>
        </w:rPr>
        <w:t> </w:t>
      </w:r>
      <w:r>
        <w:rPr>
          <w:rFonts w:ascii="Symbol" w:hAnsi="Symbol" w:cs="Symbol"/>
          <w:color w:val="000000"/>
          <w:spacing w:val="1"/>
          <w:w w:val="104"/>
          <w:position w:val="3"/>
          <w:sz w:val="24"/>
          <w:u w:val="none"/>
        </w:rPr>
        <w:sym w:font="Symbol" w:char="F0D7"/>
      </w:r>
      <w:r>
        <w:rPr>
          <w:rFonts w:ascii="Symbol" w:hAnsi="Symbol" w:cs="Symbol"/>
          <w:color w:val="000000"/>
          <w:spacing w:val="0"/>
          <w:w w:val="100"/>
          <w:sz w:val="25"/>
          <w:u w:val="none"/>
        </w:rPr>
        <w:sym w:font="Symbol" w:char="F064"/>
      </w:r>
      <w:r>
        <w:rPr>
          <w:rFonts w:ascii="Symbol" w:hAnsi="Symbol" w:cs="Symbol"/>
          <w:color w:val="000000"/>
          <w:spacing w:val="0"/>
          <w:w w:val="100"/>
          <w:sz w:val="25"/>
          <w:u w:val="none"/>
        </w:rPr>
        <w:sym w:font="Symbol" w:char="F061"/>
      </w:r>
      <w:r>
        <w:rPr>
          <w:rFonts w:ascii="Calibri" w:hAnsi="Calibri" w:cs="Calibri"/>
          <w:color w:val="000000"/>
          <w:spacing w:val="-9"/>
          <w:w w:val="100"/>
          <w:sz w:val="24"/>
          <w:u w:val="none"/>
        </w:rPr>
        <w:t> </w:t>
      </w:r>
      <w:r>
        <w:rPr>
          <w:rFonts w:ascii="Symbol" w:hAnsi="Symbol" w:cs="Symbol"/>
          <w:color w:val="000000"/>
          <w:spacing w:val="1"/>
          <w:w w:val="104"/>
          <w:position w:val="3"/>
          <w:sz w:val="24"/>
          <w:u w:val="none"/>
        </w:rPr>
        <w:sym w:font="Symbol" w:char="F0D7"/>
      </w:r>
      <w:r>
        <w:rPr>
          <w:rFonts w:ascii="Calibri" w:hAnsi="Calibri" w:cs="Calibri"/>
          <w:color w:val="000000"/>
          <w:spacing w:val="-28"/>
          <w:w w:val="100"/>
          <w:sz w:val="24"/>
          <w:u w:val="none"/>
        </w:rPr>
        <w:t> </w:t>
      </w:r>
      <w:r>
        <w:rPr>
          <w:rFonts w:ascii="Symbol" w:hAnsi="Symbol" w:cs="Symbol"/>
          <w:color w:val="000000"/>
          <w:spacing w:val="6"/>
          <w:w w:val="104"/>
          <w:position w:val="3"/>
          <w:sz w:val="24"/>
          <w:u w:val="none"/>
        </w:rPr>
        <w:sym w:font="Symbol" w:char="F044"/>
      </w:r>
      <w:r>
        <w:rPr>
          <w:rFonts w:ascii="Times New Roman" w:hAnsi="Times New Roman" w:cs="Times New Roman"/>
          <w:i/>
          <w:color w:val="000000"/>
          <w:spacing w:val="2"/>
          <w:w w:val="104"/>
          <w:position w:val="3"/>
          <w:sz w:val="24"/>
          <w:u w:val="none"/>
        </w:rPr>
        <w:t>t</w:t>
      </w:r>
      <w:r>
        <w:rPr>
          <w:rFonts w:ascii="Calibri" w:hAnsi="Calibri" w:cs="Calibri"/>
          <w:color w:val="000000"/>
          <w:spacing w:val="-5"/>
          <w:w w:val="100"/>
          <w:sz w:val="24"/>
          <w:u w:val="none"/>
        </w:rPr>
        <w:t> </w:t>
      </w:r>
      <w:r>
        <w:rPr>
          <w:rFonts w:ascii="Symbol" w:hAnsi="Symbol" w:cs="Symbol"/>
          <w:color w:val="000000"/>
          <w:spacing w:val="5"/>
          <w:w w:val="104"/>
          <w:position w:val="3"/>
          <w:sz w:val="24"/>
          <w:u w:val="none"/>
        </w:rPr>
        <w:sym w:font="Symbol" w:char="F02B"/>
      </w:r>
      <w:r>
        <w:rPr>
          <w:rFonts w:ascii="Calibri" w:hAnsi="Calibri" w:cs="Calibri"/>
          <w:i/>
          <w:color w:val="000000"/>
          <w:spacing w:val="-9"/>
          <w:w w:val="100"/>
          <w:sz w:val="24"/>
          <w:u w:val="none"/>
        </w:rPr>
        <w:t> </w:t>
      </w:r>
      <w:r>
        <w:rPr>
          <w:rFonts w:ascii="Times New Roman" w:hAnsi="Times New Roman" w:cs="Times New Roman"/>
          <w:i/>
          <w:color w:val="000000"/>
          <w:spacing w:val="5"/>
          <w:w w:val="104"/>
          <w:position w:val="3"/>
          <w:sz w:val="24"/>
          <w:u w:val="none"/>
        </w:rPr>
        <w:t>L</w:t>
      </w:r>
      <w:r>
        <w:rPr>
          <w:rFonts w:ascii="Calibri" w:hAnsi="Calibri" w:cs="Calibri"/>
          <w:color w:val="000000"/>
          <w:spacing w:val="0"/>
          <w:w w:val="44"/>
          <w:sz w:val="24"/>
          <w:u w:val="none"/>
        </w:rPr>
        <w:t> </w:t>
      </w:r>
      <w:r>
        <w:rPr>
          <w:rFonts w:ascii="Symbol" w:hAnsi="Symbol" w:cs="Symbol"/>
          <w:color w:val="000000"/>
          <w:spacing w:val="1"/>
          <w:w w:val="104"/>
          <w:position w:val="3"/>
          <w:sz w:val="24"/>
          <w:u w:val="none"/>
        </w:rPr>
        <w:sym w:font="Symbol" w:char="F0D7"/>
      </w:r>
      <w:r>
        <w:rPr>
          <w:rFonts w:ascii="Symbol" w:hAnsi="Symbol" w:cs="Symbol"/>
          <w:color w:val="000000"/>
          <w:spacing w:val="0"/>
          <w:w w:val="100"/>
          <w:sz w:val="25"/>
          <w:u w:val="none"/>
        </w:rPr>
        <w:sym w:font="Symbol" w:char="F061"/>
      </w:r>
      <w:r>
        <w:rPr>
          <w:rFonts w:ascii="Calibri" w:hAnsi="Calibri" w:cs="Calibri"/>
          <w:color w:val="000000"/>
          <w:spacing w:val="-9"/>
          <w:w w:val="100"/>
          <w:sz w:val="24"/>
          <w:u w:val="none"/>
        </w:rPr>
        <w:t> </w:t>
      </w:r>
      <w:r>
        <w:rPr>
          <w:rFonts w:ascii="Symbol" w:hAnsi="Symbol" w:cs="Symbol"/>
          <w:color w:val="000000"/>
          <w:spacing w:val="1"/>
          <w:w w:val="104"/>
          <w:position w:val="3"/>
          <w:sz w:val="24"/>
          <w:u w:val="none"/>
        </w:rPr>
        <w:sym w:font="Symbol" w:char="F0D7"/>
      </w:r>
      <w:r>
        <w:rPr>
          <w:rFonts w:ascii="Symbol" w:hAnsi="Symbol" w:cs="Symbol"/>
          <w:color w:val="000000"/>
          <w:spacing w:val="0"/>
          <w:w w:val="100"/>
          <w:sz w:val="25"/>
          <w:u w:val="none"/>
        </w:rPr>
        <w:sym w:font="Symbol" w:char="F064"/>
      </w:r>
      <w:r>
        <w:rPr>
          <w:rFonts w:ascii="Calibri" w:hAnsi="Calibri" w:cs="Calibri"/>
          <w:i/>
          <w:color w:val="000000"/>
          <w:spacing w:val="0"/>
          <w:w w:val="38"/>
          <w:sz w:val="24"/>
          <w:u w:val="none"/>
        </w:rPr>
        <w:t> </w:t>
      </w:r>
      <w:r>
        <w:rPr>
          <w:rFonts w:ascii="Times New Roman" w:hAnsi="Times New Roman" w:cs="Times New Roman"/>
          <w:i/>
          <w:color w:val="000000"/>
          <w:spacing w:val="2"/>
          <w:w w:val="104"/>
          <w:position w:val="3"/>
          <w:sz w:val="24"/>
          <w:u w:val="none"/>
        </w:rPr>
        <w:t>t</w:t>
      </w:r>
    </w:p>
    <w:p>
      <w:pPr>
        <w:spacing w:before="0" w:after="0" w:line="240" w:lineRule="exact"/>
        <w:ind w:left="463" w:firstLine="480"/>
      </w:pPr>
    </w:p>
    <w:p>
      <w:pPr>
        <w:tabs>
          <w:tab w:val="left" w:pos="4515"/>
        </w:tabs>
        <w:spacing w:before="0" w:after="0" w:line="225" w:lineRule="exact"/>
        <w:ind w:left="463" w:firstLine="3841"/>
        <w:jc w:val="left"/>
      </w:pPr>
      <w:r>
        <w:rPr>
          <w:rFonts w:ascii="Times New Roman" w:hAnsi="Times New Roman" w:cs="Times New Roman"/>
          <w:i/>
          <w:color w:val="000000"/>
          <w:spacing w:val="1"/>
          <w:w w:val="105"/>
          <w:position w:val="0"/>
          <w:sz w:val="14"/>
          <w:u w:val="none"/>
        </w:rPr>
        <w:t>2</w:t>
      </w:r>
      <w:r>
        <w:rPr>
          <w:rFonts w:cs="Calibri"/>
          <w:spacing w:val="0"/>
          <w:w w:val="100"/>
        </w:rPr>
        <w:tab/>
      </w:r>
      <w:r>
        <w:rPr>
          <w:rFonts w:ascii="Times New Roman" w:hAnsi="Times New Roman" w:cs="Times New Roman"/>
          <w:i/>
          <w:color w:val="000000"/>
          <w:spacing w:val="1"/>
          <w:w w:val="105"/>
          <w:position w:val="0"/>
          <w:sz w:val="14"/>
          <w:u w:val="none"/>
        </w:rPr>
        <w:t>2</w:t>
      </w:r>
    </w:p>
    <w:p>
      <w:pPr>
        <w:spacing w:before="0" w:after="0" w:line="240" w:lineRule="exact"/>
        <w:ind w:left="463" w:firstLine="3841"/>
      </w:pPr>
    </w:p>
    <w:p>
      <w:pPr>
        <w:spacing w:before="0" w:after="0" w:line="240" w:lineRule="exact"/>
        <w:ind w:left="463" w:firstLine="3841"/>
      </w:pPr>
    </w:p>
    <w:p>
      <w:pPr>
        <w:spacing w:before="0" w:after="0" w:line="240" w:lineRule="exact"/>
        <w:ind w:left="463" w:firstLine="3841"/>
      </w:pPr>
    </w:p>
    <w:p>
      <w:pPr>
        <w:spacing w:before="0" w:after="0" w:line="454" w:lineRule="exact"/>
        <w:ind w:left="463" w:firstLine="9234"/>
        <w:jc w:val="left"/>
      </w:pPr>
      <w:r>
        <w:rPr>
          <w:rFonts w:ascii="Times New Roman" w:hAnsi="Times New Roman" w:cs="Times New Roman"/>
          <w:color w:val="000000"/>
          <w:spacing w:val="-1"/>
          <w:w w:val="100"/>
          <w:position w:val="0"/>
          <w:sz w:val="24"/>
          <w:u w:val="none"/>
        </w:rPr>
        <w:t>7</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https://d.book118.com/588020075032006047</w:t>
        </w:r>
      </w:hyperlink>
    </w:p>
    <w:p>
      <w:pPr>
        <w:spacing w:before="0" w:after="0" w:line="454" w:lineRule="exact"/>
        <w:ind w:left="463" w:firstLine="9234"/>
        <w:jc w:val="left"/>
      </w:pPr>
    </w:p>
    <w:sectPr>
      <w:type w:val="continuous"/>
      <w:pgSz w:w="11906" w:h="16839"/>
      <w:pgMar w:top="1146" w:right="596" w:bottom="906" w:left="956" w:header="0" w:footer="0" w:gutter="0"/>
      <w:pgNumType w:start="51"/>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12C71274"/>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hyperlink" Target="https://d.book118.com/588020075032006047"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2024-03-19T03:50:48Z</dcterms:created>
  <dcterms:modified xsi:type="dcterms:W3CDTF">2024-03-19T03:50:55Z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CBDD43FC7BD644CDADCCE2532D64A21D_12</vt:lpwstr>
  </property>
  <property fmtid="{D5CDD505-2E9C-101B-9397-08002B2CF9AE}" pid="3" name="KSOProductBuildVer">
    <vt:lpwstr>2052-12.1.0.16412</vt:lpwstr>
  </property>
</Properties>
</file>