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微生物杀菌剂项目构思建设方案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204" w:history="1">
        <w:r>
          <w:rPr>
            <w:rFonts w:ascii="仿宋" w:eastAsia="仿宋" w:hAnsi="仿宋" w:cs="仿宋" w:hint="eastAsia"/>
            <w:lang w:eastAsia="zh-CN"/>
          </w:rPr>
          <w:t>概论</w:t>
        </w:r>
        <w:r>
          <w:tab/>
        </w:r>
        <w:r>
          <w:fldChar w:fldCharType="begin"/>
        </w:r>
        <w:r>
          <w:instrText xml:space="preserve"> PAGEREF _Toc17204 \h </w:instrText>
        </w:r>
        <w:r>
          <w:fldChar w:fldCharType="separate"/>
        </w:r>
        <w:r>
          <w:t>3</w:t>
        </w:r>
        <w:r>
          <w:fldChar w:fldCharType="end"/>
        </w:r>
      </w:hyperlink>
    </w:p>
    <w:p>
      <w:pPr>
        <w:pStyle w:val="TOC1"/>
        <w:tabs>
          <w:tab w:val="right" w:leader="dot" w:pos="8306"/>
        </w:tabs>
      </w:pPr>
      <w:hyperlink w:anchor="_Toc9949" w:history="1">
        <w:r>
          <w:rPr>
            <w:rFonts w:ascii="仿宋" w:eastAsia="仿宋" w:hAnsi="仿宋" w:cs="仿宋" w:hint="eastAsia"/>
            <w:lang w:eastAsia="zh-CN"/>
          </w:rPr>
          <w:t>一、微生物杀菌剂项目概论</w:t>
        </w:r>
        <w:r>
          <w:tab/>
        </w:r>
        <w:r>
          <w:fldChar w:fldCharType="begin"/>
        </w:r>
        <w:r>
          <w:instrText xml:space="preserve"> PAGEREF _Toc9949 \h </w:instrText>
        </w:r>
        <w:r>
          <w:fldChar w:fldCharType="separate"/>
        </w:r>
        <w:r>
          <w:t>3</w:t>
        </w:r>
        <w:r>
          <w:fldChar w:fldCharType="end"/>
        </w:r>
      </w:hyperlink>
    </w:p>
    <w:p>
      <w:pPr>
        <w:pStyle w:val="TOC2"/>
        <w:tabs>
          <w:tab w:val="right" w:leader="dot" w:pos="8306"/>
        </w:tabs>
      </w:pPr>
      <w:hyperlink w:anchor="_Toc29252" w:history="1">
        <w:r>
          <w:rPr>
            <w:rFonts w:ascii="仿宋" w:eastAsia="仿宋" w:hAnsi="仿宋" w:cs="仿宋" w:hint="eastAsia"/>
            <w:lang w:eastAsia="zh-CN"/>
          </w:rPr>
          <w:t>(一)、项目申报单位概况</w:t>
        </w:r>
        <w:r>
          <w:tab/>
        </w:r>
        <w:r>
          <w:fldChar w:fldCharType="begin"/>
        </w:r>
        <w:r>
          <w:instrText xml:space="preserve"> PAGEREF _Toc29252 \h </w:instrText>
        </w:r>
        <w:r>
          <w:fldChar w:fldCharType="separate"/>
        </w:r>
        <w:r>
          <w:t>3</w:t>
        </w:r>
        <w:r>
          <w:fldChar w:fldCharType="end"/>
        </w:r>
      </w:hyperlink>
    </w:p>
    <w:p>
      <w:pPr>
        <w:pStyle w:val="TOC2"/>
        <w:tabs>
          <w:tab w:val="right" w:leader="dot" w:pos="8306"/>
        </w:tabs>
      </w:pPr>
      <w:hyperlink w:anchor="_Toc12831" w:history="1">
        <w:r>
          <w:rPr>
            <w:rFonts w:ascii="仿宋" w:eastAsia="仿宋" w:hAnsi="仿宋" w:cs="仿宋" w:hint="eastAsia"/>
            <w:lang w:eastAsia="zh-CN"/>
          </w:rPr>
          <w:t>(二)、项目概况</w:t>
        </w:r>
        <w:r>
          <w:tab/>
        </w:r>
        <w:r>
          <w:fldChar w:fldCharType="begin"/>
        </w:r>
        <w:r>
          <w:instrText xml:space="preserve"> PAGEREF _Toc12831 \h </w:instrText>
        </w:r>
        <w:r>
          <w:fldChar w:fldCharType="separate"/>
        </w:r>
        <w:r>
          <w:t>4</w:t>
        </w:r>
        <w:r>
          <w:fldChar w:fldCharType="end"/>
        </w:r>
      </w:hyperlink>
    </w:p>
    <w:p>
      <w:pPr>
        <w:pStyle w:val="TOC1"/>
        <w:tabs>
          <w:tab w:val="right" w:leader="dot" w:pos="8306"/>
        </w:tabs>
      </w:pPr>
      <w:hyperlink w:anchor="_Toc15560" w:history="1">
        <w:r>
          <w:rPr>
            <w:rFonts w:ascii="仿宋" w:eastAsia="仿宋" w:hAnsi="仿宋" w:cs="仿宋" w:hint="eastAsia"/>
            <w:lang w:eastAsia="zh-CN"/>
          </w:rPr>
          <w:t>二、资源开发及综合利用分析</w:t>
        </w:r>
        <w:r>
          <w:tab/>
        </w:r>
        <w:r>
          <w:fldChar w:fldCharType="begin"/>
        </w:r>
        <w:r>
          <w:instrText xml:space="preserve"> PAGEREF _Toc15560 \h </w:instrText>
        </w:r>
        <w:r>
          <w:fldChar w:fldCharType="separate"/>
        </w:r>
        <w:r>
          <w:t>7</w:t>
        </w:r>
        <w:r>
          <w:fldChar w:fldCharType="end"/>
        </w:r>
      </w:hyperlink>
    </w:p>
    <w:p>
      <w:pPr>
        <w:pStyle w:val="TOC2"/>
        <w:tabs>
          <w:tab w:val="right" w:leader="dot" w:pos="8306"/>
        </w:tabs>
      </w:pPr>
      <w:hyperlink w:anchor="_Toc27850" w:history="1">
        <w:r>
          <w:rPr>
            <w:rFonts w:ascii="仿宋" w:eastAsia="仿宋" w:hAnsi="仿宋" w:cs="仿宋" w:hint="eastAsia"/>
            <w:lang w:eastAsia="zh-CN"/>
          </w:rPr>
          <w:t>(一)、资源开发方案</w:t>
        </w:r>
        <w:r>
          <w:tab/>
        </w:r>
        <w:r>
          <w:fldChar w:fldCharType="begin"/>
        </w:r>
        <w:r>
          <w:instrText xml:space="preserve"> PAGEREF _Toc27850 \h </w:instrText>
        </w:r>
        <w:r>
          <w:fldChar w:fldCharType="separate"/>
        </w:r>
        <w:r>
          <w:t>7</w:t>
        </w:r>
        <w:r>
          <w:fldChar w:fldCharType="end"/>
        </w:r>
      </w:hyperlink>
    </w:p>
    <w:p>
      <w:pPr>
        <w:pStyle w:val="TOC2"/>
        <w:tabs>
          <w:tab w:val="right" w:leader="dot" w:pos="8306"/>
        </w:tabs>
      </w:pPr>
      <w:hyperlink w:anchor="_Toc8385" w:history="1">
        <w:r>
          <w:rPr>
            <w:rFonts w:ascii="仿宋" w:eastAsia="仿宋" w:hAnsi="仿宋" w:cs="仿宋" w:hint="eastAsia"/>
            <w:lang w:eastAsia="zh-CN"/>
          </w:rPr>
          <w:t>(二)、资源利用方案</w:t>
        </w:r>
        <w:r>
          <w:tab/>
        </w:r>
        <w:r>
          <w:fldChar w:fldCharType="begin"/>
        </w:r>
        <w:r>
          <w:instrText xml:space="preserve"> PAGEREF _Toc8385 \h </w:instrText>
        </w:r>
        <w:r>
          <w:fldChar w:fldCharType="separate"/>
        </w:r>
        <w:r>
          <w:t>8</w:t>
        </w:r>
        <w:r>
          <w:fldChar w:fldCharType="end"/>
        </w:r>
      </w:hyperlink>
    </w:p>
    <w:p>
      <w:pPr>
        <w:pStyle w:val="TOC2"/>
        <w:tabs>
          <w:tab w:val="right" w:leader="dot" w:pos="8306"/>
        </w:tabs>
      </w:pPr>
      <w:hyperlink w:anchor="_Toc23833" w:history="1">
        <w:r>
          <w:rPr>
            <w:rFonts w:ascii="仿宋" w:eastAsia="仿宋" w:hAnsi="仿宋" w:cs="仿宋" w:hint="eastAsia"/>
            <w:lang w:eastAsia="zh-CN"/>
          </w:rPr>
          <w:t>(三)、资源节约措施</w:t>
        </w:r>
        <w:r>
          <w:tab/>
        </w:r>
        <w:r>
          <w:fldChar w:fldCharType="begin"/>
        </w:r>
        <w:r>
          <w:instrText xml:space="preserve"> PAGEREF _Toc23833 \h </w:instrText>
        </w:r>
        <w:r>
          <w:fldChar w:fldCharType="separate"/>
        </w:r>
        <w:r>
          <w:t>9</w:t>
        </w:r>
        <w:r>
          <w:fldChar w:fldCharType="end"/>
        </w:r>
      </w:hyperlink>
    </w:p>
    <w:p>
      <w:pPr>
        <w:pStyle w:val="TOC1"/>
        <w:tabs>
          <w:tab w:val="right" w:leader="dot" w:pos="8306"/>
        </w:tabs>
      </w:pPr>
      <w:hyperlink w:anchor="_Toc29383" w:history="1">
        <w:r>
          <w:rPr>
            <w:rFonts w:ascii="仿宋" w:eastAsia="仿宋" w:hAnsi="仿宋" w:cs="仿宋" w:hint="eastAsia"/>
            <w:lang w:eastAsia="zh-CN"/>
          </w:rPr>
          <w:t>三、发展规划、产业政策和行业准入分析</w:t>
        </w:r>
        <w:r>
          <w:tab/>
        </w:r>
        <w:r>
          <w:fldChar w:fldCharType="begin"/>
        </w:r>
        <w:r>
          <w:instrText xml:space="preserve"> PAGEREF _Toc29383 \h </w:instrText>
        </w:r>
        <w:r>
          <w:fldChar w:fldCharType="separate"/>
        </w:r>
        <w:r>
          <w:t>10</w:t>
        </w:r>
        <w:r>
          <w:fldChar w:fldCharType="end"/>
        </w:r>
      </w:hyperlink>
    </w:p>
    <w:p>
      <w:pPr>
        <w:pStyle w:val="TOC2"/>
        <w:tabs>
          <w:tab w:val="right" w:leader="dot" w:pos="8306"/>
        </w:tabs>
      </w:pPr>
      <w:hyperlink w:anchor="_Toc5965" w:history="1">
        <w:r>
          <w:rPr>
            <w:rFonts w:ascii="仿宋" w:eastAsia="仿宋" w:hAnsi="仿宋" w:cs="仿宋" w:hint="eastAsia"/>
            <w:lang w:eastAsia="zh-CN"/>
          </w:rPr>
          <w:t>(一)、发展规划分析</w:t>
        </w:r>
        <w:r>
          <w:tab/>
        </w:r>
        <w:r>
          <w:fldChar w:fldCharType="begin"/>
        </w:r>
        <w:r>
          <w:instrText xml:space="preserve"> PAGEREF _Toc5965 \h </w:instrText>
        </w:r>
        <w:r>
          <w:fldChar w:fldCharType="separate"/>
        </w:r>
        <w:r>
          <w:t>10</w:t>
        </w:r>
        <w:r>
          <w:fldChar w:fldCharType="end"/>
        </w:r>
      </w:hyperlink>
    </w:p>
    <w:p>
      <w:pPr>
        <w:pStyle w:val="TOC2"/>
        <w:tabs>
          <w:tab w:val="right" w:leader="dot" w:pos="8306"/>
        </w:tabs>
      </w:pPr>
      <w:hyperlink w:anchor="_Toc26622" w:history="1">
        <w:r>
          <w:rPr>
            <w:rFonts w:ascii="仿宋" w:eastAsia="仿宋" w:hAnsi="仿宋" w:cs="仿宋" w:hint="eastAsia"/>
            <w:lang w:eastAsia="zh-CN"/>
          </w:rPr>
          <w:t>(二)、产业政策分析</w:t>
        </w:r>
        <w:r>
          <w:tab/>
        </w:r>
        <w:r>
          <w:fldChar w:fldCharType="begin"/>
        </w:r>
        <w:r>
          <w:instrText xml:space="preserve"> PAGEREF _Toc26622 \h </w:instrText>
        </w:r>
        <w:r>
          <w:fldChar w:fldCharType="separate"/>
        </w:r>
        <w:r>
          <w:t>12</w:t>
        </w:r>
        <w:r>
          <w:fldChar w:fldCharType="end"/>
        </w:r>
      </w:hyperlink>
    </w:p>
    <w:p>
      <w:pPr>
        <w:pStyle w:val="TOC2"/>
        <w:tabs>
          <w:tab w:val="right" w:leader="dot" w:pos="8306"/>
        </w:tabs>
      </w:pPr>
      <w:hyperlink w:anchor="_Toc11856" w:history="1">
        <w:r>
          <w:rPr>
            <w:rFonts w:ascii="仿宋" w:eastAsia="仿宋" w:hAnsi="仿宋" w:cs="仿宋" w:hint="eastAsia"/>
            <w:lang w:eastAsia="zh-CN"/>
          </w:rPr>
          <w:t>(三)、行业准入分析</w:t>
        </w:r>
        <w:r>
          <w:tab/>
        </w:r>
        <w:r>
          <w:fldChar w:fldCharType="begin"/>
        </w:r>
        <w:r>
          <w:instrText xml:space="preserve"> PAGEREF _Toc11856 \h </w:instrText>
        </w:r>
        <w:r>
          <w:fldChar w:fldCharType="separate"/>
        </w:r>
        <w:r>
          <w:t>14</w:t>
        </w:r>
        <w:r>
          <w:fldChar w:fldCharType="end"/>
        </w:r>
      </w:hyperlink>
    </w:p>
    <w:p>
      <w:pPr>
        <w:pStyle w:val="TOC1"/>
        <w:tabs>
          <w:tab w:val="right" w:leader="dot" w:pos="8306"/>
        </w:tabs>
      </w:pPr>
      <w:hyperlink w:anchor="_Toc6295" w:history="1">
        <w:r>
          <w:rPr>
            <w:rFonts w:ascii="仿宋" w:eastAsia="仿宋" w:hAnsi="仿宋" w:cs="仿宋" w:hint="eastAsia"/>
            <w:lang w:eastAsia="zh-CN"/>
          </w:rPr>
          <w:t>四、项目选址研究</w:t>
        </w:r>
        <w:r>
          <w:tab/>
        </w:r>
        <w:r>
          <w:fldChar w:fldCharType="begin"/>
        </w:r>
        <w:r>
          <w:instrText xml:space="preserve"> PAGEREF _Toc6295 \h </w:instrText>
        </w:r>
        <w:r>
          <w:fldChar w:fldCharType="separate"/>
        </w:r>
        <w:r>
          <w:t>15</w:t>
        </w:r>
        <w:r>
          <w:fldChar w:fldCharType="end"/>
        </w:r>
      </w:hyperlink>
    </w:p>
    <w:p>
      <w:pPr>
        <w:pStyle w:val="TOC2"/>
        <w:tabs>
          <w:tab w:val="right" w:leader="dot" w:pos="8306"/>
        </w:tabs>
      </w:pPr>
      <w:hyperlink w:anchor="_Toc11967" w:history="1">
        <w:r>
          <w:rPr>
            <w:rFonts w:ascii="仿宋" w:eastAsia="仿宋" w:hAnsi="仿宋" w:cs="仿宋" w:hint="eastAsia"/>
            <w:lang w:eastAsia="zh-CN"/>
          </w:rPr>
          <w:t>(一)、项目选址原则</w:t>
        </w:r>
        <w:r>
          <w:tab/>
        </w:r>
        <w:r>
          <w:fldChar w:fldCharType="begin"/>
        </w:r>
        <w:r>
          <w:instrText xml:space="preserve"> PAGEREF _Toc11967 \h </w:instrText>
        </w:r>
        <w:r>
          <w:fldChar w:fldCharType="separate"/>
        </w:r>
        <w:r>
          <w:t>15</w:t>
        </w:r>
        <w:r>
          <w:fldChar w:fldCharType="end"/>
        </w:r>
      </w:hyperlink>
    </w:p>
    <w:p>
      <w:pPr>
        <w:pStyle w:val="TOC2"/>
        <w:tabs>
          <w:tab w:val="right" w:leader="dot" w:pos="8306"/>
        </w:tabs>
      </w:pPr>
      <w:hyperlink w:anchor="_Toc1854" w:history="1">
        <w:r>
          <w:rPr>
            <w:rFonts w:ascii="仿宋" w:eastAsia="仿宋" w:hAnsi="仿宋" w:cs="仿宋" w:hint="eastAsia"/>
            <w:lang w:eastAsia="zh-CN"/>
          </w:rPr>
          <w:t>(二)、项目选址</w:t>
        </w:r>
        <w:r>
          <w:tab/>
        </w:r>
        <w:r>
          <w:fldChar w:fldCharType="begin"/>
        </w:r>
        <w:r>
          <w:instrText xml:space="preserve"> PAGEREF _Toc1854 \h </w:instrText>
        </w:r>
        <w:r>
          <w:fldChar w:fldCharType="separate"/>
        </w:r>
        <w:r>
          <w:t>18</w:t>
        </w:r>
        <w:r>
          <w:fldChar w:fldCharType="end"/>
        </w:r>
      </w:hyperlink>
    </w:p>
    <w:p>
      <w:pPr>
        <w:pStyle w:val="TOC2"/>
        <w:tabs>
          <w:tab w:val="right" w:leader="dot" w:pos="8306"/>
        </w:tabs>
      </w:pPr>
      <w:hyperlink w:anchor="_Toc7948" w:history="1">
        <w:r>
          <w:rPr>
            <w:rFonts w:ascii="仿宋" w:eastAsia="仿宋" w:hAnsi="仿宋" w:cs="仿宋" w:hint="eastAsia"/>
            <w:lang w:eastAsia="zh-CN"/>
          </w:rPr>
          <w:t>(三)、建设条件分析</w:t>
        </w:r>
        <w:r>
          <w:tab/>
        </w:r>
        <w:r>
          <w:fldChar w:fldCharType="begin"/>
        </w:r>
        <w:r>
          <w:instrText xml:space="preserve"> PAGEREF _Toc7948 \h </w:instrText>
        </w:r>
        <w:r>
          <w:fldChar w:fldCharType="separate"/>
        </w:r>
        <w:r>
          <w:t>20</w:t>
        </w:r>
        <w:r>
          <w:fldChar w:fldCharType="end"/>
        </w:r>
      </w:hyperlink>
    </w:p>
    <w:p>
      <w:pPr>
        <w:pStyle w:val="TOC2"/>
        <w:tabs>
          <w:tab w:val="right" w:leader="dot" w:pos="8306"/>
        </w:tabs>
      </w:pPr>
      <w:hyperlink w:anchor="_Toc23856" w:history="1">
        <w:r>
          <w:rPr>
            <w:rFonts w:ascii="仿宋" w:eastAsia="仿宋" w:hAnsi="仿宋" w:cs="仿宋" w:hint="eastAsia"/>
            <w:lang w:eastAsia="zh-CN"/>
          </w:rPr>
          <w:t>(四)、用地控制指标</w:t>
        </w:r>
        <w:r>
          <w:tab/>
        </w:r>
        <w:r>
          <w:fldChar w:fldCharType="begin"/>
        </w:r>
        <w:r>
          <w:instrText xml:space="preserve"> PAGEREF _Toc23856 \h </w:instrText>
        </w:r>
        <w:r>
          <w:fldChar w:fldCharType="separate"/>
        </w:r>
        <w:r>
          <w:t>22</w:t>
        </w:r>
        <w:r>
          <w:fldChar w:fldCharType="end"/>
        </w:r>
      </w:hyperlink>
    </w:p>
    <w:p>
      <w:pPr>
        <w:pStyle w:val="TOC2"/>
        <w:tabs>
          <w:tab w:val="right" w:leader="dot" w:pos="8306"/>
        </w:tabs>
      </w:pPr>
      <w:hyperlink w:anchor="_Toc5581" w:history="1">
        <w:r>
          <w:rPr>
            <w:rFonts w:ascii="仿宋" w:eastAsia="仿宋" w:hAnsi="仿宋" w:cs="仿宋" w:hint="eastAsia"/>
            <w:lang w:eastAsia="zh-CN"/>
          </w:rPr>
          <w:t>(五)、地总体要求</w:t>
        </w:r>
        <w:r>
          <w:tab/>
        </w:r>
        <w:r>
          <w:fldChar w:fldCharType="begin"/>
        </w:r>
        <w:r>
          <w:instrText xml:space="preserve"> PAGEREF _Toc5581 \h </w:instrText>
        </w:r>
        <w:r>
          <w:fldChar w:fldCharType="separate"/>
        </w:r>
        <w:r>
          <w:t>23</w:t>
        </w:r>
        <w:r>
          <w:fldChar w:fldCharType="end"/>
        </w:r>
      </w:hyperlink>
    </w:p>
    <w:p>
      <w:pPr>
        <w:pStyle w:val="TOC2"/>
        <w:tabs>
          <w:tab w:val="right" w:leader="dot" w:pos="8306"/>
        </w:tabs>
      </w:pPr>
      <w:hyperlink w:anchor="_Toc18380" w:history="1">
        <w:r>
          <w:rPr>
            <w:rFonts w:ascii="仿宋" w:eastAsia="仿宋" w:hAnsi="仿宋" w:cs="仿宋" w:hint="eastAsia"/>
            <w:lang w:eastAsia="zh-CN"/>
          </w:rPr>
          <w:t>(六)、节约用地措施</w:t>
        </w:r>
        <w:r>
          <w:tab/>
        </w:r>
        <w:r>
          <w:fldChar w:fldCharType="begin"/>
        </w:r>
        <w:r>
          <w:instrText xml:space="preserve"> PAGEREF _Toc18380 \h </w:instrText>
        </w:r>
        <w:r>
          <w:fldChar w:fldCharType="separate"/>
        </w:r>
        <w:r>
          <w:t>24</w:t>
        </w:r>
        <w:r>
          <w:fldChar w:fldCharType="end"/>
        </w:r>
      </w:hyperlink>
    </w:p>
    <w:p>
      <w:pPr>
        <w:pStyle w:val="TOC2"/>
        <w:tabs>
          <w:tab w:val="right" w:leader="dot" w:pos="8306"/>
        </w:tabs>
      </w:pPr>
      <w:hyperlink w:anchor="_Toc16250" w:history="1">
        <w:r>
          <w:rPr>
            <w:rFonts w:ascii="仿宋" w:eastAsia="仿宋" w:hAnsi="仿宋" w:cs="仿宋" w:hint="eastAsia"/>
            <w:lang w:eastAsia="zh-CN"/>
          </w:rPr>
          <w:t>(七)、选址综合评价</w:t>
        </w:r>
        <w:r>
          <w:tab/>
        </w:r>
        <w:r>
          <w:fldChar w:fldCharType="begin"/>
        </w:r>
        <w:r>
          <w:instrText xml:space="preserve"> PAGEREF _Toc16250 \h </w:instrText>
        </w:r>
        <w:r>
          <w:fldChar w:fldCharType="separate"/>
        </w:r>
        <w:r>
          <w:t>26</w:t>
        </w:r>
        <w:r>
          <w:fldChar w:fldCharType="end"/>
        </w:r>
      </w:hyperlink>
    </w:p>
    <w:p>
      <w:pPr>
        <w:pStyle w:val="TOC1"/>
        <w:tabs>
          <w:tab w:val="right" w:leader="dot" w:pos="8306"/>
        </w:tabs>
      </w:pPr>
      <w:hyperlink w:anchor="_Toc3035" w:history="1">
        <w:r>
          <w:rPr>
            <w:rFonts w:ascii="仿宋" w:eastAsia="仿宋" w:hAnsi="仿宋" w:cs="仿宋" w:hint="eastAsia"/>
            <w:lang w:eastAsia="zh-CN"/>
          </w:rPr>
          <w:t>五、建设风险评估分析</w:t>
        </w:r>
        <w:r>
          <w:tab/>
        </w:r>
        <w:r>
          <w:fldChar w:fldCharType="begin"/>
        </w:r>
        <w:r>
          <w:instrText xml:space="preserve"> PAGEREF _Toc3035 \h </w:instrText>
        </w:r>
        <w:r>
          <w:fldChar w:fldCharType="separate"/>
        </w:r>
        <w:r>
          <w:t>27</w:t>
        </w:r>
        <w:r>
          <w:fldChar w:fldCharType="end"/>
        </w:r>
      </w:hyperlink>
    </w:p>
    <w:p>
      <w:pPr>
        <w:pStyle w:val="TOC2"/>
        <w:tabs>
          <w:tab w:val="right" w:leader="dot" w:pos="8306"/>
        </w:tabs>
      </w:pPr>
      <w:hyperlink w:anchor="_Toc14121" w:history="1">
        <w:r>
          <w:rPr>
            <w:rFonts w:ascii="仿宋" w:eastAsia="仿宋" w:hAnsi="仿宋" w:cs="仿宋" w:hint="eastAsia"/>
            <w:lang w:eastAsia="zh-CN"/>
          </w:rPr>
          <w:t>(一)、政策风险分析</w:t>
        </w:r>
        <w:r>
          <w:tab/>
        </w:r>
        <w:r>
          <w:fldChar w:fldCharType="begin"/>
        </w:r>
        <w:r>
          <w:instrText xml:space="preserve"> PAGEREF _Toc14121 \h </w:instrText>
        </w:r>
        <w:r>
          <w:fldChar w:fldCharType="separate"/>
        </w:r>
        <w:r>
          <w:t>27</w:t>
        </w:r>
        <w:r>
          <w:fldChar w:fldCharType="end"/>
        </w:r>
      </w:hyperlink>
    </w:p>
    <w:p>
      <w:pPr>
        <w:pStyle w:val="TOC2"/>
        <w:tabs>
          <w:tab w:val="right" w:leader="dot" w:pos="8306"/>
        </w:tabs>
      </w:pPr>
      <w:hyperlink w:anchor="_Toc17378" w:history="1">
        <w:r>
          <w:rPr>
            <w:rFonts w:ascii="仿宋" w:eastAsia="仿宋" w:hAnsi="仿宋" w:cs="仿宋" w:hint="eastAsia"/>
            <w:lang w:eastAsia="zh-CN"/>
          </w:rPr>
          <w:t>(二)、社会风险分析</w:t>
        </w:r>
        <w:r>
          <w:tab/>
        </w:r>
        <w:r>
          <w:fldChar w:fldCharType="begin"/>
        </w:r>
        <w:r>
          <w:instrText xml:space="preserve"> PAGEREF _Toc17378 \h </w:instrText>
        </w:r>
        <w:r>
          <w:fldChar w:fldCharType="separate"/>
        </w:r>
        <w:r>
          <w:t>28</w:t>
        </w:r>
        <w:r>
          <w:fldChar w:fldCharType="end"/>
        </w:r>
      </w:hyperlink>
    </w:p>
    <w:p>
      <w:pPr>
        <w:pStyle w:val="TOC2"/>
        <w:tabs>
          <w:tab w:val="right" w:leader="dot" w:pos="8306"/>
        </w:tabs>
      </w:pPr>
      <w:hyperlink w:anchor="_Toc29184" w:history="1">
        <w:r>
          <w:rPr>
            <w:rFonts w:ascii="仿宋" w:eastAsia="仿宋" w:hAnsi="仿宋" w:cs="仿宋" w:hint="eastAsia"/>
            <w:lang w:eastAsia="zh-CN"/>
          </w:rPr>
          <w:t>(三)、市场风险分析</w:t>
        </w:r>
        <w:r>
          <w:tab/>
        </w:r>
        <w:r>
          <w:fldChar w:fldCharType="begin"/>
        </w:r>
        <w:r>
          <w:instrText xml:space="preserve"> PAGEREF _Toc29184 \h </w:instrText>
        </w:r>
        <w:r>
          <w:fldChar w:fldCharType="separate"/>
        </w:r>
        <w:r>
          <w:t>29</w:t>
        </w:r>
        <w:r>
          <w:fldChar w:fldCharType="end"/>
        </w:r>
      </w:hyperlink>
    </w:p>
    <w:p>
      <w:pPr>
        <w:pStyle w:val="TOC2"/>
        <w:tabs>
          <w:tab w:val="right" w:leader="dot" w:pos="8306"/>
        </w:tabs>
      </w:pPr>
      <w:hyperlink w:anchor="_Toc10809" w:history="1">
        <w:r>
          <w:rPr>
            <w:rFonts w:ascii="仿宋" w:eastAsia="仿宋" w:hAnsi="仿宋" w:cs="仿宋" w:hint="eastAsia"/>
            <w:lang w:eastAsia="zh-CN"/>
          </w:rPr>
          <w:t>(四)、资金风险分析</w:t>
        </w:r>
        <w:r>
          <w:tab/>
        </w:r>
        <w:r>
          <w:fldChar w:fldCharType="begin"/>
        </w:r>
        <w:r>
          <w:instrText xml:space="preserve"> PAGEREF _Toc10809 \h </w:instrText>
        </w:r>
        <w:r>
          <w:fldChar w:fldCharType="separate"/>
        </w:r>
        <w:r>
          <w:t>30</w:t>
        </w:r>
        <w:r>
          <w:fldChar w:fldCharType="end"/>
        </w:r>
      </w:hyperlink>
    </w:p>
    <w:p>
      <w:pPr>
        <w:pStyle w:val="TOC2"/>
        <w:tabs>
          <w:tab w:val="right" w:leader="dot" w:pos="8306"/>
        </w:tabs>
      </w:pPr>
      <w:hyperlink w:anchor="_Toc15231" w:history="1">
        <w:r>
          <w:rPr>
            <w:rFonts w:ascii="仿宋" w:eastAsia="仿宋" w:hAnsi="仿宋" w:cs="仿宋" w:hint="eastAsia"/>
            <w:lang w:eastAsia="zh-CN"/>
          </w:rPr>
          <w:t>(五)、技术风险分析</w:t>
        </w:r>
        <w:r>
          <w:tab/>
        </w:r>
        <w:r>
          <w:fldChar w:fldCharType="begin"/>
        </w:r>
        <w:r>
          <w:instrText xml:space="preserve"> PAGEREF _Toc15231 \h </w:instrText>
        </w:r>
        <w:r>
          <w:fldChar w:fldCharType="separate"/>
        </w:r>
        <w:r>
          <w:t>31</w:t>
        </w:r>
        <w:r>
          <w:fldChar w:fldCharType="end"/>
        </w:r>
      </w:hyperlink>
    </w:p>
    <w:p>
      <w:pPr>
        <w:pStyle w:val="TOC2"/>
        <w:tabs>
          <w:tab w:val="right" w:leader="dot" w:pos="8306"/>
        </w:tabs>
      </w:pPr>
      <w:hyperlink w:anchor="_Toc5320" w:history="1">
        <w:r>
          <w:rPr>
            <w:rFonts w:ascii="仿宋" w:eastAsia="仿宋" w:hAnsi="仿宋" w:cs="仿宋" w:hint="eastAsia"/>
            <w:lang w:eastAsia="zh-CN"/>
          </w:rPr>
          <w:t>(六)、财务风险分析</w:t>
        </w:r>
        <w:r>
          <w:tab/>
        </w:r>
        <w:r>
          <w:fldChar w:fldCharType="begin"/>
        </w:r>
        <w:r>
          <w:instrText xml:space="preserve"> PAGEREF _Toc5320 \h </w:instrText>
        </w:r>
        <w:r>
          <w:fldChar w:fldCharType="separate"/>
        </w:r>
        <w:r>
          <w:t>33</w:t>
        </w:r>
        <w:r>
          <w:fldChar w:fldCharType="end"/>
        </w:r>
      </w:hyperlink>
    </w:p>
    <w:p>
      <w:pPr>
        <w:pStyle w:val="TOC2"/>
        <w:tabs>
          <w:tab w:val="right" w:leader="dot" w:pos="8306"/>
        </w:tabs>
      </w:pPr>
      <w:hyperlink w:anchor="_Toc28878" w:history="1">
        <w:r>
          <w:rPr>
            <w:rFonts w:ascii="仿宋" w:eastAsia="仿宋" w:hAnsi="仿宋" w:cs="仿宋" w:hint="eastAsia"/>
            <w:lang w:eastAsia="zh-CN"/>
          </w:rPr>
          <w:t>(七)、管理风险分析</w:t>
        </w:r>
        <w:r>
          <w:tab/>
        </w:r>
        <w:r>
          <w:fldChar w:fldCharType="begin"/>
        </w:r>
        <w:r>
          <w:instrText xml:space="preserve"> PAGEREF _Toc28878 \h </w:instrText>
        </w:r>
        <w:r>
          <w:fldChar w:fldCharType="separate"/>
        </w:r>
        <w:r>
          <w:t>34</w:t>
        </w:r>
        <w:r>
          <w:fldChar w:fldCharType="end"/>
        </w:r>
      </w:hyperlink>
    </w:p>
    <w:p>
      <w:pPr>
        <w:pStyle w:val="TOC2"/>
        <w:tabs>
          <w:tab w:val="right" w:leader="dot" w:pos="8306"/>
        </w:tabs>
      </w:pPr>
      <w:hyperlink w:anchor="_Toc14216" w:history="1">
        <w:r>
          <w:rPr>
            <w:rFonts w:ascii="仿宋" w:eastAsia="仿宋" w:hAnsi="仿宋" w:cs="仿宋" w:hint="eastAsia"/>
            <w:lang w:eastAsia="zh-CN"/>
          </w:rPr>
          <w:t>(八)、其它风险分析</w:t>
        </w:r>
        <w:r>
          <w:tab/>
        </w:r>
        <w:r>
          <w:fldChar w:fldCharType="begin"/>
        </w:r>
        <w:r>
          <w:instrText xml:space="preserve"> PAGEREF _Toc14216 \h </w:instrText>
        </w:r>
        <w:r>
          <w:fldChar w:fldCharType="separate"/>
        </w:r>
        <w:r>
          <w:t>36</w:t>
        </w:r>
        <w:r>
          <w:fldChar w:fldCharType="end"/>
        </w:r>
      </w:hyperlink>
    </w:p>
    <w:p>
      <w:pPr>
        <w:pStyle w:val="TOC2"/>
        <w:tabs>
          <w:tab w:val="right" w:leader="dot" w:pos="8306"/>
        </w:tabs>
      </w:pPr>
      <w:hyperlink w:anchor="_Toc23467" w:history="1">
        <w:r>
          <w:rPr>
            <w:rFonts w:ascii="仿宋" w:eastAsia="仿宋" w:hAnsi="仿宋" w:cs="仿宋" w:hint="eastAsia"/>
            <w:lang w:eastAsia="zh-CN"/>
          </w:rPr>
          <w:t>(九)、社会影响评估</w:t>
        </w:r>
        <w:r>
          <w:tab/>
        </w:r>
        <w:r>
          <w:fldChar w:fldCharType="begin"/>
        </w:r>
        <w:r>
          <w:instrText xml:space="preserve"> PAGEREF _Toc23467 \h </w:instrText>
        </w:r>
        <w:r>
          <w:fldChar w:fldCharType="separate"/>
        </w:r>
        <w:r>
          <w:t>37</w:t>
        </w:r>
        <w:r>
          <w:fldChar w:fldCharType="end"/>
        </w:r>
      </w:hyperlink>
    </w:p>
    <w:p>
      <w:pPr>
        <w:pStyle w:val="TOC1"/>
        <w:tabs>
          <w:tab w:val="right" w:leader="dot" w:pos="8306"/>
        </w:tabs>
      </w:pPr>
      <w:hyperlink w:anchor="_Toc11328" w:history="1">
        <w:r>
          <w:rPr>
            <w:rFonts w:ascii="仿宋" w:eastAsia="仿宋" w:hAnsi="仿宋" w:cs="仿宋" w:hint="eastAsia"/>
            <w:lang w:eastAsia="zh-CN"/>
          </w:rPr>
          <w:t>六、项目监理与质量保证</w:t>
        </w:r>
        <w:r>
          <w:tab/>
        </w:r>
        <w:r>
          <w:fldChar w:fldCharType="begin"/>
        </w:r>
        <w:r>
          <w:instrText xml:space="preserve"> PAGEREF _Toc11328 \h </w:instrText>
        </w:r>
        <w:r>
          <w:fldChar w:fldCharType="separate"/>
        </w:r>
        <w:r>
          <w:t>39</w:t>
        </w:r>
        <w:r>
          <w:fldChar w:fldCharType="end"/>
        </w:r>
      </w:hyperlink>
    </w:p>
    <w:p>
      <w:pPr>
        <w:pStyle w:val="TOC2"/>
        <w:tabs>
          <w:tab w:val="right" w:leader="dot" w:pos="8306"/>
        </w:tabs>
      </w:pPr>
      <w:hyperlink w:anchor="_Toc20918" w:history="1">
        <w:r>
          <w:rPr>
            <w:rFonts w:ascii="仿宋" w:eastAsia="仿宋" w:hAnsi="仿宋" w:cs="仿宋" w:hint="eastAsia"/>
            <w:lang w:eastAsia="zh-CN"/>
          </w:rPr>
          <w:t>(一)、监理体系构建</w:t>
        </w:r>
        <w:r>
          <w:tab/>
        </w:r>
        <w:r>
          <w:fldChar w:fldCharType="begin"/>
        </w:r>
        <w:r>
          <w:instrText xml:space="preserve"> PAGEREF _Toc20918 \h </w:instrText>
        </w:r>
        <w:r>
          <w:fldChar w:fldCharType="separate"/>
        </w:r>
        <w:r>
          <w:t>39</w:t>
        </w:r>
        <w:r>
          <w:fldChar w:fldCharType="end"/>
        </w:r>
      </w:hyperlink>
    </w:p>
    <w:p>
      <w:pPr>
        <w:pStyle w:val="TOC2"/>
        <w:tabs>
          <w:tab w:val="right" w:leader="dot" w:pos="8306"/>
        </w:tabs>
      </w:pPr>
      <w:hyperlink w:anchor="_Toc28962" w:history="1">
        <w:r>
          <w:rPr>
            <w:rFonts w:ascii="仿宋" w:eastAsia="仿宋" w:hAnsi="仿宋" w:cs="仿宋" w:hint="eastAsia"/>
            <w:lang w:eastAsia="zh-CN"/>
          </w:rPr>
          <w:t>(二)、质量保证体系实施</w:t>
        </w:r>
        <w:r>
          <w:tab/>
        </w:r>
        <w:r>
          <w:fldChar w:fldCharType="begin"/>
        </w:r>
        <w:r>
          <w:instrText xml:space="preserve"> PAGEREF _Toc28962 \h </w:instrText>
        </w:r>
        <w:r>
          <w:fldChar w:fldCharType="separate"/>
        </w:r>
        <w:r>
          <w:t>40</w:t>
        </w:r>
        <w:r>
          <w:fldChar w:fldCharType="end"/>
        </w:r>
      </w:hyperlink>
    </w:p>
    <w:p>
      <w:pPr>
        <w:pStyle w:val="TOC2"/>
        <w:tabs>
          <w:tab w:val="right" w:leader="dot" w:pos="8306"/>
        </w:tabs>
      </w:pPr>
      <w:hyperlink w:anchor="_Toc9001" w:history="1">
        <w:r>
          <w:rPr>
            <w:rFonts w:ascii="仿宋" w:eastAsia="仿宋" w:hAnsi="仿宋" w:cs="仿宋" w:hint="eastAsia"/>
            <w:lang w:eastAsia="zh-CN"/>
          </w:rPr>
          <w:t>(三)、监理与质量控制流程</w:t>
        </w:r>
        <w:r>
          <w:tab/>
        </w:r>
        <w:r>
          <w:fldChar w:fldCharType="begin"/>
        </w:r>
        <w:r>
          <w:instrText xml:space="preserve"> PAGEREF _Toc9001 \h </w:instrText>
        </w:r>
        <w:r>
          <w:fldChar w:fldCharType="separate"/>
        </w:r>
        <w:r>
          <w:t>40</w:t>
        </w:r>
        <w:r>
          <w:fldChar w:fldCharType="end"/>
        </w:r>
      </w:hyperlink>
    </w:p>
    <w:p>
      <w:pPr>
        <w:pStyle w:val="TOC1"/>
        <w:tabs>
          <w:tab w:val="right" w:leader="dot" w:pos="8306"/>
        </w:tabs>
      </w:pPr>
      <w:hyperlink w:anchor="_Toc23842" w:history="1">
        <w:r>
          <w:rPr>
            <w:rFonts w:ascii="仿宋" w:eastAsia="仿宋" w:hAnsi="仿宋" w:cs="仿宋" w:hint="eastAsia"/>
            <w:lang w:eastAsia="zh-CN"/>
          </w:rPr>
          <w:t>七、技术创新与产业升级</w:t>
        </w:r>
        <w:r>
          <w:tab/>
        </w:r>
        <w:r>
          <w:fldChar w:fldCharType="begin"/>
        </w:r>
        <w:r>
          <w:instrText xml:space="preserve"> PAGEREF _Toc23842 \h </w:instrText>
        </w:r>
        <w:r>
          <w:fldChar w:fldCharType="separate"/>
        </w:r>
        <w:r>
          <w:t>41</w:t>
        </w:r>
        <w:r>
          <w:fldChar w:fldCharType="end"/>
        </w:r>
      </w:hyperlink>
    </w:p>
    <w:p>
      <w:pPr>
        <w:pStyle w:val="TOC2"/>
        <w:tabs>
          <w:tab w:val="right" w:leader="dot" w:pos="8306"/>
        </w:tabs>
      </w:pPr>
      <w:hyperlink w:anchor="_Toc31805" w:history="1">
        <w:r>
          <w:rPr>
            <w:rFonts w:ascii="仿宋" w:eastAsia="仿宋" w:hAnsi="仿宋" w:cs="仿宋" w:hint="eastAsia"/>
            <w:lang w:eastAsia="zh-CN"/>
          </w:rPr>
          <w:t>(一)、技术创新方向与目标</w:t>
        </w:r>
        <w:r>
          <w:tab/>
        </w:r>
        <w:r>
          <w:fldChar w:fldCharType="begin"/>
        </w:r>
        <w:r>
          <w:instrText xml:space="preserve"> PAGEREF _Toc31805 \h </w:instrText>
        </w:r>
        <w:r>
          <w:fldChar w:fldCharType="separate"/>
        </w:r>
        <w:r>
          <w:t>41</w:t>
        </w:r>
        <w:r>
          <w:fldChar w:fldCharType="end"/>
        </w:r>
      </w:hyperlink>
    </w:p>
    <w:p>
      <w:pPr>
        <w:pStyle w:val="TOC2"/>
        <w:tabs>
          <w:tab w:val="right" w:leader="dot" w:pos="8306"/>
        </w:tabs>
      </w:pPr>
      <w:hyperlink w:anchor="_Toc16454" w:history="1">
        <w:r>
          <w:rPr>
            <w:rFonts w:ascii="仿宋" w:eastAsia="仿宋" w:hAnsi="仿宋" w:cs="仿宋" w:hint="eastAsia"/>
            <w:lang w:eastAsia="zh-CN"/>
          </w:rPr>
          <w:t>(二)、产业升级路径与措施</w:t>
        </w:r>
        <w:r>
          <w:tab/>
        </w:r>
        <w:r>
          <w:fldChar w:fldCharType="begin"/>
        </w:r>
        <w:r>
          <w:instrText xml:space="preserve"> PAGEREF _Toc16454 \h </w:instrText>
        </w:r>
        <w:r>
          <w:fldChar w:fldCharType="separate"/>
        </w:r>
        <w:r>
          <w:t>42</w:t>
        </w:r>
        <w:r>
          <w:fldChar w:fldCharType="end"/>
        </w:r>
      </w:hyperlink>
    </w:p>
    <w:p>
      <w:pPr>
        <w:pStyle w:val="TOC1"/>
        <w:tabs>
          <w:tab w:val="right" w:leader="dot" w:pos="8306"/>
        </w:tabs>
      </w:pPr>
      <w:hyperlink w:anchor="_Toc14028" w:history="1">
        <w:r>
          <w:rPr>
            <w:rFonts w:ascii="仿宋" w:eastAsia="仿宋" w:hAnsi="仿宋" w:cs="仿宋" w:hint="eastAsia"/>
            <w:lang w:eastAsia="zh-CN"/>
          </w:rPr>
          <w:t>八、安全与应急管理</w:t>
        </w:r>
        <w:r>
          <w:tab/>
        </w:r>
        <w:r>
          <w:fldChar w:fldCharType="begin"/>
        </w:r>
        <w:r>
          <w:instrText xml:space="preserve"> PAGEREF _Toc14028 \h </w:instrText>
        </w:r>
        <w:r>
          <w:fldChar w:fldCharType="separate"/>
        </w:r>
        <w:r>
          <w:t>44</w:t>
        </w:r>
        <w:r>
          <w:fldChar w:fldCharType="end"/>
        </w:r>
      </w:hyperlink>
    </w:p>
    <w:p>
      <w:pPr>
        <w:pStyle w:val="TOC2"/>
        <w:tabs>
          <w:tab w:val="right" w:leader="dot" w:pos="8306"/>
        </w:tabs>
      </w:pPr>
      <w:hyperlink w:anchor="_Toc22340" w:history="1">
        <w:r>
          <w:rPr>
            <w:rFonts w:ascii="仿宋" w:eastAsia="仿宋" w:hAnsi="仿宋" w:cs="仿宋" w:hint="eastAsia"/>
            <w:lang w:eastAsia="zh-CN"/>
          </w:rPr>
          <w:t>(一)、安全生产管理</w:t>
        </w:r>
        <w:r>
          <w:tab/>
        </w:r>
        <w:r>
          <w:fldChar w:fldCharType="begin"/>
        </w:r>
        <w:r>
          <w:instrText xml:space="preserve"> PAGEREF _Toc22340 \h </w:instrText>
        </w:r>
        <w:r>
          <w:fldChar w:fldCharType="separate"/>
        </w:r>
        <w:r>
          <w:t>44</w:t>
        </w:r>
        <w:r>
          <w:fldChar w:fldCharType="end"/>
        </w:r>
      </w:hyperlink>
    </w:p>
    <w:p>
      <w:pPr>
        <w:pStyle w:val="TOC2"/>
        <w:tabs>
          <w:tab w:val="right" w:leader="dot" w:pos="8306"/>
        </w:tabs>
      </w:pPr>
      <w:hyperlink w:anchor="_Toc17906" w:history="1">
        <w:r>
          <w:rPr>
            <w:rFonts w:ascii="仿宋" w:eastAsia="仿宋" w:hAnsi="仿宋" w:cs="仿宋" w:hint="eastAsia"/>
            <w:lang w:eastAsia="zh-CN"/>
          </w:rPr>
          <w:t>(二)、应急预案与响应</w:t>
        </w:r>
        <w:r>
          <w:tab/>
        </w:r>
        <w:r>
          <w:fldChar w:fldCharType="begin"/>
        </w:r>
        <w:r>
          <w:instrText xml:space="preserve"> PAGEREF _Toc17906 \h </w:instrText>
        </w:r>
        <w:r>
          <w:fldChar w:fldCharType="separate"/>
        </w:r>
        <w:r>
          <w:t>45</w:t>
        </w:r>
        <w:r>
          <w:fldChar w:fldCharType="end"/>
        </w:r>
      </w:hyperlink>
    </w:p>
    <w:p>
      <w:pPr>
        <w:pStyle w:val="TOC1"/>
        <w:tabs>
          <w:tab w:val="right" w:leader="dot" w:pos="8306"/>
        </w:tabs>
      </w:pPr>
      <w:hyperlink w:anchor="_Toc13595" w:history="1">
        <w:r>
          <w:rPr>
            <w:rFonts w:ascii="仿宋" w:eastAsia="仿宋" w:hAnsi="仿宋" w:cs="仿宋" w:hint="eastAsia"/>
            <w:lang w:eastAsia="zh-CN"/>
          </w:rPr>
          <w:t>九、项目质量与标准</w:t>
        </w:r>
        <w:r>
          <w:tab/>
        </w:r>
        <w:r>
          <w:fldChar w:fldCharType="begin"/>
        </w:r>
        <w:r>
          <w:instrText xml:space="preserve"> PAGEREF _Toc13595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619" w:history="1">
        <w:r>
          <w:rPr>
            <w:rFonts w:ascii="仿宋" w:eastAsia="仿宋" w:hAnsi="仿宋" w:cs="仿宋" w:hint="eastAsia"/>
            <w:lang w:eastAsia="zh-CN"/>
          </w:rPr>
          <w:t>(一)、质量保障体系</w:t>
        </w:r>
        <w:r>
          <w:tab/>
        </w:r>
        <w:r>
          <w:fldChar w:fldCharType="begin"/>
        </w:r>
        <w:r>
          <w:instrText xml:space="preserve"> PAGEREF _Toc29619 \h </w:instrText>
        </w:r>
        <w:r>
          <w:fldChar w:fldCharType="separate"/>
        </w:r>
        <w:r>
          <w:t>47</w:t>
        </w:r>
        <w:r>
          <w:fldChar w:fldCharType="end"/>
        </w:r>
      </w:hyperlink>
    </w:p>
    <w:p>
      <w:pPr>
        <w:pStyle w:val="TOC2"/>
        <w:tabs>
          <w:tab w:val="right" w:leader="dot" w:pos="8306"/>
        </w:tabs>
      </w:pPr>
      <w:hyperlink w:anchor="_Toc6812" w:history="1">
        <w:r>
          <w:rPr>
            <w:rFonts w:ascii="仿宋" w:eastAsia="仿宋" w:hAnsi="仿宋" w:cs="仿宋" w:hint="eastAsia"/>
            <w:lang w:eastAsia="zh-CN"/>
          </w:rPr>
          <w:t>(二)、标准化作业流程</w:t>
        </w:r>
        <w:r>
          <w:tab/>
        </w:r>
        <w:r>
          <w:fldChar w:fldCharType="begin"/>
        </w:r>
        <w:r>
          <w:instrText xml:space="preserve"> PAGEREF _Toc6812 \h </w:instrText>
        </w:r>
        <w:r>
          <w:fldChar w:fldCharType="separate"/>
        </w:r>
        <w:r>
          <w:t>48</w:t>
        </w:r>
        <w:r>
          <w:fldChar w:fldCharType="end"/>
        </w:r>
      </w:hyperlink>
    </w:p>
    <w:p>
      <w:pPr>
        <w:pStyle w:val="TOC2"/>
        <w:tabs>
          <w:tab w:val="right" w:leader="dot" w:pos="8306"/>
        </w:tabs>
      </w:pPr>
      <w:hyperlink w:anchor="_Toc10494" w:history="1">
        <w:r>
          <w:rPr>
            <w:rFonts w:ascii="仿宋" w:eastAsia="仿宋" w:hAnsi="仿宋" w:cs="仿宋" w:hint="eastAsia"/>
            <w:lang w:eastAsia="zh-CN"/>
          </w:rPr>
          <w:t>(三)、质量监控与评估</w:t>
        </w:r>
        <w:r>
          <w:tab/>
        </w:r>
        <w:r>
          <w:fldChar w:fldCharType="begin"/>
        </w:r>
        <w:r>
          <w:instrText xml:space="preserve"> PAGEREF _Toc10494 \h </w:instrText>
        </w:r>
        <w:r>
          <w:fldChar w:fldCharType="separate"/>
        </w:r>
        <w:r>
          <w:t>50</w:t>
        </w:r>
        <w:r>
          <w:fldChar w:fldCharType="end"/>
        </w:r>
      </w:hyperlink>
    </w:p>
    <w:p>
      <w:pPr>
        <w:pStyle w:val="TOC2"/>
        <w:tabs>
          <w:tab w:val="right" w:leader="dot" w:pos="8306"/>
        </w:tabs>
      </w:pPr>
      <w:hyperlink w:anchor="_Toc13042" w:history="1">
        <w:r>
          <w:rPr>
            <w:rFonts w:ascii="仿宋" w:eastAsia="仿宋" w:hAnsi="仿宋" w:cs="仿宋" w:hint="eastAsia"/>
            <w:lang w:eastAsia="zh-CN"/>
          </w:rPr>
          <w:t>(四)、质量改进计划</w:t>
        </w:r>
        <w:r>
          <w:tab/>
        </w:r>
        <w:r>
          <w:fldChar w:fldCharType="begin"/>
        </w:r>
        <w:r>
          <w:instrText xml:space="preserve"> PAGEREF _Toc13042 \h </w:instrText>
        </w:r>
        <w:r>
          <w:fldChar w:fldCharType="separate"/>
        </w:r>
        <w:r>
          <w:t>51</w:t>
        </w:r>
        <w:r>
          <w:fldChar w:fldCharType="end"/>
        </w:r>
      </w:hyperlink>
    </w:p>
    <w:p>
      <w:pPr>
        <w:pStyle w:val="TOC1"/>
        <w:tabs>
          <w:tab w:val="right" w:leader="dot" w:pos="8306"/>
        </w:tabs>
      </w:pPr>
      <w:hyperlink w:anchor="_Toc31354" w:history="1">
        <w:r>
          <w:rPr>
            <w:rFonts w:ascii="仿宋" w:eastAsia="仿宋" w:hAnsi="仿宋" w:cs="仿宋" w:hint="eastAsia"/>
            <w:lang w:eastAsia="zh-CN"/>
          </w:rPr>
          <w:t>十、环境保护与绿色发展</w:t>
        </w:r>
        <w:r>
          <w:tab/>
        </w:r>
        <w:r>
          <w:fldChar w:fldCharType="begin"/>
        </w:r>
        <w:r>
          <w:instrText xml:space="preserve"> PAGEREF _Toc31354 \h </w:instrText>
        </w:r>
        <w:r>
          <w:fldChar w:fldCharType="separate"/>
        </w:r>
        <w:r>
          <w:t>52</w:t>
        </w:r>
        <w:r>
          <w:fldChar w:fldCharType="end"/>
        </w:r>
      </w:hyperlink>
    </w:p>
    <w:p>
      <w:pPr>
        <w:pStyle w:val="TOC2"/>
        <w:tabs>
          <w:tab w:val="right" w:leader="dot" w:pos="8306"/>
        </w:tabs>
      </w:pPr>
      <w:hyperlink w:anchor="_Toc9641" w:history="1">
        <w:r>
          <w:rPr>
            <w:rFonts w:ascii="仿宋" w:eastAsia="仿宋" w:hAnsi="仿宋" w:cs="仿宋" w:hint="eastAsia"/>
            <w:lang w:eastAsia="zh-CN"/>
          </w:rPr>
          <w:t>(一)、环境保护措施</w:t>
        </w:r>
        <w:r>
          <w:tab/>
        </w:r>
        <w:r>
          <w:fldChar w:fldCharType="begin"/>
        </w:r>
        <w:r>
          <w:instrText xml:space="preserve"> PAGEREF _Toc9641 \h </w:instrText>
        </w:r>
        <w:r>
          <w:fldChar w:fldCharType="separate"/>
        </w:r>
        <w:r>
          <w:t>52</w:t>
        </w:r>
        <w:r>
          <w:fldChar w:fldCharType="end"/>
        </w:r>
      </w:hyperlink>
    </w:p>
    <w:p>
      <w:pPr>
        <w:pStyle w:val="TOC2"/>
        <w:tabs>
          <w:tab w:val="right" w:leader="dot" w:pos="8306"/>
        </w:tabs>
      </w:pPr>
      <w:hyperlink w:anchor="_Toc18685" w:history="1">
        <w:r>
          <w:rPr>
            <w:rFonts w:ascii="仿宋" w:eastAsia="仿宋" w:hAnsi="仿宋" w:cs="仿宋" w:hint="eastAsia"/>
            <w:lang w:eastAsia="zh-CN"/>
          </w:rPr>
          <w:t>(二)、绿色发展与可持续发展策略</w:t>
        </w:r>
        <w:r>
          <w:tab/>
        </w:r>
        <w:r>
          <w:fldChar w:fldCharType="begin"/>
        </w:r>
        <w:r>
          <w:instrText xml:space="preserve"> PAGEREF _Toc18685 \h </w:instrText>
        </w:r>
        <w:r>
          <w:fldChar w:fldCharType="separate"/>
        </w:r>
        <w:r>
          <w:t>54</w:t>
        </w:r>
        <w:r>
          <w:fldChar w:fldCharType="end"/>
        </w:r>
      </w:hyperlink>
    </w:p>
    <w:p>
      <w:pPr>
        <w:pStyle w:val="TOC1"/>
        <w:tabs>
          <w:tab w:val="right" w:leader="dot" w:pos="8306"/>
        </w:tabs>
      </w:pPr>
      <w:hyperlink w:anchor="_Toc12748" w:history="1">
        <w:r>
          <w:rPr>
            <w:rFonts w:ascii="仿宋" w:eastAsia="仿宋" w:hAnsi="仿宋" w:cs="仿宋" w:hint="eastAsia"/>
            <w:lang w:eastAsia="zh-CN"/>
          </w:rPr>
          <w:t>十一、环境保护与治理方案</w:t>
        </w:r>
        <w:r>
          <w:tab/>
        </w:r>
        <w:r>
          <w:fldChar w:fldCharType="begin"/>
        </w:r>
        <w:r>
          <w:instrText xml:space="preserve"> PAGEREF _Toc12748 \h </w:instrText>
        </w:r>
        <w:r>
          <w:fldChar w:fldCharType="separate"/>
        </w:r>
        <w:r>
          <w:t>55</w:t>
        </w:r>
        <w:r>
          <w:fldChar w:fldCharType="end"/>
        </w:r>
      </w:hyperlink>
    </w:p>
    <w:p>
      <w:pPr>
        <w:pStyle w:val="TOC2"/>
        <w:tabs>
          <w:tab w:val="right" w:leader="dot" w:pos="8306"/>
        </w:tabs>
      </w:pPr>
      <w:hyperlink w:anchor="_Toc31405" w:history="1">
        <w:r>
          <w:rPr>
            <w:rFonts w:ascii="仿宋" w:eastAsia="仿宋" w:hAnsi="仿宋" w:cs="仿宋" w:hint="eastAsia"/>
            <w:lang w:eastAsia="zh-CN"/>
          </w:rPr>
          <w:t>(一)、项目环境影响评估</w:t>
        </w:r>
        <w:r>
          <w:tab/>
        </w:r>
        <w:r>
          <w:fldChar w:fldCharType="begin"/>
        </w:r>
        <w:r>
          <w:instrText xml:space="preserve"> PAGEREF _Toc31405 \h </w:instrText>
        </w:r>
        <w:r>
          <w:fldChar w:fldCharType="separate"/>
        </w:r>
        <w:r>
          <w:t>55</w:t>
        </w:r>
        <w:r>
          <w:fldChar w:fldCharType="end"/>
        </w:r>
      </w:hyperlink>
    </w:p>
    <w:p>
      <w:pPr>
        <w:pStyle w:val="TOC2"/>
        <w:tabs>
          <w:tab w:val="right" w:leader="dot" w:pos="8306"/>
        </w:tabs>
      </w:pPr>
      <w:hyperlink w:anchor="_Toc25358" w:history="1">
        <w:r>
          <w:rPr>
            <w:rFonts w:ascii="仿宋" w:eastAsia="仿宋" w:hAnsi="仿宋" w:cs="仿宋" w:hint="eastAsia"/>
            <w:lang w:eastAsia="zh-CN"/>
          </w:rPr>
          <w:t>(二)、环境保护措施与治理方案</w:t>
        </w:r>
        <w:r>
          <w:tab/>
        </w:r>
        <w:r>
          <w:fldChar w:fldCharType="begin"/>
        </w:r>
        <w:r>
          <w:instrText xml:space="preserve"> PAGEREF _Toc25358 \h </w:instrText>
        </w:r>
        <w:r>
          <w:fldChar w:fldCharType="separate"/>
        </w:r>
        <w:r>
          <w:t>56</w:t>
        </w:r>
        <w:r>
          <w:fldChar w:fldCharType="end"/>
        </w:r>
      </w:hyperlink>
    </w:p>
    <w:p>
      <w:pPr>
        <w:pStyle w:val="TOC1"/>
        <w:tabs>
          <w:tab w:val="right" w:leader="dot" w:pos="8306"/>
        </w:tabs>
      </w:pPr>
      <w:hyperlink w:anchor="_Toc14860" w:history="1">
        <w:r>
          <w:rPr>
            <w:rFonts w:ascii="仿宋" w:eastAsia="仿宋" w:hAnsi="仿宋" w:cs="仿宋" w:hint="eastAsia"/>
            <w:lang w:eastAsia="zh-CN"/>
          </w:rPr>
          <w:t>十二、项目进度计划</w:t>
        </w:r>
        <w:r>
          <w:tab/>
        </w:r>
        <w:r>
          <w:fldChar w:fldCharType="begin"/>
        </w:r>
        <w:r>
          <w:instrText xml:space="preserve"> PAGEREF _Toc14860 \h </w:instrText>
        </w:r>
        <w:r>
          <w:fldChar w:fldCharType="separate"/>
        </w:r>
        <w:r>
          <w:t>56</w:t>
        </w:r>
        <w:r>
          <w:fldChar w:fldCharType="end"/>
        </w:r>
      </w:hyperlink>
    </w:p>
    <w:p>
      <w:pPr>
        <w:pStyle w:val="TOC2"/>
        <w:tabs>
          <w:tab w:val="right" w:leader="dot" w:pos="8306"/>
        </w:tabs>
      </w:pPr>
      <w:hyperlink w:anchor="_Toc14620" w:history="1">
        <w:r>
          <w:rPr>
            <w:rFonts w:ascii="仿宋" w:eastAsia="仿宋" w:hAnsi="仿宋" w:cs="仿宋" w:hint="eastAsia"/>
            <w:lang w:eastAsia="zh-CN"/>
          </w:rPr>
          <w:t>(一)、建设周期</w:t>
        </w:r>
        <w:r>
          <w:tab/>
        </w:r>
        <w:r>
          <w:fldChar w:fldCharType="begin"/>
        </w:r>
        <w:r>
          <w:instrText xml:space="preserve"> PAGEREF _Toc14620 \h </w:instrText>
        </w:r>
        <w:r>
          <w:fldChar w:fldCharType="separate"/>
        </w:r>
        <w:r>
          <w:t>56</w:t>
        </w:r>
        <w:r>
          <w:fldChar w:fldCharType="end"/>
        </w:r>
      </w:hyperlink>
    </w:p>
    <w:p>
      <w:pPr>
        <w:pStyle w:val="TOC2"/>
        <w:tabs>
          <w:tab w:val="right" w:leader="dot" w:pos="8306"/>
        </w:tabs>
      </w:pPr>
      <w:hyperlink w:anchor="_Toc21122" w:history="1">
        <w:r>
          <w:rPr>
            <w:rFonts w:ascii="仿宋" w:eastAsia="仿宋" w:hAnsi="仿宋" w:cs="仿宋" w:hint="eastAsia"/>
            <w:lang w:eastAsia="zh-CN"/>
          </w:rPr>
          <w:t>(二)、建设进度</w:t>
        </w:r>
        <w:r>
          <w:tab/>
        </w:r>
        <w:r>
          <w:fldChar w:fldCharType="begin"/>
        </w:r>
        <w:r>
          <w:instrText xml:space="preserve"> PAGEREF _Toc21122 \h </w:instrText>
        </w:r>
        <w:r>
          <w:fldChar w:fldCharType="separate"/>
        </w:r>
        <w:r>
          <w:t>57</w:t>
        </w:r>
        <w:r>
          <w:fldChar w:fldCharType="end"/>
        </w:r>
      </w:hyperlink>
    </w:p>
    <w:p>
      <w:pPr>
        <w:pStyle w:val="TOC2"/>
        <w:tabs>
          <w:tab w:val="right" w:leader="dot" w:pos="8306"/>
        </w:tabs>
      </w:pPr>
      <w:hyperlink w:anchor="_Toc6785" w:history="1">
        <w:r>
          <w:rPr>
            <w:rFonts w:ascii="仿宋" w:eastAsia="仿宋" w:hAnsi="仿宋" w:cs="仿宋" w:hint="eastAsia"/>
            <w:lang w:eastAsia="zh-CN"/>
          </w:rPr>
          <w:t>(三)、进度安排注意事项</w:t>
        </w:r>
        <w:r>
          <w:tab/>
        </w:r>
        <w:r>
          <w:fldChar w:fldCharType="begin"/>
        </w:r>
        <w:r>
          <w:instrText xml:space="preserve"> PAGEREF _Toc6785 \h </w:instrText>
        </w:r>
        <w:r>
          <w:fldChar w:fldCharType="separate"/>
        </w:r>
        <w:r>
          <w:t>58</w:t>
        </w:r>
        <w:r>
          <w:fldChar w:fldCharType="end"/>
        </w:r>
      </w:hyperlink>
    </w:p>
    <w:p>
      <w:pPr>
        <w:pStyle w:val="TOC2"/>
        <w:tabs>
          <w:tab w:val="right" w:leader="dot" w:pos="8306"/>
        </w:tabs>
      </w:pPr>
      <w:hyperlink w:anchor="_Toc15907" w:history="1">
        <w:r>
          <w:rPr>
            <w:rFonts w:ascii="仿宋" w:eastAsia="仿宋" w:hAnsi="仿宋" w:cs="仿宋" w:hint="eastAsia"/>
            <w:lang w:eastAsia="zh-CN"/>
          </w:rPr>
          <w:t>(四)、人力资源配置</w:t>
        </w:r>
        <w:r>
          <w:tab/>
        </w:r>
        <w:r>
          <w:fldChar w:fldCharType="begin"/>
        </w:r>
        <w:r>
          <w:instrText xml:space="preserve"> PAGEREF _Toc15907 \h </w:instrText>
        </w:r>
        <w:r>
          <w:fldChar w:fldCharType="separate"/>
        </w:r>
        <w:r>
          <w:t>59</w:t>
        </w:r>
        <w:r>
          <w:fldChar w:fldCharType="end"/>
        </w:r>
      </w:hyperlink>
    </w:p>
    <w:p>
      <w:pPr>
        <w:pStyle w:val="TOC2"/>
        <w:tabs>
          <w:tab w:val="right" w:leader="dot" w:pos="8306"/>
        </w:tabs>
      </w:pPr>
      <w:hyperlink w:anchor="_Toc30670" w:history="1">
        <w:r>
          <w:rPr>
            <w:rFonts w:ascii="仿宋" w:eastAsia="仿宋" w:hAnsi="仿宋" w:cs="仿宋" w:hint="eastAsia"/>
            <w:lang w:eastAsia="zh-CN"/>
          </w:rPr>
          <w:t>(五)、员工培训</w:t>
        </w:r>
        <w:r>
          <w:tab/>
        </w:r>
        <w:r>
          <w:fldChar w:fldCharType="begin"/>
        </w:r>
        <w:r>
          <w:instrText xml:space="preserve"> PAGEREF _Toc30670 \h </w:instrText>
        </w:r>
        <w:r>
          <w:fldChar w:fldCharType="separate"/>
        </w:r>
        <w:r>
          <w:t>61</w:t>
        </w:r>
        <w:r>
          <w:fldChar w:fldCharType="end"/>
        </w:r>
      </w:hyperlink>
    </w:p>
    <w:p>
      <w:pPr>
        <w:pStyle w:val="TOC2"/>
        <w:tabs>
          <w:tab w:val="right" w:leader="dot" w:pos="8306"/>
        </w:tabs>
      </w:pPr>
      <w:hyperlink w:anchor="_Toc22215" w:history="1">
        <w:r>
          <w:rPr>
            <w:rFonts w:ascii="仿宋" w:eastAsia="仿宋" w:hAnsi="仿宋" w:cs="仿宋" w:hint="eastAsia"/>
            <w:lang w:eastAsia="zh-CN"/>
          </w:rPr>
          <w:t>(六)、项目实施保障</w:t>
        </w:r>
        <w:r>
          <w:tab/>
        </w:r>
        <w:r>
          <w:fldChar w:fldCharType="begin"/>
        </w:r>
        <w:r>
          <w:instrText xml:space="preserve"> PAGEREF _Toc22215 \h </w:instrText>
        </w:r>
        <w:r>
          <w:fldChar w:fldCharType="separate"/>
        </w:r>
        <w:r>
          <w:t>62</w:t>
        </w:r>
        <w:r>
          <w:fldChar w:fldCharType="end"/>
        </w:r>
      </w:hyperlink>
    </w:p>
    <w:p>
      <w:pPr>
        <w:pStyle w:val="TOC2"/>
        <w:tabs>
          <w:tab w:val="right" w:leader="dot" w:pos="8306"/>
        </w:tabs>
      </w:pPr>
      <w:hyperlink w:anchor="_Toc26851" w:history="1">
        <w:r>
          <w:rPr>
            <w:rFonts w:ascii="仿宋" w:eastAsia="仿宋" w:hAnsi="仿宋" w:cs="仿宋" w:hint="eastAsia"/>
            <w:lang w:eastAsia="zh-CN"/>
          </w:rPr>
          <w:t>(七)、安全规范管理</w:t>
        </w:r>
        <w:r>
          <w:tab/>
        </w:r>
        <w:r>
          <w:fldChar w:fldCharType="begin"/>
        </w:r>
        <w:r>
          <w:instrText xml:space="preserve"> PAGEREF _Toc26851 \h </w:instrText>
        </w:r>
        <w:r>
          <w:fldChar w:fldCharType="separate"/>
        </w:r>
        <w:r>
          <w:t>63</w:t>
        </w:r>
        <w:r>
          <w:fldChar w:fldCharType="end"/>
        </w:r>
      </w:hyperlink>
    </w:p>
    <w:p>
      <w:pPr>
        <w:pStyle w:val="TOC1"/>
        <w:tabs>
          <w:tab w:val="right" w:leader="dot" w:pos="8306"/>
        </w:tabs>
      </w:pPr>
      <w:hyperlink w:anchor="_Toc27814" w:history="1">
        <w:r>
          <w:rPr>
            <w:rFonts w:ascii="仿宋" w:eastAsia="仿宋" w:hAnsi="仿宋" w:cs="仿宋" w:hint="eastAsia"/>
            <w:lang w:eastAsia="zh-CN"/>
          </w:rPr>
          <w:t>十三、合作与交流机制建立</w:t>
        </w:r>
        <w:r>
          <w:tab/>
        </w:r>
        <w:r>
          <w:fldChar w:fldCharType="begin"/>
        </w:r>
        <w:r>
          <w:instrText xml:space="preserve"> PAGEREF _Toc27814 \h </w:instrText>
        </w:r>
        <w:r>
          <w:fldChar w:fldCharType="separate"/>
        </w:r>
        <w:r>
          <w:t>64</w:t>
        </w:r>
        <w:r>
          <w:fldChar w:fldCharType="end"/>
        </w:r>
      </w:hyperlink>
    </w:p>
    <w:p>
      <w:pPr>
        <w:pStyle w:val="TOC2"/>
        <w:tabs>
          <w:tab w:val="right" w:leader="dot" w:pos="8306"/>
        </w:tabs>
      </w:pPr>
      <w:hyperlink w:anchor="_Toc7559" w:history="1">
        <w:r>
          <w:rPr>
            <w:rFonts w:ascii="仿宋" w:eastAsia="仿宋" w:hAnsi="仿宋" w:cs="仿宋" w:hint="eastAsia"/>
            <w:lang w:eastAsia="zh-CN"/>
          </w:rPr>
          <w:t>(一)、合作伙伴选择与合作方式</w:t>
        </w:r>
        <w:r>
          <w:tab/>
        </w:r>
        <w:r>
          <w:fldChar w:fldCharType="begin"/>
        </w:r>
        <w:r>
          <w:instrText xml:space="preserve"> PAGEREF _Toc7559 \h </w:instrText>
        </w:r>
        <w:r>
          <w:fldChar w:fldCharType="separate"/>
        </w:r>
        <w:r>
          <w:t>64</w:t>
        </w:r>
        <w:r>
          <w:fldChar w:fldCharType="end"/>
        </w:r>
      </w:hyperlink>
    </w:p>
    <w:p>
      <w:pPr>
        <w:pStyle w:val="TOC2"/>
        <w:tabs>
          <w:tab w:val="right" w:leader="dot" w:pos="8306"/>
        </w:tabs>
      </w:pPr>
      <w:hyperlink w:anchor="_Toc22297" w:history="1">
        <w:r>
          <w:rPr>
            <w:rFonts w:ascii="仿宋" w:eastAsia="仿宋" w:hAnsi="仿宋" w:cs="仿宋" w:hint="eastAsia"/>
            <w:lang w:eastAsia="zh-CN"/>
          </w:rPr>
          <w:t>(二)、交流与合作平台搭建</w:t>
        </w:r>
        <w:r>
          <w:tab/>
        </w:r>
        <w:r>
          <w:fldChar w:fldCharType="begin"/>
        </w:r>
        <w:r>
          <w:instrText xml:space="preserve"> PAGEREF _Toc22297 \h </w:instrText>
        </w:r>
        <w:r>
          <w:fldChar w:fldCharType="separate"/>
        </w:r>
        <w:r>
          <w:t>65</w:t>
        </w:r>
        <w:r>
          <w:fldChar w:fldCharType="end"/>
        </w:r>
      </w:hyperlink>
    </w:p>
    <w:p>
      <w:pPr>
        <w:pStyle w:val="TOC1"/>
        <w:tabs>
          <w:tab w:val="right" w:leader="dot" w:pos="8306"/>
        </w:tabs>
      </w:pPr>
      <w:hyperlink w:anchor="_Toc944" w:history="1">
        <w:r>
          <w:rPr>
            <w:rFonts w:ascii="仿宋" w:eastAsia="仿宋" w:hAnsi="仿宋" w:cs="仿宋" w:hint="eastAsia"/>
            <w:lang w:eastAsia="zh-CN"/>
          </w:rPr>
          <w:t>十四、成果转化与推广应用</w:t>
        </w:r>
        <w:r>
          <w:tab/>
        </w:r>
        <w:r>
          <w:fldChar w:fldCharType="begin"/>
        </w:r>
        <w:r>
          <w:instrText xml:space="preserve"> PAGEREF _Toc944 \h </w:instrText>
        </w:r>
        <w:r>
          <w:fldChar w:fldCharType="separate"/>
        </w:r>
        <w:r>
          <w:t>67</w:t>
        </w:r>
        <w:r>
          <w:fldChar w:fldCharType="end"/>
        </w:r>
      </w:hyperlink>
    </w:p>
    <w:p>
      <w:pPr>
        <w:pStyle w:val="TOC2"/>
        <w:tabs>
          <w:tab w:val="right" w:leader="dot" w:pos="8306"/>
        </w:tabs>
      </w:pPr>
      <w:hyperlink w:anchor="_Toc30774" w:history="1">
        <w:r>
          <w:rPr>
            <w:rFonts w:ascii="仿宋" w:eastAsia="仿宋" w:hAnsi="仿宋" w:cs="仿宋" w:hint="eastAsia"/>
            <w:lang w:eastAsia="zh-CN"/>
          </w:rPr>
          <w:t>(一)、成果转化策略制定</w:t>
        </w:r>
        <w:r>
          <w:tab/>
        </w:r>
        <w:r>
          <w:fldChar w:fldCharType="begin"/>
        </w:r>
        <w:r>
          <w:instrText xml:space="preserve"> PAGEREF _Toc30774 \h </w:instrText>
        </w:r>
        <w:r>
          <w:fldChar w:fldCharType="separate"/>
        </w:r>
        <w:r>
          <w:t>67</w:t>
        </w:r>
        <w:r>
          <w:fldChar w:fldCharType="end"/>
        </w:r>
      </w:hyperlink>
    </w:p>
    <w:p>
      <w:pPr>
        <w:pStyle w:val="TOC2"/>
        <w:tabs>
          <w:tab w:val="right" w:leader="dot" w:pos="8306"/>
        </w:tabs>
      </w:pPr>
      <w:hyperlink w:anchor="_Toc22831" w:history="1">
        <w:r>
          <w:rPr>
            <w:rFonts w:ascii="仿宋" w:eastAsia="仿宋" w:hAnsi="仿宋" w:cs="仿宋" w:hint="eastAsia"/>
            <w:lang w:eastAsia="zh-CN"/>
          </w:rPr>
          <w:t>(二)、成果推广应用方案</w:t>
        </w:r>
        <w:r>
          <w:tab/>
        </w:r>
        <w:r>
          <w:fldChar w:fldCharType="begin"/>
        </w:r>
        <w:r>
          <w:instrText xml:space="preserve"> PAGEREF _Toc22831 \h </w:instrText>
        </w:r>
        <w:r>
          <w:fldChar w:fldCharType="separate"/>
        </w:r>
        <w:r>
          <w:t>68</w:t>
        </w:r>
        <w:r>
          <w:fldChar w:fldCharType="end"/>
        </w:r>
      </w:hyperlink>
    </w:p>
    <w:p>
      <w:pPr>
        <w:pStyle w:val="TOC1"/>
        <w:tabs>
          <w:tab w:val="right" w:leader="dot" w:pos="8306"/>
        </w:tabs>
      </w:pPr>
      <w:hyperlink w:anchor="_Toc12887" w:history="1">
        <w:r>
          <w:rPr>
            <w:rFonts w:ascii="仿宋" w:eastAsia="仿宋" w:hAnsi="仿宋" w:cs="仿宋" w:hint="eastAsia"/>
            <w:lang w:eastAsia="zh-CN"/>
          </w:rPr>
          <w:t>十五、产业协同与集群发展</w:t>
        </w:r>
        <w:r>
          <w:tab/>
        </w:r>
        <w:r>
          <w:fldChar w:fldCharType="begin"/>
        </w:r>
        <w:r>
          <w:instrText xml:space="preserve"> PAGEREF _Toc12887 \h </w:instrText>
        </w:r>
        <w:r>
          <w:fldChar w:fldCharType="separate"/>
        </w:r>
        <w:r>
          <w:t>70</w:t>
        </w:r>
        <w:r>
          <w:fldChar w:fldCharType="end"/>
        </w:r>
      </w:hyperlink>
    </w:p>
    <w:p>
      <w:pPr>
        <w:pStyle w:val="TOC2"/>
        <w:tabs>
          <w:tab w:val="right" w:leader="dot" w:pos="8306"/>
        </w:tabs>
      </w:pPr>
      <w:hyperlink w:anchor="_Toc19354" w:history="1">
        <w:r>
          <w:rPr>
            <w:rFonts w:ascii="仿宋" w:eastAsia="仿宋" w:hAnsi="仿宋" w:cs="仿宋" w:hint="eastAsia"/>
            <w:lang w:eastAsia="zh-CN"/>
          </w:rPr>
          <w:t>(一)、产业协同机制建设</w:t>
        </w:r>
        <w:r>
          <w:tab/>
        </w:r>
        <w:r>
          <w:fldChar w:fldCharType="begin"/>
        </w:r>
        <w:r>
          <w:instrText xml:space="preserve"> PAGEREF _Toc19354 \h </w:instrText>
        </w:r>
        <w:r>
          <w:fldChar w:fldCharType="separate"/>
        </w:r>
        <w:r>
          <w:t>70</w:t>
        </w:r>
        <w:r>
          <w:fldChar w:fldCharType="end"/>
        </w:r>
      </w:hyperlink>
    </w:p>
    <w:p>
      <w:pPr>
        <w:pStyle w:val="TOC2"/>
        <w:tabs>
          <w:tab w:val="right" w:leader="dot" w:pos="8306"/>
        </w:tabs>
      </w:pPr>
      <w:hyperlink w:anchor="_Toc1741" w:history="1">
        <w:r>
          <w:rPr>
            <w:rFonts w:ascii="仿宋" w:eastAsia="仿宋" w:hAnsi="仿宋" w:cs="仿宋" w:hint="eastAsia"/>
            <w:lang w:eastAsia="zh-CN"/>
          </w:rPr>
          <w:t>(二)、产业集群培育与发展</w:t>
        </w:r>
        <w:r>
          <w:tab/>
        </w:r>
        <w:r>
          <w:fldChar w:fldCharType="begin"/>
        </w:r>
        <w:r>
          <w:instrText xml:space="preserve"> PAGEREF _Toc1741 \h </w:instrText>
        </w:r>
        <w:r>
          <w:fldChar w:fldCharType="separate"/>
        </w:r>
        <w:r>
          <w:t>71</w:t>
        </w:r>
        <w:r>
          <w:fldChar w:fldCharType="end"/>
        </w:r>
      </w:hyperlink>
    </w:p>
    <w:p>
      <w:pPr>
        <w:pStyle w:val="TOC1"/>
        <w:tabs>
          <w:tab w:val="right" w:leader="dot" w:pos="8306"/>
        </w:tabs>
      </w:pPr>
      <w:hyperlink w:anchor="_Toc8365" w:history="1">
        <w:r>
          <w:rPr>
            <w:rFonts w:ascii="仿宋" w:eastAsia="仿宋" w:hAnsi="仿宋" w:cs="仿宋" w:hint="eastAsia"/>
            <w:lang w:eastAsia="zh-CN"/>
          </w:rPr>
          <w:t>十六、项目施工方案</w:t>
        </w:r>
        <w:r>
          <w:tab/>
        </w:r>
        <w:r>
          <w:fldChar w:fldCharType="begin"/>
        </w:r>
        <w:r>
          <w:instrText xml:space="preserve"> PAGEREF _Toc8365 \h </w:instrText>
        </w:r>
        <w:r>
          <w:fldChar w:fldCharType="separate"/>
        </w:r>
        <w:r>
          <w:t>72</w:t>
        </w:r>
        <w:r>
          <w:fldChar w:fldCharType="end"/>
        </w:r>
      </w:hyperlink>
    </w:p>
    <w:p>
      <w:pPr>
        <w:pStyle w:val="TOC2"/>
        <w:tabs>
          <w:tab w:val="right" w:leader="dot" w:pos="8306"/>
        </w:tabs>
      </w:pPr>
      <w:hyperlink w:anchor="_Toc3926" w:history="1">
        <w:r>
          <w:rPr>
            <w:rFonts w:ascii="仿宋" w:eastAsia="仿宋" w:hAnsi="仿宋" w:cs="仿宋" w:hint="eastAsia"/>
            <w:lang w:eastAsia="zh-CN"/>
          </w:rPr>
          <w:t>(一)、施工组织设计</w:t>
        </w:r>
        <w:r>
          <w:tab/>
        </w:r>
        <w:r>
          <w:fldChar w:fldCharType="begin"/>
        </w:r>
        <w:r>
          <w:instrText xml:space="preserve"> PAGEREF _Toc3926 \h </w:instrText>
        </w:r>
        <w:r>
          <w:fldChar w:fldCharType="separate"/>
        </w:r>
        <w:r>
          <w:t>72</w:t>
        </w:r>
        <w:r>
          <w:fldChar w:fldCharType="end"/>
        </w:r>
      </w:hyperlink>
    </w:p>
    <w:p>
      <w:pPr>
        <w:pStyle w:val="TOC2"/>
        <w:tabs>
          <w:tab w:val="right" w:leader="dot" w:pos="8306"/>
        </w:tabs>
      </w:pPr>
      <w:hyperlink w:anchor="_Toc29297" w:history="1">
        <w:r>
          <w:rPr>
            <w:rFonts w:ascii="仿宋" w:eastAsia="仿宋" w:hAnsi="仿宋" w:cs="仿宋" w:hint="eastAsia"/>
            <w:lang w:eastAsia="zh-CN"/>
          </w:rPr>
          <w:t>(二)、施工工艺与技术路线</w:t>
        </w:r>
        <w:r>
          <w:tab/>
        </w:r>
        <w:r>
          <w:fldChar w:fldCharType="begin"/>
        </w:r>
        <w:r>
          <w:instrText xml:space="preserve"> PAGEREF _Toc29297 \h </w:instrText>
        </w:r>
        <w:r>
          <w:fldChar w:fldCharType="separate"/>
        </w:r>
        <w:r>
          <w:t>73</w:t>
        </w:r>
        <w:r>
          <w:fldChar w:fldCharType="end"/>
        </w:r>
      </w:hyperlink>
    </w:p>
    <w:p>
      <w:pPr>
        <w:pStyle w:val="TOC2"/>
        <w:tabs>
          <w:tab w:val="right" w:leader="dot" w:pos="8306"/>
        </w:tabs>
      </w:pPr>
      <w:hyperlink w:anchor="_Toc20490" w:history="1">
        <w:r>
          <w:rPr>
            <w:rFonts w:ascii="仿宋" w:eastAsia="仿宋" w:hAnsi="仿宋" w:cs="仿宋" w:hint="eastAsia"/>
            <w:lang w:eastAsia="zh-CN"/>
          </w:rPr>
          <w:t>(三)、关键节点施工计划</w:t>
        </w:r>
        <w:r>
          <w:tab/>
        </w:r>
        <w:r>
          <w:fldChar w:fldCharType="begin"/>
        </w:r>
        <w:r>
          <w:instrText xml:space="preserve"> PAGEREF _Toc20490 \h </w:instrText>
        </w:r>
        <w:r>
          <w:fldChar w:fldCharType="separate"/>
        </w:r>
        <w:r>
          <w:t>75</w:t>
        </w:r>
        <w:r>
          <w:fldChar w:fldCharType="end"/>
        </w:r>
      </w:hyperlink>
    </w:p>
    <w:p>
      <w:pPr>
        <w:pStyle w:val="TOC2"/>
        <w:tabs>
          <w:tab w:val="right" w:leader="dot" w:pos="8306"/>
        </w:tabs>
      </w:pPr>
      <w:hyperlink w:anchor="_Toc9713" w:history="1">
        <w:r>
          <w:rPr>
            <w:rFonts w:ascii="仿宋" w:eastAsia="仿宋" w:hAnsi="仿宋" w:cs="仿宋" w:hint="eastAsia"/>
            <w:lang w:eastAsia="zh-CN"/>
          </w:rPr>
          <w:t>(四)、施工现场管理</w:t>
        </w:r>
        <w:r>
          <w:tab/>
        </w:r>
        <w:r>
          <w:fldChar w:fldCharType="begin"/>
        </w:r>
        <w:r>
          <w:instrText xml:space="preserve"> PAGEREF _Toc9713 \h </w:instrText>
        </w:r>
        <w:r>
          <w:fldChar w:fldCharType="separate"/>
        </w:r>
        <w:r>
          <w:t>76</w:t>
        </w:r>
        <w:r>
          <w:fldChar w:fldCharType="end"/>
        </w:r>
      </w:hyperlink>
    </w:p>
    <w:p>
      <w:pPr>
        <w:pStyle w:val="TOC1"/>
        <w:tabs>
          <w:tab w:val="right" w:leader="dot" w:pos="8306"/>
        </w:tabs>
      </w:pPr>
      <w:hyperlink w:anchor="_Toc3542" w:history="1">
        <w:r>
          <w:rPr>
            <w:rFonts w:ascii="仿宋" w:eastAsia="仿宋" w:hAnsi="仿宋" w:cs="仿宋" w:hint="eastAsia"/>
            <w:lang w:eastAsia="zh-CN"/>
          </w:rPr>
          <w:t>十七、知识产权管理与保护</w:t>
        </w:r>
        <w:r>
          <w:tab/>
        </w:r>
        <w:r>
          <w:fldChar w:fldCharType="begin"/>
        </w:r>
        <w:r>
          <w:instrText xml:space="preserve"> PAGEREF _Toc3542 \h </w:instrText>
        </w:r>
        <w:r>
          <w:fldChar w:fldCharType="separate"/>
        </w:r>
        <w:r>
          <w:t>78</w:t>
        </w:r>
        <w:r>
          <w:fldChar w:fldCharType="end"/>
        </w:r>
      </w:hyperlink>
    </w:p>
    <w:p>
      <w:pPr>
        <w:pStyle w:val="TOC2"/>
        <w:tabs>
          <w:tab w:val="right" w:leader="dot" w:pos="8306"/>
        </w:tabs>
      </w:pPr>
      <w:hyperlink w:anchor="_Toc14406" w:history="1">
        <w:r>
          <w:rPr>
            <w:rFonts w:ascii="仿宋" w:eastAsia="仿宋" w:hAnsi="仿宋" w:cs="仿宋" w:hint="eastAsia"/>
            <w:lang w:eastAsia="zh-CN"/>
          </w:rPr>
          <w:t>(一)、知识产权管理体系建设</w:t>
        </w:r>
        <w:r>
          <w:tab/>
        </w:r>
        <w:r>
          <w:fldChar w:fldCharType="begin"/>
        </w:r>
        <w:r>
          <w:instrText xml:space="preserve"> PAGEREF _Toc14406 \h </w:instrText>
        </w:r>
        <w:r>
          <w:fldChar w:fldCharType="separate"/>
        </w:r>
        <w:r>
          <w:t>78</w:t>
        </w:r>
        <w:r>
          <w:fldChar w:fldCharType="end"/>
        </w:r>
      </w:hyperlink>
    </w:p>
    <w:p>
      <w:pPr>
        <w:pStyle w:val="TOC2"/>
        <w:tabs>
          <w:tab w:val="right" w:leader="dot" w:pos="8306"/>
        </w:tabs>
      </w:pPr>
      <w:hyperlink w:anchor="_Toc30153" w:history="1">
        <w:r>
          <w:rPr>
            <w:rFonts w:ascii="仿宋" w:eastAsia="仿宋" w:hAnsi="仿宋" w:cs="仿宋" w:hint="eastAsia"/>
            <w:lang w:eastAsia="zh-CN"/>
          </w:rPr>
          <w:t>(二)、知识产权保护措施</w:t>
        </w:r>
        <w:r>
          <w:tab/>
        </w:r>
        <w:r>
          <w:fldChar w:fldCharType="begin"/>
        </w:r>
        <w:r>
          <w:instrText xml:space="preserve"> PAGEREF _Toc30153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20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949"/>
      <w:r>
        <w:rPr>
          <w:rFonts w:ascii="仿宋" w:eastAsia="仿宋" w:hAnsi="仿宋" w:cs="仿宋" w:hint="eastAsia"/>
          <w:sz w:val="28"/>
          <w:lang w:eastAsia="zh-CN"/>
        </w:rPr>
        <w:t>一、微生物杀菌剂项目概论</w:t>
      </w:r>
      <w:bookmarkEnd w:id="2"/>
    </w:p>
    <w:p>
      <w:pPr>
        <w:pStyle w:val="Heading2"/>
        <w:rPr>
          <w:rFonts w:ascii="仿宋" w:eastAsia="仿宋" w:hAnsi="仿宋" w:cs="仿宋" w:hint="eastAsia"/>
          <w:lang w:eastAsia="zh-CN"/>
        </w:rPr>
      </w:pPr>
      <w:bookmarkStart w:id="3" w:name="_Toc29252"/>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微生物杀菌剂项目的申报单位是“XXX实业发展公司”，这是一家在其所处行业内备受尊敬的企业。公司自成立以来，通过其在微生物杀菌剂项目中表现出的创新精神和卓越执行力，在市场上赢得了显著的地位。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该公司的法定代表人秦XX，在微生物杀菌剂项目及其他多个行业领域中都有着显著的贡献。秦XX以其出色的领导才能和敏锐的商业洞察力，带领公司在微生物杀菌剂项目等多个领域实现了持续的成长和成功。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微生物杀菌剂项目的重要合作伙伴。公司专注于[行业名称]领域，以创新作为驱动力，不断推动技术进步和市场扩张。在微生物杀菌剂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微生物杀菌剂项目中展现了强劲的增长和稳定的财务表现。公司通过有效的策略，在微生物杀菌剂项目中扩大了其市场份额并增强了盈利能力。同时，公司积极承担社会责任，参与各类社会公益项目，增强了其在微生物杀菌剂项目中的品牌形象和社会影响力。</w:t>
      </w:r>
    </w:p>
    <w:p>
      <w:pPr>
        <w:pStyle w:val="Heading2"/>
        <w:ind w:firstLine="560" w:firstLineChars="200"/>
        <w:rPr>
          <w:rFonts w:ascii="仿宋" w:eastAsia="仿宋" w:hAnsi="仿宋" w:cs="仿宋" w:hint="eastAsia"/>
          <w:sz w:val="28"/>
          <w:lang w:eastAsia="zh-CN"/>
        </w:rPr>
      </w:pPr>
      <w:bookmarkStart w:id="4" w:name="_Toc12831"/>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微生物杀菌剂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微生物杀菌剂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5560"/>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27850"/>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一、微生物杀菌剂项目的技术资源开发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微生物杀菌剂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二、微生物杀菌剂项目的人力资源管理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微生物杀菌剂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三、微生物杀菌剂项目的资金资源筹措与优化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微生物杀菌剂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8385"/>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微生物杀菌剂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微生物杀菌剂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微生物杀菌剂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23833"/>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微生物杀菌剂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微生物杀菌剂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微生物杀菌剂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29383"/>
      <w:r>
        <w:rPr>
          <w:rFonts w:ascii="仿宋" w:eastAsia="仿宋" w:hAnsi="仿宋" w:cs="仿宋" w:hint="eastAsia"/>
          <w:sz w:val="28"/>
          <w:lang w:eastAsia="zh-CN"/>
        </w:rPr>
        <w:t>三、发展规划、产业政策和行业准入分析</w:t>
      </w:r>
      <w:bookmarkEnd w:id="9"/>
    </w:p>
    <w:p>
      <w:pPr>
        <w:pStyle w:val="Heading2"/>
        <w:rPr>
          <w:rFonts w:ascii="仿宋" w:eastAsia="仿宋" w:hAnsi="仿宋" w:cs="仿宋" w:hint="eastAsia"/>
          <w:lang w:eastAsia="zh-CN"/>
        </w:rPr>
      </w:pPr>
      <w:bookmarkStart w:id="10" w:name="_Toc5965"/>
      <w:r>
        <w:rPr>
          <w:rFonts w:ascii="仿宋" w:eastAsia="仿宋" w:hAnsi="仿宋" w:cs="仿宋" w:hint="eastAsia"/>
          <w:lang w:eastAsia="zh-CN"/>
        </w:rPr>
        <w:t>(一)、发展规划分析</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https://d.book118.com/588037134065006046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微生物杀菌剂项目构思建设方案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微生物杀菌剂项目构思建设方案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微生物杀菌剂项目构思建设方案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微生物杀菌剂项目构思建设方案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微生物杀菌剂项目构思建设方案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微生物杀菌剂项目构思建设方案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微生物杀菌剂项目构思建设方案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微生物杀菌剂项目构思建设方案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微生物杀菌剂项目构思建设方案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微生物杀菌剂项目构思建设方案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微生物杀菌剂项目构思建设方案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微生物杀菌剂项目构思建设方案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454860"/>
    <w:rsid w:val="5645486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88037134065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2024-03-08T15:08:00Z</dcterms:created>
  <dcterms:modified xsi:type="dcterms:W3CDTF">2024-03-08T15:09:54Z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BB269FCFE81142D3BCE3DB21C74521CC_11</vt:lpwstr>
  </property>
  <property fmtid="{D5CDD505-2E9C-101B-9397-08002B2CF9AE}" pid="3" name="KSOProductBuildVer">
    <vt:lpwstr>2052-12.1.0.16250</vt:lpwstr>
  </property>
</Properties>
</file>