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8年级地理知识点总结（23篇）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8年级地理知识点总结（通用23篇）</w:t>
      </w:r>
      <w:r>
        <w:rPr>
          <w:rFonts w:ascii="仿宋" w:eastAsia="仿宋" w:hAnsi="仿宋"/>
          <w:sz w:val="32"/>
          <w:szCs w:val="32"/>
        </w:rPr>
        <w:br/>
      </w:r>
      <w:r>
        <w:rPr>
          <w:rFonts w:ascii="仿宋" w:eastAsia="仿宋" w:hAnsi="仿宋"/>
          <w:sz w:val="32"/>
          <w:szCs w:val="32"/>
        </w:rPr>
        <w:t xml:space="preserve">    8年级地理知识点总结 篇1 </w:t>
      </w:r>
      <w:r>
        <w:rPr>
          <w:rFonts w:ascii="仿宋" w:eastAsia="仿宋" w:hAnsi="仿宋"/>
          <w:sz w:val="32"/>
          <w:szCs w:val="32"/>
        </w:rPr>
        <w:br/>
      </w:r>
      <w:r>
        <w:rPr>
          <w:rFonts w:ascii="仿宋" w:eastAsia="仿宋" w:hAnsi="仿宋"/>
          <w:sz w:val="32"/>
          <w:szCs w:val="32"/>
        </w:rPr>
        <w:t>　　1. 三权广场：</w:t>
      </w:r>
      <w:r>
        <w:rPr>
          <w:rFonts w:ascii="仿宋" w:eastAsia="仿宋" w:hAnsi="仿宋"/>
          <w:sz w:val="32"/>
          <w:szCs w:val="32"/>
        </w:rPr>
        <w:br/>
      </w:r>
      <w:r>
        <w:rPr>
          <w:rFonts w:ascii="仿宋" w:eastAsia="仿宋" w:hAnsi="仿宋"/>
          <w:sz w:val="32"/>
          <w:szCs w:val="32"/>
        </w:rPr>
        <w:t>　　巴西标志性建筑之一，也是巴西旅游必到景点之一。 广场周围环绕众议会，参议会，国家大法院，总统府，外交部，国家民族独立纪念馆，劳动者纪念碑等众多建筑。每两周一次的升降国旗仪式也常常吸引众多游客。</w:t>
      </w:r>
      <w:r>
        <w:rPr>
          <w:rFonts w:ascii="仿宋" w:eastAsia="仿宋" w:hAnsi="仿宋"/>
          <w:sz w:val="32"/>
          <w:szCs w:val="32"/>
        </w:rPr>
        <w:br/>
      </w:r>
      <w:r>
        <w:rPr>
          <w:rFonts w:ascii="仿宋" w:eastAsia="仿宋" w:hAnsi="仿宋"/>
          <w:sz w:val="32"/>
          <w:szCs w:val="32"/>
        </w:rPr>
        <w:t>　　2. 巴西利亚大教堂：</w:t>
      </w:r>
      <w:r>
        <w:rPr>
          <w:rFonts w:ascii="仿宋" w:eastAsia="仿宋" w:hAnsi="仿宋"/>
          <w:sz w:val="32"/>
          <w:szCs w:val="32"/>
        </w:rPr>
        <w:br/>
      </w:r>
      <w:r>
        <w:rPr>
          <w:rFonts w:ascii="仿宋" w:eastAsia="仿宋" w:hAnsi="仿宋"/>
          <w:sz w:val="32"/>
          <w:szCs w:val="32"/>
        </w:rPr>
        <w:t>　　该教堂为双曲线形的透明建筑，内顶悬挂巨型天使塑像。教堂的特珠之处，在于它的主体建筑被设计师巧妙的建在了地下，人们只能通过地下通道进出。大教堂内部高达36米，悬挂着3个天使的移动雕像。这三个天使和圣殿入口处的四个信徒雕塑一样，都是出自雕塑大师赛西阿提之手。国家元首经常在此举行一些重大活动</w:t>
      </w:r>
      <w:r>
        <w:rPr>
          <w:rFonts w:ascii="仿宋" w:eastAsia="仿宋" w:hAnsi="仿宋"/>
          <w:sz w:val="32"/>
          <w:szCs w:val="32"/>
        </w:rPr>
        <w:br/>
      </w:r>
      <w:r>
        <w:rPr>
          <w:rFonts w:ascii="仿宋" w:eastAsia="仿宋" w:hAnsi="仿宋"/>
          <w:sz w:val="32"/>
          <w:szCs w:val="32"/>
        </w:rPr>
        <w:t>　　总结：在此国家元首经常举行一些重大活动，教皇佩德罗二世访问巴西时曾在这里宣讲。</w:t>
      </w:r>
      <w:r>
        <w:rPr>
          <w:rFonts w:ascii="仿宋" w:eastAsia="仿宋" w:hAnsi="仿宋"/>
          <w:sz w:val="32"/>
          <w:szCs w:val="32"/>
        </w:rPr>
        <w:br/>
      </w:r>
      <w:r>
        <w:rPr>
          <w:rFonts w:ascii="仿宋" w:eastAsia="仿宋" w:hAnsi="仿宋"/>
          <w:sz w:val="32"/>
          <w:szCs w:val="32"/>
        </w:rPr>
        <w:t>　　世界人口的增长：</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人口的增长速度在世界特别各洲是不同的，非洲是世界人口增</w:t>
      </w:r>
      <w:r>
        <w:rPr>
          <w:rFonts w:ascii="仿宋" w:eastAsia="仿宋" w:hAnsi="仿宋"/>
          <w:sz w:val="32"/>
          <w:szCs w:val="32"/>
        </w:rPr>
        <w:br/>
      </w:r>
      <w:r>
        <w:rPr>
          <w:rFonts w:ascii="仿宋" w:eastAsia="仿宋" w:hAnsi="仿宋"/>
          <w:sz w:val="32"/>
          <w:szCs w:val="32"/>
        </w:rPr>
        <w:t>　　长速度最快的大洲，其次是南美洲，欧洲的人口增长速度最慢。欧洲为2%；亚洲为15%；</w:t>
      </w:r>
      <w:r>
        <w:rPr>
          <w:rFonts w:ascii="仿宋" w:eastAsia="仿宋" w:hAnsi="仿宋"/>
          <w:sz w:val="32"/>
          <w:szCs w:val="32"/>
        </w:rPr>
        <w:br/>
      </w:r>
      <w:r>
        <w:rPr>
          <w:rFonts w:ascii="仿宋" w:eastAsia="仿宋" w:hAnsi="仿宋"/>
          <w:sz w:val="32"/>
          <w:szCs w:val="32"/>
        </w:rPr>
        <w:t>　　北美洲为10%；南美洲为17%；大洋洲为14%；非洲为27%。</w:t>
      </w:r>
      <w:r>
        <w:rPr>
          <w:rFonts w:ascii="仿宋" w:eastAsia="仿宋" w:hAnsi="仿宋"/>
          <w:sz w:val="32"/>
          <w:szCs w:val="32"/>
        </w:rPr>
        <w:br/>
      </w:r>
      <w:r>
        <w:rPr>
          <w:rFonts w:ascii="仿宋" w:eastAsia="仿宋" w:hAnsi="仿宋"/>
          <w:sz w:val="32"/>
          <w:szCs w:val="32"/>
        </w:rPr>
        <w:t>　　铁煤石油的分布：</w:t>
      </w:r>
      <w:r>
        <w:rPr>
          <w:rFonts w:ascii="仿宋" w:eastAsia="仿宋" w:hAnsi="仿宋"/>
          <w:sz w:val="32"/>
          <w:szCs w:val="32"/>
        </w:rPr>
        <w:br/>
      </w:r>
      <w:r>
        <w:rPr>
          <w:rFonts w:ascii="仿宋" w:eastAsia="仿宋" w:hAnsi="仿宋"/>
          <w:sz w:val="32"/>
          <w:szCs w:val="32"/>
        </w:rPr>
        <w:t>　　世界上铁、煤、石油的分布情况如下：</w:t>
      </w:r>
      <w:r>
        <w:rPr>
          <w:rFonts w:ascii="仿宋" w:eastAsia="仿宋" w:hAnsi="仿宋"/>
          <w:sz w:val="32"/>
          <w:szCs w:val="32"/>
        </w:rPr>
        <w:br/>
      </w:r>
      <w:r>
        <w:rPr>
          <w:rFonts w:ascii="仿宋" w:eastAsia="仿宋" w:hAnsi="仿宋"/>
          <w:sz w:val="32"/>
          <w:szCs w:val="32"/>
        </w:rPr>
        <w:t>　　（1）世界上的铁矿主要分布在俄罗斯、马西、国、澳大利亚、印度、加拿大和美国。</w:t>
      </w:r>
      <w:r>
        <w:rPr>
          <w:rFonts w:ascii="仿宋" w:eastAsia="仿宋" w:hAnsi="仿宋"/>
          <w:sz w:val="32"/>
          <w:szCs w:val="32"/>
        </w:rPr>
        <w:br/>
      </w:r>
      <w:r>
        <w:rPr>
          <w:rFonts w:ascii="仿宋" w:eastAsia="仿宋" w:hAnsi="仿宋"/>
          <w:sz w:val="32"/>
          <w:szCs w:val="32"/>
        </w:rPr>
        <w:t>　　这七个国家的铁的储量约占世界的90%。</w:t>
      </w:r>
      <w:r>
        <w:rPr>
          <w:rFonts w:ascii="仿宋" w:eastAsia="仿宋" w:hAnsi="仿宋"/>
          <w:sz w:val="32"/>
          <w:szCs w:val="32"/>
        </w:rPr>
        <w:br/>
      </w:r>
      <w:r>
        <w:rPr>
          <w:rFonts w:ascii="仿宋" w:eastAsia="仿宋" w:hAnsi="仿宋"/>
          <w:sz w:val="32"/>
          <w:szCs w:val="32"/>
        </w:rPr>
        <w:t>　　（2）煤主要分布在北半球亚欧大陆和北美洲中部，在世界各国中，煤储量居世界前列</w:t>
      </w:r>
      <w:r>
        <w:rPr>
          <w:rFonts w:ascii="仿宋" w:eastAsia="仿宋" w:hAnsi="仿宋"/>
          <w:sz w:val="32"/>
          <w:szCs w:val="32"/>
        </w:rPr>
        <w:br/>
      </w:r>
      <w:r>
        <w:rPr>
          <w:rFonts w:ascii="仿宋" w:eastAsia="仿宋" w:hAnsi="仿宋"/>
          <w:sz w:val="32"/>
          <w:szCs w:val="32"/>
        </w:rPr>
        <w:t>　　的有中国、美国、俄罗斯等国。</w:t>
      </w:r>
      <w:r>
        <w:rPr>
          <w:rFonts w:ascii="仿宋" w:eastAsia="仿宋" w:hAnsi="仿宋"/>
          <w:sz w:val="32"/>
          <w:szCs w:val="32"/>
        </w:rPr>
        <w:br/>
      </w:r>
      <w:r>
        <w:rPr>
          <w:rFonts w:ascii="仿宋" w:eastAsia="仿宋" w:hAnsi="仿宋"/>
          <w:sz w:val="32"/>
          <w:szCs w:val="32"/>
        </w:rPr>
        <w:t>　　（3）世界上石油资源的分布很集中，中东地区约占世界石油储量的一半还多。主要输往日本、欧洲和北美洲等地。</w:t>
      </w:r>
      <w:r>
        <w:rPr>
          <w:rFonts w:ascii="仿宋" w:eastAsia="仿宋" w:hAnsi="仿宋"/>
          <w:sz w:val="32"/>
          <w:szCs w:val="32"/>
        </w:rPr>
        <w:br/>
      </w:r>
      <w:r>
        <w:rPr>
          <w:rFonts w:ascii="仿宋" w:eastAsia="仿宋" w:hAnsi="仿宋"/>
          <w:sz w:val="32"/>
          <w:szCs w:val="32"/>
        </w:rPr>
        <w:t>　　大自然的总调度室：</w:t>
      </w:r>
      <w:r>
        <w:rPr>
          <w:rFonts w:ascii="仿宋" w:eastAsia="仿宋" w:hAnsi="仿宋"/>
          <w:sz w:val="32"/>
          <w:szCs w:val="32"/>
        </w:rPr>
        <w:br/>
      </w:r>
      <w:r>
        <w:rPr>
          <w:rFonts w:ascii="仿宋" w:eastAsia="仿宋" w:hAnsi="仿宋"/>
          <w:sz w:val="32"/>
          <w:szCs w:val="32"/>
        </w:rPr>
        <w:t>　　森林有调节大气成分、净化空气、含蓄水源、增加空气湿度、防风护田、保持水土等作用。所以，人们把森林叫做“大自然的总调节室”。世界有森林面积40 亿公顷，主要在以针叶林和阔叶林为主。全球森林资源绝大部分分布在北半球。</w:t>
      </w:r>
      <w:r>
        <w:rPr>
          <w:rFonts w:ascii="仿宋" w:eastAsia="仿宋" w:hAnsi="仿宋"/>
          <w:sz w:val="32"/>
          <w:szCs w:val="32"/>
        </w:rPr>
        <w:br/>
      </w:r>
      <w:r>
        <w:rPr>
          <w:rFonts w:ascii="仿宋" w:eastAsia="仿宋" w:hAnsi="仿宋"/>
          <w:sz w:val="32"/>
          <w:szCs w:val="32"/>
        </w:rPr>
        <w:t>　　地球上水资源的分布：</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地球上的水主要有海洋水、陆地水和大气水三种存在形式。</w:t>
      </w:r>
      <w:r>
        <w:rPr>
          <w:rFonts w:ascii="仿宋" w:eastAsia="仿宋" w:hAnsi="仿宋"/>
          <w:sz w:val="32"/>
          <w:szCs w:val="32"/>
        </w:rPr>
        <w:br/>
      </w:r>
      <w:r>
        <w:rPr>
          <w:rFonts w:ascii="仿宋" w:eastAsia="仿宋" w:hAnsi="仿宋"/>
          <w:sz w:val="32"/>
          <w:szCs w:val="32"/>
        </w:rPr>
        <w:t>　　陆地水又有冰川水、地下水、湖泊水、沼泽水、河水和生物水等多种存在形式。地球上的水</w:t>
      </w:r>
      <w:r>
        <w:rPr>
          <w:rFonts w:ascii="仿宋" w:eastAsia="仿宋" w:hAnsi="仿宋"/>
          <w:sz w:val="32"/>
          <w:szCs w:val="32"/>
        </w:rPr>
        <w:br/>
      </w:r>
      <w:r>
        <w:rPr>
          <w:rFonts w:ascii="仿宋" w:eastAsia="仿宋" w:hAnsi="仿宋"/>
          <w:sz w:val="32"/>
          <w:szCs w:val="32"/>
        </w:rPr>
        <w:t>　　总量很多，但是 96%以上的是海洋水。在淡水资源中，冰川中储存的水量最多，现在人们大量利用的淡水资源，主要是河水、湖泊水（淡水湖的水）和部分地下水。保护水资源，主要途径有：节约和合理用水，减少对水资源的浪费；防止和治理水污染；植树造林，防止水土流失；淡化海水，扩大淡水来源。</w:t>
      </w:r>
      <w:r>
        <w:rPr>
          <w:rFonts w:ascii="仿宋" w:eastAsia="仿宋" w:hAnsi="仿宋"/>
          <w:sz w:val="32"/>
          <w:szCs w:val="32"/>
        </w:rPr>
        <w:br/>
      </w:r>
      <w:r>
        <w:rPr>
          <w:rFonts w:ascii="仿宋" w:eastAsia="仿宋" w:hAnsi="仿宋"/>
          <w:sz w:val="32"/>
          <w:szCs w:val="32"/>
        </w:rPr>
        <w:t>　　土地资源</w:t>
      </w:r>
      <w:r>
        <w:rPr>
          <w:rFonts w:ascii="仿宋" w:eastAsia="仿宋" w:hAnsi="仿宋"/>
          <w:sz w:val="32"/>
          <w:szCs w:val="32"/>
        </w:rPr>
        <w:br/>
      </w:r>
      <w:r>
        <w:rPr>
          <w:rFonts w:ascii="仿宋" w:eastAsia="仿宋" w:hAnsi="仿宋"/>
          <w:sz w:val="32"/>
          <w:szCs w:val="32"/>
        </w:rPr>
        <w:t>　　土地的利用类型：</w:t>
      </w:r>
      <w:r>
        <w:rPr>
          <w:rFonts w:ascii="仿宋" w:eastAsia="仿宋" w:hAnsi="仿宋"/>
          <w:sz w:val="32"/>
          <w:szCs w:val="32"/>
        </w:rPr>
        <w:br/>
      </w:r>
      <w:r>
        <w:rPr>
          <w:rFonts w:ascii="仿宋" w:eastAsia="仿宋" w:hAnsi="仿宋"/>
          <w:sz w:val="32"/>
          <w:szCs w:val="32"/>
        </w:rPr>
        <w:t>　　土地的利用类型可分为耕地、林地、草地、建筑用地等类型。</w:t>
      </w:r>
      <w:r>
        <w:rPr>
          <w:rFonts w:ascii="仿宋" w:eastAsia="仿宋" w:hAnsi="仿宋"/>
          <w:sz w:val="32"/>
          <w:szCs w:val="32"/>
        </w:rPr>
        <w:br/>
      </w:r>
      <w:r>
        <w:rPr>
          <w:rFonts w:ascii="仿宋" w:eastAsia="仿宋" w:hAnsi="仿宋"/>
          <w:sz w:val="32"/>
          <w:szCs w:val="32"/>
        </w:rPr>
        <w:t>　　土地资源的分布：</w:t>
      </w:r>
      <w:r>
        <w:rPr>
          <w:rFonts w:ascii="仿宋" w:eastAsia="仿宋" w:hAnsi="仿宋"/>
          <w:sz w:val="32"/>
          <w:szCs w:val="32"/>
        </w:rPr>
        <w:br/>
      </w:r>
      <w:r>
        <w:rPr>
          <w:rFonts w:ascii="仿宋" w:eastAsia="仿宋" w:hAnsi="仿宋"/>
          <w:sz w:val="32"/>
          <w:szCs w:val="32"/>
        </w:rPr>
        <w:t>　　温带湿润的平原地的地势平坦，气候温暖，适宜发展农业，是世界耕地的主要分布地区。</w:t>
      </w:r>
      <w:r>
        <w:rPr>
          <w:rFonts w:ascii="仿宋" w:eastAsia="仿宋" w:hAnsi="仿宋"/>
          <w:sz w:val="32"/>
          <w:szCs w:val="32"/>
        </w:rPr>
        <w:br/>
      </w:r>
      <w:r>
        <w:rPr>
          <w:rFonts w:ascii="仿宋" w:eastAsia="仿宋" w:hAnsi="仿宋"/>
          <w:sz w:val="32"/>
          <w:szCs w:val="32"/>
        </w:rPr>
        <w:t>　　气候冷湿的亚寒带地区和炎热多雨的热带地区，保留了大片的针叶林和雨林。热带和温带半干旱地区草地面积广阔，是世界畜牧业的主要分布区。</w:t>
      </w:r>
      <w:r>
        <w:rPr>
          <w:rFonts w:ascii="仿宋" w:eastAsia="仿宋" w:hAnsi="仿宋"/>
          <w:sz w:val="32"/>
          <w:szCs w:val="32"/>
        </w:rPr>
        <w:br/>
      </w:r>
      <w:r>
        <w:rPr>
          <w:rFonts w:ascii="仿宋" w:eastAsia="仿宋" w:hAnsi="仿宋"/>
          <w:sz w:val="32"/>
          <w:szCs w:val="32"/>
        </w:rPr>
        <w:t xml:space="preserve">    8年级地理知识点总结 篇2 </w:t>
      </w:r>
      <w:r>
        <w:rPr>
          <w:rFonts w:ascii="仿宋" w:eastAsia="仿宋" w:hAnsi="仿宋"/>
          <w:sz w:val="32"/>
          <w:szCs w:val="32"/>
        </w:rPr>
        <w:br/>
      </w:r>
      <w:r>
        <w:rPr>
          <w:rFonts w:ascii="仿宋" w:eastAsia="仿宋" w:hAnsi="仿宋"/>
          <w:sz w:val="32"/>
          <w:szCs w:val="32"/>
        </w:rPr>
        <w:t>　　1.晨昏线的概念</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由于地球是一个不发光、不透明的球体，所以同一时间里，太阳只能照亮地球的一半。向着太阳的半球是白天(昼半球)，背着太阳的半球是黑夜(夜半球)。昼半球和夜半球的分界线(圈)叫晨昏线(圈)。它是由晨线和昏线组成。</w:t>
      </w:r>
      <w:r>
        <w:rPr>
          <w:rFonts w:ascii="仿宋" w:eastAsia="仿宋" w:hAnsi="仿宋"/>
          <w:sz w:val="32"/>
          <w:szCs w:val="32"/>
        </w:rPr>
        <w:br/>
      </w:r>
      <w:r>
        <w:rPr>
          <w:rFonts w:ascii="仿宋" w:eastAsia="仿宋" w:hAnsi="仿宋"/>
          <w:sz w:val="32"/>
          <w:szCs w:val="32"/>
        </w:rPr>
        <w:t>　　2.晨昏线的判读</w:t>
      </w:r>
      <w:r>
        <w:rPr>
          <w:rFonts w:ascii="仿宋" w:eastAsia="仿宋" w:hAnsi="仿宋"/>
          <w:sz w:val="32"/>
          <w:szCs w:val="32"/>
        </w:rPr>
        <w:br/>
      </w:r>
      <w:r>
        <w:rPr>
          <w:rFonts w:ascii="仿宋" w:eastAsia="仿宋" w:hAnsi="仿宋"/>
          <w:sz w:val="32"/>
          <w:szCs w:val="32"/>
        </w:rPr>
        <w:t>　　在日照图上，晨线和昏线的判断方法，一是根据地球自转方向判断：顺着地球自转方向，由昼半球过渡到夜半球的分界线是昏线，由夜半球过渡到昼半球的分界线是晨线。二是根据昼夜半球判断：位于昼半球西部边缘与夜半球的分界线为晨线，位于昼半球东部边缘与夜半球的分界线为昏线。赤道上地方时为6时的是晨线，18时是昏线。</w:t>
      </w:r>
      <w:r>
        <w:rPr>
          <w:rFonts w:ascii="仿宋" w:eastAsia="仿宋" w:hAnsi="仿宋"/>
          <w:sz w:val="32"/>
          <w:szCs w:val="32"/>
        </w:rPr>
        <w:br/>
      </w:r>
      <w:r>
        <w:rPr>
          <w:rFonts w:ascii="仿宋" w:eastAsia="仿宋" w:hAnsi="仿宋"/>
          <w:sz w:val="32"/>
          <w:szCs w:val="32"/>
        </w:rPr>
        <w:t>　　3.晨昏线的特点</w:t>
      </w:r>
      <w:r>
        <w:rPr>
          <w:rFonts w:ascii="仿宋" w:eastAsia="仿宋" w:hAnsi="仿宋"/>
          <w:sz w:val="32"/>
          <w:szCs w:val="32"/>
        </w:rPr>
        <w:br/>
      </w:r>
      <w:r>
        <w:rPr>
          <w:rFonts w:ascii="仿宋" w:eastAsia="仿宋" w:hAnsi="仿宋"/>
          <w:sz w:val="32"/>
          <w:szCs w:val="32"/>
        </w:rPr>
        <w:t>　　(1)如果把地球看作一个正球体，同时不考虑大气对太阳光线的散射作用，那么，地球上昼半球与夜半球的面积应相等,时间管理，即晨昏圈是一个过球心的大圆，且平分地球。(2)晨昏线平面与太阳光垂直。晨昏线上的各点太阳高度为0，昼半球上的各点太阳高度大于0，夜半球上的各点太阳高度小于0。(3)晨昏线永远平分赤道。(4)晨昏线只有在春、秋分时才与经线圈重合。(5)晨昏线在夏至、冬至时与极圈相切。(6)晨昏线自东向西移动15°/小时，与地球自转方向相反。</w:t>
      </w:r>
      <w:r>
        <w:rPr>
          <w:rFonts w:ascii="仿宋" w:eastAsia="仿宋" w:hAnsi="仿宋"/>
          <w:sz w:val="32"/>
          <w:szCs w:val="32"/>
        </w:rPr>
        <w:br/>
      </w:r>
      <w:r>
        <w:rPr>
          <w:rFonts w:ascii="仿宋" w:eastAsia="仿宋" w:hAnsi="仿宋"/>
          <w:sz w:val="32"/>
          <w:szCs w:val="32"/>
        </w:rPr>
        <w:t>　　4.晨昏线的移动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一般地，如果地轴的倾斜方向不变，晨昏线在如图1～3范围内移动。1、2、3分别表示冬至、春秋分、夏至日时晨昏线的位置。即3月21日与9月23日晨昏线与经线圈重合，导致全球昼夜平分;6月22日摆动幅度，导致北半球昼最长，南半球夜最长;12月22日摆动幅度也，导致南半球昼最长，北半球夜最长。</w:t>
      </w:r>
      <w:r>
        <w:rPr>
          <w:rFonts w:ascii="仿宋" w:eastAsia="仿宋" w:hAnsi="仿宋"/>
          <w:sz w:val="32"/>
          <w:szCs w:val="32"/>
        </w:rPr>
        <w:br/>
      </w:r>
      <w:r>
        <w:rPr>
          <w:rFonts w:ascii="仿宋" w:eastAsia="仿宋" w:hAnsi="仿宋"/>
          <w:sz w:val="32"/>
          <w:szCs w:val="32"/>
        </w:rPr>
        <w:t>　　知识点总结</w:t>
      </w:r>
      <w:r>
        <w:rPr>
          <w:rFonts w:ascii="仿宋" w:eastAsia="仿宋" w:hAnsi="仿宋"/>
          <w:sz w:val="32"/>
          <w:szCs w:val="32"/>
        </w:rPr>
        <w:br/>
      </w:r>
      <w:r>
        <w:rPr>
          <w:rFonts w:ascii="仿宋" w:eastAsia="仿宋" w:hAnsi="仿宋"/>
          <w:sz w:val="32"/>
          <w:szCs w:val="32"/>
        </w:rPr>
        <w:t>　　1.提供能量：●太阳的主要成分：氢和氦。</w:t>
      </w:r>
      <w:r>
        <w:rPr>
          <w:rFonts w:ascii="仿宋" w:eastAsia="仿宋" w:hAnsi="仿宋"/>
          <w:sz w:val="32"/>
          <w:szCs w:val="32"/>
        </w:rPr>
        <w:br/>
      </w:r>
      <w:r>
        <w:rPr>
          <w:rFonts w:ascii="仿宋" w:eastAsia="仿宋" w:hAnsi="仿宋"/>
          <w:sz w:val="32"/>
          <w:szCs w:val="32"/>
        </w:rPr>
        <w:t>　　●太阳辐射是以电磁波的形式辐射。来源：内部的核聚变。</w:t>
      </w:r>
      <w:r>
        <w:rPr>
          <w:rFonts w:ascii="仿宋" w:eastAsia="仿宋" w:hAnsi="仿宋"/>
          <w:sz w:val="32"/>
          <w:szCs w:val="32"/>
        </w:rPr>
        <w:br/>
      </w:r>
      <w:r>
        <w:rPr>
          <w:rFonts w:ascii="仿宋" w:eastAsia="仿宋" w:hAnsi="仿宋"/>
          <w:sz w:val="32"/>
          <w:szCs w:val="32"/>
        </w:rPr>
        <w:t>　　●纬度差异热量差异：纬度低，太阳辐射强，生物量多;反之。</w:t>
      </w:r>
      <w:r>
        <w:rPr>
          <w:rFonts w:ascii="仿宋" w:eastAsia="仿宋" w:hAnsi="仿宋"/>
          <w:sz w:val="32"/>
          <w:szCs w:val="32"/>
        </w:rPr>
        <w:br/>
      </w:r>
      <w:r>
        <w:rPr>
          <w:rFonts w:ascii="仿宋" w:eastAsia="仿宋" w:hAnsi="仿宋"/>
          <w:sz w:val="32"/>
          <w:szCs w:val="32"/>
        </w:rPr>
        <w:t>　　2太阳活动：●太阳大气层从外到内分为：日冕(最外层)、色球、光球(太阳表面、最亮)。</w:t>
      </w:r>
      <w:r>
        <w:rPr>
          <w:rFonts w:ascii="仿宋" w:eastAsia="仿宋" w:hAnsi="仿宋"/>
          <w:sz w:val="32"/>
          <w:szCs w:val="32"/>
        </w:rPr>
        <w:br/>
      </w:r>
      <w:r>
        <w:rPr>
          <w:rFonts w:ascii="仿宋" w:eastAsia="仿宋" w:hAnsi="仿宋"/>
          <w:sz w:val="32"/>
          <w:szCs w:val="32"/>
        </w:rPr>
        <w:t>　　●太阳活动的主要标志：太阳黑子(周期11年)。</w:t>
      </w:r>
      <w:r>
        <w:rPr>
          <w:rFonts w:ascii="仿宋" w:eastAsia="仿宋" w:hAnsi="仿宋"/>
          <w:sz w:val="32"/>
          <w:szCs w:val="32"/>
        </w:rPr>
        <w:br/>
      </w:r>
      <w:r>
        <w:rPr>
          <w:rFonts w:ascii="仿宋" w:eastAsia="仿宋" w:hAnsi="仿宋"/>
          <w:sz w:val="32"/>
          <w:szCs w:val="32"/>
        </w:rPr>
        <w:t>　　耀斑也是重要标志，它是太阳活动烈的显示。</w:t>
      </w:r>
      <w:r>
        <w:rPr>
          <w:rFonts w:ascii="仿宋" w:eastAsia="仿宋" w:hAnsi="仿宋"/>
          <w:sz w:val="32"/>
          <w:szCs w:val="32"/>
        </w:rPr>
        <w:br/>
      </w:r>
      <w:r>
        <w:rPr>
          <w:rFonts w:ascii="仿宋" w:eastAsia="仿宋" w:hAnsi="仿宋"/>
          <w:sz w:val="32"/>
          <w:szCs w:val="32"/>
        </w:rPr>
        <w:t>　　●太阳风在日冕层;太阳风暴发生于太阳表面。</w:t>
      </w:r>
      <w:r>
        <w:rPr>
          <w:rFonts w:ascii="仿宋" w:eastAsia="仿宋" w:hAnsi="仿宋"/>
          <w:sz w:val="32"/>
          <w:szCs w:val="32"/>
        </w:rPr>
        <w:br/>
      </w:r>
      <w:r>
        <w:rPr>
          <w:rFonts w:ascii="仿宋" w:eastAsia="仿宋" w:hAnsi="仿宋"/>
          <w:sz w:val="32"/>
          <w:szCs w:val="32"/>
        </w:rPr>
        <w:t>　　●太阳活动的三大影响：</w:t>
      </w:r>
      <w:r>
        <w:rPr>
          <w:rFonts w:ascii="仿宋" w:eastAsia="仿宋" w:hAnsi="仿宋"/>
          <w:sz w:val="32"/>
          <w:szCs w:val="32"/>
        </w:rPr>
        <w:br/>
      </w:r>
      <w:r>
        <w:rPr>
          <w:rFonts w:ascii="仿宋" w:eastAsia="仿宋" w:hAnsi="仿宋"/>
          <w:sz w:val="32"/>
          <w:szCs w:val="32"/>
        </w:rPr>
        <w:t>　　(1)太阳电磁波扰动电离层影响无线电短波通讯</w:t>
      </w:r>
      <w:r>
        <w:rPr>
          <w:rFonts w:ascii="仿宋" w:eastAsia="仿宋" w:hAnsi="仿宋"/>
          <w:sz w:val="32"/>
          <w:szCs w:val="32"/>
        </w:rPr>
        <w:br/>
      </w:r>
      <w:r>
        <w:rPr>
          <w:rFonts w:ascii="仿宋" w:eastAsia="仿宋" w:hAnsi="仿宋"/>
          <w:sz w:val="32"/>
          <w:szCs w:val="32"/>
        </w:rPr>
        <w:t>　　(2)带电粒子流扰动地球电磁场产生磁暴</w:t>
      </w:r>
      <w:r>
        <w:rPr>
          <w:rFonts w:ascii="仿宋" w:eastAsia="仿宋" w:hAnsi="仿宋"/>
          <w:sz w:val="32"/>
          <w:szCs w:val="32"/>
        </w:rPr>
        <w:br/>
      </w:r>
      <w:r>
        <w:rPr>
          <w:rFonts w:ascii="仿宋" w:eastAsia="仿宋" w:hAnsi="仿宋"/>
          <w:sz w:val="32"/>
          <w:szCs w:val="32"/>
        </w:rPr>
        <w:t>　　(3)带电粒子流进入大气层产生极光。</w:t>
      </w:r>
      <w:r>
        <w:rPr>
          <w:rFonts w:ascii="仿宋" w:eastAsia="仿宋" w:hAnsi="仿宋"/>
          <w:sz w:val="32"/>
          <w:szCs w:val="32"/>
        </w:rPr>
        <w:br/>
      </w:r>
      <w:r>
        <w:rPr>
          <w:rFonts w:ascii="仿宋" w:eastAsia="仿宋" w:hAnsi="仿宋"/>
          <w:sz w:val="32"/>
          <w:szCs w:val="32"/>
        </w:rPr>
        <w:t xml:space="preserve">    8年级地理知识点总结 篇3 </w:t>
      </w:r>
      <w:r>
        <w:rPr>
          <w:rFonts w:ascii="仿宋" w:eastAsia="仿宋" w:hAnsi="仿宋"/>
          <w:sz w:val="32"/>
          <w:szCs w:val="32"/>
        </w:rPr>
        <w:br/>
      </w:r>
      <w:r>
        <w:rPr>
          <w:rFonts w:ascii="仿宋" w:eastAsia="仿宋" w:hAnsi="仿宋"/>
          <w:sz w:val="32"/>
          <w:szCs w:val="32"/>
        </w:rPr>
        <w:t>　　人口增长</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1、影响人口增长的主要因素，生产力水平、医疗卫生条件和教育程度影响到人口的死亡率和出生率，进而影响到人口的增长模式。此外，政策、社会福利、自然灾害等也会影响到人口的增长。</w:t>
      </w:r>
      <w:r>
        <w:rPr>
          <w:rFonts w:ascii="仿宋" w:eastAsia="仿宋" w:hAnsi="仿宋"/>
          <w:sz w:val="32"/>
          <w:szCs w:val="32"/>
        </w:rPr>
        <w:br/>
      </w:r>
      <w:r>
        <w:rPr>
          <w:rFonts w:ascii="仿宋" w:eastAsia="仿宋" w:hAnsi="仿宋"/>
          <w:sz w:val="32"/>
          <w:szCs w:val="32"/>
        </w:rPr>
        <w:t>　　2、三低（发达国家，欧洲美国，中国）、“高低高”向“三低”过渡（水平较高的发展中国家）。――底和高的分界值：0.1%</w:t>
      </w:r>
      <w:r>
        <w:rPr>
          <w:rFonts w:ascii="仿宋" w:eastAsia="仿宋" w:hAnsi="仿宋"/>
          <w:sz w:val="32"/>
          <w:szCs w:val="32"/>
        </w:rPr>
        <w:br/>
      </w:r>
      <w:r>
        <w:rPr>
          <w:rFonts w:ascii="仿宋" w:eastAsia="仿宋" w:hAnsi="仿宋"/>
          <w:sz w:val="32"/>
          <w:szCs w:val="32"/>
        </w:rPr>
        <w:t>　　3、世界人口增长，非洲人口自然增长率，欧洲最低；亚洲净增人口数量最多。</w:t>
      </w:r>
      <w:r>
        <w:rPr>
          <w:rFonts w:ascii="仿宋" w:eastAsia="仿宋" w:hAnsi="仿宋"/>
          <w:sz w:val="32"/>
          <w:szCs w:val="32"/>
        </w:rPr>
        <w:br/>
      </w:r>
      <w:r>
        <w:rPr>
          <w:rFonts w:ascii="仿宋" w:eastAsia="仿宋" w:hAnsi="仿宋"/>
          <w:sz w:val="32"/>
          <w:szCs w:val="32"/>
        </w:rPr>
        <w:t>　　4、人口问题</w:t>
      </w:r>
      <w:r>
        <w:rPr>
          <w:rFonts w:ascii="仿宋" w:eastAsia="仿宋" w:hAnsi="仿宋"/>
          <w:sz w:val="32"/>
          <w:szCs w:val="32"/>
        </w:rPr>
        <w:br/>
      </w:r>
      <w:r>
        <w:rPr>
          <w:rFonts w:ascii="仿宋" w:eastAsia="仿宋" w:hAnsi="仿宋"/>
          <w:sz w:val="32"/>
          <w:szCs w:val="32"/>
        </w:rPr>
        <w:t>　　人口增长过快：人口压力大――控制人口（中国实行计划生育）</w:t>
      </w:r>
      <w:r>
        <w:rPr>
          <w:rFonts w:ascii="仿宋" w:eastAsia="仿宋" w:hAnsi="仿宋"/>
          <w:sz w:val="32"/>
          <w:szCs w:val="32"/>
        </w:rPr>
        <w:br/>
      </w:r>
      <w:r>
        <w:rPr>
          <w:rFonts w:ascii="仿宋" w:eastAsia="仿宋" w:hAnsi="仿宋"/>
          <w:sz w:val="32"/>
          <w:szCs w:val="32"/>
        </w:rPr>
        <w:t>　　人口增长过慢：人口老龄化――鼓励生育、接受移民（中国靠发展生产力）</w:t>
      </w:r>
      <w:r>
        <w:rPr>
          <w:rFonts w:ascii="仿宋" w:eastAsia="仿宋" w:hAnsi="仿宋"/>
          <w:sz w:val="32"/>
          <w:szCs w:val="32"/>
        </w:rPr>
        <w:br/>
      </w:r>
      <w:r>
        <w:rPr>
          <w:rFonts w:ascii="仿宋" w:eastAsia="仿宋" w:hAnsi="仿宋"/>
          <w:sz w:val="32"/>
          <w:szCs w:val="32"/>
        </w:rPr>
        <w:t>　　人口迁移</w:t>
      </w:r>
      <w:r>
        <w:rPr>
          <w:rFonts w:ascii="仿宋" w:eastAsia="仿宋" w:hAnsi="仿宋"/>
          <w:sz w:val="32"/>
          <w:szCs w:val="32"/>
        </w:rPr>
        <w:br/>
      </w:r>
      <w:r>
        <w:rPr>
          <w:rFonts w:ascii="仿宋" w:eastAsia="仿宋" w:hAnsi="仿宋"/>
          <w:sz w:val="32"/>
          <w:szCs w:val="32"/>
        </w:rPr>
        <w:t>　　1、人口迁移的主要原因</w:t>
      </w:r>
      <w:r>
        <w:rPr>
          <w:rFonts w:ascii="仿宋" w:eastAsia="仿宋" w:hAnsi="仿宋"/>
          <w:sz w:val="32"/>
          <w:szCs w:val="32"/>
        </w:rPr>
        <w:br/>
      </w:r>
      <w:r>
        <w:rPr>
          <w:rFonts w:ascii="仿宋" w:eastAsia="仿宋" w:hAnsi="仿宋"/>
          <w:sz w:val="32"/>
          <w:szCs w:val="32"/>
        </w:rPr>
        <w:t>　　经济（落后地区向发达地区）、政治（政治迫害、战争、国家有组织的人口迁移）、社会文化（宗教迫害、民族歧视）、生态环境、其他因素（家底和婚姻、投亲靠友、逃避歧视）。</w:t>
      </w:r>
      <w:r>
        <w:rPr>
          <w:rFonts w:ascii="仿宋" w:eastAsia="仿宋" w:hAnsi="仿宋"/>
          <w:sz w:val="32"/>
          <w:szCs w:val="32"/>
        </w:rPr>
        <w:br/>
      </w:r>
      <w:r>
        <w:rPr>
          <w:rFonts w:ascii="仿宋" w:eastAsia="仿宋" w:hAnsi="仿宋"/>
          <w:sz w:val="32"/>
          <w:szCs w:val="32"/>
        </w:rPr>
        <w:t>　　2、人口迁移的意义（效应）</w:t>
      </w:r>
      <w:r>
        <w:rPr>
          <w:rFonts w:ascii="仿宋" w:eastAsia="仿宋" w:hAnsi="仿宋"/>
          <w:sz w:val="32"/>
          <w:szCs w:val="32"/>
        </w:rPr>
        <w:br/>
      </w:r>
      <w:r>
        <w:rPr>
          <w:rFonts w:ascii="仿宋" w:eastAsia="仿宋" w:hAnsi="仿宋"/>
          <w:sz w:val="32"/>
          <w:szCs w:val="32"/>
        </w:rPr>
        <w:t>　　（1）利：</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①加强民族团结，促进民族融合</w:t>
      </w:r>
      <w:r>
        <w:rPr>
          <w:rFonts w:ascii="仿宋" w:eastAsia="仿宋" w:hAnsi="仿宋"/>
          <w:sz w:val="32"/>
          <w:szCs w:val="32"/>
        </w:rPr>
        <w:br/>
      </w:r>
      <w:r>
        <w:rPr>
          <w:rFonts w:ascii="仿宋" w:eastAsia="仿宋" w:hAnsi="仿宋"/>
          <w:sz w:val="32"/>
          <w:szCs w:val="32"/>
        </w:rPr>
        <w:t>　　②加强文化交流</w:t>
      </w:r>
      <w:r>
        <w:rPr>
          <w:rFonts w:ascii="仿宋" w:eastAsia="仿宋" w:hAnsi="仿宋"/>
          <w:sz w:val="32"/>
          <w:szCs w:val="32"/>
        </w:rPr>
        <w:br/>
      </w:r>
      <w:r>
        <w:rPr>
          <w:rFonts w:ascii="仿宋" w:eastAsia="仿宋" w:hAnsi="仿宋"/>
          <w:sz w:val="32"/>
          <w:szCs w:val="32"/>
        </w:rPr>
        <w:t>　　③减轻迁出地的人口压力</w:t>
      </w:r>
      <w:r>
        <w:rPr>
          <w:rFonts w:ascii="仿宋" w:eastAsia="仿宋" w:hAnsi="仿宋"/>
          <w:sz w:val="32"/>
          <w:szCs w:val="32"/>
        </w:rPr>
        <w:br/>
      </w:r>
      <w:r>
        <w:rPr>
          <w:rFonts w:ascii="仿宋" w:eastAsia="仿宋" w:hAnsi="仿宋"/>
          <w:sz w:val="32"/>
          <w:szCs w:val="32"/>
        </w:rPr>
        <w:t>　　④为迁入地提供廉价劳动力。</w:t>
      </w:r>
      <w:r>
        <w:rPr>
          <w:rFonts w:ascii="仿宋" w:eastAsia="仿宋" w:hAnsi="仿宋"/>
          <w:sz w:val="32"/>
          <w:szCs w:val="32"/>
        </w:rPr>
        <w:br/>
      </w:r>
      <w:r>
        <w:rPr>
          <w:rFonts w:ascii="仿宋" w:eastAsia="仿宋" w:hAnsi="仿宋"/>
          <w:sz w:val="32"/>
          <w:szCs w:val="32"/>
        </w:rPr>
        <w:t>　　（2）弊：</w:t>
      </w:r>
      <w:r>
        <w:rPr>
          <w:rFonts w:ascii="仿宋" w:eastAsia="仿宋" w:hAnsi="仿宋"/>
          <w:sz w:val="32"/>
          <w:szCs w:val="32"/>
        </w:rPr>
        <w:br/>
      </w:r>
      <w:r>
        <w:rPr>
          <w:rFonts w:ascii="仿宋" w:eastAsia="仿宋" w:hAnsi="仿宋"/>
          <w:sz w:val="32"/>
          <w:szCs w:val="32"/>
        </w:rPr>
        <w:t>　　①造成迁出地人才外流</w:t>
      </w:r>
      <w:r>
        <w:rPr>
          <w:rFonts w:ascii="仿宋" w:eastAsia="仿宋" w:hAnsi="仿宋"/>
          <w:sz w:val="32"/>
          <w:szCs w:val="32"/>
        </w:rPr>
        <w:br/>
      </w:r>
      <w:r>
        <w:rPr>
          <w:rFonts w:ascii="仿宋" w:eastAsia="仿宋" w:hAnsi="仿宋"/>
          <w:sz w:val="32"/>
          <w:szCs w:val="32"/>
        </w:rPr>
        <w:t>　　②给迁入地社会管理增加了难度</w:t>
      </w:r>
      <w:r>
        <w:rPr>
          <w:rFonts w:ascii="仿宋" w:eastAsia="仿宋" w:hAnsi="仿宋"/>
          <w:sz w:val="32"/>
          <w:szCs w:val="32"/>
        </w:rPr>
        <w:br/>
      </w:r>
      <w:r>
        <w:rPr>
          <w:rFonts w:ascii="仿宋" w:eastAsia="仿宋" w:hAnsi="仿宋"/>
          <w:sz w:val="32"/>
          <w:szCs w:val="32"/>
        </w:rPr>
        <w:t>　　3、人口分布与人口容量</w:t>
      </w:r>
      <w:r>
        <w:rPr>
          <w:rFonts w:ascii="仿宋" w:eastAsia="仿宋" w:hAnsi="仿宋"/>
          <w:sz w:val="32"/>
          <w:szCs w:val="32"/>
        </w:rPr>
        <w:br/>
      </w:r>
      <w:r>
        <w:rPr>
          <w:rFonts w:ascii="仿宋" w:eastAsia="仿宋" w:hAnsi="仿宋"/>
          <w:sz w:val="32"/>
          <w:szCs w:val="32"/>
        </w:rPr>
        <w:t>　　（1）人口合理容量：所能持续供养的人口数量。人口合理容量要小于人口承载力。</w:t>
      </w:r>
      <w:r>
        <w:rPr>
          <w:rFonts w:ascii="仿宋" w:eastAsia="仿宋" w:hAnsi="仿宋"/>
          <w:sz w:val="32"/>
          <w:szCs w:val="32"/>
        </w:rPr>
        <w:br/>
      </w:r>
      <w:r>
        <w:rPr>
          <w:rFonts w:ascii="仿宋" w:eastAsia="仿宋" w:hAnsi="仿宋"/>
          <w:sz w:val="32"/>
          <w:szCs w:val="32"/>
        </w:rPr>
        <w:t>　　（2）影响环境人口容量（环境承载力）的因素：资源状况、生产力水平、开放程度和消费水平。</w:t>
      </w:r>
      <w:r>
        <w:rPr>
          <w:rFonts w:ascii="仿宋" w:eastAsia="仿宋" w:hAnsi="仿宋"/>
          <w:sz w:val="32"/>
          <w:szCs w:val="32"/>
        </w:rPr>
        <w:br/>
      </w:r>
      <w:r>
        <w:rPr>
          <w:rFonts w:ascii="仿宋" w:eastAsia="仿宋" w:hAnsi="仿宋"/>
          <w:sz w:val="32"/>
          <w:szCs w:val="32"/>
        </w:rPr>
        <w:t xml:space="preserve">    8年级地理知识点总结 篇4 </w:t>
      </w:r>
      <w:r>
        <w:rPr>
          <w:rFonts w:ascii="仿宋" w:eastAsia="仿宋" w:hAnsi="仿宋"/>
          <w:sz w:val="32"/>
          <w:szCs w:val="32"/>
        </w:rPr>
        <w:br/>
      </w:r>
      <w:r>
        <w:rPr>
          <w:rFonts w:ascii="仿宋" w:eastAsia="仿宋" w:hAnsi="仿宋"/>
          <w:sz w:val="32"/>
          <w:szCs w:val="32"/>
        </w:rPr>
        <w:t>　　备战高考高中地理知识点总结：工业区</w:t>
      </w:r>
      <w:r>
        <w:rPr>
          <w:rFonts w:ascii="仿宋" w:eastAsia="仿宋" w:hAnsi="仿宋"/>
          <w:sz w:val="32"/>
          <w:szCs w:val="32"/>
        </w:rPr>
        <w:br/>
      </w:r>
      <w:r>
        <w:rPr>
          <w:rFonts w:ascii="仿宋" w:eastAsia="仿宋" w:hAnsi="仿宋"/>
          <w:sz w:val="32"/>
          <w:szCs w:val="32"/>
        </w:rPr>
        <w:t>　　1、工业区位选择的一般规律：</w:t>
      </w:r>
      <w:r>
        <w:rPr>
          <w:rFonts w:ascii="仿宋" w:eastAsia="仿宋" w:hAnsi="仿宋"/>
          <w:sz w:val="32"/>
          <w:szCs w:val="32"/>
        </w:rPr>
        <w:br/>
      </w:r>
      <w:r>
        <w:rPr>
          <w:rFonts w:ascii="仿宋" w:eastAsia="仿宋" w:hAnsi="仿宋"/>
          <w:sz w:val="32"/>
          <w:szCs w:val="32"/>
        </w:rPr>
        <w:t>　　（1）、从经济因素看，要考虑土地成本、原材料、运输、消费市场、劳动力价格等因素分析；</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2）、从环境因素看，需要考虑风向、河流流向等因素，大气污染严重的工厂布局时应选择在城市主导风向的下风向或与冬夏季风垂直的郊外或城市最小风频的上风地带；水污染严重的工厂则要考虑污水排放口远离水源地及河流上游；固体废弃物污染严重的工业则要远离农田和居民区。</w:t>
      </w:r>
      <w:r>
        <w:rPr>
          <w:rFonts w:ascii="仿宋" w:eastAsia="仿宋" w:hAnsi="仿宋"/>
          <w:sz w:val="32"/>
          <w:szCs w:val="32"/>
        </w:rPr>
        <w:br/>
      </w:r>
      <w:r>
        <w:rPr>
          <w:rFonts w:ascii="仿宋" w:eastAsia="仿宋" w:hAnsi="仿宋"/>
          <w:sz w:val="32"/>
          <w:szCs w:val="32"/>
        </w:rPr>
        <w:t>　　2、区域工业发展条件分析</w:t>
      </w:r>
      <w:r>
        <w:rPr>
          <w:rFonts w:ascii="仿宋" w:eastAsia="仿宋" w:hAnsi="仿宋"/>
          <w:sz w:val="32"/>
          <w:szCs w:val="32"/>
        </w:rPr>
        <w:br/>
      </w:r>
      <w:r>
        <w:rPr>
          <w:rFonts w:ascii="仿宋" w:eastAsia="仿宋" w:hAnsi="仿宋"/>
          <w:sz w:val="32"/>
          <w:szCs w:val="32"/>
        </w:rPr>
        <w:t>　　(一)分析思路</w:t>
      </w:r>
      <w:r>
        <w:rPr>
          <w:rFonts w:ascii="仿宋" w:eastAsia="仿宋" w:hAnsi="仿宋"/>
          <w:sz w:val="32"/>
          <w:szCs w:val="32"/>
        </w:rPr>
        <w:br/>
      </w:r>
      <w:r>
        <w:rPr>
          <w:rFonts w:ascii="仿宋" w:eastAsia="仿宋" w:hAnsi="仿宋"/>
          <w:sz w:val="32"/>
          <w:szCs w:val="32"/>
        </w:rPr>
        <w:t>　　某地发展工业的条件，一般从以下几方面来加以分析：地理位置；资源条件；农业基础(农业可以为工业提供粮食、副食品、原料、劳动力等)；交通条件；市场条件；劳动力条件；技术条件；历史条件；政策条件等9个大的方面。</w:t>
      </w:r>
      <w:r>
        <w:rPr>
          <w:rFonts w:ascii="仿宋" w:eastAsia="仿宋" w:hAnsi="仿宋"/>
          <w:sz w:val="32"/>
          <w:szCs w:val="32"/>
        </w:rPr>
        <w:br/>
      </w:r>
      <w:r>
        <w:rPr>
          <w:rFonts w:ascii="仿宋" w:eastAsia="仿宋" w:hAnsi="仿宋"/>
          <w:sz w:val="32"/>
          <w:szCs w:val="32"/>
        </w:rPr>
        <w:t>　　注：</w:t>
      </w:r>
      <w:r>
        <w:rPr>
          <w:rFonts w:ascii="仿宋" w:eastAsia="仿宋" w:hAnsi="仿宋"/>
          <w:sz w:val="32"/>
          <w:szCs w:val="32"/>
        </w:rPr>
        <w:br/>
      </w:r>
      <w:r>
        <w:rPr>
          <w:rFonts w:ascii="仿宋" w:eastAsia="仿宋" w:hAnsi="仿宋"/>
          <w:sz w:val="32"/>
          <w:szCs w:val="32"/>
        </w:rPr>
        <w:t>　　①在分析某地工业发展条件时，不需要把每个方面都分析到，要抓住当地特色，前面提供的只是分析角度；</w:t>
      </w:r>
      <w:r>
        <w:rPr>
          <w:rFonts w:ascii="仿宋" w:eastAsia="仿宋" w:hAnsi="仿宋"/>
          <w:sz w:val="32"/>
          <w:szCs w:val="32"/>
        </w:rPr>
        <w:br/>
      </w:r>
      <w:r>
        <w:rPr>
          <w:rFonts w:ascii="仿宋" w:eastAsia="仿宋" w:hAnsi="仿宋"/>
          <w:sz w:val="32"/>
          <w:szCs w:val="32"/>
        </w:rPr>
        <w:t>　　②分析时应从有利条件和不利条件两个大的方面去分析。</w:t>
      </w:r>
      <w:r>
        <w:rPr>
          <w:rFonts w:ascii="仿宋" w:eastAsia="仿宋" w:hAnsi="仿宋"/>
          <w:sz w:val="32"/>
          <w:szCs w:val="32"/>
        </w:rPr>
        <w:br/>
      </w:r>
      <w:r>
        <w:rPr>
          <w:rFonts w:ascii="仿宋" w:eastAsia="仿宋" w:hAnsi="仿宋"/>
          <w:sz w:val="32"/>
          <w:szCs w:val="32"/>
        </w:rPr>
        <w:t>　　(二)举例</w:t>
      </w:r>
      <w:r>
        <w:rPr>
          <w:rFonts w:ascii="仿宋" w:eastAsia="仿宋" w:hAnsi="仿宋"/>
          <w:sz w:val="32"/>
          <w:szCs w:val="32"/>
        </w:rPr>
        <w:br/>
      </w:r>
      <w:r>
        <w:rPr>
          <w:rFonts w:ascii="仿宋" w:eastAsia="仿宋" w:hAnsi="仿宋"/>
          <w:sz w:val="32"/>
          <w:szCs w:val="32"/>
        </w:rPr>
        <w:t>　　例l:分析我国沿海四大工业基地发展工业的条件是：</w:t>
      </w:r>
      <w:r>
        <w:rPr>
          <w:rFonts w:ascii="仿宋" w:eastAsia="仿宋" w:hAnsi="仿宋"/>
          <w:sz w:val="32"/>
          <w:szCs w:val="32"/>
        </w:rPr>
        <w:br/>
      </w:r>
      <w:r>
        <w:rPr>
          <w:rFonts w:ascii="仿宋" w:eastAsia="仿宋" w:hAnsi="仿宋"/>
          <w:sz w:val="32"/>
          <w:szCs w:val="32"/>
        </w:rPr>
        <w:t>　　(1)均位于我国东部沿海，海运方便，有利于对外开放，铁路、公路、水运、管道运输连接国内各地，便于物资、人员、信息交流；</w:t>
      </w:r>
      <w:r>
        <w:rPr>
          <w:rFonts w:ascii="仿宋" w:eastAsia="仿宋" w:hAnsi="仿宋"/>
          <w:sz w:val="32"/>
          <w:szCs w:val="32"/>
        </w:rPr>
        <w:br/>
      </w:r>
      <w:r>
        <w:rPr>
          <w:rFonts w:ascii="仿宋" w:eastAsia="仿宋" w:hAnsi="仿宋"/>
          <w:sz w:val="32"/>
          <w:szCs w:val="32"/>
        </w:rPr>
        <w:t>　　(2)当地及邻近地区资源或原料丰富，如，辽中南地区的铁、石油，京津唐地区的煤、铁、石油、海盐、棉花等；</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(3)京津唐和沪宁杭地区科技力量雄厚，辽中南地区工业基础好，珠江三角洲靠近港澳台和东南亚，为侨乡，有吸引外资、先进技术和管理经验的优势；</w:t>
      </w:r>
      <w:r>
        <w:rPr>
          <w:rFonts w:ascii="仿宋" w:eastAsia="仿宋" w:hAnsi="仿宋"/>
          <w:sz w:val="32"/>
          <w:szCs w:val="32"/>
        </w:rPr>
        <w:br/>
      </w:r>
      <w:r>
        <w:rPr>
          <w:rFonts w:ascii="仿宋" w:eastAsia="仿宋" w:hAnsi="仿宋"/>
          <w:sz w:val="32"/>
          <w:szCs w:val="32"/>
        </w:rPr>
        <w:t>　　(4)四大基地中有不少的开放城市和经济特区，享有发展经济的优惠政策。</w:t>
      </w:r>
      <w:r>
        <w:rPr>
          <w:rFonts w:ascii="仿宋" w:eastAsia="仿宋" w:hAnsi="仿宋"/>
          <w:sz w:val="32"/>
          <w:szCs w:val="32"/>
        </w:rPr>
        <w:br/>
      </w:r>
      <w:r>
        <w:rPr>
          <w:rFonts w:ascii="仿宋" w:eastAsia="仿宋" w:hAnsi="仿宋"/>
          <w:sz w:val="32"/>
          <w:szCs w:val="32"/>
        </w:rPr>
        <w:t>　　例2：上海建立大型钢铁企业的有利条件是什么？</w:t>
      </w:r>
      <w:r>
        <w:rPr>
          <w:rFonts w:ascii="仿宋" w:eastAsia="仿宋" w:hAnsi="仿宋"/>
          <w:sz w:val="32"/>
          <w:szCs w:val="32"/>
        </w:rPr>
        <w:br/>
      </w:r>
      <w:r>
        <w:rPr>
          <w:rFonts w:ascii="仿宋" w:eastAsia="仿宋" w:hAnsi="仿宋"/>
          <w:sz w:val="32"/>
          <w:szCs w:val="32"/>
        </w:rPr>
        <w:t>　　上海无煤无铁，缺乏原料、燃料，它之所以能发展钢铁工业具有以下有利条件：</w:t>
      </w:r>
      <w:r>
        <w:rPr>
          <w:rFonts w:ascii="仿宋" w:eastAsia="仿宋" w:hAnsi="仿宋"/>
          <w:sz w:val="32"/>
          <w:szCs w:val="32"/>
        </w:rPr>
        <w:br/>
      </w:r>
      <w:r>
        <w:rPr>
          <w:rFonts w:ascii="仿宋" w:eastAsia="仿宋" w:hAnsi="仿宋"/>
          <w:sz w:val="32"/>
          <w:szCs w:val="32"/>
        </w:rPr>
        <w:t>　　(1)位置优越，交通便利。上海位于长江人海处，居我国大陆南北沿海航运中点，京沪、沪杭两条铁路在此相接，是水陆交通枢纽。可以利用便利海运、廉价的河运从内地和国外输入煤铁，发展临海型钢铁工业。</w:t>
      </w:r>
      <w:r>
        <w:rPr>
          <w:rFonts w:ascii="仿宋" w:eastAsia="仿宋" w:hAnsi="仿宋"/>
          <w:sz w:val="32"/>
          <w:szCs w:val="32"/>
        </w:rPr>
        <w:br/>
      </w:r>
      <w:r>
        <w:rPr>
          <w:rFonts w:ascii="仿宋" w:eastAsia="仿宋" w:hAnsi="仿宋"/>
          <w:sz w:val="32"/>
          <w:szCs w:val="32"/>
        </w:rPr>
        <w:t>　　(2)接近消费市场。上海市是全国最大的综合性工业基地，上海所在的长江三角洲工业区又是我国最大的综合性工业区，各种工业的发展需要消耗大量钢铁，建立钢铁企业，可以就地消费，减少运输费用，降低成本。</w:t>
      </w:r>
      <w:r>
        <w:rPr>
          <w:rFonts w:ascii="仿宋" w:eastAsia="仿宋" w:hAnsi="仿宋"/>
          <w:sz w:val="32"/>
          <w:szCs w:val="32"/>
        </w:rPr>
        <w:br/>
      </w:r>
      <w:r>
        <w:rPr>
          <w:rFonts w:ascii="仿宋" w:eastAsia="仿宋" w:hAnsi="仿宋"/>
          <w:sz w:val="32"/>
          <w:szCs w:val="32"/>
        </w:rPr>
        <w:t>　　(3)工业用水方便。上海位于长江人海口，大型现代化宝山钢铁联合企业就建立在长江之滨，工业用水极为方便。</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(4)技术力量雄厚。上海工业的发展有悠久的历史，是我国沿海地区老工业基地，知识技术密集，高等教育、科学技术都很发达，能为我国生产高、精、尖、新的产品，为全国钢铁企业培养和输送高级技术和管理人才。</w:t>
      </w:r>
      <w:r>
        <w:rPr>
          <w:rFonts w:ascii="仿宋" w:eastAsia="仿宋" w:hAnsi="仿宋"/>
          <w:sz w:val="32"/>
          <w:szCs w:val="32"/>
        </w:rPr>
        <w:br/>
      </w:r>
      <w:r>
        <w:rPr>
          <w:rFonts w:ascii="仿宋" w:eastAsia="仿宋" w:hAnsi="仿宋"/>
          <w:sz w:val="32"/>
          <w:szCs w:val="32"/>
        </w:rPr>
        <w:t>　　3.传统工业区与新兴工业区兴安岭以西及长城以北的广大地区主要以游牧业为主。</w:t>
      </w:r>
      <w:r>
        <w:rPr>
          <w:rFonts w:ascii="仿宋" w:eastAsia="仿宋" w:hAnsi="仿宋"/>
          <w:sz w:val="32"/>
          <w:szCs w:val="32"/>
        </w:rPr>
        <w:br/>
      </w:r>
      <w:r>
        <w:rPr>
          <w:rFonts w:ascii="仿宋" w:eastAsia="仿宋" w:hAnsi="仿宋"/>
          <w:sz w:val="32"/>
          <w:szCs w:val="32"/>
        </w:rPr>
        <w:t xml:space="preserve">    8年级地理知识点总结 篇5 </w:t>
      </w:r>
      <w:r>
        <w:rPr>
          <w:rFonts w:ascii="仿宋" w:eastAsia="仿宋" w:hAnsi="仿宋"/>
          <w:sz w:val="32"/>
          <w:szCs w:val="32"/>
        </w:rPr>
        <w:br/>
      </w:r>
      <w:r>
        <w:rPr>
          <w:rFonts w:ascii="仿宋" w:eastAsia="仿宋" w:hAnsi="仿宋"/>
          <w:sz w:val="32"/>
          <w:szCs w:val="32"/>
        </w:rPr>
        <w:t>　　名词解释</w:t>
      </w:r>
      <w:r>
        <w:rPr>
          <w:rFonts w:ascii="仿宋" w:eastAsia="仿宋" w:hAnsi="仿宋"/>
          <w:sz w:val="32"/>
          <w:szCs w:val="32"/>
        </w:rPr>
        <w:br/>
      </w:r>
      <w:r>
        <w:rPr>
          <w:rFonts w:ascii="仿宋" w:eastAsia="仿宋" w:hAnsi="仿宋"/>
          <w:sz w:val="32"/>
          <w:szCs w:val="32"/>
        </w:rPr>
        <w:t>　　1、遥感：遥感即遥远感知，是在不直接接触的情况下，对目标或自然现象远距离探测和感知的一种技术。一般指的是电磁波遥感。p1</w:t>
      </w:r>
      <w:r>
        <w:rPr>
          <w:rFonts w:ascii="仿宋" w:eastAsia="仿宋" w:hAnsi="仿宋"/>
          <w:sz w:val="32"/>
          <w:szCs w:val="32"/>
        </w:rPr>
        <w:br/>
      </w:r>
      <w:r>
        <w:rPr>
          <w:rFonts w:ascii="仿宋" w:eastAsia="仿宋" w:hAnsi="仿宋"/>
          <w:sz w:val="32"/>
          <w:szCs w:val="32"/>
        </w:rPr>
        <w:t>　　2、电磁波：根据麦克斯韦电磁场理论，变化的电场能够在它的周围引起变化的磁场，这个变化的磁场又在较远的区域内引起新的变化电场，并在更远的区域内引起新的变化磁场。这种变化的电场和磁场交替产生，以有限的速度由近及远在空间内传播的过程称为电磁波。p1</w:t>
      </w:r>
      <w:r>
        <w:rPr>
          <w:rFonts w:ascii="仿宋" w:eastAsia="仿宋" w:hAnsi="仿宋"/>
          <w:sz w:val="32"/>
          <w:szCs w:val="32"/>
        </w:rPr>
        <w:br/>
      </w:r>
      <w:r>
        <w:rPr>
          <w:rFonts w:ascii="仿宋" w:eastAsia="仿宋" w:hAnsi="仿宋"/>
          <w:sz w:val="32"/>
          <w:szCs w:val="32"/>
        </w:rPr>
        <w:t>　　3、干涉：有两个（或以上）频率、震动方向相同，相位相同或相差恒定的电磁波在空间叠加时合成的波振幅为各个波的振幅矢量和。因此会出现交叉区域某些地方震动加强，某些地方震动减弱或完全抵消的现象成为干涉。P2</w:t>
      </w:r>
      <w:r>
        <w:rPr>
          <w:rFonts w:ascii="仿宋" w:eastAsia="仿宋" w:hAnsi="仿宋"/>
          <w:sz w:val="32"/>
          <w:szCs w:val="32"/>
        </w:rPr>
        <w:br/>
      </w:r>
      <w:r>
        <w:rPr>
          <w:rFonts w:ascii="仿宋" w:eastAsia="仿宋" w:hAnsi="仿宋"/>
          <w:sz w:val="32"/>
          <w:szCs w:val="32"/>
        </w:rPr>
        <w:t>　　4、衍射：光通过有限大小的障碍物时偏离直线路径的现象成为光的衍射。P2</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5、电磁波谱：不同电磁波由不同波源产生，如果按照电磁波在真空中传播的波长或频率按递增或递减的顺序就能得到电磁波谱图p2</w:t>
      </w:r>
      <w:r>
        <w:rPr>
          <w:rFonts w:ascii="仿宋" w:eastAsia="仿宋" w:hAnsi="仿宋"/>
          <w:sz w:val="32"/>
          <w:szCs w:val="32"/>
        </w:rPr>
        <w:br/>
      </w:r>
      <w:r>
        <w:rPr>
          <w:rFonts w:ascii="仿宋" w:eastAsia="仿宋" w:hAnsi="仿宋"/>
          <w:sz w:val="32"/>
          <w:szCs w:val="32"/>
        </w:rPr>
        <w:t>　　6、绝对黑体（黑体）：如果物体对于任何波长的电磁辐射都全部吸收，则这个物体是绝对黑体。P4</w:t>
      </w:r>
      <w:r>
        <w:rPr>
          <w:rFonts w:ascii="仿宋" w:eastAsia="仿宋" w:hAnsi="仿宋"/>
          <w:sz w:val="32"/>
          <w:szCs w:val="32"/>
        </w:rPr>
        <w:br/>
      </w:r>
      <w:r>
        <w:rPr>
          <w:rFonts w:ascii="仿宋" w:eastAsia="仿宋" w:hAnsi="仿宋"/>
          <w:sz w:val="32"/>
          <w:szCs w:val="32"/>
        </w:rPr>
        <w:t>　　7、基尔霍夫定律：任何物体的单色辐出度和单色吸收之比，等于同一温度绝对黑体的单色辐出度。</w:t>
      </w:r>
      <w:r>
        <w:rPr>
          <w:rFonts w:ascii="仿宋" w:eastAsia="仿宋" w:hAnsi="仿宋"/>
          <w:sz w:val="32"/>
          <w:szCs w:val="32"/>
        </w:rPr>
        <w:br/>
      </w:r>
      <w:r>
        <w:rPr>
          <w:rFonts w:ascii="仿宋" w:eastAsia="仿宋" w:hAnsi="仿宋"/>
          <w:sz w:val="32"/>
          <w:szCs w:val="32"/>
        </w:rPr>
        <w:t>　　8、太阳常数：太阳常数指不受大气影响，在距离太阳的一个天文单位内垂直于太阳辐射方向上，单位面积黑体所接受的太阳辐射能量。P6</w:t>
      </w:r>
      <w:r>
        <w:rPr>
          <w:rFonts w:ascii="仿宋" w:eastAsia="仿宋" w:hAnsi="仿宋"/>
          <w:sz w:val="32"/>
          <w:szCs w:val="32"/>
        </w:rPr>
        <w:br/>
      </w:r>
      <w:r>
        <w:rPr>
          <w:rFonts w:ascii="仿宋" w:eastAsia="仿宋" w:hAnsi="仿宋"/>
          <w:sz w:val="32"/>
          <w:szCs w:val="32"/>
        </w:rPr>
        <w:t>　　9、太阳光谱辐照度：指投射到单位面积上的太阳辐射通量密度，该值随波长不同而异。</w:t>
      </w:r>
      <w:r>
        <w:rPr>
          <w:rFonts w:ascii="仿宋" w:eastAsia="仿宋" w:hAnsi="仿宋"/>
          <w:sz w:val="32"/>
          <w:szCs w:val="32"/>
        </w:rPr>
        <w:br/>
      </w:r>
      <w:r>
        <w:rPr>
          <w:rFonts w:ascii="仿宋" w:eastAsia="仿宋" w:hAnsi="仿宋"/>
          <w:sz w:val="32"/>
          <w:szCs w:val="32"/>
        </w:rPr>
        <w:t>　　10、散射：电磁波在传播过程中，遇到小微粒而使传播方向发生改变，并向各个方向散开，称为散射。P10</w:t>
      </w:r>
      <w:r>
        <w:rPr>
          <w:rFonts w:ascii="仿宋" w:eastAsia="仿宋" w:hAnsi="仿宋"/>
          <w:sz w:val="32"/>
          <w:szCs w:val="32"/>
        </w:rPr>
        <w:br/>
      </w:r>
      <w:r>
        <w:rPr>
          <w:rFonts w:ascii="仿宋" w:eastAsia="仿宋" w:hAnsi="仿宋"/>
          <w:sz w:val="32"/>
          <w:szCs w:val="32"/>
        </w:rPr>
        <w:t>　　11、米氏（Mie）散射：如果介质中不均匀颗粒与入射波长同数量级，发生米氏散射。P10</w:t>
      </w:r>
      <w:r>
        <w:rPr>
          <w:rFonts w:ascii="仿宋" w:eastAsia="仿宋" w:hAnsi="仿宋"/>
          <w:sz w:val="32"/>
          <w:szCs w:val="32"/>
        </w:rPr>
        <w:br/>
      </w:r>
      <w:r>
        <w:rPr>
          <w:rFonts w:ascii="仿宋" w:eastAsia="仿宋" w:hAnsi="仿宋"/>
          <w:sz w:val="32"/>
          <w:szCs w:val="32"/>
        </w:rPr>
        <w:t>　　12、瑞利散射：介质中不均匀颗粒直径a远小于电磁波波长，发生瑞利散射。P10</w:t>
      </w:r>
      <w:r>
        <w:rPr>
          <w:rFonts w:ascii="仿宋" w:eastAsia="仿宋" w:hAnsi="仿宋"/>
          <w:sz w:val="32"/>
          <w:szCs w:val="32"/>
        </w:rPr>
        <w:br/>
      </w:r>
      <w:r>
        <w:rPr>
          <w:rFonts w:ascii="仿宋" w:eastAsia="仿宋" w:hAnsi="仿宋"/>
          <w:sz w:val="32"/>
          <w:szCs w:val="32"/>
        </w:rPr>
        <w:t>　　13、无选择性散射（均匀散射）：当微粒的直径比辐射波长大得多时所发生的散射。符合无选择性散射条件的波段中，任何波段的散射强度相同。P10</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14、大气屏障：遥感所能使用的电磁波是有限的，有些大气中电磁波很小，甚至完全无法透过电磁波，称为大气屏障。P10</w:t>
      </w:r>
      <w:r>
        <w:rPr>
          <w:rFonts w:ascii="仿宋" w:eastAsia="仿宋" w:hAnsi="仿宋"/>
          <w:sz w:val="32"/>
          <w:szCs w:val="32"/>
        </w:rPr>
        <w:br/>
      </w:r>
      <w:r>
        <w:rPr>
          <w:rFonts w:ascii="仿宋" w:eastAsia="仿宋" w:hAnsi="仿宋"/>
          <w:sz w:val="32"/>
          <w:szCs w:val="32"/>
        </w:rPr>
        <w:t>　　15、大气窗口：有些波段的电磁辐射通过大气后衰减较小，透过率较高，对遥感十分有利，这些波段通常成为大气窗口p10</w:t>
      </w:r>
      <w:r>
        <w:rPr>
          <w:rFonts w:ascii="仿宋" w:eastAsia="仿宋" w:hAnsi="仿宋"/>
          <w:sz w:val="32"/>
          <w:szCs w:val="32"/>
        </w:rPr>
        <w:br/>
      </w:r>
      <w:r>
        <w:rPr>
          <w:rFonts w:ascii="仿宋" w:eastAsia="仿宋" w:hAnsi="仿宋"/>
          <w:sz w:val="32"/>
          <w:szCs w:val="32"/>
        </w:rPr>
        <w:t>　　16、热惯量：热惯量是物体阻碍其自身热量变化的物理量，它在研究地物尤其是土壤时特别重要。P15</w:t>
      </w:r>
      <w:r>
        <w:rPr>
          <w:rFonts w:ascii="仿宋" w:eastAsia="仿宋" w:hAnsi="仿宋"/>
          <w:sz w:val="32"/>
          <w:szCs w:val="32"/>
        </w:rPr>
        <w:br/>
      </w:r>
      <w:r>
        <w:rPr>
          <w:rFonts w:ascii="仿宋" w:eastAsia="仿宋" w:hAnsi="仿宋"/>
          <w:sz w:val="32"/>
          <w:szCs w:val="32"/>
        </w:rPr>
        <w:t>　　17、镜面反射：镜面反射是指物体反射满足反射定律。P16</w:t>
      </w:r>
      <w:r>
        <w:rPr>
          <w:rFonts w:ascii="仿宋" w:eastAsia="仿宋" w:hAnsi="仿宋"/>
          <w:sz w:val="32"/>
          <w:szCs w:val="32"/>
        </w:rPr>
        <w:br/>
      </w:r>
      <w:r>
        <w:rPr>
          <w:rFonts w:ascii="仿宋" w:eastAsia="仿宋" w:hAnsi="仿宋"/>
          <w:sz w:val="32"/>
          <w:szCs w:val="32"/>
        </w:rPr>
        <w:t>　　18、漫反射：如果入射电磁波长不变，表面粗糙度h逐渐增加，直到h与λ同数量级这是整个表面均匀反射入射电磁波，入射到此表面的电磁辐射按照朗伯余弦定律反射。P16</w:t>
      </w:r>
      <w:r>
        <w:rPr>
          <w:rFonts w:ascii="仿宋" w:eastAsia="仿宋" w:hAnsi="仿宋"/>
          <w:sz w:val="32"/>
          <w:szCs w:val="32"/>
        </w:rPr>
        <w:br/>
      </w:r>
      <w:r>
        <w:rPr>
          <w:rFonts w:ascii="仿宋" w:eastAsia="仿宋" w:hAnsi="仿宋"/>
          <w:sz w:val="32"/>
          <w:szCs w:val="32"/>
        </w:rPr>
        <w:t>　　19、反向反射：实际地物由于地形起伏，在某个方向上反射烈，这种现象称为方向反射。它是镜面反射与漫反射的结合。P16</w:t>
      </w:r>
      <w:r>
        <w:rPr>
          <w:rFonts w:ascii="仿宋" w:eastAsia="仿宋" w:hAnsi="仿宋"/>
          <w:sz w:val="32"/>
          <w:szCs w:val="32"/>
        </w:rPr>
        <w:br/>
      </w:r>
      <w:r>
        <w:rPr>
          <w:rFonts w:ascii="仿宋" w:eastAsia="仿宋" w:hAnsi="仿宋"/>
          <w:sz w:val="32"/>
          <w:szCs w:val="32"/>
        </w:rPr>
        <w:t>　　20、反射率：物体的反射辐射量与入射辐射量之比ρ=Eρ/E。这个反射率是在理想的漫反射下整个电磁波长的反射率。P16</w:t>
      </w:r>
      <w:r>
        <w:rPr>
          <w:rFonts w:ascii="仿宋" w:eastAsia="仿宋" w:hAnsi="仿宋"/>
          <w:sz w:val="32"/>
          <w:szCs w:val="32"/>
        </w:rPr>
        <w:br/>
      </w:r>
      <w:r>
        <w:rPr>
          <w:rFonts w:ascii="仿宋" w:eastAsia="仿宋" w:hAnsi="仿宋"/>
          <w:sz w:val="32"/>
          <w:szCs w:val="32"/>
        </w:rPr>
        <w:t>　　21、光谱反射率：实际上由于物体的固有的物理特性，对不同波长的电磁波有选择的反射，因此定义光谱反射率为ρλ=Eρλ/Eλp16</w:t>
      </w:r>
      <w:r>
        <w:rPr>
          <w:rFonts w:ascii="仿宋" w:eastAsia="仿宋" w:hAnsi="仿宋"/>
          <w:sz w:val="32"/>
          <w:szCs w:val="32"/>
        </w:rPr>
        <w:br/>
      </w:r>
      <w:r>
        <w:rPr>
          <w:rFonts w:ascii="仿宋" w:eastAsia="仿宋" w:hAnsi="仿宋"/>
          <w:sz w:val="32"/>
          <w:szCs w:val="32"/>
        </w:rPr>
        <w:t>　　22、反射波谱：反射波谱是某物体的反射率（或反射辐射能）随波长变化的规律。P17</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23、反射波谱特性曲线：反射波谱是某物的反射率（或反射辐射能）随波长变化的规律，以波长为横坐标，反射率为纵坐标，所得的曲线即成为该物体的反射波谱特性曲线。P17</w:t>
      </w:r>
      <w:r>
        <w:rPr>
          <w:rFonts w:ascii="仿宋" w:eastAsia="仿宋" w:hAnsi="仿宋"/>
          <w:sz w:val="32"/>
          <w:szCs w:val="32"/>
        </w:rPr>
        <w:br/>
      </w:r>
      <w:r>
        <w:rPr>
          <w:rFonts w:ascii="仿宋" w:eastAsia="仿宋" w:hAnsi="仿宋"/>
          <w:sz w:val="32"/>
          <w:szCs w:val="32"/>
        </w:rPr>
        <w:t>　　24、时间效应：地物光谱特性一般随季节时间变化，称为时间效应。P18</w:t>
      </w:r>
      <w:r>
        <w:rPr>
          <w:rFonts w:ascii="仿宋" w:eastAsia="仿宋" w:hAnsi="仿宋"/>
          <w:sz w:val="32"/>
          <w:szCs w:val="32"/>
        </w:rPr>
        <w:br/>
      </w:r>
      <w:r>
        <w:rPr>
          <w:rFonts w:ascii="仿宋" w:eastAsia="仿宋" w:hAnsi="仿宋"/>
          <w:sz w:val="32"/>
          <w:szCs w:val="32"/>
        </w:rPr>
        <w:t>　　25、空间效应：处于不同地理区域的同种地物具有不同的光谱效应，称为空间效应。P18</w:t>
      </w:r>
      <w:r>
        <w:rPr>
          <w:rFonts w:ascii="仿宋" w:eastAsia="仿宋" w:hAnsi="仿宋"/>
          <w:sz w:val="32"/>
          <w:szCs w:val="32"/>
        </w:rPr>
        <w:br/>
      </w:r>
      <w:r>
        <w:rPr>
          <w:rFonts w:ascii="仿宋" w:eastAsia="仿宋" w:hAnsi="仿宋"/>
          <w:sz w:val="32"/>
          <w:szCs w:val="32"/>
        </w:rPr>
        <w:t>　　26、地物波谱特性：地物波谱也成为地物光谱。地物波谱特性是指各种地物各自所具有的电磁波特性（发射辐射或反射辐射）p21</w:t>
      </w:r>
      <w:r>
        <w:rPr>
          <w:rFonts w:ascii="仿宋" w:eastAsia="仿宋" w:hAnsi="仿宋"/>
          <w:sz w:val="32"/>
          <w:szCs w:val="32"/>
        </w:rPr>
        <w:br/>
      </w:r>
      <w:r>
        <w:rPr>
          <w:rFonts w:ascii="仿宋" w:eastAsia="仿宋" w:hAnsi="仿宋"/>
          <w:sz w:val="32"/>
          <w:szCs w:val="32"/>
        </w:rPr>
        <w:t>　　27、遥感平台：遥感中搭载传感器的工具通称为遥感平台。按照距离地面的高度大体上可以范围三类：地面平台、航空平台、航天平台。P24</w:t>
      </w:r>
      <w:r>
        <w:rPr>
          <w:rFonts w:ascii="仿宋" w:eastAsia="仿宋" w:hAnsi="仿宋"/>
          <w:sz w:val="32"/>
          <w:szCs w:val="32"/>
        </w:rPr>
        <w:br/>
      </w:r>
      <w:r>
        <w:rPr>
          <w:rFonts w:ascii="仿宋" w:eastAsia="仿宋" w:hAnsi="仿宋"/>
          <w:sz w:val="32"/>
          <w:szCs w:val="32"/>
        </w:rPr>
        <w:t>　　28、地面遥感平台：指用于安置遥感器的三脚架、遥感塔、遥感车等高度在100米一下。P24</w:t>
      </w:r>
      <w:r>
        <w:rPr>
          <w:rFonts w:ascii="仿宋" w:eastAsia="仿宋" w:hAnsi="仿宋"/>
          <w:sz w:val="32"/>
          <w:szCs w:val="32"/>
        </w:rPr>
        <w:br/>
      </w:r>
      <w:r>
        <w:rPr>
          <w:rFonts w:ascii="仿宋" w:eastAsia="仿宋" w:hAnsi="仿宋"/>
          <w:sz w:val="32"/>
          <w:szCs w:val="32"/>
        </w:rPr>
        <w:t>　　29、航空平台：指用于安置遥感器的三脚架、遥感塔、遥感车等高度在100m以上，100km以下，用于资源调查、空中侦察，摄影测量平台。P24</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30、航天平台：指用于安置遥感器的三脚架、遥感塔、遥感车等高度在240km以上的航天飞机和卫星等。其中高度的GMS所代表的静止卫星。P24</w:t>
      </w:r>
      <w:r>
        <w:rPr>
          <w:rFonts w:ascii="仿宋" w:eastAsia="仿宋" w:hAnsi="仿宋"/>
          <w:sz w:val="32"/>
          <w:szCs w:val="32"/>
        </w:rPr>
        <w:br/>
      </w:r>
      <w:r>
        <w:rPr>
          <w:rFonts w:ascii="仿宋" w:eastAsia="仿宋" w:hAnsi="仿宋"/>
          <w:sz w:val="32"/>
          <w:szCs w:val="32"/>
        </w:rPr>
        <w:t xml:space="preserve">    8年级地理知识点总结 篇6 </w:t>
      </w:r>
      <w:r>
        <w:rPr>
          <w:rFonts w:ascii="仿宋" w:eastAsia="仿宋" w:hAnsi="仿宋"/>
          <w:sz w:val="32"/>
          <w:szCs w:val="32"/>
        </w:rPr>
        <w:br/>
      </w:r>
      <w:r>
        <w:rPr>
          <w:rFonts w:ascii="仿宋" w:eastAsia="仿宋" w:hAnsi="仿宋"/>
          <w:sz w:val="32"/>
          <w:szCs w:val="32"/>
        </w:rPr>
        <w:t>　　长江径流主要由降水补给，降水超过一半被蒸发，因此，蒸发量是长江流域水量平衡的重要要素之一。</w:t>
      </w:r>
      <w:r>
        <w:rPr>
          <w:rFonts w:ascii="仿宋" w:eastAsia="仿宋" w:hAnsi="仿宋"/>
          <w:sz w:val="32"/>
          <w:szCs w:val="32"/>
        </w:rPr>
        <w:br/>
      </w:r>
      <w:r>
        <w:rPr>
          <w:rFonts w:ascii="仿宋" w:eastAsia="仿宋" w:hAnsi="仿宋"/>
          <w:sz w:val="32"/>
          <w:szCs w:val="32"/>
        </w:rPr>
        <w:t>　　暴雨的时间分布</w:t>
      </w:r>
      <w:r>
        <w:rPr>
          <w:rFonts w:ascii="仿宋" w:eastAsia="仿宋" w:hAnsi="仿宋"/>
          <w:sz w:val="32"/>
          <w:szCs w:val="32"/>
        </w:rPr>
        <w:br/>
      </w:r>
      <w:r>
        <w:rPr>
          <w:rFonts w:ascii="仿宋" w:eastAsia="仿宋" w:hAnsi="仿宋"/>
          <w:sz w:val="32"/>
          <w:szCs w:val="32"/>
        </w:rPr>
        <w:t>　　【暴雨开始月及结束月】流域东南部2～3月就开始有暴雨发生。汉江、嘉陵江、岷江、沱江及乌江流域4月才开始出现暴雨。金沙江5月才有暴雨。长江上游和中游北岸暴雨大多在9～10月结束，而中下游南岸暴雨大多在11月结束，个别地区在12月结束。流域大部分地区暴雨发生在4～10月。</w:t>
      </w:r>
      <w:r>
        <w:rPr>
          <w:rFonts w:ascii="仿宋" w:eastAsia="仿宋" w:hAnsi="仿宋"/>
          <w:sz w:val="32"/>
          <w:szCs w:val="32"/>
        </w:rPr>
        <w:br/>
      </w:r>
      <w:r>
        <w:rPr>
          <w:rFonts w:ascii="仿宋" w:eastAsia="仿宋" w:hAnsi="仿宋"/>
          <w:sz w:val="32"/>
          <w:szCs w:val="32"/>
        </w:rPr>
        <w:t>　　【暴雨的年内分配和年际变化】暴雨出现最多月，在长江中下游南岸、金沙江巧家至永兴一带和乌江流域为6月，6月暴雨日约占全年暴雨日的30%。长江中下游北岸、汉江石泉、澧水大坪、嘉陵江昭化、峨眉山等地以7月暴雨最多，占全年的30%～50%。沱江李家湾、岷江汉王场及云南昆明一带8月暴雨最多，其次是7月，七八两月暴雨占全年的80%左右。长江上游雅砻江的冕宁、渠江的铁溪、三峡地区的巫溪及长江三角洲一带以9月暴雨最多，占全年的25%～30%。</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暴雨的年际变化比年降水量的年际变化大得多，如大别山多暴雨区的田桥平均年暴雨日数为6.6天，1969年暴雨日多达17天，而1965年却只有1天；年暴雨日较少的雅砻江冕宁平均年暴雨日为2.5天，1975年暴雨日多达10天，而1969、1973、1974三年却没有暴雨。</w:t>
      </w:r>
      <w:r>
        <w:rPr>
          <w:rFonts w:ascii="仿宋" w:eastAsia="仿宋" w:hAnsi="仿宋"/>
          <w:sz w:val="32"/>
          <w:szCs w:val="32"/>
        </w:rPr>
        <w:br/>
      </w:r>
      <w:r>
        <w:rPr>
          <w:rFonts w:ascii="仿宋" w:eastAsia="仿宋" w:hAnsi="仿宋"/>
          <w:sz w:val="32"/>
          <w:szCs w:val="32"/>
        </w:rPr>
        <w:t>　　暴雨的落区和强度直接影响到长江干支流悬移质输沙量的多寡。长江上游烈度产沙区（输沙模数≥20__ t/km2·年）的平均年暴雨日数为1天左右，年降水量600～1000mm，当强产沙区暴雨日数及强度比正常偏多偏强时，长江上游干流的年输沙量就偏多，成为大沙年份，相反则为小沙年份。</w:t>
      </w:r>
      <w:r>
        <w:rPr>
          <w:rFonts w:ascii="仿宋" w:eastAsia="仿宋" w:hAnsi="仿宋"/>
          <w:sz w:val="32"/>
          <w:szCs w:val="32"/>
        </w:rPr>
        <w:br/>
      </w:r>
      <w:r>
        <w:rPr>
          <w:rFonts w:ascii="仿宋" w:eastAsia="仿宋" w:hAnsi="仿宋"/>
          <w:sz w:val="32"/>
          <w:szCs w:val="32"/>
        </w:rPr>
        <w:t>　　【最大24小时点雨量地区分布】最大24小时点雨量自江源地区的30余mm向南递增至金沙江中下游的200余mm。流域其他广大地区最大24小时点雨量，大多在250～400mm。</w:t>
      </w:r>
      <w:r>
        <w:rPr>
          <w:rFonts w:ascii="仿宋" w:eastAsia="仿宋" w:hAnsi="仿宋"/>
          <w:sz w:val="32"/>
          <w:szCs w:val="32"/>
        </w:rPr>
        <w:br/>
      </w:r>
      <w:r>
        <w:rPr>
          <w:rFonts w:ascii="仿宋" w:eastAsia="仿宋" w:hAnsi="仿宋"/>
          <w:sz w:val="32"/>
          <w:szCs w:val="32"/>
        </w:rPr>
        <w:t>　　【最大24小时点雨量时间分布】经对所选467个站最大24小时点雨量出现时间的统计，最大24小时点雨量出现在4～10月，更集中在6～8月，出现在6～8月的`有381站，占总数的81.6%，其中以7月最多，占38.1%。量级以8月的最大，600mm以上的24小时点雨量均出现在8月。出现在9～10月的最大24小时点降水站点数占总数的11.6%，主要分布在华西秋雨区和长江三角洲，量级在200～400mm间。</w:t>
      </w:r>
      <w:r>
        <w:rPr>
          <w:rFonts w:ascii="仿宋" w:eastAsia="仿宋" w:hAnsi="仿宋"/>
          <w:sz w:val="32"/>
          <w:szCs w:val="32"/>
        </w:rPr>
        <w:br/>
      </w:r>
      <w:r>
        <w:rPr>
          <w:rFonts w:ascii="仿宋" w:eastAsia="仿宋" w:hAnsi="仿宋"/>
          <w:sz w:val="32"/>
          <w:szCs w:val="32"/>
        </w:rPr>
        <w:t>　　总结：常以各站最大最小年降水量极值比和变差系数Cv值来反映年降水量的年际变化。</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xml:space="preserve">    8年级地理知识点总结 篇7 </w:t>
      </w:r>
      <w:r>
        <w:rPr>
          <w:rFonts w:ascii="仿宋" w:eastAsia="仿宋" w:hAnsi="仿宋"/>
          <w:sz w:val="32"/>
          <w:szCs w:val="32"/>
        </w:rPr>
        <w:br/>
      </w:r>
      <w:r>
        <w:rPr>
          <w:rFonts w:ascii="仿宋" w:eastAsia="仿宋" w:hAnsi="仿宋"/>
          <w:sz w:val="32"/>
          <w:szCs w:val="32"/>
        </w:rPr>
        <w:t>　　一、重点内容分析：</w:t>
      </w:r>
      <w:r>
        <w:rPr>
          <w:rFonts w:ascii="仿宋" w:eastAsia="仿宋" w:hAnsi="仿宋"/>
          <w:sz w:val="32"/>
          <w:szCs w:val="32"/>
        </w:rPr>
        <w:br/>
      </w:r>
      <w:r>
        <w:rPr>
          <w:rFonts w:ascii="仿宋" w:eastAsia="仿宋" w:hAnsi="仿宋"/>
          <w:sz w:val="32"/>
          <w:szCs w:val="32"/>
        </w:rPr>
        <w:t>　　人类对宇宙的认识在不断深化</w:t>
      </w:r>
      <w:r>
        <w:rPr>
          <w:rFonts w:ascii="仿宋" w:eastAsia="仿宋" w:hAnsi="仿宋"/>
          <w:sz w:val="32"/>
          <w:szCs w:val="32"/>
        </w:rPr>
        <w:br/>
      </w:r>
      <w:r>
        <w:rPr>
          <w:rFonts w:ascii="仿宋" w:eastAsia="仿宋" w:hAnsi="仿宋"/>
          <w:sz w:val="32"/>
          <w:szCs w:val="32"/>
        </w:rPr>
        <w:t>　　宇宙是物质的、运动的</w:t>
      </w:r>
      <w:r>
        <w:rPr>
          <w:rFonts w:ascii="仿宋" w:eastAsia="仿宋" w:hAnsi="仿宋"/>
          <w:sz w:val="32"/>
          <w:szCs w:val="32"/>
        </w:rPr>
        <w:br/>
      </w:r>
      <w:r>
        <w:rPr>
          <w:rFonts w:ascii="仿宋" w:eastAsia="仿宋" w:hAnsi="仿宋"/>
          <w:sz w:val="32"/>
          <w:szCs w:val="32"/>
        </w:rPr>
        <w:t>　　宇宙中物质的存在形式：天体(会举例：恒星等;还有星际空间的气体和尘埃)</w:t>
      </w:r>
      <w:r>
        <w:rPr>
          <w:rFonts w:ascii="仿宋" w:eastAsia="仿宋" w:hAnsi="仿宋"/>
          <w:sz w:val="32"/>
          <w:szCs w:val="32"/>
        </w:rPr>
        <w:br/>
      </w:r>
      <w:r>
        <w:rPr>
          <w:rFonts w:ascii="仿宋" w:eastAsia="仿宋" w:hAnsi="仿宋"/>
          <w:sz w:val="32"/>
          <w:szCs w:val="32"/>
        </w:rPr>
        <w:t>　　天体之间相互吸引和绕转形成：天体系统</w:t>
      </w:r>
      <w:r>
        <w:rPr>
          <w:rFonts w:ascii="仿宋" w:eastAsia="仿宋" w:hAnsi="仿宋"/>
          <w:sz w:val="32"/>
          <w:szCs w:val="32"/>
        </w:rPr>
        <w:br/>
      </w:r>
      <w:r>
        <w:rPr>
          <w:rFonts w:ascii="仿宋" w:eastAsia="仿宋" w:hAnsi="仿宋"/>
          <w:sz w:val="32"/>
          <w:szCs w:val="32"/>
        </w:rPr>
        <w:t>　　天体系统的层次：地月系——太阳系——银河系——总星系</w:t>
      </w:r>
      <w:r>
        <w:rPr>
          <w:rFonts w:ascii="仿宋" w:eastAsia="仿宋" w:hAnsi="仿宋"/>
          <w:sz w:val="32"/>
          <w:szCs w:val="32"/>
        </w:rPr>
        <w:br/>
      </w:r>
      <w:r>
        <w:rPr>
          <w:rFonts w:ascii="仿宋" w:eastAsia="仿宋" w:hAnsi="仿宋"/>
          <w:sz w:val="32"/>
          <w:szCs w:val="32"/>
        </w:rPr>
        <w:t>　　河外星系——总星系</w:t>
      </w:r>
      <w:r>
        <w:rPr>
          <w:rFonts w:ascii="仿宋" w:eastAsia="仿宋" w:hAnsi="仿宋"/>
          <w:sz w:val="32"/>
          <w:szCs w:val="32"/>
        </w:rPr>
        <w:br/>
      </w:r>
      <w:r>
        <w:rPr>
          <w:rFonts w:ascii="仿宋" w:eastAsia="仿宋" w:hAnsi="仿宋"/>
          <w:sz w:val="32"/>
          <w:szCs w:val="32"/>
        </w:rPr>
        <w:t>　　地球是太阳系中一颗既普通又特殊的行星、地球的宇宙环境、地球上生命存在的原因</w:t>
      </w:r>
      <w:r>
        <w:rPr>
          <w:rFonts w:ascii="仿宋" w:eastAsia="仿宋" w:hAnsi="仿宋"/>
          <w:sz w:val="32"/>
          <w:szCs w:val="32"/>
        </w:rPr>
        <w:br/>
      </w:r>
      <w:r>
        <w:rPr>
          <w:rFonts w:ascii="仿宋" w:eastAsia="仿宋" w:hAnsi="仿宋"/>
          <w:sz w:val="32"/>
          <w:szCs w:val="32"/>
        </w:rPr>
        <w:t>　　太阳系图：八大行星按结构特征的分类及各自的成员(地球的普通性)</w:t>
      </w:r>
      <w:r>
        <w:rPr>
          <w:rFonts w:ascii="仿宋" w:eastAsia="仿宋" w:hAnsi="仿宋"/>
          <w:sz w:val="32"/>
          <w:szCs w:val="32"/>
        </w:rPr>
        <w:br/>
      </w:r>
      <w:r>
        <w:rPr>
          <w:rFonts w:ascii="仿宋" w:eastAsia="仿宋" w:hAnsi="仿宋"/>
          <w:sz w:val="32"/>
          <w:szCs w:val="32"/>
        </w:rPr>
        <w:t>　　小行星带的位置</w:t>
      </w:r>
      <w:r>
        <w:rPr>
          <w:rFonts w:ascii="仿宋" w:eastAsia="仿宋" w:hAnsi="仿宋"/>
          <w:sz w:val="32"/>
          <w:szCs w:val="32"/>
        </w:rPr>
        <w:br/>
      </w:r>
      <w:r>
        <w:rPr>
          <w:rFonts w:ascii="仿宋" w:eastAsia="仿宋" w:hAnsi="仿宋"/>
          <w:sz w:val="32"/>
          <w:szCs w:val="32"/>
        </w:rPr>
        <w:t>　　彗星</w:t>
      </w:r>
      <w:r>
        <w:rPr>
          <w:rFonts w:ascii="仿宋" w:eastAsia="仿宋" w:hAnsi="仿宋"/>
          <w:sz w:val="32"/>
          <w:szCs w:val="32"/>
        </w:rPr>
        <w:br/>
      </w:r>
      <w:r>
        <w:rPr>
          <w:rFonts w:ascii="仿宋" w:eastAsia="仿宋" w:hAnsi="仿宋"/>
          <w:sz w:val="32"/>
          <w:szCs w:val="32"/>
        </w:rPr>
        <w:t>　　中心天体：太阳(质量)</w:t>
      </w:r>
      <w:r>
        <w:rPr>
          <w:rFonts w:ascii="仿宋" w:eastAsia="仿宋" w:hAnsi="仿宋"/>
          <w:sz w:val="32"/>
          <w:szCs w:val="32"/>
        </w:rPr>
        <w:br/>
      </w:r>
      <w:r>
        <w:rPr>
          <w:rFonts w:ascii="仿宋" w:eastAsia="仿宋" w:hAnsi="仿宋"/>
          <w:sz w:val="32"/>
          <w:szCs w:val="32"/>
        </w:rPr>
        <w:t>　　地球上生命存在的原因(地球的特殊性)</w:t>
      </w:r>
      <w:r>
        <w:rPr>
          <w:rFonts w:ascii="仿宋" w:eastAsia="仿宋" w:hAnsi="仿宋"/>
          <w:sz w:val="32"/>
          <w:szCs w:val="32"/>
        </w:rPr>
        <w:br/>
      </w:r>
      <w:r>
        <w:rPr>
          <w:rFonts w:ascii="仿宋" w:eastAsia="仿宋" w:hAnsi="仿宋"/>
          <w:sz w:val="32"/>
          <w:szCs w:val="32"/>
        </w:rPr>
        <w:t>　　宇宙环境的原因：八大行星各行其道，互不干扰;太阳光照稳定</w:t>
      </w:r>
      <w:r>
        <w:rPr>
          <w:rFonts w:ascii="仿宋" w:eastAsia="仿宋" w:hAnsi="仿宋"/>
          <w:sz w:val="32"/>
          <w:szCs w:val="32"/>
        </w:rPr>
        <w:br/>
      </w:r>
      <w:r>
        <w:rPr>
          <w:rFonts w:ascii="仿宋" w:eastAsia="仿宋" w:hAnsi="仿宋"/>
          <w:sz w:val="32"/>
          <w:szCs w:val="32"/>
        </w:rPr>
        <w:t>　　地球自身的原因：适宜的日地距;适宜的体积与质量</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太阳的能量来源及其对地球的重大的影响</w:t>
      </w:r>
      <w:r>
        <w:rPr>
          <w:rFonts w:ascii="仿宋" w:eastAsia="仿宋" w:hAnsi="仿宋"/>
          <w:sz w:val="32"/>
          <w:szCs w:val="32"/>
        </w:rPr>
        <w:br/>
      </w:r>
      <w:r>
        <w:rPr>
          <w:rFonts w:ascii="仿宋" w:eastAsia="仿宋" w:hAnsi="仿宋"/>
          <w:sz w:val="32"/>
          <w:szCs w:val="32"/>
        </w:rPr>
        <w:t>　　来源：太阳中心的核聚变</w:t>
      </w:r>
      <w:r>
        <w:rPr>
          <w:rFonts w:ascii="仿宋" w:eastAsia="仿宋" w:hAnsi="仿宋"/>
          <w:sz w:val="32"/>
          <w:szCs w:val="32"/>
        </w:rPr>
        <w:br/>
      </w:r>
      <w:r>
        <w:rPr>
          <w:rFonts w:ascii="仿宋" w:eastAsia="仿宋" w:hAnsi="仿宋"/>
          <w:sz w:val="32"/>
          <w:szCs w:val="32"/>
        </w:rPr>
        <w:t>　　影响：是自然界水、大气、生物循环的主要动力;生产和生活的能量(太阳能和化石燃料)</w:t>
      </w:r>
      <w:r>
        <w:rPr>
          <w:rFonts w:ascii="仿宋" w:eastAsia="仿宋" w:hAnsi="仿宋"/>
          <w:sz w:val="32"/>
          <w:szCs w:val="32"/>
        </w:rPr>
        <w:br/>
      </w:r>
      <w:r>
        <w:rPr>
          <w:rFonts w:ascii="仿宋" w:eastAsia="仿宋" w:hAnsi="仿宋"/>
          <w:sz w:val="32"/>
          <w:szCs w:val="32"/>
        </w:rPr>
        <w:t>　　太阳黑子和耀斑对地球的影响</w:t>
      </w:r>
      <w:r>
        <w:rPr>
          <w:rFonts w:ascii="仿宋" w:eastAsia="仿宋" w:hAnsi="仿宋"/>
          <w:sz w:val="32"/>
          <w:szCs w:val="32"/>
        </w:rPr>
        <w:br/>
      </w:r>
      <w:r>
        <w:rPr>
          <w:rFonts w:ascii="仿宋" w:eastAsia="仿宋" w:hAnsi="仿宋"/>
          <w:sz w:val="32"/>
          <w:szCs w:val="32"/>
        </w:rPr>
        <w:t>　　太阳大气分层太阳活动类型太阳活动比较对地球影响</w:t>
      </w:r>
      <w:r>
        <w:rPr>
          <w:rFonts w:ascii="仿宋" w:eastAsia="仿宋" w:hAnsi="仿宋"/>
          <w:sz w:val="32"/>
          <w:szCs w:val="32"/>
        </w:rPr>
        <w:br/>
      </w:r>
      <w:r>
        <w:rPr>
          <w:rFonts w:ascii="仿宋" w:eastAsia="仿宋" w:hAnsi="仿宋"/>
          <w:sz w:val="32"/>
          <w:szCs w:val="32"/>
        </w:rPr>
        <w:t>　　光球层黑子多少和大小是太阳活动强弱的标志对气候：降水与黑子数的相关性干扰电离层，影响短波通讯干扰地球磁场，引起磁暴</w:t>
      </w:r>
      <w:r>
        <w:rPr>
          <w:rFonts w:ascii="仿宋" w:eastAsia="仿宋" w:hAnsi="仿宋"/>
          <w:sz w:val="32"/>
          <w:szCs w:val="32"/>
        </w:rPr>
        <w:br/>
      </w:r>
      <w:r>
        <w:rPr>
          <w:rFonts w:ascii="仿宋" w:eastAsia="仿宋" w:hAnsi="仿宋"/>
          <w:sz w:val="32"/>
          <w:szCs w:val="32"/>
        </w:rPr>
        <w:t>　　色球层耀斑烈的太阳活动显示;但两者常相伴出现，活动周期为11年</w:t>
      </w:r>
      <w:r>
        <w:rPr>
          <w:rFonts w:ascii="仿宋" w:eastAsia="仿宋" w:hAnsi="仿宋"/>
          <w:sz w:val="32"/>
          <w:szCs w:val="32"/>
        </w:rPr>
        <w:br/>
      </w:r>
      <w:r>
        <w:rPr>
          <w:rFonts w:ascii="仿宋" w:eastAsia="仿宋" w:hAnsi="仿宋"/>
          <w:sz w:val="32"/>
          <w:szCs w:val="32"/>
        </w:rPr>
        <w:t>　　地球自转的方向及周期</w:t>
      </w:r>
      <w:r>
        <w:rPr>
          <w:rFonts w:ascii="仿宋" w:eastAsia="仿宋" w:hAnsi="仿宋"/>
          <w:sz w:val="32"/>
          <w:szCs w:val="32"/>
        </w:rPr>
        <w:br/>
      </w:r>
      <w:r>
        <w:rPr>
          <w:rFonts w:ascii="仿宋" w:eastAsia="仿宋" w:hAnsi="仿宋"/>
          <w:sz w:val="32"/>
          <w:szCs w:val="32"/>
        </w:rPr>
        <w:t>　　自转方向：自东向西;北极逆时针;南极顺时针</w:t>
      </w:r>
      <w:r>
        <w:rPr>
          <w:rFonts w:ascii="仿宋" w:eastAsia="仿宋" w:hAnsi="仿宋"/>
          <w:sz w:val="32"/>
          <w:szCs w:val="32"/>
        </w:rPr>
        <w:br/>
      </w:r>
      <w:r>
        <w:rPr>
          <w:rFonts w:ascii="仿宋" w:eastAsia="仿宋" w:hAnsi="仿宋"/>
          <w:sz w:val="32"/>
          <w:szCs w:val="32"/>
        </w:rPr>
        <w:t>　　周期：1个恒星日</w:t>
      </w:r>
      <w:r>
        <w:rPr>
          <w:rFonts w:ascii="仿宋" w:eastAsia="仿宋" w:hAnsi="仿宋"/>
          <w:sz w:val="32"/>
          <w:szCs w:val="32"/>
        </w:rPr>
        <w:br/>
      </w:r>
      <w:r>
        <w:rPr>
          <w:rFonts w:ascii="仿宋" w:eastAsia="仿宋" w:hAnsi="仿宋"/>
          <w:sz w:val="32"/>
          <w:szCs w:val="32"/>
        </w:rPr>
        <w:t>　　昼夜更替和地方时产生的原因——地球自转产生的现象之一、二</w:t>
      </w:r>
      <w:r>
        <w:rPr>
          <w:rFonts w:ascii="仿宋" w:eastAsia="仿宋" w:hAnsi="仿宋"/>
          <w:sz w:val="32"/>
          <w:szCs w:val="32"/>
        </w:rPr>
        <w:br/>
      </w:r>
      <w:r>
        <w:rPr>
          <w:rFonts w:ascii="仿宋" w:eastAsia="仿宋" w:hAnsi="仿宋"/>
          <w:sz w:val="32"/>
          <w:szCs w:val="32"/>
        </w:rPr>
        <w:t>　　昼夜更替</w:t>
      </w:r>
      <w:r>
        <w:rPr>
          <w:rFonts w:ascii="仿宋" w:eastAsia="仿宋" w:hAnsi="仿宋"/>
          <w:sz w:val="32"/>
          <w:szCs w:val="32"/>
        </w:rPr>
        <w:br/>
      </w:r>
      <w:r>
        <w:rPr>
          <w:rFonts w:ascii="仿宋" w:eastAsia="仿宋" w:hAnsi="仿宋"/>
          <w:sz w:val="32"/>
          <w:szCs w:val="32"/>
        </w:rPr>
        <w:t>　　晨昏线的含义、位置</w:t>
      </w:r>
      <w:r>
        <w:rPr>
          <w:rFonts w:ascii="仿宋" w:eastAsia="仿宋" w:hAnsi="仿宋"/>
          <w:sz w:val="32"/>
          <w:szCs w:val="32"/>
        </w:rPr>
        <w:br/>
      </w:r>
      <w:r>
        <w:rPr>
          <w:rFonts w:ascii="仿宋" w:eastAsia="仿宋" w:hAnsi="仿宋"/>
          <w:sz w:val="32"/>
          <w:szCs w:val="32"/>
        </w:rPr>
        <w:t>　　太阳高度的概念：昼半球和夜半球的太阳高度?晨昏线上的太阳高度=0</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昼夜更替的周期及意义：1个太阳日(24小时)</w:t>
      </w:r>
      <w:r>
        <w:rPr>
          <w:rFonts w:ascii="仿宋" w:eastAsia="仿宋" w:hAnsi="仿宋"/>
          <w:sz w:val="32"/>
          <w:szCs w:val="32"/>
        </w:rPr>
        <w:br/>
      </w:r>
      <w:r>
        <w:rPr>
          <w:rFonts w:ascii="仿宋" w:eastAsia="仿宋" w:hAnsi="仿宋"/>
          <w:sz w:val="32"/>
          <w:szCs w:val="32"/>
        </w:rPr>
        <w:t>　　不同经度地方时不同</w:t>
      </w:r>
      <w:r>
        <w:rPr>
          <w:rFonts w:ascii="仿宋" w:eastAsia="仿宋" w:hAnsi="仿宋"/>
          <w:sz w:val="32"/>
          <w:szCs w:val="32"/>
        </w:rPr>
        <w:br/>
      </w:r>
      <w:r>
        <w:rPr>
          <w:rFonts w:ascii="仿宋" w:eastAsia="仿宋" w:hAnsi="仿宋"/>
          <w:sz w:val="32"/>
          <w:szCs w:val="32"/>
        </w:rPr>
        <w:t>　　自西向东自转：地方时东早西晚;每15经度地方时差1小时</w:t>
      </w:r>
      <w:r>
        <w:rPr>
          <w:rFonts w:ascii="仿宋" w:eastAsia="仿宋" w:hAnsi="仿宋"/>
          <w:sz w:val="32"/>
          <w:szCs w:val="32"/>
        </w:rPr>
        <w:br/>
      </w:r>
      <w:r>
        <w:rPr>
          <w:rFonts w:ascii="仿宋" w:eastAsia="仿宋" w:hAnsi="仿宋"/>
          <w:sz w:val="32"/>
          <w:szCs w:val="32"/>
        </w:rPr>
        <w:t>　　地转偏向力对地表水平运动物体的影响——地球自转产生的现象之三</w:t>
      </w:r>
      <w:r>
        <w:rPr>
          <w:rFonts w:ascii="仿宋" w:eastAsia="仿宋" w:hAnsi="仿宋"/>
          <w:sz w:val="32"/>
          <w:szCs w:val="32"/>
        </w:rPr>
        <w:br/>
      </w:r>
      <w:r>
        <w:rPr>
          <w:rFonts w:ascii="仿宋" w:eastAsia="仿宋" w:hAnsi="仿宋"/>
          <w:sz w:val="32"/>
          <w:szCs w:val="32"/>
        </w:rPr>
        <w:t>　　南半球左偏;北半球右偏;赤道处不偏</w:t>
      </w:r>
      <w:r>
        <w:rPr>
          <w:rFonts w:ascii="仿宋" w:eastAsia="仿宋" w:hAnsi="仿宋"/>
          <w:sz w:val="32"/>
          <w:szCs w:val="32"/>
        </w:rPr>
        <w:br/>
      </w:r>
      <w:r>
        <w:rPr>
          <w:rFonts w:ascii="仿宋" w:eastAsia="仿宋" w:hAnsi="仿宋"/>
          <w:sz w:val="32"/>
          <w:szCs w:val="32"/>
        </w:rPr>
        <w:t>　　影响：风向;洋流;河流两岸冲刷和泥沙堆积状况</w:t>
      </w:r>
      <w:r>
        <w:rPr>
          <w:rFonts w:ascii="仿宋" w:eastAsia="仿宋" w:hAnsi="仿宋"/>
          <w:sz w:val="32"/>
          <w:szCs w:val="32"/>
        </w:rPr>
        <w:br/>
      </w:r>
      <w:r>
        <w:rPr>
          <w:rFonts w:ascii="仿宋" w:eastAsia="仿宋" w:hAnsi="仿宋"/>
          <w:sz w:val="32"/>
          <w:szCs w:val="32"/>
        </w:rPr>
        <w:t>　　地球公转的方向、轨道、周期、黄赤交角</w:t>
      </w:r>
      <w:r>
        <w:rPr>
          <w:rFonts w:ascii="仿宋" w:eastAsia="仿宋" w:hAnsi="仿宋"/>
          <w:sz w:val="32"/>
          <w:szCs w:val="32"/>
        </w:rPr>
        <w:br/>
      </w:r>
      <w:r>
        <w:rPr>
          <w:rFonts w:ascii="仿宋" w:eastAsia="仿宋" w:hAnsi="仿宋"/>
          <w:sz w:val="32"/>
          <w:szCs w:val="32"/>
        </w:rPr>
        <w:t>　　公转方向：同自转相同</w:t>
      </w:r>
      <w:r>
        <w:rPr>
          <w:rFonts w:ascii="仿宋" w:eastAsia="仿宋" w:hAnsi="仿宋"/>
          <w:sz w:val="32"/>
          <w:szCs w:val="32"/>
        </w:rPr>
        <w:br/>
      </w:r>
      <w:r>
        <w:rPr>
          <w:rFonts w:ascii="仿宋" w:eastAsia="仿宋" w:hAnsi="仿宋"/>
          <w:sz w:val="32"/>
          <w:szCs w:val="32"/>
        </w:rPr>
        <w:t>　　公转轨道：近似正圆的椭圆;近日点和远日点的位置及大致日期</w:t>
      </w:r>
      <w:r>
        <w:rPr>
          <w:rFonts w:ascii="仿宋" w:eastAsia="仿宋" w:hAnsi="仿宋"/>
          <w:sz w:val="32"/>
          <w:szCs w:val="32"/>
        </w:rPr>
        <w:br/>
      </w:r>
      <w:r>
        <w:rPr>
          <w:rFonts w:ascii="仿宋" w:eastAsia="仿宋" w:hAnsi="仿宋"/>
          <w:sz w:val="32"/>
          <w:szCs w:val="32"/>
        </w:rPr>
        <w:t>　　周期：1个恒星年</w:t>
      </w:r>
      <w:r>
        <w:rPr>
          <w:rFonts w:ascii="仿宋" w:eastAsia="仿宋" w:hAnsi="仿宋"/>
          <w:sz w:val="32"/>
          <w:szCs w:val="32"/>
        </w:rPr>
        <w:br/>
      </w:r>
      <w:r>
        <w:rPr>
          <w:rFonts w:ascii="仿宋" w:eastAsia="仿宋" w:hAnsi="仿宋"/>
          <w:sz w:val="32"/>
          <w:szCs w:val="32"/>
        </w:rPr>
        <w:t>　　速度的变化：近日点最快;远日点最慢</w:t>
      </w:r>
      <w:r>
        <w:rPr>
          <w:rFonts w:ascii="仿宋" w:eastAsia="仿宋" w:hAnsi="仿宋"/>
          <w:sz w:val="32"/>
          <w:szCs w:val="32"/>
        </w:rPr>
        <w:br/>
      </w:r>
      <w:r>
        <w:rPr>
          <w:rFonts w:ascii="仿宋" w:eastAsia="仿宋" w:hAnsi="仿宋"/>
          <w:sz w:val="32"/>
          <w:szCs w:val="32"/>
        </w:rPr>
        <w:t>　　黄赤交角(体现自转和公转的关系)</w:t>
      </w:r>
      <w:r>
        <w:rPr>
          <w:rFonts w:ascii="仿宋" w:eastAsia="仿宋" w:hAnsi="仿宋"/>
          <w:sz w:val="32"/>
          <w:szCs w:val="32"/>
        </w:rPr>
        <w:br/>
      </w:r>
      <w:r>
        <w:rPr>
          <w:rFonts w:ascii="仿宋" w:eastAsia="仿宋" w:hAnsi="仿宋"/>
          <w:sz w:val="32"/>
          <w:szCs w:val="32"/>
        </w:rPr>
        <w:t>　　重视黄赤交角的立体图和平面图：</w:t>
      </w:r>
      <w:r>
        <w:rPr>
          <w:rFonts w:ascii="仿宋" w:eastAsia="仿宋" w:hAnsi="仿宋"/>
          <w:sz w:val="32"/>
          <w:szCs w:val="32"/>
        </w:rPr>
        <w:br/>
      </w:r>
      <w:r>
        <w:rPr>
          <w:rFonts w:ascii="仿宋" w:eastAsia="仿宋" w:hAnsi="仿宋"/>
          <w:sz w:val="32"/>
          <w:szCs w:val="32"/>
        </w:rPr>
        <w:t>　　理解图上重要的点、线、面、角及其关系，并要求会画、会描述</w:t>
      </w:r>
      <w:r>
        <w:rPr>
          <w:rFonts w:ascii="仿宋" w:eastAsia="仿宋" w:hAnsi="仿宋"/>
          <w:sz w:val="32"/>
          <w:szCs w:val="32"/>
        </w:rPr>
        <w:br/>
      </w:r>
      <w:r>
        <w:rPr>
          <w:rFonts w:ascii="仿宋" w:eastAsia="仿宋" w:hAnsi="仿宋"/>
          <w:sz w:val="32"/>
          <w:szCs w:val="32"/>
        </w:rPr>
        <w:t>　　地轴、晨昏线、赤道面、黄道面、南北回归线、南北极圈、太阳直射光线(点)</w:t>
      </w:r>
      <w:r>
        <w:rPr>
          <w:rFonts w:ascii="仿宋" w:eastAsia="仿宋" w:hAnsi="仿宋"/>
          <w:sz w:val="32"/>
          <w:szCs w:val="32"/>
        </w:rPr>
        <w:br/>
      </w:r>
      <w:r>
        <w:rPr>
          <w:rFonts w:ascii="仿宋" w:eastAsia="仿宋" w:hAnsi="仿宋"/>
          <w:sz w:val="32"/>
          <w:szCs w:val="32"/>
        </w:rPr>
        <w:t>　　黄赤交角与地轴的轨道倾角的关系</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黄赤交角的影响：太阳直射点在地表位置的移动——地表太阳辐射量的时间分配变化</w:t>
      </w:r>
      <w:r>
        <w:rPr>
          <w:rFonts w:ascii="仿宋" w:eastAsia="仿宋" w:hAnsi="仿宋"/>
          <w:sz w:val="32"/>
          <w:szCs w:val="32"/>
        </w:rPr>
        <w:br/>
      </w:r>
      <w:r>
        <w:rPr>
          <w:rFonts w:ascii="仿宋" w:eastAsia="仿宋" w:hAnsi="仿宋"/>
          <w:sz w:val="32"/>
          <w:szCs w:val="32"/>
        </w:rPr>
        <w:t>　　明确太阳直射点的移动规律及周期：——以1回归年为周期，在南北回归</w:t>
      </w:r>
      <w:r>
        <w:rPr>
          <w:rFonts w:ascii="仿宋" w:eastAsia="仿宋" w:hAnsi="仿宋"/>
          <w:sz w:val="32"/>
          <w:szCs w:val="32"/>
        </w:rPr>
        <w:br/>
      </w:r>
      <w:r>
        <w:rPr>
          <w:rFonts w:ascii="仿宋" w:eastAsia="仿宋" w:hAnsi="仿宋"/>
          <w:sz w:val="32"/>
          <w:szCs w:val="32"/>
        </w:rPr>
        <w:t>　　线间往返移动(线上有一次直射;线间有两次直射)</w:t>
      </w:r>
      <w:r>
        <w:rPr>
          <w:rFonts w:ascii="仿宋" w:eastAsia="仿宋" w:hAnsi="仿宋"/>
          <w:sz w:val="32"/>
          <w:szCs w:val="32"/>
        </w:rPr>
        <w:br/>
      </w:r>
      <w:r>
        <w:rPr>
          <w:rFonts w:ascii="仿宋" w:eastAsia="仿宋" w:hAnsi="仿宋"/>
          <w:sz w:val="32"/>
          <w:szCs w:val="32"/>
        </w:rPr>
        <w:t>　　黄赤交角的变化会导致五带范围的什么变化?</w:t>
      </w:r>
      <w:r>
        <w:rPr>
          <w:rFonts w:ascii="仿宋" w:eastAsia="仿宋" w:hAnsi="仿宋"/>
          <w:sz w:val="32"/>
          <w:szCs w:val="32"/>
        </w:rPr>
        <w:br/>
      </w:r>
      <w:r>
        <w:rPr>
          <w:rFonts w:ascii="仿宋" w:eastAsia="仿宋" w:hAnsi="仿宋"/>
          <w:sz w:val="32"/>
          <w:szCs w:val="32"/>
        </w:rPr>
        <w:t>　　“二分二至图”</w:t>
      </w:r>
      <w:r>
        <w:rPr>
          <w:rFonts w:ascii="仿宋" w:eastAsia="仿宋" w:hAnsi="仿宋"/>
          <w:sz w:val="32"/>
          <w:szCs w:val="32"/>
        </w:rPr>
        <w:br/>
      </w:r>
      <w:r>
        <w:rPr>
          <w:rFonts w:ascii="仿宋" w:eastAsia="仿宋" w:hAnsi="仿宋"/>
          <w:sz w:val="32"/>
          <w:szCs w:val="32"/>
        </w:rPr>
        <w:t>　　地球位置及相应的日期和节气、公转方向、地轴指向、近远日点的大致位置、公转速度的变化</w:t>
      </w:r>
      <w:r>
        <w:rPr>
          <w:rFonts w:ascii="仿宋" w:eastAsia="仿宋" w:hAnsi="仿宋"/>
          <w:sz w:val="32"/>
          <w:szCs w:val="32"/>
        </w:rPr>
        <w:br/>
      </w:r>
      <w:r>
        <w:rPr>
          <w:rFonts w:ascii="仿宋" w:eastAsia="仿宋" w:hAnsi="仿宋"/>
          <w:sz w:val="32"/>
          <w:szCs w:val="32"/>
        </w:rPr>
        <w:t>　　10、四季与五带的形成</w:t>
      </w:r>
      <w:r>
        <w:rPr>
          <w:rFonts w:ascii="仿宋" w:eastAsia="仿宋" w:hAnsi="仿宋"/>
          <w:sz w:val="32"/>
          <w:szCs w:val="32"/>
        </w:rPr>
        <w:br/>
      </w:r>
      <w:r>
        <w:rPr>
          <w:rFonts w:ascii="仿宋" w:eastAsia="仿宋" w:hAnsi="仿宋"/>
          <w:sz w:val="32"/>
          <w:szCs w:val="32"/>
        </w:rPr>
        <w:t>　　地球公转产生的地理现象</w:t>
      </w:r>
      <w:r>
        <w:rPr>
          <w:rFonts w:ascii="仿宋" w:eastAsia="仿宋" w:hAnsi="仿宋"/>
          <w:sz w:val="32"/>
          <w:szCs w:val="32"/>
        </w:rPr>
        <w:br/>
      </w:r>
      <w:r>
        <w:rPr>
          <w:rFonts w:ascii="仿宋" w:eastAsia="仿宋" w:hAnsi="仿宋"/>
          <w:sz w:val="32"/>
          <w:szCs w:val="32"/>
        </w:rPr>
        <w:t>　　正午太阳高度角的周年变化：</w:t>
      </w:r>
      <w:r>
        <w:rPr>
          <w:rFonts w:ascii="仿宋" w:eastAsia="仿宋" w:hAnsi="仿宋"/>
          <w:sz w:val="32"/>
          <w:szCs w:val="32"/>
        </w:rPr>
        <w:br/>
      </w:r>
      <w:r>
        <w:rPr>
          <w:rFonts w:ascii="仿宋" w:eastAsia="仿宋" w:hAnsi="仿宋"/>
          <w:sz w:val="32"/>
          <w:szCs w:val="32"/>
        </w:rPr>
        <w:t>　　同日不同纬度的分布规律：由直射点所在纬线向南北降低(二分二至日)</w:t>
      </w:r>
      <w:r>
        <w:rPr>
          <w:rFonts w:ascii="仿宋" w:eastAsia="仿宋" w:hAnsi="仿宋"/>
          <w:sz w:val="32"/>
          <w:szCs w:val="32"/>
        </w:rPr>
        <w:br/>
      </w:r>
      <w:r>
        <w:rPr>
          <w:rFonts w:ascii="仿宋" w:eastAsia="仿宋" w:hAnsi="仿宋"/>
          <w:sz w:val="32"/>
          <w:szCs w:val="32"/>
        </w:rPr>
        <w:t>　　同纬度不同季节的变化：近大远小(6月22日前后?12月22日前后?)</w:t>
      </w:r>
      <w:r>
        <w:rPr>
          <w:rFonts w:ascii="仿宋" w:eastAsia="仿宋" w:hAnsi="仿宋"/>
          <w:sz w:val="32"/>
          <w:szCs w:val="32"/>
        </w:rPr>
        <w:br/>
      </w:r>
      <w:r>
        <w:rPr>
          <w:rFonts w:ascii="仿宋" w:eastAsia="仿宋" w:hAnsi="仿宋"/>
          <w:sz w:val="32"/>
          <w:szCs w:val="32"/>
        </w:rPr>
        <w:t>　　昼夜长短的周年变化：</w:t>
      </w:r>
      <w:r>
        <w:rPr>
          <w:rFonts w:ascii="仿宋" w:eastAsia="仿宋" w:hAnsi="仿宋"/>
          <w:sz w:val="32"/>
          <w:szCs w:val="32"/>
        </w:rPr>
        <w:br/>
      </w:r>
      <w:r>
        <w:rPr>
          <w:rFonts w:ascii="仿宋" w:eastAsia="仿宋" w:hAnsi="仿宋"/>
          <w:sz w:val="32"/>
          <w:szCs w:val="32"/>
        </w:rPr>
        <w:t>　　直射点所在半球昼长于夜，纬度越高昼越长</w:t>
      </w:r>
      <w:r>
        <w:rPr>
          <w:rFonts w:ascii="仿宋" w:eastAsia="仿宋" w:hAnsi="仿宋"/>
          <w:sz w:val="32"/>
          <w:szCs w:val="32"/>
        </w:rPr>
        <w:br/>
      </w:r>
      <w:r>
        <w:rPr>
          <w:rFonts w:ascii="仿宋" w:eastAsia="仿宋" w:hAnsi="仿宋"/>
          <w:sz w:val="32"/>
          <w:szCs w:val="32"/>
        </w:rPr>
        <w:t>　　直射点移向的半球昼渐长</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6月22日前后，北半球?——北半球各纬度昼最长夜最短，北极圈及其以内有极昼</w:t>
      </w:r>
      <w:r>
        <w:rPr>
          <w:rFonts w:ascii="仿宋" w:eastAsia="仿宋" w:hAnsi="仿宋"/>
          <w:sz w:val="32"/>
          <w:szCs w:val="32"/>
        </w:rPr>
        <w:br/>
      </w:r>
      <w:r>
        <w:rPr>
          <w:rFonts w:ascii="仿宋" w:eastAsia="仿宋" w:hAnsi="仿宋"/>
          <w:sz w:val="32"/>
          <w:szCs w:val="32"/>
        </w:rPr>
        <w:t>　　12月22日前后，北半球?——北半球各纬度昼最短夜最长，北极圈及以内有极夜</w:t>
      </w:r>
      <w:r>
        <w:rPr>
          <w:rFonts w:ascii="仿宋" w:eastAsia="仿宋" w:hAnsi="仿宋"/>
          <w:sz w:val="32"/>
          <w:szCs w:val="32"/>
        </w:rPr>
        <w:br/>
      </w:r>
      <w:r>
        <w:rPr>
          <w:rFonts w:ascii="仿宋" w:eastAsia="仿宋" w:hAnsi="仿宋"/>
          <w:sz w:val="32"/>
          <w:szCs w:val="32"/>
        </w:rPr>
        <w:t>　　春秋分日?——全球各地昼夜平分</w:t>
      </w:r>
      <w:r>
        <w:rPr>
          <w:rFonts w:ascii="仿宋" w:eastAsia="仿宋" w:hAnsi="仿宋"/>
          <w:sz w:val="32"/>
          <w:szCs w:val="32"/>
        </w:rPr>
        <w:br/>
      </w:r>
      <w:r>
        <w:rPr>
          <w:rFonts w:ascii="仿宋" w:eastAsia="仿宋" w:hAnsi="仿宋"/>
          <w:sz w:val="32"/>
          <w:szCs w:val="32"/>
        </w:rPr>
        <w:t>　　赤道?——全年昼夜平分</w:t>
      </w:r>
      <w:r>
        <w:rPr>
          <w:rFonts w:ascii="仿宋" w:eastAsia="仿宋" w:hAnsi="仿宋"/>
          <w:sz w:val="32"/>
          <w:szCs w:val="32"/>
        </w:rPr>
        <w:br/>
      </w:r>
      <w:r>
        <w:rPr>
          <w:rFonts w:ascii="仿宋" w:eastAsia="仿宋" w:hAnsi="仿宋"/>
          <w:sz w:val="32"/>
          <w:szCs w:val="32"/>
        </w:rPr>
        <w:t>　　四季的划分：(中纬度明显)</w:t>
      </w:r>
      <w:r>
        <w:rPr>
          <w:rFonts w:ascii="仿宋" w:eastAsia="仿宋" w:hAnsi="仿宋"/>
          <w:sz w:val="32"/>
          <w:szCs w:val="32"/>
        </w:rPr>
        <w:br/>
      </w:r>
      <w:r>
        <w:rPr>
          <w:rFonts w:ascii="仿宋" w:eastAsia="仿宋" w:hAnsi="仿宋"/>
          <w:sz w:val="32"/>
          <w:szCs w:val="32"/>
        </w:rPr>
        <w:t>　　正午太阳高度和昼夜长短的'季节变化——太阳、白昼最长的时间为天文夏季</w:t>
      </w:r>
      <w:r>
        <w:rPr>
          <w:rFonts w:ascii="仿宋" w:eastAsia="仿宋" w:hAnsi="仿宋"/>
          <w:sz w:val="32"/>
          <w:szCs w:val="32"/>
        </w:rPr>
        <w:br/>
      </w:r>
      <w:r>
        <w:rPr>
          <w:rFonts w:ascii="仿宋" w:eastAsia="仿宋" w:hAnsi="仿宋"/>
          <w:sz w:val="32"/>
          <w:szCs w:val="32"/>
        </w:rPr>
        <w:t>　　太阳最低、白昼最短的时间为天文冬季</w:t>
      </w:r>
      <w:r>
        <w:rPr>
          <w:rFonts w:ascii="仿宋" w:eastAsia="仿宋" w:hAnsi="仿宋"/>
          <w:sz w:val="32"/>
          <w:szCs w:val="32"/>
        </w:rPr>
        <w:br/>
      </w:r>
      <w:r>
        <w:rPr>
          <w:rFonts w:ascii="仿宋" w:eastAsia="仿宋" w:hAnsi="仿宋"/>
          <w:sz w:val="32"/>
          <w:szCs w:val="32"/>
        </w:rPr>
        <w:t xml:space="preserve">    8年级地理知识点总结 篇8 </w:t>
      </w:r>
      <w:r>
        <w:rPr>
          <w:rFonts w:ascii="仿宋" w:eastAsia="仿宋" w:hAnsi="仿宋"/>
          <w:sz w:val="32"/>
          <w:szCs w:val="32"/>
        </w:rPr>
        <w:br/>
      </w:r>
      <w:r>
        <w:rPr>
          <w:rFonts w:ascii="仿宋" w:eastAsia="仿宋" w:hAnsi="仿宋"/>
          <w:sz w:val="32"/>
          <w:szCs w:val="32"/>
        </w:rPr>
        <w:t>　　1、区域是在地理差异的基础上，按一定的指标和方法划分出来的，具有一定的区位特征，以及一定的面积、形状和边界。区域界线有的是明确的，有的具有过渡性质。区域既是上一级区域的组成部分，又可进一步划分为下一级区域。</w:t>
      </w:r>
      <w:r>
        <w:rPr>
          <w:rFonts w:ascii="仿宋" w:eastAsia="仿宋" w:hAnsi="仿宋"/>
          <w:sz w:val="32"/>
          <w:szCs w:val="32"/>
        </w:rPr>
        <w:br/>
      </w:r>
      <w:r>
        <w:rPr>
          <w:rFonts w:ascii="仿宋" w:eastAsia="仿宋" w:hAnsi="仿宋"/>
          <w:sz w:val="32"/>
          <w:szCs w:val="32"/>
        </w:rPr>
        <w:t>　　2、区域特征：层次性；差异性；整体性；可变性。</w:t>
      </w:r>
      <w:r>
        <w:rPr>
          <w:rFonts w:ascii="仿宋" w:eastAsia="仿宋" w:hAnsi="仿宋"/>
          <w:sz w:val="32"/>
          <w:szCs w:val="32"/>
        </w:rPr>
        <w:br/>
      </w:r>
      <w:r>
        <w:rPr>
          <w:rFonts w:ascii="仿宋" w:eastAsia="仿宋" w:hAnsi="仿宋"/>
          <w:sz w:val="32"/>
          <w:szCs w:val="32"/>
        </w:rPr>
        <w:t>　　3、长江三角洲和松嫩平原的异同：</w:t>
      </w:r>
      <w:r>
        <w:rPr>
          <w:rFonts w:ascii="仿宋" w:eastAsia="仿宋" w:hAnsi="仿宋"/>
          <w:sz w:val="32"/>
          <w:szCs w:val="32"/>
        </w:rPr>
        <w:br/>
      </w:r>
      <w:r>
        <w:rPr>
          <w:rFonts w:ascii="仿宋" w:eastAsia="仿宋" w:hAnsi="仿宋"/>
          <w:sz w:val="32"/>
          <w:szCs w:val="32"/>
        </w:rPr>
        <w:t>　　（1）同：都是平原地区，并都位于我国的东部季风区。</w:t>
      </w:r>
      <w:r>
        <w:rPr>
          <w:rFonts w:ascii="仿宋" w:eastAsia="仿宋" w:hAnsi="仿宋"/>
          <w:sz w:val="32"/>
          <w:szCs w:val="32"/>
        </w:rPr>
        <w:br/>
      </w:r>
      <w:r>
        <w:rPr>
          <w:rFonts w:ascii="仿宋" w:eastAsia="仿宋" w:hAnsi="仿宋"/>
          <w:sz w:val="32"/>
          <w:szCs w:val="32"/>
        </w:rPr>
        <w:t>　　（2）异：</w:t>
      </w:r>
      <w:r>
        <w:rPr>
          <w:rFonts w:ascii="仿宋" w:eastAsia="仿宋" w:hAnsi="仿宋"/>
          <w:sz w:val="32"/>
          <w:szCs w:val="32"/>
        </w:rPr>
        <w:br/>
      </w:r>
      <w:r>
        <w:rPr>
          <w:rFonts w:ascii="仿宋" w:eastAsia="仿宋" w:hAnsi="仿宋"/>
          <w:sz w:val="32"/>
          <w:szCs w:val="32"/>
        </w:rPr>
        <w:t>　　①位置差异：长江三角洲位于我国东部沿海地区的中部，长江的.入海口；松嫩平原位于我国东北地区的中部。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②气候条件差异：长江三角洲在亚热带季风气候区，夏季高温多雨、雨热同期；松嫩平原在温带季风气候区，也是雨热同期，但大陆性稍强，降水较少，温暖季节短，生长期较短，水热条件的组合不如长江三角洲。</w:t>
      </w:r>
      <w:r>
        <w:rPr>
          <w:rFonts w:ascii="仿宋" w:eastAsia="仿宋" w:hAnsi="仿宋"/>
          <w:sz w:val="32"/>
          <w:szCs w:val="32"/>
        </w:rPr>
        <w:br/>
      </w:r>
      <w:r>
        <w:rPr>
          <w:rFonts w:ascii="仿宋" w:eastAsia="仿宋" w:hAnsi="仿宋"/>
          <w:sz w:val="32"/>
          <w:szCs w:val="32"/>
        </w:rPr>
        <w:t>　　③土地条件差异：长江三角洲以水稻土为主，耕地多为水田，较为分散，人均耕地面积低于全国平均水平；松嫩平原黑土分布广泛，耕地多为旱地、集中连片，人均耕地面积高于全国平均水平。</w:t>
      </w:r>
      <w:r>
        <w:rPr>
          <w:rFonts w:ascii="仿宋" w:eastAsia="仿宋" w:hAnsi="仿宋"/>
          <w:sz w:val="32"/>
          <w:szCs w:val="32"/>
        </w:rPr>
        <w:br/>
      </w:r>
      <w:r>
        <w:rPr>
          <w:rFonts w:ascii="仿宋" w:eastAsia="仿宋" w:hAnsi="仿宋"/>
          <w:sz w:val="32"/>
          <w:szCs w:val="32"/>
        </w:rPr>
        <w:t>　　④矿产资源条件差异：长江三角洲矿产资源贫乏，松嫩平原有较丰富的石油等矿产。</w:t>
      </w:r>
      <w:r>
        <w:rPr>
          <w:rFonts w:ascii="仿宋" w:eastAsia="仿宋" w:hAnsi="仿宋"/>
          <w:sz w:val="32"/>
          <w:szCs w:val="32"/>
        </w:rPr>
        <w:br/>
      </w:r>
      <w:r>
        <w:rPr>
          <w:rFonts w:ascii="仿宋" w:eastAsia="仿宋" w:hAnsi="仿宋"/>
          <w:sz w:val="32"/>
          <w:szCs w:val="32"/>
        </w:rPr>
        <w:t>　　4、长江三角洲在良好的水热条件基础上，发展水田耕作业，主要种植水稻、油菜、棉花等，一年两熟至三熟；松嫩平原受水热条件的限制，发展旱地耕作业，主要种植玉米、春小麦、大豆等，一年一熟。</w:t>
      </w:r>
      <w:r>
        <w:rPr>
          <w:rFonts w:ascii="仿宋" w:eastAsia="仿宋" w:hAnsi="仿宋"/>
          <w:sz w:val="32"/>
          <w:szCs w:val="32"/>
        </w:rPr>
        <w:br/>
      </w:r>
      <w:r>
        <w:rPr>
          <w:rFonts w:ascii="仿宋" w:eastAsia="仿宋" w:hAnsi="仿宋"/>
          <w:sz w:val="32"/>
          <w:szCs w:val="32"/>
        </w:rPr>
        <w:t>　　5、长江三角洲河湖水面较广，水产业较为发达；松嫩平原西部降水较少，草原分布较广，适宜发展畜牧业。</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6、长江三角洲位于我国沿海航线的中枢，长江入海的门户，对内对外联系方便，商业贸易发达，依托当地发达的农业基础发展轻工业，从国内外运入矿产资源发展重工业，成为我国重要的综合性工业基地。松嫩平原利用当地丰富的石油资源和周围地区的煤、铁等资源发展重化工业，成为我国的重化工业基地。</w:t>
      </w:r>
      <w:r>
        <w:rPr>
          <w:rFonts w:ascii="仿宋" w:eastAsia="仿宋" w:hAnsi="仿宋"/>
          <w:sz w:val="32"/>
          <w:szCs w:val="32"/>
        </w:rPr>
        <w:br/>
      </w:r>
      <w:r>
        <w:rPr>
          <w:rFonts w:ascii="仿宋" w:eastAsia="仿宋" w:hAnsi="仿宋"/>
          <w:sz w:val="32"/>
          <w:szCs w:val="32"/>
        </w:rPr>
        <w:t>　　7、区域不同发展阶段中地理环境的影响：（以长江三角洲为例）</w:t>
      </w:r>
      <w:r>
        <w:rPr>
          <w:rFonts w:ascii="仿宋" w:eastAsia="仿宋" w:hAnsi="仿宋"/>
          <w:sz w:val="32"/>
          <w:szCs w:val="32"/>
        </w:rPr>
        <w:br/>
      </w:r>
      <w:r>
        <w:rPr>
          <w:rFonts w:ascii="仿宋" w:eastAsia="仿宋" w:hAnsi="仿宋"/>
          <w:sz w:val="32"/>
          <w:szCs w:val="32"/>
        </w:rPr>
        <w:t>　　（1）早期：河流、湖泊和沼泽分布较广，地势平坦，土质黏重。受地理环境的限制，耕作农业发展缓慢。</w:t>
      </w:r>
      <w:r>
        <w:rPr>
          <w:rFonts w:ascii="仿宋" w:eastAsia="仿宋" w:hAnsi="仿宋"/>
          <w:sz w:val="32"/>
          <w:szCs w:val="32"/>
        </w:rPr>
        <w:br/>
      </w:r>
      <w:r>
        <w:rPr>
          <w:rFonts w:ascii="仿宋" w:eastAsia="仿宋" w:hAnsi="仿宋"/>
          <w:sz w:val="32"/>
          <w:szCs w:val="32"/>
        </w:rPr>
        <w:t>　　（2）农业社会：</w:t>
      </w:r>
      <w:r>
        <w:rPr>
          <w:rFonts w:ascii="仿宋" w:eastAsia="仿宋" w:hAnsi="仿宋"/>
          <w:sz w:val="32"/>
          <w:szCs w:val="32"/>
        </w:rPr>
        <w:br/>
      </w:r>
      <w:r>
        <w:rPr>
          <w:rFonts w:ascii="仿宋" w:eastAsia="仿宋" w:hAnsi="仿宋"/>
          <w:sz w:val="32"/>
          <w:szCs w:val="32"/>
        </w:rPr>
        <w:t>　　①船作为交通工具被广泛使用，稠密的水系为扩大交通联系提供了天然水道。</w:t>
      </w:r>
      <w:r>
        <w:rPr>
          <w:rFonts w:ascii="仿宋" w:eastAsia="仿宋" w:hAnsi="仿宋"/>
          <w:sz w:val="32"/>
          <w:szCs w:val="32"/>
        </w:rPr>
        <w:br/>
      </w:r>
      <w:r>
        <w:rPr>
          <w:rFonts w:ascii="仿宋" w:eastAsia="仿宋" w:hAnsi="仿宋"/>
          <w:sz w:val="32"/>
          <w:szCs w:val="32"/>
        </w:rPr>
        <w:t>　　②随着农业生产工具的改进和生产技术的改良，多水而质地黏重的土壤不再成为耕作业的限制条件，农业生产得到较快的发展。</w:t>
      </w:r>
      <w:r>
        <w:rPr>
          <w:rFonts w:ascii="仿宋" w:eastAsia="仿宋" w:hAnsi="仿宋"/>
          <w:sz w:val="32"/>
          <w:szCs w:val="32"/>
        </w:rPr>
        <w:br/>
      </w:r>
      <w:r>
        <w:rPr>
          <w:rFonts w:ascii="仿宋" w:eastAsia="仿宋" w:hAnsi="仿宋"/>
          <w:sz w:val="32"/>
          <w:szCs w:val="32"/>
        </w:rPr>
        <w:t>　　③随着我国历人口从北方至南方几次大规模的迁移，人口越来越稠密。</w:t>
      </w:r>
      <w:r>
        <w:rPr>
          <w:rFonts w:ascii="仿宋" w:eastAsia="仿宋" w:hAnsi="仿宋"/>
          <w:sz w:val="32"/>
          <w:szCs w:val="32"/>
        </w:rPr>
        <w:br/>
      </w:r>
      <w:r>
        <w:rPr>
          <w:rFonts w:ascii="仿宋" w:eastAsia="仿宋" w:hAnsi="仿宋"/>
          <w:sz w:val="32"/>
          <w:szCs w:val="32"/>
        </w:rPr>
        <w:t>　　④优越的气候条件还使得长江三角洲成为我国主要的桑蚕和棉花生产基地。</w:t>
      </w:r>
      <w:r>
        <w:rPr>
          <w:rFonts w:ascii="仿宋" w:eastAsia="仿宋" w:hAnsi="仿宋"/>
          <w:sz w:val="32"/>
          <w:szCs w:val="32"/>
        </w:rPr>
        <w:br/>
      </w:r>
      <w:r>
        <w:rPr>
          <w:rFonts w:ascii="仿宋" w:eastAsia="仿宋" w:hAnsi="仿宋"/>
          <w:sz w:val="32"/>
          <w:szCs w:val="32"/>
        </w:rPr>
        <w:t>　　（3）农业社会后期：</w:t>
      </w:r>
      <w:r>
        <w:rPr>
          <w:rFonts w:ascii="仿宋" w:eastAsia="仿宋" w:hAnsi="仿宋"/>
          <w:sz w:val="32"/>
          <w:szCs w:val="32"/>
        </w:rPr>
        <w:br/>
      </w:r>
      <w:r>
        <w:rPr>
          <w:rFonts w:ascii="仿宋" w:eastAsia="仿宋" w:hAnsi="仿宋"/>
          <w:sz w:val="32"/>
          <w:szCs w:val="32"/>
        </w:rPr>
        <w:t>　　①工商业的发展使人口、城市密集，耕地面积减小。</w:t>
      </w:r>
      <w:r>
        <w:rPr>
          <w:rFonts w:ascii="仿宋" w:eastAsia="仿宋" w:hAnsi="仿宋"/>
          <w:sz w:val="32"/>
          <w:szCs w:val="32"/>
        </w:rPr>
        <w:br/>
      </w:r>
      <w:r>
        <w:rPr>
          <w:rFonts w:ascii="仿宋" w:eastAsia="仿宋" w:hAnsi="仿宋"/>
          <w:sz w:val="32"/>
          <w:szCs w:val="32"/>
        </w:rPr>
        <w:t>　　②耕地被分割得很破碎，不利于机械化的推广，粮食商品率低。</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③今天作为全国“粮仓”的地位已逐渐让位于东北平原和华北平原，在全国棉花生产中的地位也比不上新疆南部和华北平原。</w:t>
      </w:r>
      <w:r>
        <w:rPr>
          <w:rFonts w:ascii="仿宋" w:eastAsia="仿宋" w:hAnsi="仿宋"/>
          <w:sz w:val="32"/>
          <w:szCs w:val="32"/>
        </w:rPr>
        <w:br/>
      </w:r>
      <w:r>
        <w:rPr>
          <w:rFonts w:ascii="仿宋" w:eastAsia="仿宋" w:hAnsi="仿宋"/>
          <w:sz w:val="32"/>
          <w:szCs w:val="32"/>
        </w:rPr>
        <w:t xml:space="preserve">    8年级地理知识点总结 篇9 </w:t>
      </w:r>
      <w:r>
        <w:rPr>
          <w:rFonts w:ascii="仿宋" w:eastAsia="仿宋" w:hAnsi="仿宋"/>
          <w:sz w:val="32"/>
          <w:szCs w:val="32"/>
        </w:rPr>
        <w:br/>
      </w:r>
      <w:r>
        <w:rPr>
          <w:rFonts w:ascii="仿宋" w:eastAsia="仿宋" w:hAnsi="仿宋"/>
          <w:sz w:val="32"/>
          <w:szCs w:val="32"/>
        </w:rPr>
        <w:t>　　1、半球位置：东半球、北半球；海陆位置：海陆兼备，亚洲东部，太平洋西岸；经纬度位置：东西跨经度60多度（跨5个时区，相差4个小时）存在时差，南北跨纬度近50度导致温度差异；大部分在北温带，小部分在热带，没有寒带。</w:t>
      </w:r>
      <w:r>
        <w:rPr>
          <w:rFonts w:ascii="仿宋" w:eastAsia="仿宋" w:hAnsi="仿宋"/>
          <w:sz w:val="32"/>
          <w:szCs w:val="32"/>
        </w:rPr>
        <w:br/>
      </w:r>
      <w:r>
        <w:rPr>
          <w:rFonts w:ascii="仿宋" w:eastAsia="仿宋" w:hAnsi="仿宋"/>
          <w:sz w:val="32"/>
          <w:szCs w:val="32"/>
        </w:rPr>
        <w:t>　　2、领土的四端：最北：漠河镇以北的黑龙江主航道中心（黑龙江省）；最南：曾母暗沙（海南省）最西：帕米尔高原（新疆维吾尔自治区）；最东：黑龙江与乌苏里江的汇合处（黑龙江省）。</w:t>
      </w:r>
      <w:r>
        <w:rPr>
          <w:rFonts w:ascii="仿宋" w:eastAsia="仿宋" w:hAnsi="仿宋"/>
          <w:sz w:val="32"/>
          <w:szCs w:val="32"/>
        </w:rPr>
        <w:br/>
      </w:r>
      <w:r>
        <w:rPr>
          <w:rFonts w:ascii="仿宋" w:eastAsia="仿宋" w:hAnsi="仿宋"/>
          <w:sz w:val="32"/>
          <w:szCs w:val="32"/>
        </w:rPr>
        <w:t>　　3、陆地面积：960万平方千米。居第3位。</w:t>
      </w:r>
      <w:r>
        <w:rPr>
          <w:rFonts w:ascii="仿宋" w:eastAsia="仿宋" w:hAnsi="仿宋"/>
          <w:sz w:val="32"/>
          <w:szCs w:val="32"/>
        </w:rPr>
        <w:br/>
      </w:r>
      <w:r>
        <w:rPr>
          <w:rFonts w:ascii="仿宋" w:eastAsia="仿宋" w:hAnsi="仿宋"/>
          <w:sz w:val="32"/>
          <w:szCs w:val="32"/>
        </w:rPr>
        <w:t>　　4、濒临的海洋：从北往南有渤海、黄海、东海、南海；内海有渤海和琼州海峡。</w:t>
      </w:r>
      <w:r>
        <w:rPr>
          <w:rFonts w:ascii="仿宋" w:eastAsia="仿宋" w:hAnsi="仿宋"/>
          <w:sz w:val="32"/>
          <w:szCs w:val="32"/>
        </w:rPr>
        <w:br/>
      </w:r>
      <w:r>
        <w:rPr>
          <w:rFonts w:ascii="仿宋" w:eastAsia="仿宋" w:hAnsi="仿宋"/>
          <w:sz w:val="32"/>
          <w:szCs w:val="32"/>
        </w:rPr>
        <w:t>　　5、陆界线：2万多千米，陆上邻国：14个；隔海相望的国家6个：韩、日、菲、马、印尼、莱</w:t>
      </w:r>
      <w:r>
        <w:rPr>
          <w:rFonts w:ascii="仿宋" w:eastAsia="仿宋" w:hAnsi="仿宋"/>
          <w:sz w:val="32"/>
          <w:szCs w:val="32"/>
        </w:rPr>
        <w:br/>
      </w:r>
      <w:r>
        <w:rPr>
          <w:rFonts w:ascii="仿宋" w:eastAsia="仿宋" w:hAnsi="仿宋"/>
          <w:sz w:val="32"/>
          <w:szCs w:val="32"/>
        </w:rPr>
        <w:t>　　6、三级行政区划：省、县、镇/乡三级</w:t>
      </w:r>
      <w:r>
        <w:rPr>
          <w:rFonts w:ascii="仿宋" w:eastAsia="仿宋" w:hAnsi="仿宋"/>
          <w:sz w:val="32"/>
          <w:szCs w:val="32"/>
        </w:rPr>
        <w:br/>
      </w:r>
      <w:r>
        <w:rPr>
          <w:rFonts w:ascii="仿宋" w:eastAsia="仿宋" w:hAnsi="仿宋"/>
          <w:sz w:val="32"/>
          <w:szCs w:val="32"/>
        </w:rPr>
        <w:t>　　7、34个省级行政单位：23个省、5个自治区、4个直辖市和2个特别行政区</w:t>
      </w:r>
      <w:r>
        <w:rPr>
          <w:rFonts w:ascii="仿宋" w:eastAsia="仿宋" w:hAnsi="仿宋"/>
          <w:sz w:val="32"/>
          <w:szCs w:val="32"/>
        </w:rPr>
        <w:br/>
      </w:r>
      <w:r>
        <w:rPr>
          <w:rFonts w:ascii="仿宋" w:eastAsia="仿宋" w:hAnsi="仿宋"/>
          <w:sz w:val="32"/>
          <w:szCs w:val="32"/>
        </w:rPr>
        <w:t>　　8、各省级行政区的简称和行政中心：简称和行政中心：P8，P9</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9、北回归线自西向东穿过云南、广西、广东、中国台湾（云（滇）、桂、粤、台）四省，海南省全部属于热带。</w:t>
      </w:r>
      <w:r>
        <w:rPr>
          <w:rFonts w:ascii="仿宋" w:eastAsia="仿宋" w:hAnsi="仿宋"/>
          <w:sz w:val="32"/>
          <w:szCs w:val="32"/>
        </w:rPr>
        <w:br/>
      </w:r>
      <w:r>
        <w:rPr>
          <w:rFonts w:ascii="仿宋" w:eastAsia="仿宋" w:hAnsi="仿宋"/>
          <w:sz w:val="32"/>
          <w:szCs w:val="32"/>
        </w:rPr>
        <w:t>　　10、少数民族数目最多的是云南省，邻国最多和面积最大的是新疆维吾尔自治区，人口最多是广东省，面积最小的是澳门特别行政区，人口密度最大的是澳门特别行政区，人口密度最小的是西藏自治区。</w:t>
      </w:r>
      <w:r>
        <w:rPr>
          <w:rFonts w:ascii="仿宋" w:eastAsia="仿宋" w:hAnsi="仿宋"/>
          <w:sz w:val="32"/>
          <w:szCs w:val="32"/>
        </w:rPr>
        <w:br/>
      </w:r>
      <w:r>
        <w:rPr>
          <w:rFonts w:ascii="仿宋" w:eastAsia="仿宋" w:hAnsi="仿宋"/>
          <w:sz w:val="32"/>
          <w:szCs w:val="32"/>
        </w:rPr>
        <w:t>　　11、中国人口数量世界第一：人口最多：广东省人口最少：澳门</w:t>
      </w:r>
      <w:r>
        <w:rPr>
          <w:rFonts w:ascii="仿宋" w:eastAsia="仿宋" w:hAnsi="仿宋"/>
          <w:sz w:val="32"/>
          <w:szCs w:val="32"/>
        </w:rPr>
        <w:br/>
      </w:r>
      <w:r>
        <w:rPr>
          <w:rFonts w:ascii="仿宋" w:eastAsia="仿宋" w:hAnsi="仿宋"/>
          <w:sz w:val="32"/>
          <w:szCs w:val="32"/>
        </w:rPr>
        <w:t>　　12、人口增长速度较快，我国的人口增长趋势：呈上升趋势。</w:t>
      </w:r>
      <w:r>
        <w:rPr>
          <w:rFonts w:ascii="仿宋" w:eastAsia="仿宋" w:hAnsi="仿宋"/>
          <w:sz w:val="32"/>
          <w:szCs w:val="32"/>
        </w:rPr>
        <w:br/>
      </w:r>
      <w:r>
        <w:rPr>
          <w:rFonts w:ascii="仿宋" w:eastAsia="仿宋" w:hAnsi="仿宋"/>
          <w:sz w:val="32"/>
          <w:szCs w:val="32"/>
        </w:rPr>
        <w:t>　　13、人口分界线：黑河——腾冲线，此线以东人口稠密，以西稀疏。</w:t>
      </w:r>
      <w:r>
        <w:rPr>
          <w:rFonts w:ascii="仿宋" w:eastAsia="仿宋" w:hAnsi="仿宋"/>
          <w:sz w:val="32"/>
          <w:szCs w:val="32"/>
        </w:rPr>
        <w:br/>
      </w:r>
      <w:r>
        <w:rPr>
          <w:rFonts w:ascii="仿宋" w:eastAsia="仿宋" w:hAnsi="仿宋"/>
          <w:sz w:val="32"/>
          <w:szCs w:val="32"/>
        </w:rPr>
        <w:t>　　14、我国人口总量仍持续增长的原因：人口基数大，青少年比重高。</w:t>
      </w:r>
      <w:r>
        <w:rPr>
          <w:rFonts w:ascii="仿宋" w:eastAsia="仿宋" w:hAnsi="仿宋"/>
          <w:sz w:val="32"/>
          <w:szCs w:val="32"/>
        </w:rPr>
        <w:br/>
      </w:r>
      <w:r>
        <w:rPr>
          <w:rFonts w:ascii="仿宋" w:eastAsia="仿宋" w:hAnsi="仿宋"/>
          <w:sz w:val="32"/>
          <w:szCs w:val="32"/>
        </w:rPr>
        <w:t>　　15、我国人口的基本国策：实行计划生育，控制人口数量，提高人口素质。</w:t>
      </w:r>
      <w:r>
        <w:rPr>
          <w:rFonts w:ascii="仿宋" w:eastAsia="仿宋" w:hAnsi="仿宋"/>
          <w:sz w:val="32"/>
          <w:szCs w:val="32"/>
        </w:rPr>
        <w:br/>
      </w:r>
      <w:r>
        <w:rPr>
          <w:rFonts w:ascii="仿宋" w:eastAsia="仿宋" w:hAnsi="仿宋"/>
          <w:sz w:val="32"/>
          <w:szCs w:val="32"/>
        </w:rPr>
        <w:t>　　16、统一的多民族国家，共56个民族，汉族人口最多；少数民族55个。</w:t>
      </w:r>
      <w:r>
        <w:rPr>
          <w:rFonts w:ascii="仿宋" w:eastAsia="仿宋" w:hAnsi="仿宋"/>
          <w:sz w:val="32"/>
          <w:szCs w:val="32"/>
        </w:rPr>
        <w:br/>
      </w:r>
      <w:r>
        <w:rPr>
          <w:rFonts w:ascii="仿宋" w:eastAsia="仿宋" w:hAnsi="仿宋"/>
          <w:sz w:val="32"/>
          <w:szCs w:val="32"/>
        </w:rPr>
        <w:t>　　17、少数民族中，壮族人口最多，珞巴族人口最少</w:t>
      </w:r>
      <w:r>
        <w:rPr>
          <w:rFonts w:ascii="仿宋" w:eastAsia="仿宋" w:hAnsi="仿宋"/>
          <w:sz w:val="32"/>
          <w:szCs w:val="32"/>
        </w:rPr>
        <w:br/>
      </w:r>
      <w:r>
        <w:rPr>
          <w:rFonts w:ascii="仿宋" w:eastAsia="仿宋" w:hAnsi="仿宋"/>
          <w:sz w:val="32"/>
          <w:szCs w:val="32"/>
        </w:rPr>
        <w:t>　　18、民族分布特点：大散居、小聚居、交错杂居。</w:t>
      </w:r>
      <w:r>
        <w:rPr>
          <w:rFonts w:ascii="仿宋" w:eastAsia="仿宋" w:hAnsi="仿宋"/>
          <w:sz w:val="32"/>
          <w:szCs w:val="32"/>
        </w:rPr>
        <w:br/>
      </w:r>
      <w:r>
        <w:rPr>
          <w:rFonts w:ascii="仿宋" w:eastAsia="仿宋" w:hAnsi="仿宋"/>
          <w:sz w:val="32"/>
          <w:szCs w:val="32"/>
        </w:rPr>
        <w:t>　　19、民族分布地区：汉族主要分布在东部和中部；少数民族主要分布在西南、西北和东北。</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20、独特的民族风情：</w:t>
      </w:r>
      <w:r>
        <w:rPr>
          <w:rFonts w:ascii="仿宋" w:eastAsia="仿宋" w:hAnsi="仿宋"/>
          <w:sz w:val="32"/>
          <w:szCs w:val="32"/>
        </w:rPr>
        <w:br/>
      </w:r>
      <w:r>
        <w:rPr>
          <w:rFonts w:ascii="仿宋" w:eastAsia="仿宋" w:hAnsi="仿宋"/>
          <w:sz w:val="32"/>
          <w:szCs w:val="32"/>
        </w:rPr>
        <w:t>　　彝族——火把节藏族——晒佛节傣族——泼水节</w:t>
      </w:r>
      <w:r>
        <w:rPr>
          <w:rFonts w:ascii="仿宋" w:eastAsia="仿宋" w:hAnsi="仿宋"/>
          <w:sz w:val="32"/>
          <w:szCs w:val="32"/>
        </w:rPr>
        <w:br/>
      </w:r>
      <w:r>
        <w:rPr>
          <w:rFonts w:ascii="仿宋" w:eastAsia="仿宋" w:hAnsi="仿宋"/>
          <w:sz w:val="32"/>
          <w:szCs w:val="32"/>
        </w:rPr>
        <w:t>　　蒙古族——那达慕大会汉族——赛龙舟朝鲜族——跳跳板</w:t>
      </w:r>
      <w:r>
        <w:rPr>
          <w:rFonts w:ascii="仿宋" w:eastAsia="仿宋" w:hAnsi="仿宋"/>
          <w:sz w:val="32"/>
          <w:szCs w:val="32"/>
        </w:rPr>
        <w:br/>
      </w:r>
      <w:r>
        <w:rPr>
          <w:rFonts w:ascii="仿宋" w:eastAsia="仿宋" w:hAnsi="仿宋"/>
          <w:sz w:val="32"/>
          <w:szCs w:val="32"/>
        </w:rPr>
        <w:t xml:space="preserve">    8年级地理知识点总结 篇10 </w:t>
      </w:r>
      <w:r>
        <w:rPr>
          <w:rFonts w:ascii="仿宋" w:eastAsia="仿宋" w:hAnsi="仿宋"/>
          <w:sz w:val="32"/>
          <w:szCs w:val="32"/>
        </w:rPr>
        <w:br/>
      </w:r>
      <w:r>
        <w:rPr>
          <w:rFonts w:ascii="仿宋" w:eastAsia="仿宋" w:hAnsi="仿宋"/>
          <w:sz w:val="32"/>
          <w:szCs w:val="32"/>
        </w:rPr>
        <w:t>　　(结合第一章复习学案合作探究5)</w:t>
      </w:r>
      <w:r>
        <w:rPr>
          <w:rFonts w:ascii="仿宋" w:eastAsia="仿宋" w:hAnsi="仿宋"/>
          <w:sz w:val="32"/>
          <w:szCs w:val="32"/>
        </w:rPr>
        <w:br/>
      </w:r>
      <w:r>
        <w:rPr>
          <w:rFonts w:ascii="仿宋" w:eastAsia="仿宋" w:hAnsi="仿宋"/>
          <w:sz w:val="32"/>
          <w:szCs w:val="32"/>
        </w:rPr>
        <w:t>　　1.晨昏线性质：(1)晨昏线平分地球，是过地心的大圆;(2)晨昏圈与太阳光线相垂直，平分赤道，(3)自东向西运动。速度15°每小时(4)晨线与赤道的交点(及经过该点的经线)为6时，昏线与赤道的交点(及经过该点的经线)为18时。昼半球中央经线12点，夜半球中央经线24点。(5)晨昏线只有在两分日才和经线重合;(6)晨昏线在二至日与极圈相切。</w:t>
      </w:r>
      <w:r>
        <w:rPr>
          <w:rFonts w:ascii="仿宋" w:eastAsia="仿宋" w:hAnsi="仿宋"/>
          <w:sz w:val="32"/>
          <w:szCs w:val="32"/>
        </w:rPr>
        <w:br/>
      </w:r>
      <w:r>
        <w:rPr>
          <w:rFonts w:ascii="仿宋" w:eastAsia="仿宋" w:hAnsi="仿宋"/>
          <w:sz w:val="32"/>
          <w:szCs w:val="32"/>
        </w:rPr>
        <w:t>　　夏至日光照图冬至日光照图</w:t>
      </w:r>
      <w:r>
        <w:rPr>
          <w:rFonts w:ascii="仿宋" w:eastAsia="仿宋" w:hAnsi="仿宋"/>
          <w:sz w:val="32"/>
          <w:szCs w:val="32"/>
        </w:rPr>
        <w:br/>
      </w:r>
      <w:r>
        <w:rPr>
          <w:rFonts w:ascii="仿宋" w:eastAsia="仿宋" w:hAnsi="仿宋"/>
          <w:sz w:val="32"/>
          <w:szCs w:val="32"/>
        </w:rPr>
        <w:t>　　2.正午太阳高度的变化规律：(结合以上图形分析落实)</w:t>
      </w:r>
      <w:r>
        <w:rPr>
          <w:rFonts w:ascii="仿宋" w:eastAsia="仿宋" w:hAnsi="仿宋"/>
          <w:sz w:val="32"/>
          <w:szCs w:val="32"/>
        </w:rPr>
        <w:br/>
      </w:r>
      <w:r>
        <w:rPr>
          <w:rFonts w:ascii="仿宋" w:eastAsia="仿宋" w:hAnsi="仿宋"/>
          <w:sz w:val="32"/>
          <w:szCs w:val="32"/>
        </w:rPr>
        <w:t>　　(1)某一天随纬度变化：由直射点向南北两侧递减如，夏至日：由北回归线向南北两极递减，北回归线及其以北地区正午太阳高度达值，南半球达最小值。冬至日:由南回归线向南北两极递减，南回归线及其以南地区正午太阳高度达值，北半球达最小值</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(2)某一纬度随时间变化：从夏至日到冬至日，北回归线及其以北地区正午太阳高度一直在变小，南回归线及其以南地区正午太阳高度一直在变大，南北回归线之间的地区先变大(直射时90°)后变小。</w:t>
      </w:r>
      <w:r>
        <w:rPr>
          <w:rFonts w:ascii="仿宋" w:eastAsia="仿宋" w:hAnsi="仿宋"/>
          <w:sz w:val="32"/>
          <w:szCs w:val="32"/>
        </w:rPr>
        <w:br/>
      </w:r>
      <w:r>
        <w:rPr>
          <w:rFonts w:ascii="仿宋" w:eastAsia="仿宋" w:hAnsi="仿宋"/>
          <w:sz w:val="32"/>
          <w:szCs w:val="32"/>
        </w:rPr>
        <w:t>　　3.昼夜长短变化规律：(结合以上图形分析落实)</w:t>
      </w:r>
      <w:r>
        <w:rPr>
          <w:rFonts w:ascii="仿宋" w:eastAsia="仿宋" w:hAnsi="仿宋"/>
          <w:sz w:val="32"/>
          <w:szCs w:val="32"/>
        </w:rPr>
        <w:br/>
      </w:r>
      <w:r>
        <w:rPr>
          <w:rFonts w:ascii="仿宋" w:eastAsia="仿宋" w:hAnsi="仿宋"/>
          <w:sz w:val="32"/>
          <w:szCs w:val="32"/>
        </w:rPr>
        <w:t>　　夏至日，北半球昼最长夜最短，纬度越高昼越长夜越短，北极圈内出现极昼。南半球昼最短夜最长，纬度越高，夜越长昼越短，南极圈内出现极夜。</w:t>
      </w:r>
      <w:r>
        <w:rPr>
          <w:rFonts w:ascii="仿宋" w:eastAsia="仿宋" w:hAnsi="仿宋"/>
          <w:sz w:val="32"/>
          <w:szCs w:val="32"/>
        </w:rPr>
        <w:br/>
      </w:r>
      <w:r>
        <w:rPr>
          <w:rFonts w:ascii="仿宋" w:eastAsia="仿宋" w:hAnsi="仿宋"/>
          <w:sz w:val="32"/>
          <w:szCs w:val="32"/>
        </w:rPr>
        <w:t>　　冬至日，北半球昼最短夜最长，纬度越高，夜越长昼越短，南极圈内出现极昼。南半球昼最长夜最短，纬度越高昼越长夜越短，北极圈内出现极夜。</w:t>
      </w:r>
      <w:r>
        <w:rPr>
          <w:rFonts w:ascii="仿宋" w:eastAsia="仿宋" w:hAnsi="仿宋"/>
          <w:sz w:val="32"/>
          <w:szCs w:val="32"/>
        </w:rPr>
        <w:br/>
      </w:r>
      <w:r>
        <w:rPr>
          <w:rFonts w:ascii="仿宋" w:eastAsia="仿宋" w:hAnsi="仿宋"/>
          <w:sz w:val="32"/>
          <w:szCs w:val="32"/>
        </w:rPr>
        <w:t>　　4.昼长的计算①利用日出、日落时间。昼长=日落时间-日出时间(可以是地方时也可以是标准</w:t>
      </w:r>
      <w:r>
        <w:rPr>
          <w:rFonts w:ascii="仿宋" w:eastAsia="仿宋" w:hAnsi="仿宋"/>
          <w:sz w:val="32"/>
          <w:szCs w:val="32"/>
        </w:rPr>
        <w:br/>
      </w:r>
      <w:r>
        <w:rPr>
          <w:rFonts w:ascii="仿宋" w:eastAsia="仿宋" w:hAnsi="仿宋"/>
          <w:sz w:val="32"/>
          <w:szCs w:val="32"/>
        </w:rPr>
        <w:t>　　时间)=(日落时间-12)—2(时间为地方时)=(12-日出时间)—2(时间为地方时) ②昼弧所跨经度数，除以15°每小时③某纬度的昼长等于与之纬度数相同的另一纬线的夜长</w:t>
      </w:r>
      <w:r>
        <w:rPr>
          <w:rFonts w:ascii="仿宋" w:eastAsia="仿宋" w:hAnsi="仿宋"/>
          <w:sz w:val="32"/>
          <w:szCs w:val="32"/>
        </w:rPr>
        <w:br/>
      </w:r>
      <w:r>
        <w:rPr>
          <w:rFonts w:ascii="仿宋" w:eastAsia="仿宋" w:hAnsi="仿宋"/>
          <w:sz w:val="32"/>
          <w:szCs w:val="32"/>
        </w:rPr>
        <w:t>　　5.时间计算：不跨过日界线，已知东边时刻A，求西边时刻B=A-经度差/15°</w:t>
      </w:r>
      <w:r>
        <w:rPr>
          <w:rFonts w:ascii="仿宋" w:eastAsia="仿宋" w:hAnsi="仿宋"/>
          <w:sz w:val="32"/>
          <w:szCs w:val="32"/>
        </w:rPr>
        <w:br/>
      </w:r>
      <w:r>
        <w:rPr>
          <w:rFonts w:ascii="仿宋" w:eastAsia="仿宋" w:hAnsi="仿宋"/>
          <w:sz w:val="32"/>
          <w:szCs w:val="32"/>
        </w:rPr>
        <w:t>　　一直西边时刻A,求东边时刻B=A+经度差/15°</w:t>
      </w:r>
      <w:r>
        <w:rPr>
          <w:rFonts w:ascii="仿宋" w:eastAsia="仿宋" w:hAnsi="仿宋"/>
          <w:sz w:val="32"/>
          <w:szCs w:val="32"/>
        </w:rPr>
        <w:br/>
      </w:r>
      <w:r>
        <w:rPr>
          <w:rFonts w:ascii="仿宋" w:eastAsia="仿宋" w:hAnsi="仿宋"/>
          <w:sz w:val="32"/>
          <w:szCs w:val="32"/>
        </w:rPr>
        <w:t>　　第二章：</w:t>
      </w:r>
      <w:r>
        <w:rPr>
          <w:rFonts w:ascii="仿宋" w:eastAsia="仿宋" w:hAnsi="仿宋"/>
          <w:sz w:val="32"/>
          <w:szCs w:val="32"/>
        </w:rPr>
        <w:br/>
      </w:r>
      <w:r>
        <w:rPr>
          <w:rFonts w:ascii="仿宋" w:eastAsia="仿宋" w:hAnsi="仿宋"/>
          <w:sz w:val="32"/>
          <w:szCs w:val="32"/>
        </w:rPr>
        <w:t>　　1.热力环流的形成过程(课本30页图2.3)：如赤道低气压带的形成是该地近地面大气受热膨胀上升，近地面形成低压。极地高气压带是该地大气冷却下沉，近地面形成高压。</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2.高低气压中心名称位置(右图)、</w:t>
      </w:r>
      <w:r>
        <w:rPr>
          <w:rFonts w:ascii="仿宋" w:eastAsia="仿宋" w:hAnsi="仿宋"/>
          <w:sz w:val="32"/>
          <w:szCs w:val="32"/>
        </w:rPr>
        <w:br/>
      </w:r>
      <w:r>
        <w:rPr>
          <w:rFonts w:ascii="仿宋" w:eastAsia="仿宋" w:hAnsi="仿宋"/>
          <w:sz w:val="32"/>
          <w:szCs w:val="32"/>
        </w:rPr>
        <w:t>　　东亚季风、南亚冬季风成因：海陆热力性质差异。</w:t>
      </w:r>
      <w:r>
        <w:rPr>
          <w:rFonts w:ascii="仿宋" w:eastAsia="仿宋" w:hAnsi="仿宋"/>
          <w:sz w:val="32"/>
          <w:szCs w:val="32"/>
        </w:rPr>
        <w:br/>
      </w:r>
      <w:r>
        <w:rPr>
          <w:rFonts w:ascii="仿宋" w:eastAsia="仿宋" w:hAnsi="仿宋"/>
          <w:sz w:val="32"/>
          <w:szCs w:val="32"/>
        </w:rPr>
        <w:t>　　南亚夏季风成因：气压带风带的季节移动(具体表述</w:t>
      </w:r>
      <w:r>
        <w:rPr>
          <w:rFonts w:ascii="仿宋" w:eastAsia="仿宋" w:hAnsi="仿宋"/>
          <w:sz w:val="32"/>
          <w:szCs w:val="32"/>
        </w:rPr>
        <w:br/>
      </w:r>
      <w:r>
        <w:rPr>
          <w:rFonts w:ascii="仿宋" w:eastAsia="仿宋" w:hAnsi="仿宋"/>
          <w:sz w:val="32"/>
          <w:szCs w:val="32"/>
        </w:rPr>
        <w:t>　　为：南半球东南信风越过赤道，受地转偏向力向</w:t>
      </w:r>
      <w:r>
        <w:rPr>
          <w:rFonts w:ascii="仿宋" w:eastAsia="仿宋" w:hAnsi="仿宋"/>
          <w:sz w:val="32"/>
          <w:szCs w:val="32"/>
        </w:rPr>
        <w:br/>
      </w:r>
      <w:r>
        <w:rPr>
          <w:rFonts w:ascii="仿宋" w:eastAsia="仿宋" w:hAnsi="仿宋"/>
          <w:sz w:val="32"/>
          <w:szCs w:val="32"/>
        </w:rPr>
        <w:t>　　右偏转形成西南季风)</w:t>
      </w:r>
      <w:r>
        <w:rPr>
          <w:rFonts w:ascii="仿宋" w:eastAsia="仿宋" w:hAnsi="仿宋"/>
          <w:sz w:val="32"/>
          <w:szCs w:val="32"/>
        </w:rPr>
        <w:br/>
      </w:r>
      <w:r>
        <w:rPr>
          <w:rFonts w:ascii="仿宋" w:eastAsia="仿宋" w:hAnsi="仿宋"/>
          <w:sz w:val="32"/>
          <w:szCs w:val="32"/>
        </w:rPr>
        <w:t>　　3.</w:t>
      </w:r>
      <w:r>
        <w:rPr>
          <w:rFonts w:ascii="仿宋" w:eastAsia="仿宋" w:hAnsi="仿宋"/>
          <w:sz w:val="32"/>
          <w:szCs w:val="32"/>
        </w:rPr>
        <w:br/>
      </w:r>
      <w:r>
        <w:rPr>
          <w:rFonts w:ascii="仿宋" w:eastAsia="仿宋" w:hAnsi="仿宋"/>
          <w:sz w:val="32"/>
          <w:szCs w:val="32"/>
        </w:rPr>
        <w:t>　　(3)冷锋过境前、时、后的天气变化：过境前：气温高、气压低、天气晴朗;过境时，大风、降温、阴雨天气，过境后，气温降低，气压升高，天气转晴。</w:t>
      </w:r>
      <w:r>
        <w:rPr>
          <w:rFonts w:ascii="仿宋" w:eastAsia="仿宋" w:hAnsi="仿宋"/>
          <w:sz w:val="32"/>
          <w:szCs w:val="32"/>
        </w:rPr>
        <w:br/>
      </w:r>
      <w:r>
        <w:rPr>
          <w:rFonts w:ascii="仿宋" w:eastAsia="仿宋" w:hAnsi="仿宋"/>
          <w:sz w:val="32"/>
          <w:szCs w:val="32"/>
        </w:rPr>
        <w:t>　　暖锋过境前、时、后的天气变化：过境前：气温低、气压高、天气晴朗;过境时，出现连续性降水天气，过境后，气温升高，气压降低，天气转晴。第三章</w:t>
      </w:r>
      <w:r>
        <w:rPr>
          <w:rFonts w:ascii="仿宋" w:eastAsia="仿宋" w:hAnsi="仿宋"/>
          <w:sz w:val="32"/>
          <w:szCs w:val="32"/>
        </w:rPr>
        <w:br/>
      </w:r>
      <w:r>
        <w:rPr>
          <w:rFonts w:ascii="仿宋" w:eastAsia="仿宋" w:hAnsi="仿宋"/>
          <w:sz w:val="32"/>
          <w:szCs w:val="32"/>
        </w:rPr>
        <w:t>　　1.表层洋流的分布、名称(课本57页图3.5、58页图3.6)：根据模式图记忆洋流性质(寒暖流)，根据地名记忆洋流名称(如东澳大利亚暖流、巴西暖流等)</w:t>
      </w:r>
      <w:r>
        <w:rPr>
          <w:rFonts w:ascii="仿宋" w:eastAsia="仿宋" w:hAnsi="仿宋"/>
          <w:sz w:val="32"/>
          <w:szCs w:val="32"/>
        </w:rPr>
        <w:br/>
      </w:r>
      <w:r>
        <w:rPr>
          <w:rFonts w:ascii="仿宋" w:eastAsia="仿宋" w:hAnsi="仿宋"/>
          <w:sz w:val="32"/>
          <w:szCs w:val="32"/>
        </w:rPr>
        <w:t>　　2.渔场的成因;北海道渔场：日本暖流与千岛寒流交汇;北海渔场：北大西洋暖流与北冰洋南下冷水交汇;纽芬兰渔场：北大西洋暖流(或墨西哥湾暖流)与拉不拉多寒流交汇;秘鲁渔场：冷海水上泛(或上升补偿流)带来营养盐类，浮游生物众多，鱼类饵料丰富。</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第四章</w:t>
      </w:r>
      <w:r>
        <w:rPr>
          <w:rFonts w:ascii="仿宋" w:eastAsia="仿宋" w:hAnsi="仿宋"/>
          <w:sz w:val="32"/>
          <w:szCs w:val="32"/>
        </w:rPr>
        <w:br/>
      </w:r>
      <w:r>
        <w:rPr>
          <w:rFonts w:ascii="仿宋" w:eastAsia="仿宋" w:hAnsi="仿宋"/>
          <w:sz w:val="32"/>
          <w:szCs w:val="32"/>
        </w:rPr>
        <w:t>　　1.岩石圈物质循环(判读类型、内外力作用，)</w:t>
      </w:r>
      <w:r>
        <w:rPr>
          <w:rFonts w:ascii="仿宋" w:eastAsia="仿宋" w:hAnsi="仿宋"/>
          <w:sz w:val="32"/>
          <w:szCs w:val="32"/>
        </w:rPr>
        <w:br/>
      </w:r>
      <w:r>
        <w:rPr>
          <w:rFonts w:ascii="仿宋" w:eastAsia="仿宋" w:hAnsi="仿宋"/>
          <w:sz w:val="32"/>
          <w:szCs w:val="32"/>
        </w:rPr>
        <w:t>　　关键点：(1)岩浆岩只有一种来源(岩浆)(2)岩浆只有一种去向(岩浆岩)</w:t>
      </w:r>
      <w:r>
        <w:rPr>
          <w:rFonts w:ascii="仿宋" w:eastAsia="仿宋" w:hAnsi="仿宋"/>
          <w:sz w:val="32"/>
          <w:szCs w:val="32"/>
        </w:rPr>
        <w:br/>
      </w:r>
      <w:r>
        <w:rPr>
          <w:rFonts w:ascii="仿宋" w:eastAsia="仿宋" w:hAnsi="仿宋"/>
          <w:sz w:val="32"/>
          <w:szCs w:val="32"/>
        </w:rPr>
        <w:t>　　(3)如果一幅图中，岩浆只有一种来源，一般是变质岩</w:t>
      </w:r>
      <w:r>
        <w:rPr>
          <w:rFonts w:ascii="仿宋" w:eastAsia="仿宋" w:hAnsi="仿宋"/>
          <w:sz w:val="32"/>
          <w:szCs w:val="32"/>
        </w:rPr>
        <w:br/>
      </w:r>
      <w:r>
        <w:rPr>
          <w:rFonts w:ascii="仿宋" w:eastAsia="仿宋" w:hAnsi="仿宋"/>
          <w:sz w:val="32"/>
          <w:szCs w:val="32"/>
        </w:rPr>
        <w:t>　　2.板块构造学说：喜马拉雅山脉、青藏高原是由印度洋板块和亚欧板块碰撞造成的，南美洲安第斯山是由南极洲板块和美洲板块碰撞造成的，阿尔卑斯山是由非洲板块和亚欧板块碰撞造成的。落基山脉是由太平洋板块和美洲板块碰撞所形成。</w:t>
      </w:r>
      <w:r>
        <w:rPr>
          <w:rFonts w:ascii="仿宋" w:eastAsia="仿宋" w:hAnsi="仿宋"/>
          <w:sz w:val="32"/>
          <w:szCs w:val="32"/>
        </w:rPr>
        <w:br/>
      </w:r>
      <w:r>
        <w:rPr>
          <w:rFonts w:ascii="仿宋" w:eastAsia="仿宋" w:hAnsi="仿宋"/>
          <w:sz w:val="32"/>
          <w:szCs w:val="32"/>
        </w:rPr>
        <w:t>　　3.地质构造(向斜、背斜、断层)、地貌类型(山地、山岭、高地、谷地、低地等)的判读和成因表述、地形倒置的描述：</w:t>
      </w:r>
      <w:r>
        <w:rPr>
          <w:rFonts w:ascii="仿宋" w:eastAsia="仿宋" w:hAnsi="仿宋"/>
          <w:sz w:val="32"/>
          <w:szCs w:val="32"/>
        </w:rPr>
        <w:br/>
      </w:r>
      <w:r>
        <w:rPr>
          <w:rFonts w:ascii="仿宋" w:eastAsia="仿宋" w:hAnsi="仿宋"/>
          <w:sz w:val="32"/>
          <w:szCs w:val="32"/>
        </w:rPr>
        <w:t>　　背斜成谷：背斜顶部受张力，易被侵蚀成谷地;</w:t>
      </w:r>
      <w:r>
        <w:rPr>
          <w:rFonts w:ascii="仿宋" w:eastAsia="仿宋" w:hAnsi="仿宋"/>
          <w:sz w:val="32"/>
          <w:szCs w:val="32"/>
        </w:rPr>
        <w:br/>
      </w:r>
      <w:r>
        <w:rPr>
          <w:rFonts w:ascii="仿宋" w:eastAsia="仿宋" w:hAnsi="仿宋"/>
          <w:sz w:val="32"/>
          <w:szCs w:val="32"/>
        </w:rPr>
        <w:t>　　背斜成岭：岩层受挤压作用，向上弯曲隆起，形成山岭。</w:t>
      </w:r>
      <w:r>
        <w:rPr>
          <w:rFonts w:ascii="仿宋" w:eastAsia="仿宋" w:hAnsi="仿宋"/>
          <w:sz w:val="32"/>
          <w:szCs w:val="32"/>
        </w:rPr>
        <w:br/>
      </w:r>
      <w:r>
        <w:rPr>
          <w:rFonts w:ascii="仿宋" w:eastAsia="仿宋" w:hAnsi="仿宋"/>
          <w:sz w:val="32"/>
          <w:szCs w:val="32"/>
        </w:rPr>
        <w:t>　　向斜成岭：向斜槽部受挤压，不易侵蚀，形成山岭;</w:t>
      </w:r>
      <w:r>
        <w:rPr>
          <w:rFonts w:ascii="仿宋" w:eastAsia="仿宋" w:hAnsi="仿宋"/>
          <w:sz w:val="32"/>
          <w:szCs w:val="32"/>
        </w:rPr>
        <w:br/>
      </w:r>
      <w:r>
        <w:rPr>
          <w:rFonts w:ascii="仿宋" w:eastAsia="仿宋" w:hAnsi="仿宋"/>
          <w:sz w:val="32"/>
          <w:szCs w:val="32"/>
        </w:rPr>
        <w:t>　　向斜成谷：岩层受挤压作用，向下弯曲，形成谷地。</w:t>
      </w:r>
      <w:r>
        <w:rPr>
          <w:rFonts w:ascii="仿宋" w:eastAsia="仿宋" w:hAnsi="仿宋"/>
          <w:sz w:val="32"/>
          <w:szCs w:val="32"/>
        </w:rPr>
        <w:br/>
      </w:r>
      <w:r>
        <w:rPr>
          <w:rFonts w:ascii="仿宋" w:eastAsia="仿宋" w:hAnsi="仿宋"/>
          <w:sz w:val="32"/>
          <w:szCs w:val="32"/>
        </w:rPr>
        <w:t>　　4.河流堆积地貌(冲积扇、河漫滩、三角洲)的位置、成因表述：</w:t>
      </w:r>
      <w:r>
        <w:rPr>
          <w:rFonts w:ascii="仿宋" w:eastAsia="仿宋" w:hAnsi="仿宋"/>
          <w:sz w:val="32"/>
          <w:szCs w:val="32"/>
        </w:rPr>
        <w:br/>
      </w:r>
      <w:r>
        <w:rPr>
          <w:rFonts w:ascii="仿宋" w:eastAsia="仿宋" w:hAnsi="仿宋"/>
          <w:sz w:val="32"/>
          <w:szCs w:val="32"/>
        </w:rPr>
        <w:t>　　山麓冲积扇：水流流出出山口是，由于地势突然趋于平缓，河道变得开阔，水流速度减慢，河流搬运的物质逐渐在山麓地带堆积下来，形成扇状堆积地貌。称为冲积扇。</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河口三角洲：当携带大量泥沙的河流进入海洋时，如果河流入海处水下坡度平缓，加上海水的顶托作用，河水流速减慢，河路所携带的泥沙便会堆积在河口前方，形成三角洲。</w:t>
      </w:r>
      <w:r>
        <w:rPr>
          <w:rFonts w:ascii="仿宋" w:eastAsia="仿宋" w:hAnsi="仿宋"/>
          <w:sz w:val="32"/>
          <w:szCs w:val="32"/>
        </w:rPr>
        <w:br/>
      </w:r>
      <w:r>
        <w:rPr>
          <w:rFonts w:ascii="仿宋" w:eastAsia="仿宋" w:hAnsi="仿宋"/>
          <w:sz w:val="32"/>
          <w:szCs w:val="32"/>
        </w:rPr>
        <w:t>　　第五章</w:t>
      </w:r>
      <w:r>
        <w:rPr>
          <w:rFonts w:ascii="仿宋" w:eastAsia="仿宋" w:hAnsi="仿宋"/>
          <w:sz w:val="32"/>
          <w:szCs w:val="32"/>
        </w:rPr>
        <w:br/>
      </w:r>
      <w:r>
        <w:rPr>
          <w:rFonts w:ascii="仿宋" w:eastAsia="仿宋" w:hAnsi="仿宋"/>
          <w:sz w:val="32"/>
          <w:szCs w:val="32"/>
        </w:rPr>
        <w:t>　　1.三种地域分异的比较2.自然带的分布</w:t>
      </w:r>
      <w:r>
        <w:rPr>
          <w:rFonts w:ascii="仿宋" w:eastAsia="仿宋" w:hAnsi="仿宋"/>
          <w:sz w:val="32"/>
          <w:szCs w:val="32"/>
        </w:rPr>
        <w:br/>
      </w:r>
      <w:r>
        <w:rPr>
          <w:rFonts w:ascii="仿宋" w:eastAsia="仿宋" w:hAnsi="仿宋"/>
          <w:sz w:val="32"/>
          <w:szCs w:val="32"/>
        </w:rPr>
        <w:t>　　地带性：注意图形中字母对应的气候类型和自然带(课本91页图5.6)</w:t>
      </w:r>
      <w:r>
        <w:rPr>
          <w:rFonts w:ascii="仿宋" w:eastAsia="仿宋" w:hAnsi="仿宋"/>
          <w:sz w:val="32"/>
          <w:szCs w:val="32"/>
        </w:rPr>
        <w:br/>
      </w:r>
      <w:r>
        <w:rPr>
          <w:rFonts w:ascii="仿宋" w:eastAsia="仿宋" w:hAnsi="仿宋"/>
          <w:sz w:val="32"/>
          <w:szCs w:val="32"/>
        </w:rPr>
        <w:t>　　第一单元宇宙中的地球</w:t>
      </w:r>
      <w:r>
        <w:rPr>
          <w:rFonts w:ascii="仿宋" w:eastAsia="仿宋" w:hAnsi="仿宋"/>
          <w:sz w:val="32"/>
          <w:szCs w:val="32"/>
        </w:rPr>
        <w:br/>
      </w:r>
      <w:r>
        <w:rPr>
          <w:rFonts w:ascii="仿宋" w:eastAsia="仿宋" w:hAnsi="仿宋"/>
          <w:sz w:val="32"/>
          <w:szCs w:val="32"/>
        </w:rPr>
        <w:t>　　一：地球运动的基本形式：公转和自转</w:t>
      </w:r>
      <w:r>
        <w:rPr>
          <w:rFonts w:ascii="仿宋" w:eastAsia="仿宋" w:hAnsi="仿宋"/>
          <w:sz w:val="32"/>
          <w:szCs w:val="32"/>
        </w:rPr>
        <w:br/>
      </w:r>
      <w:r>
        <w:rPr>
          <w:rFonts w:ascii="仿宋" w:eastAsia="仿宋" w:hAnsi="仿宋"/>
          <w:sz w:val="32"/>
          <w:szCs w:val="32"/>
        </w:rPr>
        <w:t>　　绕转中心太阳地轴</w:t>
      </w:r>
      <w:r>
        <w:rPr>
          <w:rFonts w:ascii="仿宋" w:eastAsia="仿宋" w:hAnsi="仿宋"/>
          <w:sz w:val="32"/>
          <w:szCs w:val="32"/>
        </w:rPr>
        <w:br/>
      </w:r>
      <w:r>
        <w:rPr>
          <w:rFonts w:ascii="仿宋" w:eastAsia="仿宋" w:hAnsi="仿宋"/>
          <w:sz w:val="32"/>
          <w:szCs w:val="32"/>
        </w:rPr>
        <w:t>　　方向自西向东(北天极上空看逆时针)自西向东(北极上空看逆时针，南极上空相反)</w:t>
      </w:r>
      <w:r>
        <w:rPr>
          <w:rFonts w:ascii="仿宋" w:eastAsia="仿宋" w:hAnsi="仿宋"/>
          <w:sz w:val="32"/>
          <w:szCs w:val="32"/>
        </w:rPr>
        <w:br/>
      </w:r>
      <w:r>
        <w:rPr>
          <w:rFonts w:ascii="仿宋" w:eastAsia="仿宋" w:hAnsi="仿宋"/>
          <w:sz w:val="32"/>
          <w:szCs w:val="32"/>
        </w:rPr>
        <w:t>　　周期恒星年(365天6时9分10秒)恒星日(23时56分4秒)</w:t>
      </w:r>
      <w:r>
        <w:rPr>
          <w:rFonts w:ascii="仿宋" w:eastAsia="仿宋" w:hAnsi="仿宋"/>
          <w:sz w:val="32"/>
          <w:szCs w:val="32"/>
        </w:rPr>
        <w:br/>
      </w:r>
      <w:r>
        <w:rPr>
          <w:rFonts w:ascii="仿宋" w:eastAsia="仿宋" w:hAnsi="仿宋"/>
          <w:sz w:val="32"/>
          <w:szCs w:val="32"/>
        </w:rPr>
        <w:t>　　角速度平均1o/日近日点(1月初)快远日点(7月初)快各地相等，每小时15o(两极除外)</w:t>
      </w:r>
      <w:r>
        <w:rPr>
          <w:rFonts w:ascii="仿宋" w:eastAsia="仿宋" w:hAnsi="仿宋"/>
          <w:sz w:val="32"/>
          <w:szCs w:val="32"/>
        </w:rPr>
        <w:br/>
      </w:r>
      <w:r>
        <w:rPr>
          <w:rFonts w:ascii="仿宋" w:eastAsia="仿宋" w:hAnsi="仿宋"/>
          <w:sz w:val="32"/>
          <w:szCs w:val="32"/>
        </w:rPr>
        <w:t>　　线速度平均30千米/小时从赤道向两极递减,赤道1670KM小时,两极为0.地球自转和公转的关系：</w:t>
      </w:r>
      <w:r>
        <w:rPr>
          <w:rFonts w:ascii="仿宋" w:eastAsia="仿宋" w:hAnsi="仿宋"/>
          <w:sz w:val="32"/>
          <w:szCs w:val="32"/>
        </w:rPr>
        <w:br/>
      </w:r>
      <w:r>
        <w:rPr>
          <w:rFonts w:ascii="仿宋" w:eastAsia="仿宋" w:hAnsi="仿宋"/>
          <w:sz w:val="32"/>
          <w:szCs w:val="32"/>
        </w:rPr>
        <w:t>　　(1)黄赤交角：赤道平面和黄道平面的交角。目前是23o26’</w:t>
      </w:r>
      <w:r>
        <w:rPr>
          <w:rFonts w:ascii="仿宋" w:eastAsia="仿宋" w:hAnsi="仿宋"/>
          <w:sz w:val="32"/>
          <w:szCs w:val="32"/>
        </w:rPr>
        <w:br/>
      </w:r>
      <w:r>
        <w:rPr>
          <w:rFonts w:ascii="仿宋" w:eastAsia="仿宋" w:hAnsi="仿宋"/>
          <w:sz w:val="32"/>
          <w:szCs w:val="32"/>
        </w:rPr>
        <w:t>　　(2)太阳直射点在南北回归线之间的移动</w:t>
      </w:r>
      <w:r>
        <w:rPr>
          <w:rFonts w:ascii="仿宋" w:eastAsia="仿宋" w:hAnsi="仿宋"/>
          <w:sz w:val="32"/>
          <w:szCs w:val="32"/>
        </w:rPr>
        <w:br/>
      </w:r>
      <w:r>
        <w:rPr>
          <w:rFonts w:ascii="仿宋" w:eastAsia="仿宋" w:hAnsi="仿宋"/>
          <w:sz w:val="32"/>
          <w:szCs w:val="32"/>
        </w:rPr>
        <w:t>　　二：地球自转的地理意义</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(1)昼夜更替(2)地方时(3)沿地表水平运动的物体发生偏移,北半球右偏,南半球左偏.</w:t>
      </w:r>
      <w:r>
        <w:rPr>
          <w:rFonts w:ascii="仿宋" w:eastAsia="仿宋" w:hAnsi="仿宋"/>
          <w:sz w:val="32"/>
          <w:szCs w:val="32"/>
        </w:rPr>
        <w:br/>
      </w:r>
      <w:r>
        <w:rPr>
          <w:rFonts w:ascii="仿宋" w:eastAsia="仿宋" w:hAnsi="仿宋"/>
          <w:sz w:val="32"/>
          <w:szCs w:val="32"/>
        </w:rPr>
        <w:t>　　三：地球公转的地理意义</w:t>
      </w:r>
      <w:r>
        <w:rPr>
          <w:rFonts w:ascii="仿宋" w:eastAsia="仿宋" w:hAnsi="仿宋"/>
          <w:sz w:val="32"/>
          <w:szCs w:val="32"/>
        </w:rPr>
        <w:br/>
      </w:r>
      <w:r>
        <w:rPr>
          <w:rFonts w:ascii="仿宋" w:eastAsia="仿宋" w:hAnsi="仿宋"/>
          <w:sz w:val="32"/>
          <w:szCs w:val="32"/>
        </w:rPr>
        <w:t>　　(1)昼夜长短和正午太阳高度的变化</w:t>
      </w:r>
      <w:r>
        <w:rPr>
          <w:rFonts w:ascii="仿宋" w:eastAsia="仿宋" w:hAnsi="仿宋"/>
          <w:sz w:val="32"/>
          <w:szCs w:val="32"/>
        </w:rPr>
        <w:br/>
      </w:r>
      <w:r>
        <w:rPr>
          <w:rFonts w:ascii="仿宋" w:eastAsia="仿宋" w:hAnsi="仿宋"/>
          <w:sz w:val="32"/>
          <w:szCs w:val="32"/>
        </w:rPr>
        <w:t>　　①昼夜长短的变化</w:t>
      </w:r>
      <w:r>
        <w:rPr>
          <w:rFonts w:ascii="仿宋" w:eastAsia="仿宋" w:hAnsi="仿宋"/>
          <w:sz w:val="32"/>
          <w:szCs w:val="32"/>
        </w:rPr>
        <w:br/>
      </w:r>
      <w:r>
        <w:rPr>
          <w:rFonts w:ascii="仿宋" w:eastAsia="仿宋" w:hAnsi="仿宋"/>
          <w:sz w:val="32"/>
          <w:szCs w:val="32"/>
        </w:rPr>
        <w:t>　　北半球：夏半年，昼长夜短，越向北昼越长①太阳直射点在那个半球，北极圈以北出现极昼现象那个半球昼长，②赤道全年</w:t>
      </w:r>
      <w:r>
        <w:rPr>
          <w:rFonts w:ascii="仿宋" w:eastAsia="仿宋" w:hAnsi="仿宋"/>
          <w:sz w:val="32"/>
          <w:szCs w:val="32"/>
        </w:rPr>
        <w:br/>
      </w:r>
      <w:r>
        <w:rPr>
          <w:rFonts w:ascii="仿宋" w:eastAsia="仿宋" w:hAnsi="仿宋"/>
          <w:sz w:val="32"/>
          <w:szCs w:val="32"/>
        </w:rPr>
        <w:t>　　冬半年，昼短夜长，越向北昼越短昼夜平分，③春秋分日全球</w:t>
      </w:r>
      <w:r>
        <w:rPr>
          <w:rFonts w:ascii="仿宋" w:eastAsia="仿宋" w:hAnsi="仿宋"/>
          <w:sz w:val="32"/>
          <w:szCs w:val="32"/>
        </w:rPr>
        <w:br/>
      </w:r>
      <w:r>
        <w:rPr>
          <w:rFonts w:ascii="仿宋" w:eastAsia="仿宋" w:hAnsi="仿宋"/>
          <w:sz w:val="32"/>
          <w:szCs w:val="32"/>
        </w:rPr>
        <w:t>　　北极圈以北出现极夜现象昼夜平分</w:t>
      </w:r>
      <w:r>
        <w:rPr>
          <w:rFonts w:ascii="仿宋" w:eastAsia="仿宋" w:hAnsi="仿宋"/>
          <w:sz w:val="32"/>
          <w:szCs w:val="32"/>
        </w:rPr>
        <w:br/>
      </w:r>
      <w:r>
        <w:rPr>
          <w:rFonts w:ascii="仿宋" w:eastAsia="仿宋" w:hAnsi="仿宋"/>
          <w:sz w:val="32"/>
          <w:szCs w:val="32"/>
        </w:rPr>
        <w:t>　　南半球：与北半球相反</w:t>
      </w:r>
      <w:r>
        <w:rPr>
          <w:rFonts w:ascii="仿宋" w:eastAsia="仿宋" w:hAnsi="仿宋"/>
          <w:sz w:val="32"/>
          <w:szCs w:val="32"/>
        </w:rPr>
        <w:br/>
      </w:r>
      <w:r>
        <w:rPr>
          <w:rFonts w:ascii="仿宋" w:eastAsia="仿宋" w:hAnsi="仿宋"/>
          <w:sz w:val="32"/>
          <w:szCs w:val="32"/>
        </w:rPr>
        <w:t>　　②正午太阳高度的变化</w:t>
      </w:r>
      <w:r>
        <w:rPr>
          <w:rFonts w:ascii="仿宋" w:eastAsia="仿宋" w:hAnsi="仿宋"/>
          <w:sz w:val="32"/>
          <w:szCs w:val="32"/>
        </w:rPr>
        <w:br/>
      </w:r>
      <w:r>
        <w:rPr>
          <w:rFonts w:ascii="仿宋" w:eastAsia="仿宋" w:hAnsi="仿宋"/>
          <w:sz w:val="32"/>
          <w:szCs w:val="32"/>
        </w:rPr>
        <w:t>　　春秋分日：由赤道向南北方向降低由太阳直射点向南北</w:t>
      </w:r>
      <w:r>
        <w:rPr>
          <w:rFonts w:ascii="仿宋" w:eastAsia="仿宋" w:hAnsi="仿宋"/>
          <w:sz w:val="32"/>
          <w:szCs w:val="32"/>
        </w:rPr>
        <w:br/>
      </w:r>
      <w:r>
        <w:rPr>
          <w:rFonts w:ascii="仿宋" w:eastAsia="仿宋" w:hAnsi="仿宋"/>
          <w:sz w:val="32"/>
          <w:szCs w:val="32"/>
        </w:rPr>
        <w:t>　　随纬度的变化夏至日：由23o26’N向南北降低方向降低</w:t>
      </w:r>
      <w:r>
        <w:rPr>
          <w:rFonts w:ascii="仿宋" w:eastAsia="仿宋" w:hAnsi="仿宋"/>
          <w:sz w:val="32"/>
          <w:szCs w:val="32"/>
        </w:rPr>
        <w:br/>
      </w:r>
      <w:r>
        <w:rPr>
          <w:rFonts w:ascii="仿宋" w:eastAsia="仿宋" w:hAnsi="仿宋"/>
          <w:sz w:val="32"/>
          <w:szCs w:val="32"/>
        </w:rPr>
        <w:t>　　冬至日：由23o26’S向南北降低</w:t>
      </w:r>
      <w:r>
        <w:rPr>
          <w:rFonts w:ascii="仿宋" w:eastAsia="仿宋" w:hAnsi="仿宋"/>
          <w:sz w:val="32"/>
          <w:szCs w:val="32"/>
        </w:rPr>
        <w:br/>
      </w:r>
      <w:r>
        <w:rPr>
          <w:rFonts w:ascii="仿宋" w:eastAsia="仿宋" w:hAnsi="仿宋"/>
          <w:sz w:val="32"/>
          <w:szCs w:val="32"/>
        </w:rPr>
        <w:t>　　23o26’N以北在夏至日达到值离直射点越近高度</w:t>
      </w:r>
      <w:r>
        <w:rPr>
          <w:rFonts w:ascii="仿宋" w:eastAsia="仿宋" w:hAnsi="仿宋"/>
          <w:sz w:val="32"/>
          <w:szCs w:val="32"/>
        </w:rPr>
        <w:br/>
      </w:r>
      <w:r>
        <w:rPr>
          <w:rFonts w:ascii="仿宋" w:eastAsia="仿宋" w:hAnsi="仿宋"/>
          <w:sz w:val="32"/>
          <w:szCs w:val="32"/>
        </w:rPr>
        <w:t>　　随季节的变化23o26’S以南在冬至日达到值越大</w:t>
      </w:r>
      <w:r>
        <w:rPr>
          <w:rFonts w:ascii="仿宋" w:eastAsia="仿宋" w:hAnsi="仿宋"/>
          <w:sz w:val="32"/>
          <w:szCs w:val="32"/>
        </w:rPr>
        <w:br/>
      </w:r>
      <w:r>
        <w:rPr>
          <w:rFonts w:ascii="仿宋" w:eastAsia="仿宋" w:hAnsi="仿宋"/>
          <w:sz w:val="32"/>
          <w:szCs w:val="32"/>
        </w:rPr>
        <w:t>　　南北回归线之间每年有两次直射</w:t>
      </w:r>
      <w:r>
        <w:rPr>
          <w:rFonts w:ascii="仿宋" w:eastAsia="仿宋" w:hAnsi="仿宋"/>
          <w:sz w:val="32"/>
          <w:szCs w:val="32"/>
        </w:rPr>
        <w:br/>
      </w:r>
      <w:r>
        <w:rPr>
          <w:rFonts w:ascii="仿宋" w:eastAsia="仿宋" w:hAnsi="仿宋"/>
          <w:sz w:val="32"/>
          <w:szCs w:val="32"/>
        </w:rPr>
        <w:t>　　四：光照图的判读</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(1)判断南北极，通常用于俯视图，判断依据为：从地球北极点看地球的自转为逆时针，从南极看为顺时针;或看经度,东经度递增的方向即为地球自转的方向.</w:t>
      </w:r>
      <w:r>
        <w:rPr>
          <w:rFonts w:ascii="仿宋" w:eastAsia="仿宋" w:hAnsi="仿宋"/>
          <w:sz w:val="32"/>
          <w:szCs w:val="32"/>
        </w:rPr>
        <w:br/>
      </w:r>
      <w:r>
        <w:rPr>
          <w:rFonts w:ascii="仿宋" w:eastAsia="仿宋" w:hAnsi="仿宋"/>
          <w:sz w:val="32"/>
          <w:szCs w:val="32"/>
        </w:rPr>
        <w:t>　　(2)判断节气，日期及太阳直射点的纬度晨昏圈过极点(或与一条经线重合)，太阳直射点是赤道，是春秋分日;晨昏线与极圈相切，若北极圈有极昼现象为北半球的夏至日，太阳直射点为北纬23o26’，若北极圈有极夜现象为北半球的冬至日，太阳直射点为南纬23o26’</w:t>
      </w:r>
      <w:r>
        <w:rPr>
          <w:rFonts w:ascii="仿宋" w:eastAsia="仿宋" w:hAnsi="仿宋"/>
          <w:sz w:val="32"/>
          <w:szCs w:val="32"/>
        </w:rPr>
        <w:br/>
      </w:r>
      <w:r>
        <w:rPr>
          <w:rFonts w:ascii="仿宋" w:eastAsia="仿宋" w:hAnsi="仿宋"/>
          <w:sz w:val="32"/>
          <w:szCs w:val="32"/>
        </w:rPr>
        <w:t>　　(3)确定地方时在光照图中，太阳直射点所在的经线为正午12点，晨昏线所包围的白昼部分的中间经线为12点，晨线与赤道交点经线的地方时为6点，昏线与赤道交点经线为18点，依据每隔15o，时间相差1小时，每1o相差4分钟，先计算两地的经度差(同侧相减，异侧相加)，再转换成时间，依据东加西减的原则，计算出地方时</w:t>
      </w:r>
      <w:r>
        <w:rPr>
          <w:rFonts w:ascii="仿宋" w:eastAsia="仿宋" w:hAnsi="仿宋"/>
          <w:sz w:val="32"/>
          <w:szCs w:val="32"/>
        </w:rPr>
        <w:br/>
      </w:r>
      <w:r>
        <w:rPr>
          <w:rFonts w:ascii="仿宋" w:eastAsia="仿宋" w:hAnsi="仿宋"/>
          <w:sz w:val="32"/>
          <w:szCs w:val="32"/>
        </w:rPr>
        <w:t>　　(4)判断昼夜长短求某地的昼(夜)长，也就是求该地在纬线圈上昼(夜)弧的长度，这个长度也可由昼(夜)弧所跨的经度数来推算</w:t>
      </w:r>
      <w:r>
        <w:rPr>
          <w:rFonts w:ascii="仿宋" w:eastAsia="仿宋" w:hAnsi="仿宋"/>
          <w:sz w:val="32"/>
          <w:szCs w:val="32"/>
        </w:rPr>
        <w:br/>
      </w:r>
      <w:r>
        <w:rPr>
          <w:rFonts w:ascii="仿宋" w:eastAsia="仿宋" w:hAnsi="仿宋"/>
          <w:sz w:val="32"/>
          <w:szCs w:val="32"/>
        </w:rPr>
        <w:t>　　(5)判断正午太阳高度角先求所求地区与太阳直射点的纬度差，若所求地和太阳直射点在同一半球，取两地纬度之差，若所求地和太阳直射点不在同一半球，取两地纬度之和，再用90o-两地纬度差即为所求地的正午太阳高度</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五：晨昏线与经线和纬线</w:t>
      </w:r>
      <w:r>
        <w:rPr>
          <w:rFonts w:ascii="仿宋" w:eastAsia="仿宋" w:hAnsi="仿宋"/>
          <w:sz w:val="32"/>
          <w:szCs w:val="32"/>
        </w:rPr>
        <w:br/>
      </w:r>
      <w:r>
        <w:rPr>
          <w:rFonts w:ascii="仿宋" w:eastAsia="仿宋" w:hAnsi="仿宋"/>
          <w:sz w:val="32"/>
          <w:szCs w:val="32"/>
        </w:rPr>
        <w:t>　　(1)根据晨昏线与纬线相交判断问题</w:t>
      </w:r>
      <w:r>
        <w:rPr>
          <w:rFonts w:ascii="仿宋" w:eastAsia="仿宋" w:hAnsi="仿宋"/>
          <w:sz w:val="32"/>
          <w:szCs w:val="32"/>
        </w:rPr>
        <w:br/>
      </w:r>
      <w:r>
        <w:rPr>
          <w:rFonts w:ascii="仿宋" w:eastAsia="仿宋" w:hAnsi="仿宋"/>
          <w:sz w:val="32"/>
          <w:szCs w:val="32"/>
        </w:rPr>
        <w:t>　　①晨昏线通过南北极可判断这一天为3月21日或9月23日前后</w:t>
      </w:r>
      <w:r>
        <w:rPr>
          <w:rFonts w:ascii="仿宋" w:eastAsia="仿宋" w:hAnsi="仿宋"/>
          <w:sz w:val="32"/>
          <w:szCs w:val="32"/>
        </w:rPr>
        <w:br/>
      </w:r>
      <w:r>
        <w:rPr>
          <w:rFonts w:ascii="仿宋" w:eastAsia="仿宋" w:hAnsi="仿宋"/>
          <w:sz w:val="32"/>
          <w:szCs w:val="32"/>
        </w:rPr>
        <w:t>　　②晨昏线与南北极相切，北极圈内为昼，可判断这一天为6月22日前后，北半球为夏至日，北半球为夏季，南半球为冬季</w:t>
      </w:r>
      <w:r>
        <w:rPr>
          <w:rFonts w:ascii="仿宋" w:eastAsia="仿宋" w:hAnsi="仿宋"/>
          <w:sz w:val="32"/>
          <w:szCs w:val="32"/>
        </w:rPr>
        <w:br/>
      </w:r>
      <w:r>
        <w:rPr>
          <w:rFonts w:ascii="仿宋" w:eastAsia="仿宋" w:hAnsi="仿宋"/>
          <w:sz w:val="32"/>
          <w:szCs w:val="32"/>
        </w:rPr>
        <w:t>　　③晨昏线与南北极相切，北极圈内为夜，可判断这一天为12月22日前后，北半球为冬至日，北半球为冬季，南半球为夏季</w:t>
      </w:r>
      <w:r>
        <w:rPr>
          <w:rFonts w:ascii="仿宋" w:eastAsia="仿宋" w:hAnsi="仿宋"/>
          <w:sz w:val="32"/>
          <w:szCs w:val="32"/>
        </w:rPr>
        <w:br/>
      </w:r>
      <w:r>
        <w:rPr>
          <w:rFonts w:ascii="仿宋" w:eastAsia="仿宋" w:hAnsi="仿宋"/>
          <w:sz w:val="32"/>
          <w:szCs w:val="32"/>
        </w:rPr>
        <w:t>　　(2)根据晨昏线与经线相交关系判断昼长和夜长</w:t>
      </w:r>
      <w:r>
        <w:rPr>
          <w:rFonts w:ascii="仿宋" w:eastAsia="仿宋" w:hAnsi="仿宋"/>
          <w:sz w:val="32"/>
          <w:szCs w:val="32"/>
        </w:rPr>
        <w:br/>
      </w:r>
      <w:r>
        <w:rPr>
          <w:rFonts w:ascii="仿宋" w:eastAsia="仿宋" w:hAnsi="仿宋"/>
          <w:sz w:val="32"/>
          <w:szCs w:val="32"/>
        </w:rPr>
        <w:t>　　推算某地昼长或者夜长，求昼长时，在昼半球范围内算出该地所在地的纬线圈从晨线与纬线圈交点到昏线与纬线圈交点，所跨的经度除以15即该地昼长，如果图上只画了昼半球的一半，要注意，图中白昼所跨经度差的2倍，除以15才是该地的昼长</w:t>
      </w:r>
      <w:r>
        <w:rPr>
          <w:rFonts w:ascii="仿宋" w:eastAsia="仿宋" w:hAnsi="仿宋"/>
          <w:sz w:val="32"/>
          <w:szCs w:val="32"/>
        </w:rPr>
        <w:br/>
      </w:r>
      <w:r>
        <w:rPr>
          <w:rFonts w:ascii="仿宋" w:eastAsia="仿宋" w:hAnsi="仿宋"/>
          <w:sz w:val="32"/>
          <w:szCs w:val="32"/>
        </w:rPr>
        <w:t>　　七：区时,地方时的计算</w:t>
      </w:r>
      <w:r>
        <w:rPr>
          <w:rFonts w:ascii="仿宋" w:eastAsia="仿宋" w:hAnsi="仿宋"/>
          <w:sz w:val="32"/>
          <w:szCs w:val="32"/>
        </w:rPr>
        <w:br/>
      </w:r>
      <w:r>
        <w:rPr>
          <w:rFonts w:ascii="仿宋" w:eastAsia="仿宋" w:hAnsi="仿宋"/>
          <w:sz w:val="32"/>
          <w:szCs w:val="32"/>
        </w:rPr>
        <w:t>　　第一步:先求两地的经度差.</w:t>
      </w:r>
      <w:r>
        <w:rPr>
          <w:rFonts w:ascii="仿宋" w:eastAsia="仿宋" w:hAnsi="仿宋"/>
          <w:sz w:val="32"/>
          <w:szCs w:val="32"/>
        </w:rPr>
        <w:br/>
      </w:r>
      <w:r>
        <w:rPr>
          <w:rFonts w:ascii="仿宋" w:eastAsia="仿宋" w:hAnsi="仿宋"/>
          <w:sz w:val="32"/>
          <w:szCs w:val="32"/>
        </w:rPr>
        <w:t>　　第二步:再求时间差,以每一度经度相差4分钟来算.</w:t>
      </w:r>
      <w:r>
        <w:rPr>
          <w:rFonts w:ascii="仿宋" w:eastAsia="仿宋" w:hAnsi="仿宋"/>
          <w:sz w:val="32"/>
          <w:szCs w:val="32"/>
        </w:rPr>
        <w:br/>
      </w:r>
      <w:r>
        <w:rPr>
          <w:rFonts w:ascii="仿宋" w:eastAsia="仿宋" w:hAnsi="仿宋"/>
          <w:sz w:val="32"/>
          <w:szCs w:val="32"/>
        </w:rPr>
        <w:t>　　第三步：然后判断两地的东西方向,求东用加,求西用减.若求出的时间大于24小时，则减24，日期加1天，若时间为负值，则加24小时，日期减去1天.第二单元大气</w:t>
      </w:r>
      <w:r>
        <w:rPr>
          <w:rFonts w:ascii="仿宋" w:eastAsia="仿宋" w:hAnsi="仿宋"/>
          <w:sz w:val="32"/>
          <w:szCs w:val="32"/>
        </w:rPr>
        <w:br/>
      </w:r>
      <w:r>
        <w:rPr>
          <w:rFonts w:ascii="仿宋" w:eastAsia="仿宋" w:hAnsi="仿宋"/>
          <w:sz w:val="32"/>
          <w:szCs w:val="32"/>
        </w:rPr>
        <w:t>　　一：大气的组成和垂直分层</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1)低层大气的组成：干洁空气(氮—生物体的基本成分、氧—生物维持生命活动的基本物质、二氧化碳—光合作用的基本原料、臭氧—吸收太阳紫外线“地球生命的保护伞”)、水汽和固体杂质(成云致雨的必要条件)</w:t>
      </w:r>
      <w:r>
        <w:rPr>
          <w:rFonts w:ascii="仿宋" w:eastAsia="仿宋" w:hAnsi="仿宋"/>
          <w:sz w:val="32"/>
          <w:szCs w:val="32"/>
        </w:rPr>
        <w:br/>
      </w:r>
      <w:r>
        <w:rPr>
          <w:rFonts w:ascii="仿宋" w:eastAsia="仿宋" w:hAnsi="仿宋"/>
          <w:sz w:val="32"/>
          <w:szCs w:val="32"/>
        </w:rPr>
        <w:t>　　2)：大气的垂直分层(课本29页图2.1)</w:t>
      </w:r>
      <w:r>
        <w:rPr>
          <w:rFonts w:ascii="仿宋" w:eastAsia="仿宋" w:hAnsi="仿宋"/>
          <w:sz w:val="32"/>
          <w:szCs w:val="32"/>
        </w:rPr>
        <w:br/>
      </w:r>
      <w:r>
        <w:rPr>
          <w:rFonts w:ascii="仿宋" w:eastAsia="仿宋" w:hAnsi="仿宋"/>
          <w:sz w:val="32"/>
          <w:szCs w:val="32"/>
        </w:rPr>
        <w:t>　　高度温度大气运动对人类活动的影响</w:t>
      </w:r>
      <w:r>
        <w:rPr>
          <w:rFonts w:ascii="仿宋" w:eastAsia="仿宋" w:hAnsi="仿宋"/>
          <w:sz w:val="32"/>
          <w:szCs w:val="32"/>
        </w:rPr>
        <w:br/>
      </w:r>
      <w:r>
        <w:rPr>
          <w:rFonts w:ascii="仿宋" w:eastAsia="仿宋" w:hAnsi="仿宋"/>
          <w:sz w:val="32"/>
          <w:szCs w:val="32"/>
        </w:rPr>
        <w:t>　　高层大气20__-3000千米电离层反射无线电波</w:t>
      </w:r>
      <w:r>
        <w:rPr>
          <w:rFonts w:ascii="仿宋" w:eastAsia="仿宋" w:hAnsi="仿宋"/>
          <w:sz w:val="32"/>
          <w:szCs w:val="32"/>
        </w:rPr>
        <w:br/>
      </w:r>
      <w:r>
        <w:rPr>
          <w:rFonts w:ascii="仿宋" w:eastAsia="仿宋" w:hAnsi="仿宋"/>
          <w:sz w:val="32"/>
          <w:szCs w:val="32"/>
        </w:rPr>
        <w:t>　　平流层50-55千米随高度的增加而上升平流运动臭氧吸收紫外线升温;有利于高空飞行</w:t>
      </w:r>
      <w:r>
        <w:rPr>
          <w:rFonts w:ascii="仿宋" w:eastAsia="仿宋" w:hAnsi="仿宋"/>
          <w:sz w:val="32"/>
          <w:szCs w:val="32"/>
        </w:rPr>
        <w:br/>
      </w:r>
      <w:r>
        <w:rPr>
          <w:rFonts w:ascii="仿宋" w:eastAsia="仿宋" w:hAnsi="仿宋"/>
          <w:sz w:val="32"/>
          <w:szCs w:val="32"/>
        </w:rPr>
        <w:t>　　对流层低纬：17-18千米，中纬：10-12千米，高纬：8-9千米随高度增加而递减对流运动天气现象复杂多变，与人类关系最密切</w:t>
      </w:r>
      <w:r>
        <w:rPr>
          <w:rFonts w:ascii="仿宋" w:eastAsia="仿宋" w:hAnsi="仿宋"/>
          <w:sz w:val="32"/>
          <w:szCs w:val="32"/>
        </w:rPr>
        <w:br/>
      </w:r>
      <w:r>
        <w:rPr>
          <w:rFonts w:ascii="仿宋" w:eastAsia="仿宋" w:hAnsi="仿宋"/>
          <w:sz w:val="32"/>
          <w:szCs w:val="32"/>
        </w:rPr>
        <w:t>　　二：大气热力作用</w:t>
      </w:r>
      <w:r>
        <w:rPr>
          <w:rFonts w:ascii="仿宋" w:eastAsia="仿宋" w:hAnsi="仿宋"/>
          <w:sz w:val="32"/>
          <w:szCs w:val="32"/>
        </w:rPr>
        <w:br/>
      </w:r>
      <w:r>
        <w:rPr>
          <w:rFonts w:ascii="仿宋" w:eastAsia="仿宋" w:hAnsi="仿宋"/>
          <w:sz w:val="32"/>
          <w:szCs w:val="32"/>
        </w:rPr>
        <w:t>　　(1)对太阳辐射的削弱作用</w:t>
      </w:r>
      <w:r>
        <w:rPr>
          <w:rFonts w:ascii="仿宋" w:eastAsia="仿宋" w:hAnsi="仿宋"/>
          <w:sz w:val="32"/>
          <w:szCs w:val="32"/>
        </w:rPr>
        <w:br/>
      </w:r>
      <w:r>
        <w:rPr>
          <w:rFonts w:ascii="仿宋" w:eastAsia="仿宋" w:hAnsi="仿宋"/>
          <w:sz w:val="32"/>
          <w:szCs w:val="32"/>
        </w:rPr>
        <w:t>　　吸收作用：具有选择性，水汽和二氧化碳吸收红外线，臭氧吸收紫外线，对于可见光部分吸收比较少</w:t>
      </w:r>
      <w:r>
        <w:rPr>
          <w:rFonts w:ascii="仿宋" w:eastAsia="仿宋" w:hAnsi="仿宋"/>
          <w:sz w:val="32"/>
          <w:szCs w:val="32"/>
        </w:rPr>
        <w:br/>
      </w:r>
      <w:r>
        <w:rPr>
          <w:rFonts w:ascii="仿宋" w:eastAsia="仿宋" w:hAnsi="仿宋"/>
          <w:sz w:val="32"/>
          <w:szCs w:val="32"/>
        </w:rPr>
        <w:t>　　反射作用：无选择性，云层越厚，反射作用越强，在夏季多云的白天，气温不是很高</w:t>
      </w:r>
      <w:r>
        <w:rPr>
          <w:rFonts w:ascii="仿宋" w:eastAsia="仿宋" w:hAnsi="仿宋"/>
          <w:sz w:val="32"/>
          <w:szCs w:val="32"/>
        </w:rPr>
        <w:br/>
      </w:r>
      <w:r>
        <w:rPr>
          <w:rFonts w:ascii="仿宋" w:eastAsia="仿宋" w:hAnsi="仿宋"/>
          <w:sz w:val="32"/>
          <w:szCs w:val="32"/>
        </w:rPr>
        <w:t>　　散射作用：具有选择性，对于波长较短的篮紫光易被散射，所以晴朗的天空呈蔚蓝色</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(2)对地面的保温效应</w:t>
      </w:r>
      <w:r>
        <w:rPr>
          <w:rFonts w:ascii="仿宋" w:eastAsia="仿宋" w:hAnsi="仿宋"/>
          <w:sz w:val="32"/>
          <w:szCs w:val="32"/>
        </w:rPr>
        <w:br/>
      </w:r>
      <w:r>
        <w:rPr>
          <w:rFonts w:ascii="仿宋" w:eastAsia="仿宋" w:hAnsi="仿宋"/>
          <w:sz w:val="32"/>
          <w:szCs w:val="32"/>
        </w:rPr>
        <w:t>　　①大气吸收地面的长波辐射，截留热量而增温，由于大气对于太阳短波辐射的吸收能力比较差，但是对于地面长波辐射吸收作用强，所以地面辐射大部分都是被大气吸收</w:t>
      </w:r>
      <w:r>
        <w:rPr>
          <w:rFonts w:ascii="仿宋" w:eastAsia="仿宋" w:hAnsi="仿宋"/>
          <w:sz w:val="32"/>
          <w:szCs w:val="32"/>
        </w:rPr>
        <w:br/>
      </w:r>
      <w:r>
        <w:rPr>
          <w:rFonts w:ascii="仿宋" w:eastAsia="仿宋" w:hAnsi="仿宋"/>
          <w:sz w:val="32"/>
          <w:szCs w:val="32"/>
        </w:rPr>
        <w:t>　　②大气逆辐射是大气辐射的一种,方向朝向地面,对地面热量进行补偿，起保温作用二：大气的热力状况</w:t>
      </w:r>
      <w:r>
        <w:rPr>
          <w:rFonts w:ascii="仿宋" w:eastAsia="仿宋" w:hAnsi="仿宋"/>
          <w:sz w:val="32"/>
          <w:szCs w:val="32"/>
        </w:rPr>
        <w:br/>
      </w:r>
      <w:r>
        <w:rPr>
          <w:rFonts w:ascii="仿宋" w:eastAsia="仿宋" w:hAnsi="仿宋"/>
          <w:sz w:val="32"/>
          <w:szCs w:val="32"/>
        </w:rPr>
        <w:t>　　大气的热力作用</w:t>
      </w:r>
      <w:r>
        <w:rPr>
          <w:rFonts w:ascii="仿宋" w:eastAsia="仿宋" w:hAnsi="仿宋"/>
          <w:sz w:val="32"/>
          <w:szCs w:val="32"/>
        </w:rPr>
        <w:br/>
      </w:r>
      <w:r>
        <w:rPr>
          <w:rFonts w:ascii="仿宋" w:eastAsia="仿宋" w:hAnsi="仿宋"/>
          <w:sz w:val="32"/>
          <w:szCs w:val="32"/>
        </w:rPr>
        <w:t>　　1)热力环流：由于地面冷热不均而形成的空气环流，是大气运动的一种最简单的形式。</w:t>
      </w:r>
      <w:r>
        <w:rPr>
          <w:rFonts w:ascii="仿宋" w:eastAsia="仿宋" w:hAnsi="仿宋"/>
          <w:sz w:val="32"/>
          <w:szCs w:val="32"/>
        </w:rPr>
        <w:br/>
      </w:r>
      <w:r>
        <w:rPr>
          <w:rFonts w:ascii="仿宋" w:eastAsia="仿宋" w:hAnsi="仿宋"/>
          <w:sz w:val="32"/>
          <w:szCs w:val="32"/>
        </w:rPr>
        <w:t>　　从图中可以看出，近地面等压线向低压方向(向下)弯曲，高空等压线向高压方向(向上)凸起</w:t>
      </w:r>
      <w:r>
        <w:rPr>
          <w:rFonts w:ascii="仿宋" w:eastAsia="仿宋" w:hAnsi="仿宋"/>
          <w:sz w:val="32"/>
          <w:szCs w:val="32"/>
        </w:rPr>
        <w:br/>
      </w:r>
      <w:r>
        <w:rPr>
          <w:rFonts w:ascii="仿宋" w:eastAsia="仿宋" w:hAnsi="仿宋"/>
          <w:sz w:val="32"/>
          <w:szCs w:val="32"/>
        </w:rPr>
        <w:t>　　2)大气的水平运动—--风</w:t>
      </w:r>
      <w:r>
        <w:rPr>
          <w:rFonts w:ascii="仿宋" w:eastAsia="仿宋" w:hAnsi="仿宋"/>
          <w:sz w:val="32"/>
          <w:szCs w:val="32"/>
        </w:rPr>
        <w:br/>
      </w:r>
      <w:r>
        <w:rPr>
          <w:rFonts w:ascii="仿宋" w:eastAsia="仿宋" w:hAnsi="仿宋"/>
          <w:sz w:val="32"/>
          <w:szCs w:val="32"/>
        </w:rPr>
        <w:t>　　影响因素：等压线越密集的地方，则风力越大(图2.10，2.11，2.12)在单一水平气压梯度力作用下：风向垂直等压线，指向低压</w:t>
      </w:r>
      <w:r>
        <w:rPr>
          <w:rFonts w:ascii="仿宋" w:eastAsia="仿宋" w:hAnsi="仿宋"/>
          <w:sz w:val="32"/>
          <w:szCs w:val="32"/>
        </w:rPr>
        <w:br/>
      </w:r>
      <w:r>
        <w:rPr>
          <w:rFonts w:ascii="仿宋" w:eastAsia="仿宋" w:hAnsi="仿宋"/>
          <w:sz w:val="32"/>
          <w:szCs w:val="32"/>
        </w:rPr>
        <w:t>　　风向在水平气压梯度力和地转偏向力作用下：风向与等压线平行</w:t>
      </w:r>
      <w:r>
        <w:rPr>
          <w:rFonts w:ascii="仿宋" w:eastAsia="仿宋" w:hAnsi="仿宋"/>
          <w:sz w:val="32"/>
          <w:szCs w:val="32"/>
        </w:rPr>
        <w:br/>
      </w:r>
      <w:r>
        <w:rPr>
          <w:rFonts w:ascii="仿宋" w:eastAsia="仿宋" w:hAnsi="仿宋"/>
          <w:sz w:val="32"/>
          <w:szCs w:val="32"/>
        </w:rPr>
        <w:t>　　在三个力作用下：风向与等压线成一夹角,始终由高压指向低压方向.三：全球性的大气环流</w:t>
      </w:r>
      <w:r>
        <w:rPr>
          <w:rFonts w:ascii="仿宋" w:eastAsia="仿宋" w:hAnsi="仿宋"/>
          <w:sz w:val="32"/>
          <w:szCs w:val="32"/>
        </w:rPr>
        <w:br/>
      </w:r>
      <w:r>
        <w:rPr>
          <w:rFonts w:ascii="仿宋" w:eastAsia="仿宋" w:hAnsi="仿宋"/>
          <w:sz w:val="32"/>
          <w:szCs w:val="32"/>
        </w:rPr>
        <w:t>　　1)三圈环流(课本37页图2.14)</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①在地表形成了七个气压带和六个风带，气压带风带随太阳直射点的南北移动而南北移动,对于北半球来说,夏季向北移,位置偏北;冬季向南移,位置偏南.(图2.15)②海陆分布对大气环流的影响</w:t>
      </w:r>
      <w:r>
        <w:rPr>
          <w:rFonts w:ascii="仿宋" w:eastAsia="仿宋" w:hAnsi="仿宋"/>
          <w:sz w:val="32"/>
          <w:szCs w:val="32"/>
        </w:rPr>
        <w:br/>
      </w:r>
      <w:r>
        <w:rPr>
          <w:rFonts w:ascii="仿宋" w:eastAsia="仿宋" w:hAnsi="仿宋"/>
          <w:sz w:val="32"/>
          <w:szCs w:val="32"/>
        </w:rPr>
        <w:t>　　(3)季风环流(图2.18)</w:t>
      </w:r>
      <w:r>
        <w:rPr>
          <w:rFonts w:ascii="仿宋" w:eastAsia="仿宋" w:hAnsi="仿宋"/>
          <w:sz w:val="32"/>
          <w:szCs w:val="32"/>
        </w:rPr>
        <w:br/>
      </w:r>
      <w:r>
        <w:rPr>
          <w:rFonts w:ascii="仿宋" w:eastAsia="仿宋" w:hAnsi="仿宋"/>
          <w:sz w:val="32"/>
          <w:szCs w:val="32"/>
        </w:rPr>
        <w:t>　　地区东亚南亚,东南亚</w:t>
      </w:r>
      <w:r>
        <w:rPr>
          <w:rFonts w:ascii="仿宋" w:eastAsia="仿宋" w:hAnsi="仿宋"/>
          <w:sz w:val="32"/>
          <w:szCs w:val="32"/>
        </w:rPr>
        <w:br/>
      </w:r>
      <w:r>
        <w:rPr>
          <w:rFonts w:ascii="仿宋" w:eastAsia="仿宋" w:hAnsi="仿宋"/>
          <w:sz w:val="32"/>
          <w:szCs w:val="32"/>
        </w:rPr>
        <w:t>　　气候类型温带季风气候亚热带季风气候热带季风气候</w:t>
      </w:r>
      <w:r>
        <w:rPr>
          <w:rFonts w:ascii="仿宋" w:eastAsia="仿宋" w:hAnsi="仿宋"/>
          <w:sz w:val="32"/>
          <w:szCs w:val="32"/>
        </w:rPr>
        <w:br/>
      </w:r>
      <w:r>
        <w:rPr>
          <w:rFonts w:ascii="仿宋" w:eastAsia="仿宋" w:hAnsi="仿宋"/>
          <w:sz w:val="32"/>
          <w:szCs w:val="32"/>
        </w:rPr>
        <w:t>　　成因海陆热力性质差异海陆热力性质差异，气压带和风带的季节移动风向冬季西北风(亚洲大陆)东北风(亚洲大陆)</w:t>
      </w:r>
      <w:r>
        <w:rPr>
          <w:rFonts w:ascii="仿宋" w:eastAsia="仿宋" w:hAnsi="仿宋"/>
          <w:sz w:val="32"/>
          <w:szCs w:val="32"/>
        </w:rPr>
        <w:br/>
      </w:r>
      <w:r>
        <w:rPr>
          <w:rFonts w:ascii="仿宋" w:eastAsia="仿宋" w:hAnsi="仿宋"/>
          <w:sz w:val="32"/>
          <w:szCs w:val="32"/>
        </w:rPr>
        <w:t>　　夏季东南风(太平洋)西南风(印度洋)</w:t>
      </w:r>
      <w:r>
        <w:rPr>
          <w:rFonts w:ascii="仿宋" w:eastAsia="仿宋" w:hAnsi="仿宋"/>
          <w:sz w:val="32"/>
          <w:szCs w:val="32"/>
        </w:rPr>
        <w:br/>
      </w:r>
      <w:r>
        <w:rPr>
          <w:rFonts w:ascii="仿宋" w:eastAsia="仿宋" w:hAnsi="仿宋"/>
          <w:sz w:val="32"/>
          <w:szCs w:val="32"/>
        </w:rPr>
        <w:t>　　四：常见的天气系统</w:t>
      </w:r>
      <w:r>
        <w:rPr>
          <w:rFonts w:ascii="仿宋" w:eastAsia="仿宋" w:hAnsi="仿宋"/>
          <w:sz w:val="32"/>
          <w:szCs w:val="32"/>
        </w:rPr>
        <w:br/>
      </w:r>
      <w:r>
        <w:rPr>
          <w:rFonts w:ascii="仿宋" w:eastAsia="仿宋" w:hAnsi="仿宋"/>
          <w:sz w:val="32"/>
          <w:szCs w:val="32"/>
        </w:rPr>
        <w:t>　　1)锋面系统—冷锋和暖锋(图2.19，2.20)</w:t>
      </w:r>
      <w:r>
        <w:rPr>
          <w:rFonts w:ascii="仿宋" w:eastAsia="仿宋" w:hAnsi="仿宋"/>
          <w:sz w:val="32"/>
          <w:szCs w:val="32"/>
        </w:rPr>
        <w:br/>
      </w:r>
      <w:r>
        <w:rPr>
          <w:rFonts w:ascii="仿宋" w:eastAsia="仿宋" w:hAnsi="仿宋"/>
          <w:sz w:val="32"/>
          <w:szCs w:val="32"/>
        </w:rPr>
        <w:t>　　冷锋暖锋</w:t>
      </w:r>
      <w:r>
        <w:rPr>
          <w:rFonts w:ascii="仿宋" w:eastAsia="仿宋" w:hAnsi="仿宋"/>
          <w:sz w:val="32"/>
          <w:szCs w:val="32"/>
        </w:rPr>
        <w:br/>
      </w:r>
      <w:r>
        <w:rPr>
          <w:rFonts w:ascii="仿宋" w:eastAsia="仿宋" w:hAnsi="仿宋"/>
          <w:sz w:val="32"/>
          <w:szCs w:val="32"/>
        </w:rPr>
        <w:t>　　概念冷气团主动向暖气团移动暖气团主动向冷气团移动</w:t>
      </w:r>
      <w:r>
        <w:rPr>
          <w:rFonts w:ascii="仿宋" w:eastAsia="仿宋" w:hAnsi="仿宋"/>
          <w:sz w:val="32"/>
          <w:szCs w:val="32"/>
        </w:rPr>
        <w:br/>
      </w:r>
      <w:r>
        <w:rPr>
          <w:rFonts w:ascii="仿宋" w:eastAsia="仿宋" w:hAnsi="仿宋"/>
          <w:sz w:val="32"/>
          <w:szCs w:val="32"/>
        </w:rPr>
        <w:t>　　天气特征过境前单一气团控制，天气晴朗单一气团控制，低温晴朗过境时阴天、雨雪、刮风、降温连续性降水</w:t>
      </w:r>
      <w:r>
        <w:rPr>
          <w:rFonts w:ascii="仿宋" w:eastAsia="仿宋" w:hAnsi="仿宋"/>
          <w:sz w:val="32"/>
          <w:szCs w:val="32"/>
        </w:rPr>
        <w:br/>
      </w:r>
      <w:r>
        <w:rPr>
          <w:rFonts w:ascii="仿宋" w:eastAsia="仿宋" w:hAnsi="仿宋"/>
          <w:sz w:val="32"/>
          <w:szCs w:val="32"/>
        </w:rPr>
        <w:t>　　过境后气压升高，气温下降，天气晴朗气温上升，气压下降，天气转好降水的分布降水一般出现在锋后降水一般出现在锋前</w:t>
      </w:r>
      <w:r>
        <w:rPr>
          <w:rFonts w:ascii="仿宋" w:eastAsia="仿宋" w:hAnsi="仿宋"/>
          <w:sz w:val="32"/>
          <w:szCs w:val="32"/>
        </w:rPr>
        <w:br/>
      </w:r>
      <w:r>
        <w:rPr>
          <w:rFonts w:ascii="仿宋" w:eastAsia="仿宋" w:hAnsi="仿宋"/>
          <w:sz w:val="32"/>
          <w:szCs w:val="32"/>
        </w:rPr>
        <w:t>　　大气举例北方夏季暴雨，冬春季大风，寒潮，沙尘暴</w:t>
      </w:r>
      <w:r>
        <w:rPr>
          <w:rFonts w:ascii="仿宋" w:eastAsia="仿宋" w:hAnsi="仿宋"/>
          <w:sz w:val="32"/>
          <w:szCs w:val="32"/>
        </w:rPr>
        <w:br/>
      </w:r>
      <w:r>
        <w:rPr>
          <w:rFonts w:ascii="仿宋" w:eastAsia="仿宋" w:hAnsi="仿宋"/>
          <w:sz w:val="32"/>
          <w:szCs w:val="32"/>
        </w:rPr>
        <w:t>　　2)低压、高压系统—气旋和反气旋(以北半球为例，图2.21)</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气旋反气旋</w:t>
      </w:r>
      <w:r>
        <w:rPr>
          <w:rFonts w:ascii="仿宋" w:eastAsia="仿宋" w:hAnsi="仿宋"/>
          <w:sz w:val="32"/>
          <w:szCs w:val="32"/>
        </w:rPr>
        <w:br/>
      </w:r>
      <w:r>
        <w:rPr>
          <w:rFonts w:ascii="仿宋" w:eastAsia="仿宋" w:hAnsi="仿宋"/>
          <w:sz w:val="32"/>
          <w:szCs w:val="32"/>
        </w:rPr>
        <w:t>　　气压低气压(中心低，四周高)高气压(中心高，四周低)</w:t>
      </w:r>
      <w:r>
        <w:rPr>
          <w:rFonts w:ascii="仿宋" w:eastAsia="仿宋" w:hAnsi="仿宋"/>
          <w:sz w:val="32"/>
          <w:szCs w:val="32"/>
        </w:rPr>
        <w:br/>
      </w:r>
      <w:r>
        <w:rPr>
          <w:rFonts w:ascii="仿宋" w:eastAsia="仿宋" w:hAnsi="仿宋"/>
          <w:sz w:val="32"/>
          <w:szCs w:val="32"/>
        </w:rPr>
        <w:t>　　水平运动四周向中心辐合(北逆南顺)中心向四周辐散(北顺南逆)垂直运动上升下沉</w:t>
      </w:r>
      <w:r>
        <w:rPr>
          <w:rFonts w:ascii="仿宋" w:eastAsia="仿宋" w:hAnsi="仿宋"/>
          <w:sz w:val="32"/>
          <w:szCs w:val="32"/>
        </w:rPr>
        <w:br/>
      </w:r>
      <w:r>
        <w:rPr>
          <w:rFonts w:ascii="仿宋" w:eastAsia="仿宋" w:hAnsi="仿宋"/>
          <w:sz w:val="32"/>
          <w:szCs w:val="32"/>
        </w:rPr>
        <w:t>　　天气多阴雨天气多晴朗、干燥天气</w:t>
      </w:r>
      <w:r>
        <w:rPr>
          <w:rFonts w:ascii="仿宋" w:eastAsia="仿宋" w:hAnsi="仿宋"/>
          <w:sz w:val="32"/>
          <w:szCs w:val="32"/>
        </w:rPr>
        <w:br/>
      </w:r>
      <w:r>
        <w:rPr>
          <w:rFonts w:ascii="仿宋" w:eastAsia="仿宋" w:hAnsi="仿宋"/>
          <w:sz w:val="32"/>
          <w:szCs w:val="32"/>
        </w:rPr>
        <w:t>　　举例台风长江流域的伏旱，北方“秋高气爽”天气</w:t>
      </w:r>
      <w:r>
        <w:rPr>
          <w:rFonts w:ascii="仿宋" w:eastAsia="仿宋" w:hAnsi="仿宋"/>
          <w:sz w:val="32"/>
          <w:szCs w:val="32"/>
        </w:rPr>
        <w:br/>
      </w:r>
      <w:r>
        <w:rPr>
          <w:rFonts w:ascii="仿宋" w:eastAsia="仿宋" w:hAnsi="仿宋"/>
          <w:sz w:val="32"/>
          <w:szCs w:val="32"/>
        </w:rPr>
        <w:t>　　五;气候的形成和变化</w:t>
      </w:r>
      <w:r>
        <w:rPr>
          <w:rFonts w:ascii="仿宋" w:eastAsia="仿宋" w:hAnsi="仿宋"/>
          <w:sz w:val="32"/>
          <w:szCs w:val="32"/>
        </w:rPr>
        <w:br/>
      </w:r>
      <w:r>
        <w:rPr>
          <w:rFonts w:ascii="仿宋" w:eastAsia="仿宋" w:hAnsi="仿宋"/>
          <w:sz w:val="32"/>
          <w:szCs w:val="32"/>
        </w:rPr>
        <w:t>　　1)气候的形成因子(太阳辐射、地面状况、大气环流、人类活动)</w:t>
      </w:r>
      <w:r>
        <w:rPr>
          <w:rFonts w:ascii="仿宋" w:eastAsia="仿宋" w:hAnsi="仿宋"/>
          <w:sz w:val="32"/>
          <w:szCs w:val="32"/>
        </w:rPr>
        <w:br/>
      </w:r>
      <w:r>
        <w:rPr>
          <w:rFonts w:ascii="仿宋" w:eastAsia="仿宋" w:hAnsi="仿宋"/>
          <w:sz w:val="32"/>
          <w:szCs w:val="32"/>
        </w:rPr>
        <w:t>　　①不同气候类型的气温特点</w:t>
      </w:r>
      <w:r>
        <w:rPr>
          <w:rFonts w:ascii="仿宋" w:eastAsia="仿宋" w:hAnsi="仿宋"/>
          <w:sz w:val="32"/>
          <w:szCs w:val="32"/>
        </w:rPr>
        <w:br/>
      </w:r>
      <w:r>
        <w:rPr>
          <w:rFonts w:ascii="仿宋" w:eastAsia="仿宋" w:hAnsi="仿宋"/>
          <w:sz w:val="32"/>
          <w:szCs w:val="32"/>
        </w:rPr>
        <w:t>　　l气温的分布，一般是低纬温度高，高纬温度低;山上的气温比山下低;暖流经过地区的气温比寒流经过地区高</w:t>
      </w:r>
      <w:r>
        <w:rPr>
          <w:rFonts w:ascii="仿宋" w:eastAsia="仿宋" w:hAnsi="仿宋"/>
          <w:sz w:val="32"/>
          <w:szCs w:val="32"/>
        </w:rPr>
        <w:br/>
      </w:r>
      <w:r>
        <w:rPr>
          <w:rFonts w:ascii="仿宋" w:eastAsia="仿宋" w:hAnsi="仿宋"/>
          <w:sz w:val="32"/>
          <w:szCs w:val="32"/>
        </w:rPr>
        <w:t>　　l同一纬度地带内，由于下垫面不同，不同地点的气温状况不同，其中影响比较的大是海洋和陆地</w:t>
      </w:r>
      <w:r>
        <w:rPr>
          <w:rFonts w:ascii="仿宋" w:eastAsia="仿宋" w:hAnsi="仿宋"/>
          <w:sz w:val="32"/>
          <w:szCs w:val="32"/>
        </w:rPr>
        <w:br/>
      </w:r>
      <w:r>
        <w:rPr>
          <w:rFonts w:ascii="仿宋" w:eastAsia="仿宋" w:hAnsi="仿宋"/>
          <w:sz w:val="32"/>
          <w:szCs w:val="32"/>
        </w:rPr>
        <w:t>　　l大陆性气候与海洋性气候的比较(北半球)</w:t>
      </w:r>
      <w:r>
        <w:rPr>
          <w:rFonts w:ascii="仿宋" w:eastAsia="仿宋" w:hAnsi="仿宋"/>
          <w:sz w:val="32"/>
          <w:szCs w:val="32"/>
        </w:rPr>
        <w:br/>
      </w:r>
      <w:r>
        <w:rPr>
          <w:rFonts w:ascii="仿宋" w:eastAsia="仿宋" w:hAnsi="仿宋"/>
          <w:sz w:val="32"/>
          <w:szCs w:val="32"/>
        </w:rPr>
        <w:t>　　气候类型气温日较差气温年较差气温月最低气温月大陆性大大7月1月</w:t>
      </w:r>
      <w:r>
        <w:rPr>
          <w:rFonts w:ascii="仿宋" w:eastAsia="仿宋" w:hAnsi="仿宋"/>
          <w:sz w:val="32"/>
          <w:szCs w:val="32"/>
        </w:rPr>
        <w:br/>
      </w:r>
      <w:r>
        <w:rPr>
          <w:rFonts w:ascii="仿宋" w:eastAsia="仿宋" w:hAnsi="仿宋"/>
          <w:sz w:val="32"/>
          <w:szCs w:val="32"/>
        </w:rPr>
        <w:t>　　海洋性小小8月2月</w:t>
      </w:r>
      <w:r>
        <w:rPr>
          <w:rFonts w:ascii="仿宋" w:eastAsia="仿宋" w:hAnsi="仿宋"/>
          <w:sz w:val="32"/>
          <w:szCs w:val="32"/>
        </w:rPr>
        <w:br/>
      </w:r>
      <w:r>
        <w:rPr>
          <w:rFonts w:ascii="仿宋" w:eastAsia="仿宋" w:hAnsi="仿宋"/>
          <w:sz w:val="32"/>
          <w:szCs w:val="32"/>
        </w:rPr>
        <w:t>　　②不同气候类型的降水状况</w:t>
      </w:r>
      <w:r>
        <w:rPr>
          <w:rFonts w:ascii="仿宋" w:eastAsia="仿宋" w:hAnsi="仿宋"/>
          <w:sz w:val="32"/>
          <w:szCs w:val="32"/>
        </w:rPr>
        <w:br/>
      </w:r>
      <w:r>
        <w:rPr>
          <w:rFonts w:ascii="仿宋" w:eastAsia="仿宋" w:hAnsi="仿宋"/>
          <w:sz w:val="32"/>
          <w:szCs w:val="32"/>
        </w:rPr>
        <w:t>　　l赤道地区气流以辐合上升为主，全年雨量充沛</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l南北回归线至南北纬30o之间，在副热带高压和信风带控制下，常年干旱</w:t>
      </w:r>
      <w:r>
        <w:rPr>
          <w:rFonts w:ascii="仿宋" w:eastAsia="仿宋" w:hAnsi="仿宋"/>
          <w:sz w:val="32"/>
          <w:szCs w:val="32"/>
        </w:rPr>
        <w:br/>
      </w:r>
      <w:r>
        <w:rPr>
          <w:rFonts w:ascii="仿宋" w:eastAsia="仿宋" w:hAnsi="仿宋"/>
          <w:sz w:val="32"/>
          <w:szCs w:val="32"/>
        </w:rPr>
        <w:t>　　l大陆的西岸有两种情况，以亚欧为例，地中海地区(亚热带)，夏季处于副热带高压中心的边缘，气流下沉，干燥少雨，冬季由于副热带高压向南移，此地受西风带的控制，多气旋活动，湿润多雨。欧洲地区(温带)，终年盛行西风，各月降水量较多，而且比较均匀</w:t>
      </w:r>
      <w:r>
        <w:rPr>
          <w:rFonts w:ascii="仿宋" w:eastAsia="仿宋" w:hAnsi="仿宋"/>
          <w:sz w:val="32"/>
          <w:szCs w:val="32"/>
        </w:rPr>
        <w:br/>
      </w:r>
      <w:r>
        <w:rPr>
          <w:rFonts w:ascii="仿宋" w:eastAsia="仿宋" w:hAnsi="仿宋"/>
          <w:sz w:val="32"/>
          <w:szCs w:val="32"/>
        </w:rPr>
        <w:t>　　l大陆的东岸，以亚欧大陆为例，处于季风环流的控制下，冬季受来自大陆的冷干气流的影响，降水不多，夏季受来自海洋的暖湿气流的影响，降水较多l大陆的内部，以亚欧大陆为例，终年受大陆气团的控制，降水比较少l两极地区以辐合下沉气流为主，全年降水少</w:t>
      </w:r>
      <w:r>
        <w:rPr>
          <w:rFonts w:ascii="仿宋" w:eastAsia="仿宋" w:hAnsi="仿宋"/>
          <w:sz w:val="32"/>
          <w:szCs w:val="32"/>
        </w:rPr>
        <w:br/>
      </w:r>
      <w:r>
        <w:rPr>
          <w:rFonts w:ascii="仿宋" w:eastAsia="仿宋" w:hAnsi="仿宋"/>
          <w:sz w:val="32"/>
          <w:szCs w:val="32"/>
        </w:rPr>
        <w:t>　　2)气候的类型(课本47页的图2.26)</w:t>
      </w:r>
      <w:r>
        <w:rPr>
          <w:rFonts w:ascii="仿宋" w:eastAsia="仿宋" w:hAnsi="仿宋"/>
          <w:sz w:val="32"/>
          <w:szCs w:val="32"/>
        </w:rPr>
        <w:br/>
      </w:r>
      <w:r>
        <w:rPr>
          <w:rFonts w:ascii="仿宋" w:eastAsia="仿宋" w:hAnsi="仿宋"/>
          <w:sz w:val="32"/>
          <w:szCs w:val="32"/>
        </w:rPr>
        <w:t>　　3)主要10种气候类型的判断(课本48页图2.27)</w:t>
      </w:r>
      <w:r>
        <w:rPr>
          <w:rFonts w:ascii="仿宋" w:eastAsia="仿宋" w:hAnsi="仿宋"/>
          <w:sz w:val="32"/>
          <w:szCs w:val="32"/>
        </w:rPr>
        <w:br/>
      </w:r>
      <w:r>
        <w:rPr>
          <w:rFonts w:ascii="仿宋" w:eastAsia="仿宋" w:hAnsi="仿宋"/>
          <w:sz w:val="32"/>
          <w:szCs w:val="32"/>
        </w:rPr>
        <w:t>　　步骤依据因素变化结论</w:t>
      </w:r>
      <w:r>
        <w:rPr>
          <w:rFonts w:ascii="仿宋" w:eastAsia="仿宋" w:hAnsi="仿宋"/>
          <w:sz w:val="32"/>
          <w:szCs w:val="32"/>
        </w:rPr>
        <w:br/>
      </w:r>
      <w:r>
        <w:rPr>
          <w:rFonts w:ascii="仿宋" w:eastAsia="仿宋" w:hAnsi="仿宋"/>
          <w:sz w:val="32"/>
          <w:szCs w:val="32"/>
        </w:rPr>
        <w:t>　　判断南北半球(或最低)气温月份6.7.8三个月气温北半球12.1.2三个月气温南半球</w:t>
      </w:r>
      <w:r>
        <w:rPr>
          <w:rFonts w:ascii="仿宋" w:eastAsia="仿宋" w:hAnsi="仿宋"/>
          <w:sz w:val="32"/>
          <w:szCs w:val="32"/>
        </w:rPr>
        <w:br/>
      </w:r>
      <w:r>
        <w:rPr>
          <w:rFonts w:ascii="仿宋" w:eastAsia="仿宋" w:hAnsi="仿宋"/>
          <w:sz w:val="32"/>
          <w:szCs w:val="32"/>
        </w:rPr>
        <w:t>　　判断所属温度带最冷月均温最冷月均温&gt;15℃热带气候</w:t>
      </w:r>
      <w:r>
        <w:rPr>
          <w:rFonts w:ascii="仿宋" w:eastAsia="仿宋" w:hAnsi="仿宋"/>
          <w:sz w:val="32"/>
          <w:szCs w:val="32"/>
        </w:rPr>
        <w:br/>
      </w:r>
      <w:r>
        <w:rPr>
          <w:rFonts w:ascii="仿宋" w:eastAsia="仿宋" w:hAnsi="仿宋"/>
          <w:sz w:val="32"/>
          <w:szCs w:val="32"/>
        </w:rPr>
        <w:t>　　最冷月气温在0℃～15℃亚热带气候或者温带海洋性气候</w:t>
      </w:r>
      <w:r>
        <w:rPr>
          <w:rFonts w:ascii="仿宋" w:eastAsia="仿宋" w:hAnsi="仿宋"/>
          <w:sz w:val="32"/>
          <w:szCs w:val="32"/>
        </w:rPr>
        <w:br/>
      </w:r>
      <w:r>
        <w:rPr>
          <w:rFonts w:ascii="仿宋" w:eastAsia="仿宋" w:hAnsi="仿宋"/>
          <w:sz w:val="32"/>
          <w:szCs w:val="32"/>
        </w:rPr>
        <w:t>　　最冷月气温在-15℃～0℃温带气候</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最热月20__mm</w:t>
      </w:r>
      <w:r>
        <w:rPr>
          <w:rFonts w:ascii="仿宋" w:eastAsia="仿宋" w:hAnsi="仿宋"/>
          <w:sz w:val="32"/>
          <w:szCs w:val="32"/>
        </w:rPr>
        <w:br/>
      </w:r>
      <w:r>
        <w:rPr>
          <w:rFonts w:ascii="仿宋" w:eastAsia="仿宋" w:hAnsi="仿宋"/>
          <w:sz w:val="32"/>
          <w:szCs w:val="32"/>
        </w:rPr>
        <w:t>　　温带温带海洋性气候700～1000mm</w:t>
      </w:r>
      <w:r>
        <w:rPr>
          <w:rFonts w:ascii="仿宋" w:eastAsia="仿宋" w:hAnsi="仿宋"/>
          <w:sz w:val="32"/>
          <w:szCs w:val="32"/>
        </w:rPr>
        <w:br/>
      </w:r>
      <w:r>
        <w:rPr>
          <w:rFonts w:ascii="仿宋" w:eastAsia="仿宋" w:hAnsi="仿宋"/>
          <w:sz w:val="32"/>
          <w:szCs w:val="32"/>
        </w:rPr>
        <w:t>　　夏雨型热带热带草原气候(750～1000mm)热带季风气候1500～20__mm)亚热带亚热带季风气候</w:t>
      </w:r>
      <w:r>
        <w:rPr>
          <w:rFonts w:ascii="仿宋" w:eastAsia="仿宋" w:hAnsi="仿宋"/>
          <w:sz w:val="32"/>
          <w:szCs w:val="32"/>
        </w:rPr>
        <w:br/>
      </w:r>
      <w:r>
        <w:rPr>
          <w:rFonts w:ascii="仿宋" w:eastAsia="仿宋" w:hAnsi="仿宋"/>
          <w:sz w:val="32"/>
          <w:szCs w:val="32"/>
        </w:rPr>
        <w:t>　　温带温带大陆型气候</w:t>
      </w:r>
      <w:r>
        <w:rPr>
          <w:rFonts w:ascii="仿宋" w:eastAsia="仿宋" w:hAnsi="仿宋"/>
          <w:sz w:val="32"/>
          <w:szCs w:val="32"/>
        </w:rPr>
        <w:br/>
      </w:r>
      <w:r>
        <w:rPr>
          <w:rFonts w:ascii="仿宋" w:eastAsia="仿宋" w:hAnsi="仿宋"/>
          <w:sz w:val="32"/>
          <w:szCs w:val="32"/>
        </w:rPr>
        <w:t>　　冬雨型亚热带地中海气候</w:t>
      </w:r>
      <w:r>
        <w:rPr>
          <w:rFonts w:ascii="仿宋" w:eastAsia="仿宋" w:hAnsi="仿宋"/>
          <w:sz w:val="32"/>
          <w:szCs w:val="32"/>
        </w:rPr>
        <w:br/>
      </w:r>
      <w:r>
        <w:rPr>
          <w:rFonts w:ascii="仿宋" w:eastAsia="仿宋" w:hAnsi="仿宋"/>
          <w:sz w:val="32"/>
          <w:szCs w:val="32"/>
        </w:rPr>
        <w:t>　　少雨型热带热带沙漠气候</w:t>
      </w:r>
      <w:r>
        <w:rPr>
          <w:rFonts w:ascii="仿宋" w:eastAsia="仿宋" w:hAnsi="仿宋"/>
          <w:sz w:val="32"/>
          <w:szCs w:val="32"/>
        </w:rPr>
        <w:br/>
      </w:r>
      <w:r>
        <w:rPr>
          <w:rFonts w:ascii="仿宋" w:eastAsia="仿宋" w:hAnsi="仿宋"/>
          <w:sz w:val="32"/>
          <w:szCs w:val="32"/>
        </w:rPr>
        <w:t>　　寒带极地气候</w:t>
      </w:r>
      <w:r>
        <w:rPr>
          <w:rFonts w:ascii="仿宋" w:eastAsia="仿宋" w:hAnsi="仿宋"/>
          <w:sz w:val="32"/>
          <w:szCs w:val="32"/>
        </w:rPr>
        <w:br/>
      </w:r>
      <w:r>
        <w:rPr>
          <w:rFonts w:ascii="仿宋" w:eastAsia="仿宋" w:hAnsi="仿宋"/>
          <w:sz w:val="32"/>
          <w:szCs w:val="32"/>
        </w:rPr>
        <w:t>　　六;大气环境保护</w:t>
      </w:r>
      <w:r>
        <w:rPr>
          <w:rFonts w:ascii="仿宋" w:eastAsia="仿宋" w:hAnsi="仿宋"/>
          <w:sz w:val="32"/>
          <w:szCs w:val="32"/>
        </w:rPr>
        <w:br/>
      </w:r>
      <w:r>
        <w:rPr>
          <w:rFonts w:ascii="仿宋" w:eastAsia="仿宋" w:hAnsi="仿宋"/>
          <w:sz w:val="32"/>
          <w:szCs w:val="32"/>
        </w:rPr>
        <w:t>　　(1)全球变暖</w:t>
      </w:r>
      <w:r>
        <w:rPr>
          <w:rFonts w:ascii="仿宋" w:eastAsia="仿宋" w:hAnsi="仿宋"/>
          <w:sz w:val="32"/>
          <w:szCs w:val="32"/>
        </w:rPr>
        <w:br/>
      </w:r>
      <w:r>
        <w:rPr>
          <w:rFonts w:ascii="仿宋" w:eastAsia="仿宋" w:hAnsi="仿宋"/>
          <w:sz w:val="32"/>
          <w:szCs w:val="32"/>
        </w:rPr>
        <w:t>　　原因：二氧化碳的增多而使气温升高</w:t>
      </w:r>
      <w:r>
        <w:rPr>
          <w:rFonts w:ascii="仿宋" w:eastAsia="仿宋" w:hAnsi="仿宋"/>
          <w:sz w:val="32"/>
          <w:szCs w:val="32"/>
        </w:rPr>
        <w:br/>
      </w:r>
      <w:r>
        <w:rPr>
          <w:rFonts w:ascii="仿宋" w:eastAsia="仿宋" w:hAnsi="仿宋"/>
          <w:sz w:val="32"/>
          <w:szCs w:val="32"/>
        </w:rPr>
        <w:t>　　二氧化碳增多的原因：①大量燃烧矿物燃料，②毁林</w:t>
      </w:r>
      <w:r>
        <w:rPr>
          <w:rFonts w:ascii="仿宋" w:eastAsia="仿宋" w:hAnsi="仿宋"/>
          <w:sz w:val="32"/>
          <w:szCs w:val="32"/>
        </w:rPr>
        <w:br/>
      </w:r>
      <w:r>
        <w:rPr>
          <w:rFonts w:ascii="仿宋" w:eastAsia="仿宋" w:hAnsi="仿宋"/>
          <w:sz w:val="32"/>
          <w:szCs w:val="32"/>
        </w:rPr>
        <w:t>　　危害：①海平面上升，淹没陆地</w:t>
      </w:r>
      <w:r>
        <w:rPr>
          <w:rFonts w:ascii="仿宋" w:eastAsia="仿宋" w:hAnsi="仿宋"/>
          <w:sz w:val="32"/>
          <w:szCs w:val="32"/>
        </w:rPr>
        <w:br/>
      </w:r>
      <w:r>
        <w:rPr>
          <w:rFonts w:ascii="仿宋" w:eastAsia="仿宋" w:hAnsi="仿宋"/>
          <w:sz w:val="32"/>
          <w:szCs w:val="32"/>
        </w:rPr>
        <w:t>　　②改变各地降水状况和干湿状况，导致世界各国经济结构的变化保护措施：①提高能源的利用技术和能源利用效益，采用新能源</w:t>
      </w:r>
      <w:r>
        <w:rPr>
          <w:rFonts w:ascii="仿宋" w:eastAsia="仿宋" w:hAnsi="仿宋"/>
          <w:sz w:val="32"/>
          <w:szCs w:val="32"/>
        </w:rPr>
        <w:br/>
      </w:r>
      <w:r>
        <w:rPr>
          <w:rFonts w:ascii="仿宋" w:eastAsia="仿宋" w:hAnsi="仿宋"/>
          <w:sz w:val="32"/>
          <w:szCs w:val="32"/>
        </w:rPr>
        <w:t>　　②努力加强国际合作</w:t>
      </w:r>
      <w:r>
        <w:rPr>
          <w:rFonts w:ascii="仿宋" w:eastAsia="仿宋" w:hAnsi="仿宋"/>
          <w:sz w:val="32"/>
          <w:szCs w:val="32"/>
        </w:rPr>
        <w:br/>
      </w:r>
      <w:r>
        <w:rPr>
          <w:rFonts w:ascii="仿宋" w:eastAsia="仿宋" w:hAnsi="仿宋"/>
          <w:sz w:val="32"/>
          <w:szCs w:val="32"/>
        </w:rPr>
        <w:t>　　(2)臭氧层的破坏与保护</w:t>
      </w:r>
      <w:r>
        <w:rPr>
          <w:rFonts w:ascii="仿宋" w:eastAsia="仿宋" w:hAnsi="仿宋"/>
          <w:sz w:val="32"/>
          <w:szCs w:val="32"/>
        </w:rPr>
        <w:br/>
      </w:r>
      <w:r>
        <w:rPr>
          <w:rFonts w:ascii="仿宋" w:eastAsia="仿宋" w:hAnsi="仿宋"/>
          <w:sz w:val="32"/>
          <w:szCs w:val="32"/>
        </w:rPr>
        <w:t>　　原因：除了自然原因以外，主要是人类使用制冷设备排放的氟氯烃</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危害：①危害人体健康，②对生态环境和农林牧渔业造成破坏</w:t>
      </w:r>
      <w:r>
        <w:rPr>
          <w:rFonts w:ascii="仿宋" w:eastAsia="仿宋" w:hAnsi="仿宋"/>
          <w:sz w:val="32"/>
          <w:szCs w:val="32"/>
        </w:rPr>
        <w:br/>
      </w:r>
      <w:r>
        <w:rPr>
          <w:rFonts w:ascii="仿宋" w:eastAsia="仿宋" w:hAnsi="仿宋"/>
          <w:sz w:val="32"/>
          <w:szCs w:val="32"/>
        </w:rPr>
        <w:t>　　保护措施：减少并逐步禁止氟氯烃等消耗臭氧物质的排放，加强国际合作</w:t>
      </w:r>
      <w:r>
        <w:rPr>
          <w:rFonts w:ascii="仿宋" w:eastAsia="仿宋" w:hAnsi="仿宋"/>
          <w:sz w:val="32"/>
          <w:szCs w:val="32"/>
        </w:rPr>
        <w:br/>
      </w:r>
      <w:r>
        <w:rPr>
          <w:rFonts w:ascii="仿宋" w:eastAsia="仿宋" w:hAnsi="仿宋"/>
          <w:sz w:val="32"/>
          <w:szCs w:val="32"/>
        </w:rPr>
        <w:t>　　(3)酸雨</w:t>
      </w:r>
      <w:r>
        <w:rPr>
          <w:rFonts w:ascii="仿宋" w:eastAsia="仿宋" w:hAnsi="仿宋"/>
          <w:sz w:val="32"/>
          <w:szCs w:val="32"/>
        </w:rPr>
        <w:br/>
      </w:r>
      <w:r>
        <w:rPr>
          <w:rFonts w:ascii="仿宋" w:eastAsia="仿宋" w:hAnsi="仿宋"/>
          <w:sz w:val="32"/>
          <w:szCs w:val="32"/>
        </w:rPr>
        <w:t>　　概念：人们一般把PH值小于5.6的雨水称为酸雨</w:t>
      </w:r>
      <w:r>
        <w:rPr>
          <w:rFonts w:ascii="仿宋" w:eastAsia="仿宋" w:hAnsi="仿宋"/>
          <w:sz w:val="32"/>
          <w:szCs w:val="32"/>
        </w:rPr>
        <w:br/>
      </w:r>
      <w:r>
        <w:rPr>
          <w:rFonts w:ascii="仿宋" w:eastAsia="仿宋" w:hAnsi="仿宋"/>
          <w:sz w:val="32"/>
          <w:szCs w:val="32"/>
        </w:rPr>
        <w:t>　　成因：燃烧矿物排放的大量二氧化硫和氮氧化物等酸性气体</w:t>
      </w:r>
      <w:r>
        <w:rPr>
          <w:rFonts w:ascii="仿宋" w:eastAsia="仿宋" w:hAnsi="仿宋"/>
          <w:sz w:val="32"/>
          <w:szCs w:val="32"/>
        </w:rPr>
        <w:br/>
      </w:r>
      <w:r>
        <w:rPr>
          <w:rFonts w:ascii="仿宋" w:eastAsia="仿宋" w:hAnsi="仿宋"/>
          <w:sz w:val="32"/>
          <w:szCs w:val="32"/>
        </w:rPr>
        <w:t>　　危害：河湖水酸化，土壤酸化，危害森林和农作物生长，腐蚀建筑和文物古迹等防治措施：防治酸雨最根本的措施是减少人为硫氧化合物和氮氧化合物的排放，我国已经采取了发展洁净煤技术、清洁燃烧技术等措施来控制酸雨第三单元陆地和海洋</w:t>
      </w:r>
      <w:r>
        <w:rPr>
          <w:rFonts w:ascii="仿宋" w:eastAsia="仿宋" w:hAnsi="仿宋"/>
          <w:sz w:val="32"/>
          <w:szCs w:val="32"/>
        </w:rPr>
        <w:br/>
      </w:r>
      <w:r>
        <w:rPr>
          <w:rFonts w:ascii="仿宋" w:eastAsia="仿宋" w:hAnsi="仿宋"/>
          <w:sz w:val="32"/>
          <w:szCs w:val="32"/>
        </w:rPr>
        <w:t>　　一：地壳物质的组成与循环</w:t>
      </w:r>
      <w:r>
        <w:rPr>
          <w:rFonts w:ascii="仿宋" w:eastAsia="仿宋" w:hAnsi="仿宋"/>
          <w:sz w:val="32"/>
          <w:szCs w:val="32"/>
        </w:rPr>
        <w:br/>
      </w:r>
      <w:r>
        <w:rPr>
          <w:rFonts w:ascii="仿宋" w:eastAsia="仿宋" w:hAnsi="仿宋"/>
          <w:sz w:val="32"/>
          <w:szCs w:val="32"/>
        </w:rPr>
        <w:t>　　(1)组成岩石的矿物</w:t>
      </w:r>
      <w:r>
        <w:rPr>
          <w:rFonts w:ascii="仿宋" w:eastAsia="仿宋" w:hAnsi="仿宋"/>
          <w:sz w:val="32"/>
          <w:szCs w:val="32"/>
        </w:rPr>
        <w:br/>
      </w:r>
      <w:r>
        <w:rPr>
          <w:rFonts w:ascii="仿宋" w:eastAsia="仿宋" w:hAnsi="仿宋"/>
          <w:sz w:val="32"/>
          <w:szCs w:val="32"/>
        </w:rPr>
        <w:t>　　元素：由多到少是氧、硅、铝、铁</w:t>
      </w:r>
      <w:r>
        <w:rPr>
          <w:rFonts w:ascii="仿宋" w:eastAsia="仿宋" w:hAnsi="仿宋"/>
          <w:sz w:val="32"/>
          <w:szCs w:val="32"/>
        </w:rPr>
        <w:br/>
      </w:r>
      <w:r>
        <w:rPr>
          <w:rFonts w:ascii="仿宋" w:eastAsia="仿宋" w:hAnsi="仿宋"/>
          <w:sz w:val="32"/>
          <w:szCs w:val="32"/>
        </w:rPr>
        <w:t>　　结合</w:t>
      </w:r>
      <w:r>
        <w:rPr>
          <w:rFonts w:ascii="仿宋" w:eastAsia="仿宋" w:hAnsi="仿宋"/>
          <w:sz w:val="32"/>
          <w:szCs w:val="32"/>
        </w:rPr>
        <w:br/>
      </w:r>
      <w:r>
        <w:rPr>
          <w:rFonts w:ascii="仿宋" w:eastAsia="仿宋" w:hAnsi="仿宋"/>
          <w:sz w:val="32"/>
          <w:szCs w:val="32"/>
        </w:rPr>
        <w:t>　　矿物：主要的造岩矿物有石英、云母、长石方、解石</w:t>
      </w:r>
      <w:r>
        <w:rPr>
          <w:rFonts w:ascii="仿宋" w:eastAsia="仿宋" w:hAnsi="仿宋"/>
          <w:sz w:val="32"/>
          <w:szCs w:val="32"/>
        </w:rPr>
        <w:br/>
      </w:r>
      <w:r>
        <w:rPr>
          <w:rFonts w:ascii="仿宋" w:eastAsia="仿宋" w:hAnsi="仿宋"/>
          <w:sz w:val="32"/>
          <w:szCs w:val="32"/>
        </w:rPr>
        <w:t>　　积聚岩浆岩(花岗岩，玄武岩)</w:t>
      </w:r>
      <w:r>
        <w:rPr>
          <w:rFonts w:ascii="仿宋" w:eastAsia="仿宋" w:hAnsi="仿宋"/>
          <w:sz w:val="32"/>
          <w:szCs w:val="32"/>
        </w:rPr>
        <w:br/>
      </w:r>
      <w:r>
        <w:rPr>
          <w:rFonts w:ascii="仿宋" w:eastAsia="仿宋" w:hAnsi="仿宋"/>
          <w:sz w:val="32"/>
          <w:szCs w:val="32"/>
        </w:rPr>
        <w:t>　　岩石沉积岩：具有层理结构，常含有化石，包括(石灰岩，页岩，砂岩，砾岩)变质岩：大理岩，板岩</w:t>
      </w:r>
      <w:r>
        <w:rPr>
          <w:rFonts w:ascii="仿宋" w:eastAsia="仿宋" w:hAnsi="仿宋"/>
          <w:sz w:val="32"/>
          <w:szCs w:val="32"/>
        </w:rPr>
        <w:br/>
      </w:r>
      <w:r>
        <w:rPr>
          <w:rFonts w:ascii="仿宋" w:eastAsia="仿宋" w:hAnsi="仿宋"/>
          <w:sz w:val="32"/>
          <w:szCs w:val="32"/>
        </w:rPr>
        <w:t>　　(2)地壳物质的循环</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43"/>
          <w:type w:val="nextPage"/>
          <w:pgSz w:w="11906" w:h="16838"/>
          <w:pgMar w:top="2098" w:right="1304" w:bottom="1928" w:left="1588" w:header="851" w:footer="992" w:gutter="0"/>
          <w:pgNumType w:start="40"/>
          <w:cols w:space="720"/>
          <w:titlePg w:val="0"/>
          <w:docGrid w:type="lines" w:linePitch="312"/>
        </w:sectPr>
      </w:pPr>
      <w:r>
        <w:rPr>
          <w:rFonts w:ascii="仿宋" w:eastAsia="仿宋" w:hAnsi="仿宋"/>
          <w:sz w:val="32"/>
          <w:szCs w:val="32"/>
        </w:rPr>
        <w:t>　　从岩浆到形成各种岩石，又到新的岩浆的产生，这一过程就是地壳物质循环二：地壳变动与地表形态</w:t>
      </w:r>
      <w:r>
        <w:rPr>
          <w:rFonts w:ascii="仿宋" w:eastAsia="仿宋" w:hAnsi="仿宋"/>
          <w:sz w:val="32"/>
          <w:szCs w:val="32"/>
        </w:rPr>
        <w:br/>
      </w:r>
      <w:r>
        <w:rPr>
          <w:rFonts w:ascii="仿宋" w:eastAsia="仿宋" w:hAnsi="仿宋"/>
          <w:sz w:val="32"/>
          <w:szCs w:val="32"/>
        </w:rPr>
        <w:t>　　1)地质作用：按能量来源不同，分为内力作用和外力作用</w:t>
      </w:r>
      <w:r>
        <w:rPr>
          <w:rFonts w:ascii="仿宋" w:eastAsia="仿宋" w:hAnsi="仿宋"/>
          <w:sz w:val="32"/>
          <w:szCs w:val="32"/>
        </w:rPr>
        <w:br/>
      </w:r>
      <w:r>
        <w:rPr>
          <w:rFonts w:ascii="仿宋" w:eastAsia="仿宋" w:hAnsi="仿宋"/>
          <w:sz w:val="32"/>
          <w:szCs w:val="32"/>
        </w:rPr>
        <w:t>　　内力作用：地震、火山爆发、地壳运动、变质作用</w:t>
      </w:r>
      <w:r>
        <w:rPr>
          <w:rFonts w:ascii="仿宋" w:eastAsia="仿宋" w:hAnsi="仿宋"/>
          <w:sz w:val="32"/>
          <w:szCs w:val="32"/>
        </w:rPr>
        <w:br/>
      </w:r>
      <w:r>
        <w:rPr>
          <w:rFonts w:ascii="仿宋" w:eastAsia="仿宋" w:hAnsi="仿宋"/>
          <w:sz w:val="32"/>
          <w:szCs w:val="32"/>
        </w:rPr>
        <w:t>　　外力作用：风化、侵蚀、搬运、沉积，泥石流、滑坡、山崩</w:t>
      </w:r>
      <w:r>
        <w:rPr>
          <w:rFonts w:ascii="仿宋" w:eastAsia="仿宋" w:hAnsi="仿宋"/>
          <w:sz w:val="32"/>
          <w:szCs w:val="32"/>
        </w:rPr>
        <w:br/>
      </w:r>
      <w:r>
        <w:rPr>
          <w:rFonts w:ascii="仿宋" w:eastAsia="仿宋" w:hAnsi="仿宋"/>
          <w:sz w:val="32"/>
          <w:szCs w:val="32"/>
        </w:rPr>
        <w:t>　　2)地壳运动的基本形式及其对地貌的影响</w:t>
      </w:r>
      <w:r>
        <w:rPr>
          <w:rFonts w:ascii="仿宋" w:eastAsia="仿宋" w:hAnsi="仿宋"/>
          <w:sz w:val="32"/>
          <w:szCs w:val="32"/>
        </w:rPr>
        <w:br/>
      </w:r>
      <w:r>
        <w:rPr>
          <w:rFonts w:ascii="仿宋" w:eastAsia="仿宋" w:hAnsi="仿宋"/>
          <w:sz w:val="32"/>
          <w:szCs w:val="32"/>
        </w:rPr>
        <w:t>　　地壳运动对地表形态的影响两者的关系</w:t>
      </w:r>
      <w:r>
        <w:rPr>
          <w:rFonts w:ascii="仿宋" w:eastAsia="仿宋" w:hAnsi="仿宋"/>
          <w:sz w:val="32"/>
          <w:szCs w:val="32"/>
        </w:rPr>
        <w:br/>
      </w:r>
      <w:r>
        <w:rPr>
          <w:rFonts w:ascii="仿宋" w:eastAsia="仿宋" w:hAnsi="仿宋"/>
          <w:sz w:val="32"/>
          <w:szCs w:val="32"/>
        </w:rPr>
        <w:t>　　水平运动形成褶皱山系，如裂谷和海洋，东非大裂谷，大西洋的形成以水平运动为主，垂直运动为辅</w:t>
      </w:r>
      <w:r>
        <w:rPr>
          <w:rFonts w:ascii="仿宋" w:eastAsia="仿宋" w:hAnsi="仿宋"/>
          <w:sz w:val="32"/>
          <w:szCs w:val="32"/>
        </w:rPr>
        <w:br/>
      </w:r>
      <w:r>
        <w:rPr>
          <w:rFonts w:ascii="仿宋" w:eastAsia="仿宋" w:hAnsi="仿宋"/>
          <w:sz w:val="32"/>
          <w:szCs w:val="32"/>
        </w:rPr>
        <w:t>　　垂直运动引起地表高低不平和海陆变迁</w:t>
      </w:r>
      <w:r>
        <w:rPr>
          <w:rFonts w:ascii="仿宋" w:eastAsia="仿宋" w:hAnsi="仿宋"/>
          <w:sz w:val="32"/>
          <w:szCs w:val="32"/>
        </w:rPr>
        <w:br/>
      </w:r>
      <w:r>
        <w:rPr>
          <w:rFonts w:ascii="仿宋" w:eastAsia="仿宋" w:hAnsi="仿宋"/>
          <w:sz w:val="32"/>
          <w:szCs w:val="32"/>
        </w:rPr>
        <w:t>　　3)板块构造学说的基本论点</w:t>
      </w:r>
      <w:r>
        <w:rPr>
          <w:rFonts w:ascii="仿宋" w:eastAsia="仿宋" w:hAnsi="仿宋"/>
          <w:sz w:val="32"/>
          <w:szCs w:val="32"/>
        </w:rPr>
        <w:br/>
      </w:r>
      <w:r>
        <w:rPr>
          <w:rFonts w:ascii="仿宋" w:eastAsia="仿宋" w:hAnsi="仿宋"/>
          <w:sz w:val="32"/>
          <w:szCs w:val="32"/>
        </w:rPr>
        <w:t>　　(1)全球岩石圈共分为六大板块(课本63页图3.11)</w:t>
      </w:r>
      <w:r>
        <w:rPr>
          <w:rFonts w:ascii="仿宋" w:eastAsia="仿宋" w:hAnsi="仿宋"/>
          <w:sz w:val="32"/>
          <w:szCs w:val="32"/>
        </w:rPr>
        <w:br/>
      </w:r>
      <w:r>
        <w:rPr>
          <w:rFonts w:ascii="仿宋" w:eastAsia="仿宋" w:hAnsi="仿宋"/>
          <w:sz w:val="32"/>
          <w:szCs w:val="32"/>
        </w:rPr>
        <w:t>　　(2)板块处于不断运动之中，板块内部比较稳定，板块交界地带地壳活跃多火山，地震等</w:t>
      </w:r>
      <w:r>
        <w:rPr>
          <w:rFonts w:ascii="仿宋" w:eastAsia="仿宋" w:hAnsi="仿宋"/>
          <w:sz w:val="32"/>
          <w:szCs w:val="32"/>
        </w:rPr>
        <w:br/>
      </w:r>
      <w:r>
        <w:rPr>
          <w:rFonts w:ascii="仿宋" w:eastAsia="仿宋" w:hAnsi="仿宋"/>
          <w:sz w:val="32"/>
          <w:szCs w:val="32"/>
        </w:rPr>
        <w:t>　　(3)板块张裂地带常形成裂谷或海洋，如东非大裂谷，大西洋，在板块相撞挤压地带，常形成山脉，当大洋与大陆板块相撞时，形成海沟、岛弧、海岸山脉，当大陆与大陆板块相撞时形成巨大的褶皱山脉</w:t>
      </w:r>
      <w:r>
        <w:rPr>
          <w:rFonts w:ascii="仿宋" w:eastAsia="仿宋" w:hAnsi="仿宋"/>
          <w:sz w:val="32"/>
          <w:szCs w:val="32"/>
        </w:rPr>
        <w:br/>
      </w:r>
      <w:r>
        <w:rPr>
          <w:rFonts w:ascii="仿宋" w:eastAsia="仿宋" w:hAnsi="仿宋"/>
          <w:sz w:val="32"/>
          <w:szCs w:val="32"/>
        </w:rPr>
        <w:t>　　4)地质构造与构造地貌</w:t>
      </w:r>
      <w:r>
        <w:rPr>
          <w:rFonts w:ascii="仿宋" w:eastAsia="仿宋" w:hAnsi="仿宋"/>
          <w:sz w:val="32"/>
          <w:szCs w:val="32"/>
        </w:rPr>
        <w:br/>
      </w:r>
      <w:r>
        <w:rPr>
          <w:rFonts w:ascii="仿宋" w:eastAsia="仿宋" w:hAnsi="仿宋"/>
          <w:sz w:val="32"/>
          <w:szCs w:val="32"/>
        </w:rPr>
        <w:t>　　(1)地质构造的概念：由于地壳运动引起地壳变形变位</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44"/>
          <w:type w:val="nextPage"/>
          <w:pgSz w:w="11906" w:h="16838"/>
          <w:pgMar w:top="2098" w:right="1304" w:bottom="1928" w:left="1588" w:header="851" w:footer="992" w:gutter="0"/>
          <w:pgNumType w:start="41"/>
          <w:cols w:space="720"/>
          <w:titlePg w:val="0"/>
          <w:docGrid w:type="lines" w:linePitch="312"/>
        </w:sectPr>
      </w:pPr>
      <w:r>
        <w:rPr>
          <w:rFonts w:ascii="仿宋" w:eastAsia="仿宋" w:hAnsi="仿宋"/>
          <w:sz w:val="32"/>
          <w:szCs w:val="32"/>
        </w:rPr>
        <w:t>　　(2)常见的地质构造及构造地貌</w:t>
      </w:r>
      <w:r>
        <w:rPr>
          <w:rFonts w:ascii="仿宋" w:eastAsia="仿宋" w:hAnsi="仿宋"/>
          <w:sz w:val="32"/>
          <w:szCs w:val="32"/>
        </w:rPr>
        <w:br/>
      </w:r>
      <w:r>
        <w:rPr>
          <w:rFonts w:ascii="仿宋" w:eastAsia="仿宋" w:hAnsi="仿宋"/>
          <w:sz w:val="32"/>
          <w:szCs w:val="32"/>
        </w:rPr>
        <w:t>　　褶皱岩层形态未侵蚀的地表形态侵蚀后的地表形态与人类生产关系</w:t>
      </w:r>
      <w:r>
        <w:rPr>
          <w:rFonts w:ascii="仿宋" w:eastAsia="仿宋" w:hAnsi="仿宋"/>
          <w:sz w:val="32"/>
          <w:szCs w:val="32"/>
        </w:rPr>
        <w:br/>
      </w:r>
      <w:r>
        <w:rPr>
          <w:rFonts w:ascii="仿宋" w:eastAsia="仿宋" w:hAnsi="仿宋"/>
          <w:sz w:val="32"/>
          <w:szCs w:val="32"/>
        </w:rPr>
        <w:t>　　背斜一般是岩层向上拱起成为山岭不少背斜顶部受张力，常被侵蚀成谷地储油构造</w:t>
      </w:r>
      <w:r>
        <w:rPr>
          <w:rFonts w:ascii="仿宋" w:eastAsia="仿宋" w:hAnsi="仿宋"/>
          <w:sz w:val="32"/>
          <w:szCs w:val="32"/>
        </w:rPr>
        <w:br/>
      </w:r>
      <w:r>
        <w:rPr>
          <w:rFonts w:ascii="仿宋" w:eastAsia="仿宋" w:hAnsi="仿宋"/>
          <w:sz w:val="32"/>
          <w:szCs w:val="32"/>
        </w:rPr>
        <w:t>　　向斜一般是岩层向下弯曲成为谷地不少向斜受挤压不易被侵蚀成为山岭储存地下水断层沿断裂面两侧岩块错位东非大裂谷、华山北坡大断崖;上升岩块：华山、庐山、泰山，下降岩块：渭河平原、汾河谷地、鄱阳湖。工程建设遇断层加固或避开</w:t>
      </w:r>
      <w:r>
        <w:rPr>
          <w:rFonts w:ascii="仿宋" w:eastAsia="仿宋" w:hAnsi="仿宋"/>
          <w:sz w:val="32"/>
          <w:szCs w:val="32"/>
        </w:rPr>
        <w:br/>
      </w:r>
      <w:r>
        <w:rPr>
          <w:rFonts w:ascii="仿宋" w:eastAsia="仿宋" w:hAnsi="仿宋"/>
          <w:sz w:val="32"/>
          <w:szCs w:val="32"/>
        </w:rPr>
        <w:t>　　5)外力作用与地貌</w:t>
      </w:r>
      <w:r>
        <w:rPr>
          <w:rFonts w:ascii="仿宋" w:eastAsia="仿宋" w:hAnsi="仿宋"/>
          <w:sz w:val="32"/>
          <w:szCs w:val="32"/>
        </w:rPr>
        <w:br/>
      </w:r>
      <w:r>
        <w:rPr>
          <w:rFonts w:ascii="仿宋" w:eastAsia="仿宋" w:hAnsi="仿宋"/>
          <w:sz w:val="32"/>
          <w:szCs w:val="32"/>
        </w:rPr>
        <w:t>　　侵蚀搬运堆积</w:t>
      </w:r>
      <w:r>
        <w:rPr>
          <w:rFonts w:ascii="仿宋" w:eastAsia="仿宋" w:hAnsi="仿宋"/>
          <w:sz w:val="32"/>
          <w:szCs w:val="32"/>
        </w:rPr>
        <w:br/>
      </w:r>
      <w:r>
        <w:rPr>
          <w:rFonts w:ascii="仿宋" w:eastAsia="仿宋" w:hAnsi="仿宋"/>
          <w:sz w:val="32"/>
          <w:szCs w:val="32"/>
        </w:rPr>
        <w:t>　　流水作用冲刷地表，如黄土高原千沟万壑的地貌，流水使谷地加深加宽搬运侵蚀后的产物，如流沙流速降低，泥沙逐渐沉积流沙堆积形成山前冲积扇，河流中下游冲积平原、河口三角洲</w:t>
      </w:r>
      <w:r>
        <w:rPr>
          <w:rFonts w:ascii="仿宋" w:eastAsia="仿宋" w:hAnsi="仿宋"/>
          <w:sz w:val="32"/>
          <w:szCs w:val="32"/>
        </w:rPr>
        <w:br/>
      </w:r>
      <w:r>
        <w:rPr>
          <w:rFonts w:ascii="仿宋" w:eastAsia="仿宋" w:hAnsi="仿宋"/>
          <w:sz w:val="32"/>
          <w:szCs w:val="32"/>
        </w:rPr>
        <w:t>　　风力作用风蚀沟谷、风蚀洼地形成戈壁、荒漠风沙堆积形成沙丘、沙垄、沙漠边缘黄土堆积，如黄土高原</w:t>
      </w:r>
      <w:r>
        <w:rPr>
          <w:rFonts w:ascii="仿宋" w:eastAsia="仿宋" w:hAnsi="仿宋"/>
          <w:sz w:val="32"/>
          <w:szCs w:val="32"/>
        </w:rPr>
        <w:br/>
      </w:r>
      <w:r>
        <w:rPr>
          <w:rFonts w:ascii="仿宋" w:eastAsia="仿宋" w:hAnsi="仿宋"/>
          <w:sz w:val="32"/>
          <w:szCs w:val="32"/>
        </w:rPr>
        <w:t>　　三;海水的温度和盐度</w:t>
      </w:r>
      <w:r>
        <w:rPr>
          <w:rFonts w:ascii="仿宋" w:eastAsia="仿宋" w:hAnsi="仿宋"/>
          <w:sz w:val="32"/>
          <w:szCs w:val="32"/>
        </w:rPr>
        <w:br/>
      </w:r>
      <w:r>
        <w:rPr>
          <w:rFonts w:ascii="仿宋" w:eastAsia="仿宋" w:hAnsi="仿宋"/>
          <w:sz w:val="32"/>
          <w:szCs w:val="32"/>
        </w:rPr>
        <w:t>　　(1)海水的温度</w:t>
      </w:r>
      <w:r>
        <w:rPr>
          <w:rFonts w:ascii="仿宋" w:eastAsia="仿宋" w:hAnsi="仿宋"/>
          <w:sz w:val="32"/>
          <w:szCs w:val="32"/>
        </w:rPr>
        <w:br/>
      </w:r>
      <w:r>
        <w:rPr>
          <w:rFonts w:ascii="仿宋" w:eastAsia="仿宋" w:hAnsi="仿宋"/>
          <w:sz w:val="32"/>
          <w:szCs w:val="32"/>
        </w:rPr>
        <w:t>　　海水温度分布规律水平方向同一海区夏季水温高，冬季水温低</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45"/>
          <w:type w:val="nextPage"/>
          <w:pgSz w:w="11906" w:h="16838"/>
          <w:pgMar w:top="2098" w:right="1304" w:bottom="1928" w:left="1588" w:header="851" w:footer="992" w:gutter="0"/>
          <w:pgNumType w:start="42"/>
          <w:cols w:space="720"/>
          <w:titlePg w:val="0"/>
          <w:docGrid w:type="lines" w:linePitch="312"/>
        </w:sectPr>
      </w:pPr>
      <w:r>
        <w:rPr>
          <w:rFonts w:ascii="仿宋" w:eastAsia="仿宋" w:hAnsi="仿宋"/>
          <w:sz w:val="32"/>
          <w:szCs w:val="32"/>
        </w:rPr>
        <w:t>　　不同纬度海区纬度较低处水温较高，纬度较高处水温较低</w:t>
      </w:r>
      <w:r>
        <w:rPr>
          <w:rFonts w:ascii="仿宋" w:eastAsia="仿宋" w:hAnsi="仿宋"/>
          <w:sz w:val="32"/>
          <w:szCs w:val="32"/>
        </w:rPr>
        <w:br/>
      </w:r>
      <w:r>
        <w:rPr>
          <w:rFonts w:ascii="仿宋" w:eastAsia="仿宋" w:hAnsi="仿宋"/>
          <w:sz w:val="32"/>
          <w:szCs w:val="32"/>
        </w:rPr>
        <w:t>　　纬度相当海区暖流经过的海区水温较高，寒流经过海区水温较低</w:t>
      </w:r>
      <w:r>
        <w:rPr>
          <w:rFonts w:ascii="仿宋" w:eastAsia="仿宋" w:hAnsi="仿宋"/>
          <w:sz w:val="32"/>
          <w:szCs w:val="32"/>
        </w:rPr>
        <w:br/>
      </w:r>
      <w:r>
        <w:rPr>
          <w:rFonts w:ascii="仿宋" w:eastAsia="仿宋" w:hAnsi="仿宋"/>
          <w:sz w:val="32"/>
          <w:szCs w:val="32"/>
        </w:rPr>
        <w:t>　　垂直分布水温由表面向深层递减，在1000米以下垂直温差较小</w:t>
      </w:r>
      <w:r>
        <w:rPr>
          <w:rFonts w:ascii="仿宋" w:eastAsia="仿宋" w:hAnsi="仿宋"/>
          <w:sz w:val="32"/>
          <w:szCs w:val="32"/>
        </w:rPr>
        <w:br/>
      </w:r>
      <w:r>
        <w:rPr>
          <w:rFonts w:ascii="仿宋" w:eastAsia="仿宋" w:hAnsi="仿宋"/>
          <w:sz w:val="32"/>
          <w:szCs w:val="32"/>
        </w:rPr>
        <w:t>　　(3)海水的盐度</w:t>
      </w:r>
      <w:r>
        <w:rPr>
          <w:rFonts w:ascii="仿宋" w:eastAsia="仿宋" w:hAnsi="仿宋"/>
          <w:sz w:val="32"/>
          <w:szCs w:val="32"/>
        </w:rPr>
        <w:br/>
      </w:r>
      <w:r>
        <w:rPr>
          <w:rFonts w:ascii="仿宋" w:eastAsia="仿宋" w:hAnsi="仿宋"/>
          <w:sz w:val="32"/>
          <w:szCs w:val="32"/>
        </w:rPr>
        <w:t>　　①概念：单位质量海水中所含盐类物质的质量。世界大洋平均盐度为3.5%②分布规律：从两个副热带海区分别向两侧的低纬和高纬海区递减。红海(4.1%)，波罗的海最低(不超过1%)</w:t>
      </w:r>
      <w:r>
        <w:rPr>
          <w:rFonts w:ascii="仿宋" w:eastAsia="仿宋" w:hAnsi="仿宋"/>
          <w:sz w:val="32"/>
          <w:szCs w:val="32"/>
        </w:rPr>
        <w:br/>
      </w:r>
      <w:r>
        <w:rPr>
          <w:rFonts w:ascii="仿宋" w:eastAsia="仿宋" w:hAnsi="仿宋"/>
          <w:sz w:val="32"/>
          <w:szCs w:val="32"/>
        </w:rPr>
        <w:t>　　③影响因素</w:t>
      </w:r>
      <w:r>
        <w:rPr>
          <w:rFonts w:ascii="仿宋" w:eastAsia="仿宋" w:hAnsi="仿宋"/>
          <w:sz w:val="32"/>
          <w:szCs w:val="32"/>
        </w:rPr>
        <w:br/>
      </w:r>
      <w:r>
        <w:rPr>
          <w:rFonts w:ascii="仿宋" w:eastAsia="仿宋" w:hAnsi="仿宋"/>
          <w:sz w:val="32"/>
          <w:szCs w:val="32"/>
        </w:rPr>
        <w:t>　　影响因素影响</w:t>
      </w:r>
      <w:r>
        <w:rPr>
          <w:rFonts w:ascii="仿宋" w:eastAsia="仿宋" w:hAnsi="仿宋"/>
          <w:sz w:val="32"/>
          <w:szCs w:val="32"/>
        </w:rPr>
        <w:br/>
      </w:r>
      <w:r>
        <w:rPr>
          <w:rFonts w:ascii="仿宋" w:eastAsia="仿宋" w:hAnsi="仿宋"/>
          <w:sz w:val="32"/>
          <w:szCs w:val="32"/>
        </w:rPr>
        <w:t>　　降水量与蒸发量降水量&gt;蒸发量，盐度较低;降水量)</w:t>
      </w:r>
      <w:r>
        <w:rPr>
          <w:rFonts w:ascii="仿宋" w:eastAsia="仿宋" w:hAnsi="仿宋"/>
          <w:sz w:val="32"/>
          <w:szCs w:val="32"/>
        </w:rPr>
        <w:br/>
      </w:r>
      <w:r>
        <w:rPr>
          <w:rFonts w:ascii="仿宋" w:eastAsia="仿宋" w:hAnsi="仿宋"/>
          <w:sz w:val="32"/>
          <w:szCs w:val="32"/>
        </w:rPr>
        <w:t>　　2.城市依托(交通便利;为港口提供人力物力财力的支持)</w:t>
      </w:r>
      <w:r>
        <w:rPr>
          <w:rFonts w:ascii="仿宋" w:eastAsia="仿宋" w:hAnsi="仿宋"/>
          <w:sz w:val="32"/>
          <w:szCs w:val="32"/>
        </w:rPr>
        <w:br/>
      </w:r>
      <w:r>
        <w:rPr>
          <w:rFonts w:ascii="仿宋" w:eastAsia="仿宋" w:hAnsi="仿宋"/>
          <w:sz w:val="32"/>
          <w:szCs w:val="32"/>
        </w:rPr>
        <w:t>　　3.政策条件：对外开放地区建成自由贸易港</w:t>
      </w:r>
      <w:r>
        <w:rPr>
          <w:rFonts w:ascii="仿宋" w:eastAsia="仿宋" w:hAnsi="仿宋"/>
          <w:sz w:val="32"/>
          <w:szCs w:val="32"/>
        </w:rPr>
        <w:br/>
      </w:r>
      <w:r>
        <w:rPr>
          <w:rFonts w:ascii="仿宋" w:eastAsia="仿宋" w:hAnsi="仿宋"/>
          <w:sz w:val="32"/>
          <w:szCs w:val="32"/>
        </w:rPr>
        <w:t>　　高中地理知识点总结：评价河流的航运价值</w:t>
      </w:r>
      <w:r>
        <w:rPr>
          <w:rFonts w:ascii="仿宋" w:eastAsia="仿宋" w:hAnsi="仿宋"/>
          <w:sz w:val="32"/>
          <w:szCs w:val="32"/>
        </w:rPr>
        <w:br/>
      </w:r>
      <w:r>
        <w:rPr>
          <w:rFonts w:ascii="仿宋" w:eastAsia="仿宋" w:hAnsi="仿宋"/>
          <w:sz w:val="32"/>
          <w:szCs w:val="32"/>
        </w:rPr>
        <w:t>　　【自然条件】</w:t>
      </w:r>
      <w:r>
        <w:rPr>
          <w:rFonts w:ascii="仿宋" w:eastAsia="仿宋" w:hAnsi="仿宋"/>
          <w:sz w:val="32"/>
          <w:szCs w:val="32"/>
        </w:rPr>
        <w:br/>
      </w:r>
      <w:r>
        <w:rPr>
          <w:rFonts w:ascii="仿宋" w:eastAsia="仿宋" w:hAnsi="仿宋"/>
          <w:sz w:val="32"/>
          <w:szCs w:val="32"/>
        </w:rPr>
        <w:t>　　1.地形：平坦，流经平原，水流平缓</w:t>
      </w:r>
      <w:r>
        <w:rPr>
          <w:rFonts w:ascii="仿宋" w:eastAsia="仿宋" w:hAnsi="仿宋"/>
          <w:sz w:val="32"/>
          <w:szCs w:val="32"/>
        </w:rPr>
        <w:br/>
      </w:r>
      <w:r>
        <w:rPr>
          <w:rFonts w:ascii="仿宋" w:eastAsia="仿宋" w:hAnsi="仿宋"/>
          <w:sz w:val="32"/>
          <w:szCs w:val="32"/>
        </w:rPr>
        <w:t>　　2.气候：降水丰富均匀，河流流量大，季节变化小,冰期短</w:t>
      </w:r>
      <w:r>
        <w:rPr>
          <w:rFonts w:ascii="仿宋" w:eastAsia="仿宋" w:hAnsi="仿宋"/>
          <w:sz w:val="32"/>
          <w:szCs w:val="32"/>
        </w:rPr>
        <w:br/>
      </w:r>
      <w:r>
        <w:rPr>
          <w:rFonts w:ascii="仿宋" w:eastAsia="仿宋" w:hAnsi="仿宋"/>
          <w:sz w:val="32"/>
          <w:szCs w:val="32"/>
        </w:rPr>
        <w:t>　　3.河道：宽阔平直，水深</w:t>
      </w:r>
      <w:r>
        <w:rPr>
          <w:rFonts w:ascii="仿宋" w:eastAsia="仿宋" w:hAnsi="仿宋"/>
          <w:sz w:val="32"/>
          <w:szCs w:val="32"/>
        </w:rPr>
        <w:br/>
      </w:r>
      <w:r>
        <w:rPr>
          <w:rFonts w:ascii="仿宋" w:eastAsia="仿宋" w:hAnsi="仿宋"/>
          <w:sz w:val="32"/>
          <w:szCs w:val="32"/>
        </w:rPr>
        <w:t>　　【社会经济条件】</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流域内人口多，经济发达，联系密集，运输量大</w:t>
      </w:r>
      <w:r>
        <w:rPr>
          <w:rFonts w:ascii="仿宋" w:eastAsia="仿宋" w:hAnsi="仿宋"/>
          <w:sz w:val="32"/>
          <w:szCs w:val="32"/>
        </w:rPr>
        <w:br/>
      </w:r>
      <w:r>
        <w:rPr>
          <w:rFonts w:ascii="仿宋" w:eastAsia="仿宋" w:hAnsi="仿宋"/>
          <w:sz w:val="32"/>
          <w:szCs w:val="32"/>
        </w:rPr>
        <w:t>　　高中地理知识点总结：治理原则</w:t>
      </w:r>
      <w:r>
        <w:rPr>
          <w:rFonts w:ascii="仿宋" w:eastAsia="仿宋" w:hAnsi="仿宋"/>
          <w:sz w:val="32"/>
          <w:szCs w:val="32"/>
        </w:rPr>
        <w:br/>
      </w:r>
      <w:r>
        <w:rPr>
          <w:rFonts w:ascii="仿宋" w:eastAsia="仿宋" w:hAnsi="仿宋"/>
          <w:sz w:val="32"/>
          <w:szCs w:val="32"/>
        </w:rPr>
        <w:t>　　上游：调洪</w:t>
      </w:r>
      <w:r>
        <w:rPr>
          <w:rFonts w:ascii="仿宋" w:eastAsia="仿宋" w:hAnsi="仿宋"/>
          <w:sz w:val="32"/>
          <w:szCs w:val="32"/>
        </w:rPr>
        <w:br/>
      </w:r>
      <w:r>
        <w:rPr>
          <w:rFonts w:ascii="仿宋" w:eastAsia="仿宋" w:hAnsi="仿宋"/>
          <w:sz w:val="32"/>
          <w:szCs w:val="32"/>
        </w:rPr>
        <w:t>　　中游：分洪、蓄洪</w:t>
      </w:r>
      <w:r>
        <w:rPr>
          <w:rFonts w:ascii="仿宋" w:eastAsia="仿宋" w:hAnsi="仿宋"/>
          <w:sz w:val="32"/>
          <w:szCs w:val="32"/>
        </w:rPr>
        <w:br/>
      </w:r>
      <w:r>
        <w:rPr>
          <w:rFonts w:ascii="仿宋" w:eastAsia="仿宋" w:hAnsi="仿宋"/>
          <w:sz w:val="32"/>
          <w:szCs w:val="32"/>
        </w:rPr>
        <w:t>　　下游：泄洪、束水</w:t>
      </w:r>
      <w:r>
        <w:rPr>
          <w:rFonts w:ascii="仿宋" w:eastAsia="仿宋" w:hAnsi="仿宋"/>
          <w:sz w:val="32"/>
          <w:szCs w:val="32"/>
        </w:rPr>
        <w:br/>
      </w:r>
      <w:r>
        <w:rPr>
          <w:rFonts w:ascii="仿宋" w:eastAsia="仿宋" w:hAnsi="仿宋"/>
          <w:sz w:val="32"/>
          <w:szCs w:val="32"/>
        </w:rPr>
        <w:t>　　高中地理知识点总结：治理措施</w:t>
      </w:r>
      <w:r>
        <w:rPr>
          <w:rFonts w:ascii="仿宋" w:eastAsia="仿宋" w:hAnsi="仿宋"/>
          <w:sz w:val="32"/>
          <w:szCs w:val="32"/>
        </w:rPr>
        <w:br/>
      </w:r>
      <w:r>
        <w:rPr>
          <w:rFonts w:ascii="仿宋" w:eastAsia="仿宋" w:hAnsi="仿宋"/>
          <w:sz w:val="32"/>
          <w:szCs w:val="32"/>
        </w:rPr>
        <w:t>　　上游：修水库、植树造林</w:t>
      </w:r>
      <w:r>
        <w:rPr>
          <w:rFonts w:ascii="仿宋" w:eastAsia="仿宋" w:hAnsi="仿宋"/>
          <w:sz w:val="32"/>
          <w:szCs w:val="32"/>
        </w:rPr>
        <w:br/>
      </w:r>
      <w:r>
        <w:rPr>
          <w:rFonts w:ascii="仿宋" w:eastAsia="仿宋" w:hAnsi="仿宋"/>
          <w:sz w:val="32"/>
          <w:szCs w:val="32"/>
        </w:rPr>
        <w:t>　　中游：修水库，修建分洪、蓄洪工程</w:t>
      </w:r>
      <w:r>
        <w:rPr>
          <w:rFonts w:ascii="仿宋" w:eastAsia="仿宋" w:hAnsi="仿宋"/>
          <w:sz w:val="32"/>
          <w:szCs w:val="32"/>
        </w:rPr>
        <w:br/>
      </w:r>
      <w:r>
        <w:rPr>
          <w:rFonts w:ascii="仿宋" w:eastAsia="仿宋" w:hAnsi="仿宋"/>
          <w:sz w:val="32"/>
          <w:szCs w:val="32"/>
        </w:rPr>
        <w:t>　　下游：加固大堤，清淤疏浚河道，开挖河道</w:t>
      </w:r>
      <w:r>
        <w:rPr>
          <w:rFonts w:ascii="仿宋" w:eastAsia="仿宋" w:hAnsi="仿宋"/>
          <w:sz w:val="32"/>
          <w:szCs w:val="32"/>
        </w:rPr>
        <w:br/>
      </w:r>
      <w:r>
        <w:rPr>
          <w:rFonts w:ascii="仿宋" w:eastAsia="仿宋" w:hAnsi="仿宋"/>
          <w:sz w:val="32"/>
          <w:szCs w:val="32"/>
        </w:rPr>
        <w:t>　　高中地理知识点总结：河流洪涝灾害的成因</w:t>
      </w:r>
      <w:r>
        <w:rPr>
          <w:rFonts w:ascii="仿宋" w:eastAsia="仿宋" w:hAnsi="仿宋"/>
          <w:sz w:val="32"/>
          <w:szCs w:val="32"/>
        </w:rPr>
        <w:br/>
      </w:r>
      <w:r>
        <w:rPr>
          <w:rFonts w:ascii="仿宋" w:eastAsia="仿宋" w:hAnsi="仿宋"/>
          <w:sz w:val="32"/>
          <w:szCs w:val="32"/>
        </w:rPr>
        <w:t>　　【自然原因】</w:t>
      </w:r>
      <w:r>
        <w:rPr>
          <w:rFonts w:ascii="仿宋" w:eastAsia="仿宋" w:hAnsi="仿宋"/>
          <w:sz w:val="32"/>
          <w:szCs w:val="32"/>
        </w:rPr>
        <w:br/>
      </w:r>
      <w:r>
        <w:rPr>
          <w:rFonts w:ascii="仿宋" w:eastAsia="仿宋" w:hAnsi="仿宋"/>
          <w:sz w:val="32"/>
          <w:szCs w:val="32"/>
        </w:rPr>
        <w:t>　　1.水系特征(a.流域广，支流多;b.含沙量大;c.平原河道弯曲，水流缓慢，水流不畅。)</w:t>
      </w:r>
      <w:r>
        <w:rPr>
          <w:rFonts w:ascii="仿宋" w:eastAsia="仿宋" w:hAnsi="仿宋"/>
          <w:sz w:val="32"/>
          <w:szCs w:val="32"/>
        </w:rPr>
        <w:br/>
      </w:r>
      <w:r>
        <w:rPr>
          <w:rFonts w:ascii="仿宋" w:eastAsia="仿宋" w:hAnsi="仿宋"/>
          <w:sz w:val="32"/>
          <w:szCs w:val="32"/>
        </w:rPr>
        <w:t>　　2.水文特征(a.流经湿润地区，降水丰沛;b.干流汛期长，水量大。)</w:t>
      </w:r>
      <w:r>
        <w:rPr>
          <w:rFonts w:ascii="仿宋" w:eastAsia="仿宋" w:hAnsi="仿宋"/>
          <w:sz w:val="32"/>
          <w:szCs w:val="32"/>
        </w:rPr>
        <w:br/>
      </w:r>
      <w:r>
        <w:rPr>
          <w:rFonts w:ascii="仿宋" w:eastAsia="仿宋" w:hAnsi="仿宋"/>
          <w:sz w:val="32"/>
          <w:szCs w:val="32"/>
        </w:rPr>
        <w:t>　　3.气候特征(该年份气候异常，流域内普降暴雨，造成洪水泛滥。)</w:t>
      </w:r>
      <w:r>
        <w:rPr>
          <w:rFonts w:ascii="仿宋" w:eastAsia="仿宋" w:hAnsi="仿宋"/>
          <w:sz w:val="32"/>
          <w:szCs w:val="32"/>
        </w:rPr>
        <w:br/>
      </w:r>
      <w:r>
        <w:rPr>
          <w:rFonts w:ascii="仿宋" w:eastAsia="仿宋" w:hAnsi="仿宋"/>
          <w:sz w:val="32"/>
          <w:szCs w:val="32"/>
        </w:rPr>
        <w:t>　　【人为原因】</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https://d.book118.com/588060032136006032</w:t>
        </w:r>
      </w:hyperlink>
    </w:p>
    <w:p w:rsidR="00262FCC" w:rsidRPr="006B1108" w:rsidP="006B1108">
      <w:pPr>
        <w:tabs>
          <w:tab w:val="left" w:pos="2762"/>
          <w:tab w:val="right" w:pos="9014"/>
        </w:tabs>
        <w:rPr>
          <w:b/>
          <w:bCs/>
          <w:color w:val="ACB9CA" w:themeColor="text2" w:themeTint="66"/>
        </w:rPr>
      </w:pPr>
    </w:p>
    <w:sectPr w:rsidSect="001F29C5">
      <w:footerReference w:type="default" r:id="rId47"/>
      <w:type w:val="nextPage"/>
      <w:pgSz w:w="11906" w:h="16838"/>
      <w:pgMar w:top="2098" w:right="1304" w:bottom="1928" w:left="1588" w:header="851" w:footer="992" w:gutter="0"/>
      <w:pgNumType w:start="43"/>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6487112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391255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4854766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5648413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3873547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5220555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5139817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3496289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72339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4977526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9443412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670101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6324374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901608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9978813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8360236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997682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2913869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3109718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1510024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2529110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9781701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3245274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3196180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938542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7473362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4565661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8354488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7151062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2757858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4967028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078091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9964424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496396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1544858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4358932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6642186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936643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2701824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8472258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589099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4144598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3762247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2306266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3805775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0795470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4548012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4283599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5875030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0629457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6186574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1742876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5187159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4047975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9085981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2361562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203176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11408267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8931210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5092298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4725062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6657333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6827856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6283414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3559072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0875473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8638898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8137175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4101407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477771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4173678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4455779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2513772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7846483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846069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2694071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463261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4787674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8890327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8102151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162570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7811147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8062696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5839580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footer" Target="footer41.xml" /><Relationship Id="rId45" Type="http://schemas.openxmlformats.org/officeDocument/2006/relationships/footer" Target="footer42.xml" /><Relationship Id="rId46" Type="http://schemas.openxmlformats.org/officeDocument/2006/relationships/hyperlink" Target="https://d.book118.com/588060032136006032" TargetMode="External" /><Relationship Id="rId47" Type="http://schemas.openxmlformats.org/officeDocument/2006/relationships/footer" Target="footer43.xml" /><Relationship Id="rId48" Type="http://schemas.openxmlformats.org/officeDocument/2006/relationships/theme" Target="theme/theme1.xml" /><Relationship Id="rId49"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54</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