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9" w:history="1">
        <w:r>
          <w:rPr>
            <w:rFonts w:ascii="仿宋" w:eastAsia="仿宋" w:hAnsi="仿宋" w:cs="仿宋" w:hint="eastAsia"/>
            <w:lang w:eastAsia="zh-CN"/>
          </w:rPr>
          <w:t>前言</w:t>
        </w:r>
        <w:r>
          <w:tab/>
        </w:r>
        <w:r>
          <w:fldChar w:fldCharType="begin"/>
        </w:r>
        <w:r>
          <w:instrText xml:space="preserve"> PAGEREF _Toc26309 \h </w:instrText>
        </w:r>
        <w:r>
          <w:fldChar w:fldCharType="separate"/>
        </w:r>
        <w:r>
          <w:t>3</w:t>
        </w:r>
        <w:r>
          <w:fldChar w:fldCharType="end"/>
        </w:r>
      </w:hyperlink>
    </w:p>
    <w:p>
      <w:pPr>
        <w:pStyle w:val="TOC1"/>
        <w:tabs>
          <w:tab w:val="right" w:leader="dot" w:pos="8306"/>
        </w:tabs>
      </w:pPr>
      <w:hyperlink w:anchor="_Toc29789" w:history="1">
        <w:r>
          <w:rPr>
            <w:rFonts w:ascii="仿宋" w:eastAsia="仿宋" w:hAnsi="仿宋" w:cs="仿宋" w:hint="eastAsia"/>
            <w:lang w:eastAsia="zh-CN"/>
          </w:rPr>
          <w:t>一、背景、必要性分析</w:t>
        </w:r>
        <w:r>
          <w:tab/>
        </w:r>
        <w:r>
          <w:fldChar w:fldCharType="begin"/>
        </w:r>
        <w:r>
          <w:instrText xml:space="preserve"> PAGEREF _Toc29789 \h </w:instrText>
        </w:r>
        <w:r>
          <w:fldChar w:fldCharType="separate"/>
        </w:r>
        <w:r>
          <w:t>3</w:t>
        </w:r>
        <w:r>
          <w:fldChar w:fldCharType="end"/>
        </w:r>
      </w:hyperlink>
    </w:p>
    <w:p>
      <w:pPr>
        <w:pStyle w:val="TOC2"/>
        <w:tabs>
          <w:tab w:val="right" w:leader="dot" w:pos="8306"/>
        </w:tabs>
      </w:pPr>
      <w:hyperlink w:anchor="_Toc31249" w:history="1">
        <w:r>
          <w:rPr>
            <w:rFonts w:ascii="仿宋" w:eastAsia="仿宋" w:hAnsi="仿宋" w:cs="仿宋" w:hint="eastAsia"/>
            <w:lang w:eastAsia="zh-CN"/>
          </w:rPr>
          <w:t>(一)、项目建设背景</w:t>
        </w:r>
        <w:r>
          <w:tab/>
        </w:r>
        <w:r>
          <w:fldChar w:fldCharType="begin"/>
        </w:r>
        <w:r>
          <w:instrText xml:space="preserve"> PAGEREF _Toc31249 \h </w:instrText>
        </w:r>
        <w:r>
          <w:fldChar w:fldCharType="separate"/>
        </w:r>
        <w:r>
          <w:t>3</w:t>
        </w:r>
        <w:r>
          <w:fldChar w:fldCharType="end"/>
        </w:r>
      </w:hyperlink>
    </w:p>
    <w:p>
      <w:pPr>
        <w:pStyle w:val="TOC2"/>
        <w:tabs>
          <w:tab w:val="right" w:leader="dot" w:pos="8306"/>
        </w:tabs>
      </w:pPr>
      <w:hyperlink w:anchor="_Toc32559" w:history="1">
        <w:r>
          <w:rPr>
            <w:rFonts w:ascii="仿宋" w:eastAsia="仿宋" w:hAnsi="仿宋" w:cs="仿宋" w:hint="eastAsia"/>
            <w:lang w:eastAsia="zh-CN"/>
          </w:rPr>
          <w:t>(二)、必要性分析</w:t>
        </w:r>
        <w:r>
          <w:tab/>
        </w:r>
        <w:r>
          <w:fldChar w:fldCharType="begin"/>
        </w:r>
        <w:r>
          <w:instrText xml:space="preserve"> PAGEREF _Toc32559 \h </w:instrText>
        </w:r>
        <w:r>
          <w:fldChar w:fldCharType="separate"/>
        </w:r>
        <w:r>
          <w:t>4</w:t>
        </w:r>
        <w:r>
          <w:fldChar w:fldCharType="end"/>
        </w:r>
      </w:hyperlink>
    </w:p>
    <w:p>
      <w:pPr>
        <w:pStyle w:val="TOC2"/>
        <w:tabs>
          <w:tab w:val="right" w:leader="dot" w:pos="8306"/>
        </w:tabs>
      </w:pPr>
      <w:hyperlink w:anchor="_Toc2070" w:history="1">
        <w:r>
          <w:rPr>
            <w:rFonts w:ascii="仿宋" w:eastAsia="仿宋" w:hAnsi="仿宋" w:cs="仿宋" w:hint="eastAsia"/>
            <w:lang w:eastAsia="zh-CN"/>
          </w:rPr>
          <w:t>(三)、项目建设有利条件</w:t>
        </w:r>
        <w:r>
          <w:tab/>
        </w:r>
        <w:r>
          <w:fldChar w:fldCharType="begin"/>
        </w:r>
        <w:r>
          <w:instrText xml:space="preserve"> PAGEREF _Toc2070 \h </w:instrText>
        </w:r>
        <w:r>
          <w:fldChar w:fldCharType="separate"/>
        </w:r>
        <w:r>
          <w:t>5</w:t>
        </w:r>
        <w:r>
          <w:fldChar w:fldCharType="end"/>
        </w:r>
      </w:hyperlink>
    </w:p>
    <w:p>
      <w:pPr>
        <w:pStyle w:val="TOC1"/>
        <w:tabs>
          <w:tab w:val="right" w:leader="dot" w:pos="8306"/>
        </w:tabs>
      </w:pPr>
      <w:hyperlink w:anchor="_Toc21450" w:history="1">
        <w:r>
          <w:rPr>
            <w:rFonts w:ascii="仿宋" w:eastAsia="仿宋" w:hAnsi="仿宋" w:cs="仿宋" w:hint="eastAsia"/>
            <w:lang w:eastAsia="zh-CN"/>
          </w:rPr>
          <w:t>二、资源开发及综合利用分析</w:t>
        </w:r>
        <w:r>
          <w:tab/>
        </w:r>
        <w:r>
          <w:fldChar w:fldCharType="begin"/>
        </w:r>
        <w:r>
          <w:instrText xml:space="preserve"> PAGEREF _Toc21450 \h </w:instrText>
        </w:r>
        <w:r>
          <w:fldChar w:fldCharType="separate"/>
        </w:r>
        <w:r>
          <w:t>7</w:t>
        </w:r>
        <w:r>
          <w:fldChar w:fldCharType="end"/>
        </w:r>
      </w:hyperlink>
    </w:p>
    <w:p>
      <w:pPr>
        <w:pStyle w:val="TOC2"/>
        <w:tabs>
          <w:tab w:val="right" w:leader="dot" w:pos="8306"/>
        </w:tabs>
      </w:pPr>
      <w:hyperlink w:anchor="_Toc28642" w:history="1">
        <w:r>
          <w:rPr>
            <w:rFonts w:ascii="仿宋" w:eastAsia="仿宋" w:hAnsi="仿宋" w:cs="仿宋" w:hint="eastAsia"/>
            <w:lang w:eastAsia="zh-CN"/>
          </w:rPr>
          <w:t>(一)、资源开发方案</w:t>
        </w:r>
        <w:r>
          <w:tab/>
        </w:r>
        <w:r>
          <w:fldChar w:fldCharType="begin"/>
        </w:r>
        <w:r>
          <w:instrText xml:space="preserve"> PAGEREF _Toc28642 \h </w:instrText>
        </w:r>
        <w:r>
          <w:fldChar w:fldCharType="separate"/>
        </w:r>
        <w:r>
          <w:t>7</w:t>
        </w:r>
        <w:r>
          <w:fldChar w:fldCharType="end"/>
        </w:r>
      </w:hyperlink>
    </w:p>
    <w:p>
      <w:pPr>
        <w:pStyle w:val="TOC2"/>
        <w:tabs>
          <w:tab w:val="right" w:leader="dot" w:pos="8306"/>
        </w:tabs>
      </w:pPr>
      <w:hyperlink w:anchor="_Toc18098" w:history="1">
        <w:r>
          <w:rPr>
            <w:rFonts w:ascii="仿宋" w:eastAsia="仿宋" w:hAnsi="仿宋" w:cs="仿宋" w:hint="eastAsia"/>
            <w:lang w:eastAsia="zh-CN"/>
          </w:rPr>
          <w:t>(二)、资源利用方案</w:t>
        </w:r>
        <w:r>
          <w:tab/>
        </w:r>
        <w:r>
          <w:fldChar w:fldCharType="begin"/>
        </w:r>
        <w:r>
          <w:instrText xml:space="preserve"> PAGEREF _Toc18098 \h </w:instrText>
        </w:r>
        <w:r>
          <w:fldChar w:fldCharType="separate"/>
        </w:r>
        <w:r>
          <w:t>8</w:t>
        </w:r>
        <w:r>
          <w:fldChar w:fldCharType="end"/>
        </w:r>
      </w:hyperlink>
    </w:p>
    <w:p>
      <w:pPr>
        <w:pStyle w:val="TOC2"/>
        <w:tabs>
          <w:tab w:val="right" w:leader="dot" w:pos="8306"/>
        </w:tabs>
      </w:pPr>
      <w:hyperlink w:anchor="_Toc1767" w:history="1">
        <w:r>
          <w:rPr>
            <w:rFonts w:ascii="仿宋" w:eastAsia="仿宋" w:hAnsi="仿宋" w:cs="仿宋" w:hint="eastAsia"/>
            <w:lang w:eastAsia="zh-CN"/>
          </w:rPr>
          <w:t>(三)、资源节约措施</w:t>
        </w:r>
        <w:r>
          <w:tab/>
        </w:r>
        <w:r>
          <w:fldChar w:fldCharType="begin"/>
        </w:r>
        <w:r>
          <w:instrText xml:space="preserve"> PAGEREF _Toc1767 \h </w:instrText>
        </w:r>
        <w:r>
          <w:fldChar w:fldCharType="separate"/>
        </w:r>
        <w:r>
          <w:t>9</w:t>
        </w:r>
        <w:r>
          <w:fldChar w:fldCharType="end"/>
        </w:r>
      </w:hyperlink>
    </w:p>
    <w:p>
      <w:pPr>
        <w:pStyle w:val="TOC1"/>
        <w:tabs>
          <w:tab w:val="right" w:leader="dot" w:pos="8306"/>
        </w:tabs>
      </w:pPr>
      <w:hyperlink w:anchor="_Toc26248" w:history="1">
        <w:r>
          <w:rPr>
            <w:rFonts w:ascii="仿宋" w:eastAsia="仿宋" w:hAnsi="仿宋" w:cs="仿宋" w:hint="eastAsia"/>
            <w:lang w:eastAsia="zh-CN"/>
          </w:rPr>
          <w:t>三、环境和生态影响分析</w:t>
        </w:r>
        <w:r>
          <w:tab/>
        </w:r>
        <w:r>
          <w:fldChar w:fldCharType="begin"/>
        </w:r>
        <w:r>
          <w:instrText xml:space="preserve"> PAGEREF _Toc26248 \h </w:instrText>
        </w:r>
        <w:r>
          <w:fldChar w:fldCharType="separate"/>
        </w:r>
        <w:r>
          <w:t>10</w:t>
        </w:r>
        <w:r>
          <w:fldChar w:fldCharType="end"/>
        </w:r>
      </w:hyperlink>
    </w:p>
    <w:p>
      <w:pPr>
        <w:pStyle w:val="TOC2"/>
        <w:tabs>
          <w:tab w:val="right" w:leader="dot" w:pos="8306"/>
        </w:tabs>
      </w:pPr>
      <w:hyperlink w:anchor="_Toc23640" w:history="1">
        <w:r>
          <w:rPr>
            <w:rFonts w:ascii="仿宋" w:eastAsia="仿宋" w:hAnsi="仿宋" w:cs="仿宋" w:hint="eastAsia"/>
            <w:lang w:eastAsia="zh-CN"/>
          </w:rPr>
          <w:t>(一)、环境和生态现状</w:t>
        </w:r>
        <w:r>
          <w:tab/>
        </w:r>
        <w:r>
          <w:fldChar w:fldCharType="begin"/>
        </w:r>
        <w:r>
          <w:instrText xml:space="preserve"> PAGEREF _Toc23640 \h </w:instrText>
        </w:r>
        <w:r>
          <w:fldChar w:fldCharType="separate"/>
        </w:r>
        <w:r>
          <w:t>10</w:t>
        </w:r>
        <w:r>
          <w:fldChar w:fldCharType="end"/>
        </w:r>
      </w:hyperlink>
    </w:p>
    <w:p>
      <w:pPr>
        <w:pStyle w:val="TOC2"/>
        <w:tabs>
          <w:tab w:val="right" w:leader="dot" w:pos="8306"/>
        </w:tabs>
      </w:pPr>
      <w:hyperlink w:anchor="_Toc7292" w:history="1">
        <w:r>
          <w:rPr>
            <w:rFonts w:ascii="仿宋" w:eastAsia="仿宋" w:hAnsi="仿宋" w:cs="仿宋" w:hint="eastAsia"/>
            <w:lang w:eastAsia="zh-CN"/>
          </w:rPr>
          <w:t>(二)、生态环境影响分析</w:t>
        </w:r>
        <w:r>
          <w:tab/>
        </w:r>
        <w:r>
          <w:fldChar w:fldCharType="begin"/>
        </w:r>
        <w:r>
          <w:instrText xml:space="preserve"> PAGEREF _Toc7292 \h </w:instrText>
        </w:r>
        <w:r>
          <w:fldChar w:fldCharType="separate"/>
        </w:r>
        <w:r>
          <w:t>12</w:t>
        </w:r>
        <w:r>
          <w:fldChar w:fldCharType="end"/>
        </w:r>
      </w:hyperlink>
    </w:p>
    <w:p>
      <w:pPr>
        <w:pStyle w:val="TOC2"/>
        <w:tabs>
          <w:tab w:val="right" w:leader="dot" w:pos="8306"/>
        </w:tabs>
      </w:pPr>
      <w:hyperlink w:anchor="_Toc6215" w:history="1">
        <w:r>
          <w:rPr>
            <w:rFonts w:ascii="仿宋" w:eastAsia="仿宋" w:hAnsi="仿宋" w:cs="仿宋" w:hint="eastAsia"/>
            <w:lang w:eastAsia="zh-CN"/>
          </w:rPr>
          <w:t>(三)、生态环境保护措施</w:t>
        </w:r>
        <w:r>
          <w:tab/>
        </w:r>
        <w:r>
          <w:fldChar w:fldCharType="begin"/>
        </w:r>
        <w:r>
          <w:instrText xml:space="preserve"> PAGEREF _Toc6215 \h </w:instrText>
        </w:r>
        <w:r>
          <w:fldChar w:fldCharType="separate"/>
        </w:r>
        <w:r>
          <w:t>13</w:t>
        </w:r>
        <w:r>
          <w:fldChar w:fldCharType="end"/>
        </w:r>
      </w:hyperlink>
    </w:p>
    <w:p>
      <w:pPr>
        <w:pStyle w:val="TOC2"/>
        <w:tabs>
          <w:tab w:val="right" w:leader="dot" w:pos="8306"/>
        </w:tabs>
      </w:pPr>
      <w:hyperlink w:anchor="_Toc19830" w:history="1">
        <w:r>
          <w:rPr>
            <w:rFonts w:ascii="仿宋" w:eastAsia="仿宋" w:hAnsi="仿宋" w:cs="仿宋" w:hint="eastAsia"/>
            <w:lang w:eastAsia="zh-CN"/>
          </w:rPr>
          <w:t>(四)、地质灾害影响分析</w:t>
        </w:r>
        <w:r>
          <w:tab/>
        </w:r>
        <w:r>
          <w:fldChar w:fldCharType="begin"/>
        </w:r>
        <w:r>
          <w:instrText xml:space="preserve"> PAGEREF _Toc19830 \h </w:instrText>
        </w:r>
        <w:r>
          <w:fldChar w:fldCharType="separate"/>
        </w:r>
        <w:r>
          <w:t>15</w:t>
        </w:r>
        <w:r>
          <w:fldChar w:fldCharType="end"/>
        </w:r>
      </w:hyperlink>
    </w:p>
    <w:p>
      <w:pPr>
        <w:pStyle w:val="TOC2"/>
        <w:tabs>
          <w:tab w:val="right" w:leader="dot" w:pos="8306"/>
        </w:tabs>
      </w:pPr>
      <w:hyperlink w:anchor="_Toc23722" w:history="1">
        <w:r>
          <w:rPr>
            <w:rFonts w:ascii="仿宋" w:eastAsia="仿宋" w:hAnsi="仿宋" w:cs="仿宋" w:hint="eastAsia"/>
            <w:lang w:eastAsia="zh-CN"/>
          </w:rPr>
          <w:t>(五)、特殊环境影响</w:t>
        </w:r>
        <w:r>
          <w:tab/>
        </w:r>
        <w:r>
          <w:fldChar w:fldCharType="begin"/>
        </w:r>
        <w:r>
          <w:instrText xml:space="preserve"> PAGEREF _Toc23722 \h </w:instrText>
        </w:r>
        <w:r>
          <w:fldChar w:fldCharType="separate"/>
        </w:r>
        <w:r>
          <w:t>16</w:t>
        </w:r>
        <w:r>
          <w:fldChar w:fldCharType="end"/>
        </w:r>
      </w:hyperlink>
    </w:p>
    <w:p>
      <w:pPr>
        <w:pStyle w:val="TOC1"/>
        <w:tabs>
          <w:tab w:val="right" w:leader="dot" w:pos="8306"/>
        </w:tabs>
      </w:pPr>
      <w:hyperlink w:anchor="_Toc26998" w:history="1">
        <w:r>
          <w:rPr>
            <w:rFonts w:ascii="仿宋" w:eastAsia="仿宋" w:hAnsi="仿宋" w:cs="仿宋" w:hint="eastAsia"/>
            <w:lang w:eastAsia="zh-CN"/>
          </w:rPr>
          <w:t>四、室内设计项目概论</w:t>
        </w:r>
        <w:r>
          <w:tab/>
        </w:r>
        <w:r>
          <w:fldChar w:fldCharType="begin"/>
        </w:r>
        <w:r>
          <w:instrText xml:space="preserve"> PAGEREF _Toc26998 \h </w:instrText>
        </w:r>
        <w:r>
          <w:fldChar w:fldCharType="separate"/>
        </w:r>
        <w:r>
          <w:t>17</w:t>
        </w:r>
        <w:r>
          <w:fldChar w:fldCharType="end"/>
        </w:r>
      </w:hyperlink>
    </w:p>
    <w:p>
      <w:pPr>
        <w:pStyle w:val="TOC2"/>
        <w:tabs>
          <w:tab w:val="right" w:leader="dot" w:pos="8306"/>
        </w:tabs>
      </w:pPr>
      <w:hyperlink w:anchor="_Toc32708" w:history="1">
        <w:r>
          <w:rPr>
            <w:rFonts w:ascii="仿宋" w:eastAsia="仿宋" w:hAnsi="仿宋" w:cs="仿宋" w:hint="eastAsia"/>
            <w:lang w:eastAsia="zh-CN"/>
          </w:rPr>
          <w:t>(一)、项目申报单位概况</w:t>
        </w:r>
        <w:r>
          <w:tab/>
        </w:r>
        <w:r>
          <w:fldChar w:fldCharType="begin"/>
        </w:r>
        <w:r>
          <w:instrText xml:space="preserve"> PAGEREF _Toc32708 \h </w:instrText>
        </w:r>
        <w:r>
          <w:fldChar w:fldCharType="separate"/>
        </w:r>
        <w:r>
          <w:t>17</w:t>
        </w:r>
        <w:r>
          <w:fldChar w:fldCharType="end"/>
        </w:r>
      </w:hyperlink>
    </w:p>
    <w:p>
      <w:pPr>
        <w:pStyle w:val="TOC2"/>
        <w:tabs>
          <w:tab w:val="right" w:leader="dot" w:pos="8306"/>
        </w:tabs>
      </w:pPr>
      <w:hyperlink w:anchor="_Toc760" w:history="1">
        <w:r>
          <w:rPr>
            <w:rFonts w:ascii="仿宋" w:eastAsia="仿宋" w:hAnsi="仿宋" w:cs="仿宋" w:hint="eastAsia"/>
            <w:lang w:eastAsia="zh-CN"/>
          </w:rPr>
          <w:t>(二)、项目概况</w:t>
        </w:r>
        <w:r>
          <w:tab/>
        </w:r>
        <w:r>
          <w:fldChar w:fldCharType="begin"/>
        </w:r>
        <w:r>
          <w:instrText xml:space="preserve"> PAGEREF _Toc760 \h </w:instrText>
        </w:r>
        <w:r>
          <w:fldChar w:fldCharType="separate"/>
        </w:r>
        <w:r>
          <w:t>18</w:t>
        </w:r>
        <w:r>
          <w:fldChar w:fldCharType="end"/>
        </w:r>
      </w:hyperlink>
    </w:p>
    <w:p>
      <w:pPr>
        <w:pStyle w:val="TOC1"/>
        <w:tabs>
          <w:tab w:val="right" w:leader="dot" w:pos="8306"/>
        </w:tabs>
      </w:pPr>
      <w:hyperlink w:anchor="_Toc29303" w:history="1">
        <w:r>
          <w:rPr>
            <w:rFonts w:ascii="仿宋" w:eastAsia="仿宋" w:hAnsi="仿宋" w:cs="仿宋" w:hint="eastAsia"/>
            <w:lang w:eastAsia="zh-CN"/>
          </w:rPr>
          <w:t>五、社会影响分析</w:t>
        </w:r>
        <w:r>
          <w:tab/>
        </w:r>
        <w:r>
          <w:fldChar w:fldCharType="begin"/>
        </w:r>
        <w:r>
          <w:instrText xml:space="preserve"> PAGEREF _Toc29303 \h </w:instrText>
        </w:r>
        <w:r>
          <w:fldChar w:fldCharType="separate"/>
        </w:r>
        <w:r>
          <w:t>21</w:t>
        </w:r>
        <w:r>
          <w:fldChar w:fldCharType="end"/>
        </w:r>
      </w:hyperlink>
    </w:p>
    <w:p>
      <w:pPr>
        <w:pStyle w:val="TOC2"/>
        <w:tabs>
          <w:tab w:val="right" w:leader="dot" w:pos="8306"/>
        </w:tabs>
      </w:pPr>
      <w:hyperlink w:anchor="_Toc5720" w:history="1">
        <w:r>
          <w:rPr>
            <w:rFonts w:ascii="仿宋" w:eastAsia="仿宋" w:hAnsi="仿宋" w:cs="仿宋" w:hint="eastAsia"/>
            <w:lang w:eastAsia="zh-CN"/>
          </w:rPr>
          <w:t>(一)、社会影响效果分析</w:t>
        </w:r>
        <w:r>
          <w:tab/>
        </w:r>
        <w:r>
          <w:fldChar w:fldCharType="begin"/>
        </w:r>
        <w:r>
          <w:instrText xml:space="preserve"> PAGEREF _Toc5720 \h </w:instrText>
        </w:r>
        <w:r>
          <w:fldChar w:fldCharType="separate"/>
        </w:r>
        <w:r>
          <w:t>21</w:t>
        </w:r>
        <w:r>
          <w:fldChar w:fldCharType="end"/>
        </w:r>
      </w:hyperlink>
    </w:p>
    <w:p>
      <w:pPr>
        <w:pStyle w:val="TOC2"/>
        <w:tabs>
          <w:tab w:val="right" w:leader="dot" w:pos="8306"/>
        </w:tabs>
      </w:pPr>
      <w:hyperlink w:anchor="_Toc31373" w:history="1">
        <w:r>
          <w:rPr>
            <w:rFonts w:ascii="仿宋" w:eastAsia="仿宋" w:hAnsi="仿宋" w:cs="仿宋" w:hint="eastAsia"/>
            <w:lang w:eastAsia="zh-CN"/>
          </w:rPr>
          <w:t>(二)、社会适应性分析</w:t>
        </w:r>
        <w:r>
          <w:tab/>
        </w:r>
        <w:r>
          <w:fldChar w:fldCharType="begin"/>
        </w:r>
        <w:r>
          <w:instrText xml:space="preserve"> PAGEREF _Toc31373 \h </w:instrText>
        </w:r>
        <w:r>
          <w:fldChar w:fldCharType="separate"/>
        </w:r>
        <w:r>
          <w:t>24</w:t>
        </w:r>
        <w:r>
          <w:fldChar w:fldCharType="end"/>
        </w:r>
      </w:hyperlink>
    </w:p>
    <w:p>
      <w:pPr>
        <w:pStyle w:val="TOC2"/>
        <w:tabs>
          <w:tab w:val="right" w:leader="dot" w:pos="8306"/>
        </w:tabs>
      </w:pPr>
      <w:hyperlink w:anchor="_Toc10642" w:history="1">
        <w:r>
          <w:rPr>
            <w:rFonts w:ascii="仿宋" w:eastAsia="仿宋" w:hAnsi="仿宋" w:cs="仿宋" w:hint="eastAsia"/>
            <w:lang w:eastAsia="zh-CN"/>
          </w:rPr>
          <w:t>(三)、社会风险及对策分析</w:t>
        </w:r>
        <w:r>
          <w:tab/>
        </w:r>
        <w:r>
          <w:fldChar w:fldCharType="begin"/>
        </w:r>
        <w:r>
          <w:instrText xml:space="preserve"> PAGEREF _Toc10642 \h </w:instrText>
        </w:r>
        <w:r>
          <w:fldChar w:fldCharType="separate"/>
        </w:r>
        <w:r>
          <w:t>25</w:t>
        </w:r>
        <w:r>
          <w:fldChar w:fldCharType="end"/>
        </w:r>
      </w:hyperlink>
    </w:p>
    <w:p>
      <w:pPr>
        <w:pStyle w:val="TOC1"/>
        <w:tabs>
          <w:tab w:val="right" w:leader="dot" w:pos="8306"/>
        </w:tabs>
      </w:pPr>
      <w:hyperlink w:anchor="_Toc26630" w:history="1">
        <w:r>
          <w:rPr>
            <w:rFonts w:ascii="仿宋" w:eastAsia="仿宋" w:hAnsi="仿宋" w:cs="仿宋" w:hint="eastAsia"/>
            <w:lang w:eastAsia="zh-CN"/>
          </w:rPr>
          <w:t>六、项目选址研究</w:t>
        </w:r>
        <w:r>
          <w:tab/>
        </w:r>
        <w:r>
          <w:fldChar w:fldCharType="begin"/>
        </w:r>
        <w:r>
          <w:instrText xml:space="preserve"> PAGEREF _Toc26630 \h </w:instrText>
        </w:r>
        <w:r>
          <w:fldChar w:fldCharType="separate"/>
        </w:r>
        <w:r>
          <w:t>29</w:t>
        </w:r>
        <w:r>
          <w:fldChar w:fldCharType="end"/>
        </w:r>
      </w:hyperlink>
    </w:p>
    <w:p>
      <w:pPr>
        <w:pStyle w:val="TOC2"/>
        <w:tabs>
          <w:tab w:val="right" w:leader="dot" w:pos="8306"/>
        </w:tabs>
      </w:pPr>
      <w:hyperlink w:anchor="_Toc28372" w:history="1">
        <w:r>
          <w:rPr>
            <w:rFonts w:ascii="仿宋" w:eastAsia="仿宋" w:hAnsi="仿宋" w:cs="仿宋" w:hint="eastAsia"/>
            <w:lang w:eastAsia="zh-CN"/>
          </w:rPr>
          <w:t>(一)、项目选址原则</w:t>
        </w:r>
        <w:r>
          <w:tab/>
        </w:r>
        <w:r>
          <w:fldChar w:fldCharType="begin"/>
        </w:r>
        <w:r>
          <w:instrText xml:space="preserve"> PAGEREF _Toc28372 \h </w:instrText>
        </w:r>
        <w:r>
          <w:fldChar w:fldCharType="separate"/>
        </w:r>
        <w:r>
          <w:t>29</w:t>
        </w:r>
        <w:r>
          <w:fldChar w:fldCharType="end"/>
        </w:r>
      </w:hyperlink>
    </w:p>
    <w:p>
      <w:pPr>
        <w:pStyle w:val="TOC2"/>
        <w:tabs>
          <w:tab w:val="right" w:leader="dot" w:pos="8306"/>
        </w:tabs>
      </w:pPr>
      <w:hyperlink w:anchor="_Toc26072" w:history="1">
        <w:r>
          <w:rPr>
            <w:rFonts w:ascii="仿宋" w:eastAsia="仿宋" w:hAnsi="仿宋" w:cs="仿宋" w:hint="eastAsia"/>
            <w:lang w:eastAsia="zh-CN"/>
          </w:rPr>
          <w:t>(二)、项目选址</w:t>
        </w:r>
        <w:r>
          <w:tab/>
        </w:r>
        <w:r>
          <w:fldChar w:fldCharType="begin"/>
        </w:r>
        <w:r>
          <w:instrText xml:space="preserve"> PAGEREF _Toc26072 \h </w:instrText>
        </w:r>
        <w:r>
          <w:fldChar w:fldCharType="separate"/>
        </w:r>
        <w:r>
          <w:t>32</w:t>
        </w:r>
        <w:r>
          <w:fldChar w:fldCharType="end"/>
        </w:r>
      </w:hyperlink>
    </w:p>
    <w:p>
      <w:pPr>
        <w:pStyle w:val="TOC2"/>
        <w:tabs>
          <w:tab w:val="right" w:leader="dot" w:pos="8306"/>
        </w:tabs>
      </w:pPr>
      <w:hyperlink w:anchor="_Toc10421" w:history="1">
        <w:r>
          <w:rPr>
            <w:rFonts w:ascii="仿宋" w:eastAsia="仿宋" w:hAnsi="仿宋" w:cs="仿宋" w:hint="eastAsia"/>
            <w:lang w:eastAsia="zh-CN"/>
          </w:rPr>
          <w:t>(三)、建设条件分析</w:t>
        </w:r>
        <w:r>
          <w:tab/>
        </w:r>
        <w:r>
          <w:fldChar w:fldCharType="begin"/>
        </w:r>
        <w:r>
          <w:instrText xml:space="preserve"> PAGEREF _Toc10421 \h </w:instrText>
        </w:r>
        <w:r>
          <w:fldChar w:fldCharType="separate"/>
        </w:r>
        <w:r>
          <w:t>34</w:t>
        </w:r>
        <w:r>
          <w:fldChar w:fldCharType="end"/>
        </w:r>
      </w:hyperlink>
    </w:p>
    <w:p>
      <w:pPr>
        <w:pStyle w:val="TOC2"/>
        <w:tabs>
          <w:tab w:val="right" w:leader="dot" w:pos="8306"/>
        </w:tabs>
      </w:pPr>
      <w:hyperlink w:anchor="_Toc18898" w:history="1">
        <w:r>
          <w:rPr>
            <w:rFonts w:ascii="仿宋" w:eastAsia="仿宋" w:hAnsi="仿宋" w:cs="仿宋" w:hint="eastAsia"/>
            <w:lang w:eastAsia="zh-CN"/>
          </w:rPr>
          <w:t>(四)、用地控制指标</w:t>
        </w:r>
        <w:r>
          <w:tab/>
        </w:r>
        <w:r>
          <w:fldChar w:fldCharType="begin"/>
        </w:r>
        <w:r>
          <w:instrText xml:space="preserve"> PAGEREF _Toc18898 \h </w:instrText>
        </w:r>
        <w:r>
          <w:fldChar w:fldCharType="separate"/>
        </w:r>
        <w:r>
          <w:t>35</w:t>
        </w:r>
        <w:r>
          <w:fldChar w:fldCharType="end"/>
        </w:r>
      </w:hyperlink>
    </w:p>
    <w:p>
      <w:pPr>
        <w:pStyle w:val="TOC2"/>
        <w:tabs>
          <w:tab w:val="right" w:leader="dot" w:pos="8306"/>
        </w:tabs>
      </w:pPr>
      <w:hyperlink w:anchor="_Toc17680" w:history="1">
        <w:r>
          <w:rPr>
            <w:rFonts w:ascii="仿宋" w:eastAsia="仿宋" w:hAnsi="仿宋" w:cs="仿宋" w:hint="eastAsia"/>
            <w:lang w:eastAsia="zh-CN"/>
          </w:rPr>
          <w:t>(五)、地总体要求</w:t>
        </w:r>
        <w:r>
          <w:tab/>
        </w:r>
        <w:r>
          <w:fldChar w:fldCharType="begin"/>
        </w:r>
        <w:r>
          <w:instrText xml:space="preserve"> PAGEREF _Toc17680 \h </w:instrText>
        </w:r>
        <w:r>
          <w:fldChar w:fldCharType="separate"/>
        </w:r>
        <w:r>
          <w:t>37</w:t>
        </w:r>
        <w:r>
          <w:fldChar w:fldCharType="end"/>
        </w:r>
      </w:hyperlink>
    </w:p>
    <w:p>
      <w:pPr>
        <w:pStyle w:val="TOC2"/>
        <w:tabs>
          <w:tab w:val="right" w:leader="dot" w:pos="8306"/>
        </w:tabs>
      </w:pPr>
      <w:hyperlink w:anchor="_Toc9346" w:history="1">
        <w:r>
          <w:rPr>
            <w:rFonts w:ascii="仿宋" w:eastAsia="仿宋" w:hAnsi="仿宋" w:cs="仿宋" w:hint="eastAsia"/>
            <w:lang w:eastAsia="zh-CN"/>
          </w:rPr>
          <w:t>(六)、节约用地措施</w:t>
        </w:r>
        <w:r>
          <w:tab/>
        </w:r>
        <w:r>
          <w:fldChar w:fldCharType="begin"/>
        </w:r>
        <w:r>
          <w:instrText xml:space="preserve"> PAGEREF _Toc9346 \h </w:instrText>
        </w:r>
        <w:r>
          <w:fldChar w:fldCharType="separate"/>
        </w:r>
        <w:r>
          <w:t>38</w:t>
        </w:r>
        <w:r>
          <w:fldChar w:fldCharType="end"/>
        </w:r>
      </w:hyperlink>
    </w:p>
    <w:p>
      <w:pPr>
        <w:pStyle w:val="TOC2"/>
        <w:tabs>
          <w:tab w:val="right" w:leader="dot" w:pos="8306"/>
        </w:tabs>
      </w:pPr>
      <w:hyperlink w:anchor="_Toc3032" w:history="1">
        <w:r>
          <w:rPr>
            <w:rFonts w:ascii="仿宋" w:eastAsia="仿宋" w:hAnsi="仿宋" w:cs="仿宋" w:hint="eastAsia"/>
            <w:lang w:eastAsia="zh-CN"/>
          </w:rPr>
          <w:t>(七)、选址综合评价</w:t>
        </w:r>
        <w:r>
          <w:tab/>
        </w:r>
        <w:r>
          <w:fldChar w:fldCharType="begin"/>
        </w:r>
        <w:r>
          <w:instrText xml:space="preserve"> PAGEREF _Toc3032 \h </w:instrText>
        </w:r>
        <w:r>
          <w:fldChar w:fldCharType="separate"/>
        </w:r>
        <w:r>
          <w:t>39</w:t>
        </w:r>
        <w:r>
          <w:fldChar w:fldCharType="end"/>
        </w:r>
      </w:hyperlink>
    </w:p>
    <w:p>
      <w:pPr>
        <w:pStyle w:val="TOC1"/>
        <w:tabs>
          <w:tab w:val="right" w:leader="dot" w:pos="8306"/>
        </w:tabs>
      </w:pPr>
      <w:hyperlink w:anchor="_Toc6470" w:history="1">
        <w:r>
          <w:rPr>
            <w:rFonts w:ascii="仿宋" w:eastAsia="仿宋" w:hAnsi="仿宋" w:cs="仿宋" w:hint="eastAsia"/>
            <w:lang w:eastAsia="zh-CN"/>
          </w:rPr>
          <w:t>七、土地利用与规划方案</w:t>
        </w:r>
        <w:r>
          <w:tab/>
        </w:r>
        <w:r>
          <w:fldChar w:fldCharType="begin"/>
        </w:r>
        <w:r>
          <w:instrText xml:space="preserve"> PAGEREF _Toc6470 \h </w:instrText>
        </w:r>
        <w:r>
          <w:fldChar w:fldCharType="separate"/>
        </w:r>
        <w:r>
          <w:t>40</w:t>
        </w:r>
        <w:r>
          <w:fldChar w:fldCharType="end"/>
        </w:r>
      </w:hyperlink>
    </w:p>
    <w:p>
      <w:pPr>
        <w:pStyle w:val="TOC2"/>
        <w:tabs>
          <w:tab w:val="right" w:leader="dot" w:pos="8306"/>
        </w:tabs>
      </w:pPr>
      <w:hyperlink w:anchor="_Toc26970" w:history="1">
        <w:r>
          <w:rPr>
            <w:rFonts w:ascii="仿宋" w:eastAsia="仿宋" w:hAnsi="仿宋" w:cs="仿宋" w:hint="eastAsia"/>
            <w:lang w:eastAsia="zh-CN"/>
          </w:rPr>
          <w:t>(一)、项目用地情况分析</w:t>
        </w:r>
        <w:r>
          <w:tab/>
        </w:r>
        <w:r>
          <w:fldChar w:fldCharType="begin"/>
        </w:r>
        <w:r>
          <w:instrText xml:space="preserve"> PAGEREF _Toc26970 \h </w:instrText>
        </w:r>
        <w:r>
          <w:fldChar w:fldCharType="separate"/>
        </w:r>
        <w:r>
          <w:t>40</w:t>
        </w:r>
        <w:r>
          <w:fldChar w:fldCharType="end"/>
        </w:r>
      </w:hyperlink>
    </w:p>
    <w:p>
      <w:pPr>
        <w:pStyle w:val="TOC2"/>
        <w:tabs>
          <w:tab w:val="right" w:leader="dot" w:pos="8306"/>
        </w:tabs>
      </w:pPr>
      <w:hyperlink w:anchor="_Toc2037" w:history="1">
        <w:r>
          <w:rPr>
            <w:rFonts w:ascii="仿宋" w:eastAsia="仿宋" w:hAnsi="仿宋" w:cs="仿宋" w:hint="eastAsia"/>
            <w:lang w:eastAsia="zh-CN"/>
          </w:rPr>
          <w:t>(二)、土地利用规划方案</w:t>
        </w:r>
        <w:r>
          <w:tab/>
        </w:r>
        <w:r>
          <w:fldChar w:fldCharType="begin"/>
        </w:r>
        <w:r>
          <w:instrText xml:space="preserve"> PAGEREF _Toc2037 \h </w:instrText>
        </w:r>
        <w:r>
          <w:fldChar w:fldCharType="separate"/>
        </w:r>
        <w:r>
          <w:t>41</w:t>
        </w:r>
        <w:r>
          <w:fldChar w:fldCharType="end"/>
        </w:r>
      </w:hyperlink>
    </w:p>
    <w:p>
      <w:pPr>
        <w:pStyle w:val="TOC1"/>
        <w:tabs>
          <w:tab w:val="right" w:leader="dot" w:pos="8306"/>
        </w:tabs>
      </w:pPr>
      <w:hyperlink w:anchor="_Toc22475" w:history="1">
        <w:r>
          <w:rPr>
            <w:rFonts w:ascii="仿宋" w:eastAsia="仿宋" w:hAnsi="仿宋" w:cs="仿宋" w:hint="eastAsia"/>
            <w:lang w:eastAsia="zh-CN"/>
          </w:rPr>
          <w:t>八、项目质量与标准</w:t>
        </w:r>
        <w:r>
          <w:tab/>
        </w:r>
        <w:r>
          <w:fldChar w:fldCharType="begin"/>
        </w:r>
        <w:r>
          <w:instrText xml:space="preserve"> PAGEREF _Toc22475 \h </w:instrText>
        </w:r>
        <w:r>
          <w:fldChar w:fldCharType="separate"/>
        </w:r>
        <w:r>
          <w:t>43</w:t>
        </w:r>
        <w:r>
          <w:fldChar w:fldCharType="end"/>
        </w:r>
      </w:hyperlink>
    </w:p>
    <w:p>
      <w:pPr>
        <w:pStyle w:val="TOC2"/>
        <w:tabs>
          <w:tab w:val="right" w:leader="dot" w:pos="8306"/>
        </w:tabs>
      </w:pPr>
      <w:hyperlink w:anchor="_Toc7365" w:history="1">
        <w:r>
          <w:rPr>
            <w:rFonts w:ascii="仿宋" w:eastAsia="仿宋" w:hAnsi="仿宋" w:cs="仿宋" w:hint="eastAsia"/>
            <w:lang w:eastAsia="zh-CN"/>
          </w:rPr>
          <w:t>(一)、质量保障体系</w:t>
        </w:r>
        <w:r>
          <w:tab/>
        </w:r>
        <w:r>
          <w:fldChar w:fldCharType="begin"/>
        </w:r>
        <w:r>
          <w:instrText xml:space="preserve"> PAGEREF _Toc7365 \h </w:instrText>
        </w:r>
        <w:r>
          <w:fldChar w:fldCharType="separate"/>
        </w:r>
        <w:r>
          <w:t>43</w:t>
        </w:r>
        <w:r>
          <w:fldChar w:fldCharType="end"/>
        </w:r>
      </w:hyperlink>
    </w:p>
    <w:p>
      <w:pPr>
        <w:pStyle w:val="TOC2"/>
        <w:tabs>
          <w:tab w:val="right" w:leader="dot" w:pos="8306"/>
        </w:tabs>
      </w:pPr>
      <w:hyperlink w:anchor="_Toc18968" w:history="1">
        <w:r>
          <w:rPr>
            <w:rFonts w:ascii="仿宋" w:eastAsia="仿宋" w:hAnsi="仿宋" w:cs="仿宋" w:hint="eastAsia"/>
            <w:lang w:eastAsia="zh-CN"/>
          </w:rPr>
          <w:t>(二)、标准化作业流程</w:t>
        </w:r>
        <w:r>
          <w:tab/>
        </w:r>
        <w:r>
          <w:fldChar w:fldCharType="begin"/>
        </w:r>
        <w:r>
          <w:instrText xml:space="preserve"> PAGEREF _Toc18968 \h </w:instrText>
        </w:r>
        <w:r>
          <w:fldChar w:fldCharType="separate"/>
        </w:r>
        <w:r>
          <w:t>44</w:t>
        </w:r>
        <w:r>
          <w:fldChar w:fldCharType="end"/>
        </w:r>
      </w:hyperlink>
    </w:p>
    <w:p>
      <w:pPr>
        <w:pStyle w:val="TOC2"/>
        <w:tabs>
          <w:tab w:val="right" w:leader="dot" w:pos="8306"/>
        </w:tabs>
      </w:pPr>
      <w:hyperlink w:anchor="_Toc16463" w:history="1">
        <w:r>
          <w:rPr>
            <w:rFonts w:ascii="仿宋" w:eastAsia="仿宋" w:hAnsi="仿宋" w:cs="仿宋" w:hint="eastAsia"/>
            <w:lang w:eastAsia="zh-CN"/>
          </w:rPr>
          <w:t>(三)、质量监控与评估</w:t>
        </w:r>
        <w:r>
          <w:tab/>
        </w:r>
        <w:r>
          <w:fldChar w:fldCharType="begin"/>
        </w:r>
        <w:r>
          <w:instrText xml:space="preserve"> PAGEREF _Toc16463 \h </w:instrText>
        </w:r>
        <w:r>
          <w:fldChar w:fldCharType="separate"/>
        </w:r>
        <w:r>
          <w:t>46</w:t>
        </w:r>
        <w:r>
          <w:fldChar w:fldCharType="end"/>
        </w:r>
      </w:hyperlink>
    </w:p>
    <w:p>
      <w:pPr>
        <w:pStyle w:val="TOC2"/>
        <w:tabs>
          <w:tab w:val="right" w:leader="dot" w:pos="8306"/>
        </w:tabs>
      </w:pPr>
      <w:hyperlink w:anchor="_Toc19016" w:history="1">
        <w:r>
          <w:rPr>
            <w:rFonts w:ascii="仿宋" w:eastAsia="仿宋" w:hAnsi="仿宋" w:cs="仿宋" w:hint="eastAsia"/>
            <w:lang w:eastAsia="zh-CN"/>
          </w:rPr>
          <w:t>(四)、质量改进计划</w:t>
        </w:r>
        <w:r>
          <w:tab/>
        </w:r>
        <w:r>
          <w:fldChar w:fldCharType="begin"/>
        </w:r>
        <w:r>
          <w:instrText xml:space="preserve"> PAGEREF _Toc19016 \h </w:instrText>
        </w:r>
        <w:r>
          <w:fldChar w:fldCharType="separate"/>
        </w:r>
        <w:r>
          <w:t>47</w:t>
        </w:r>
        <w:r>
          <w:fldChar w:fldCharType="end"/>
        </w:r>
      </w:hyperlink>
    </w:p>
    <w:p>
      <w:pPr>
        <w:pStyle w:val="TOC1"/>
        <w:tabs>
          <w:tab w:val="right" w:leader="dot" w:pos="8306"/>
        </w:tabs>
      </w:pPr>
      <w:hyperlink w:anchor="_Toc28909" w:history="1">
        <w:r>
          <w:rPr>
            <w:rFonts w:ascii="仿宋" w:eastAsia="仿宋" w:hAnsi="仿宋" w:cs="仿宋" w:hint="eastAsia"/>
            <w:lang w:eastAsia="zh-CN"/>
          </w:rPr>
          <w:t>九、环境保护与治理方案</w:t>
        </w:r>
        <w:r>
          <w:tab/>
        </w:r>
        <w:r>
          <w:fldChar w:fldCharType="begin"/>
        </w:r>
        <w:r>
          <w:instrText xml:space="preserve"> PAGEREF _Toc28909 \h </w:instrText>
        </w:r>
        <w:r>
          <w:fldChar w:fldCharType="separate"/>
        </w:r>
        <w:r>
          <w:t>48</w:t>
        </w:r>
        <w:r>
          <w:fldChar w:fldCharType="end"/>
        </w:r>
      </w:hyperlink>
    </w:p>
    <w:p>
      <w:pPr>
        <w:pStyle w:val="TOC2"/>
        <w:tabs>
          <w:tab w:val="right" w:leader="dot" w:pos="8306"/>
        </w:tabs>
      </w:pPr>
      <w:hyperlink w:anchor="_Toc20477" w:history="1">
        <w:r>
          <w:rPr>
            <w:rFonts w:ascii="仿宋" w:eastAsia="仿宋" w:hAnsi="仿宋" w:cs="仿宋" w:hint="eastAsia"/>
            <w:lang w:eastAsia="zh-CN"/>
          </w:rPr>
          <w:t>(一)、项目环境影响评估</w:t>
        </w:r>
        <w:r>
          <w:tab/>
        </w:r>
        <w:r>
          <w:fldChar w:fldCharType="begin"/>
        </w:r>
        <w:r>
          <w:instrText xml:space="preserve"> PAGEREF _Toc20477 \h </w:instrText>
        </w:r>
        <w:r>
          <w:fldChar w:fldCharType="separate"/>
        </w:r>
        <w:r>
          <w:t>48</w:t>
        </w:r>
        <w:r>
          <w:fldChar w:fldCharType="end"/>
        </w:r>
      </w:hyperlink>
    </w:p>
    <w:p>
      <w:pPr>
        <w:pStyle w:val="TOC2"/>
        <w:tabs>
          <w:tab w:val="right" w:leader="dot" w:pos="8306"/>
        </w:tabs>
      </w:pPr>
      <w:hyperlink w:anchor="_Toc6081" w:history="1">
        <w:r>
          <w:rPr>
            <w:rFonts w:ascii="仿宋" w:eastAsia="仿宋" w:hAnsi="仿宋" w:cs="仿宋" w:hint="eastAsia"/>
            <w:lang w:eastAsia="zh-CN"/>
          </w:rPr>
          <w:t>(二)、环境保护措施与治理方案</w:t>
        </w:r>
        <w:r>
          <w:tab/>
        </w:r>
        <w:r>
          <w:fldChar w:fldCharType="begin"/>
        </w:r>
        <w:r>
          <w:instrText xml:space="preserve"> PAGEREF _Toc6081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84" w:history="1">
        <w:r>
          <w:rPr>
            <w:rFonts w:ascii="仿宋" w:eastAsia="仿宋" w:hAnsi="仿宋" w:cs="仿宋" w:hint="eastAsia"/>
            <w:lang w:eastAsia="zh-CN"/>
          </w:rPr>
          <w:t>十、项目变更管理</w:t>
        </w:r>
        <w:r>
          <w:tab/>
        </w:r>
        <w:r>
          <w:fldChar w:fldCharType="begin"/>
        </w:r>
        <w:r>
          <w:instrText xml:space="preserve"> PAGEREF _Toc14284 \h </w:instrText>
        </w:r>
        <w:r>
          <w:fldChar w:fldCharType="separate"/>
        </w:r>
        <w:r>
          <w:t>49</w:t>
        </w:r>
        <w:r>
          <w:fldChar w:fldCharType="end"/>
        </w:r>
      </w:hyperlink>
    </w:p>
    <w:p>
      <w:pPr>
        <w:pStyle w:val="TOC2"/>
        <w:tabs>
          <w:tab w:val="right" w:leader="dot" w:pos="8306"/>
        </w:tabs>
      </w:pPr>
      <w:hyperlink w:anchor="_Toc16157" w:history="1">
        <w:r>
          <w:rPr>
            <w:rFonts w:ascii="仿宋" w:eastAsia="仿宋" w:hAnsi="仿宋" w:cs="仿宋" w:hint="eastAsia"/>
            <w:lang w:eastAsia="zh-CN"/>
          </w:rPr>
          <w:t>(一)、变更控制流程</w:t>
        </w:r>
        <w:r>
          <w:tab/>
        </w:r>
        <w:r>
          <w:fldChar w:fldCharType="begin"/>
        </w:r>
        <w:r>
          <w:instrText xml:space="preserve"> PAGEREF _Toc16157 \h </w:instrText>
        </w:r>
        <w:r>
          <w:fldChar w:fldCharType="separate"/>
        </w:r>
        <w:r>
          <w:t>49</w:t>
        </w:r>
        <w:r>
          <w:fldChar w:fldCharType="end"/>
        </w:r>
      </w:hyperlink>
    </w:p>
    <w:p>
      <w:pPr>
        <w:pStyle w:val="TOC2"/>
        <w:tabs>
          <w:tab w:val="right" w:leader="dot" w:pos="8306"/>
        </w:tabs>
      </w:pPr>
      <w:hyperlink w:anchor="_Toc19075" w:history="1">
        <w:r>
          <w:rPr>
            <w:rFonts w:ascii="仿宋" w:eastAsia="仿宋" w:hAnsi="仿宋" w:cs="仿宋" w:hint="eastAsia"/>
            <w:lang w:eastAsia="zh-CN"/>
          </w:rPr>
          <w:t>(二)、影响评估与处理</w:t>
        </w:r>
        <w:r>
          <w:tab/>
        </w:r>
        <w:r>
          <w:fldChar w:fldCharType="begin"/>
        </w:r>
        <w:r>
          <w:instrText xml:space="preserve"> PAGEREF _Toc19075 \h </w:instrText>
        </w:r>
        <w:r>
          <w:fldChar w:fldCharType="separate"/>
        </w:r>
        <w:r>
          <w:t>50</w:t>
        </w:r>
        <w:r>
          <w:fldChar w:fldCharType="end"/>
        </w:r>
      </w:hyperlink>
    </w:p>
    <w:p>
      <w:pPr>
        <w:pStyle w:val="TOC2"/>
        <w:tabs>
          <w:tab w:val="right" w:leader="dot" w:pos="8306"/>
        </w:tabs>
      </w:pPr>
      <w:hyperlink w:anchor="_Toc32052" w:history="1">
        <w:r>
          <w:rPr>
            <w:rFonts w:ascii="仿宋" w:eastAsia="仿宋" w:hAnsi="仿宋" w:cs="仿宋" w:hint="eastAsia"/>
            <w:lang w:eastAsia="zh-CN"/>
          </w:rPr>
          <w:t>(三)、变更记录与追踪</w:t>
        </w:r>
        <w:r>
          <w:tab/>
        </w:r>
        <w:r>
          <w:fldChar w:fldCharType="begin"/>
        </w:r>
        <w:r>
          <w:instrText xml:space="preserve"> PAGEREF _Toc32052 \h </w:instrText>
        </w:r>
        <w:r>
          <w:fldChar w:fldCharType="separate"/>
        </w:r>
        <w:r>
          <w:t>51</w:t>
        </w:r>
        <w:r>
          <w:fldChar w:fldCharType="end"/>
        </w:r>
      </w:hyperlink>
    </w:p>
    <w:p>
      <w:pPr>
        <w:pStyle w:val="TOC2"/>
        <w:tabs>
          <w:tab w:val="right" w:leader="dot" w:pos="8306"/>
        </w:tabs>
      </w:pPr>
      <w:hyperlink w:anchor="_Toc31652" w:history="1">
        <w:r>
          <w:rPr>
            <w:rFonts w:ascii="仿宋" w:eastAsia="仿宋" w:hAnsi="仿宋" w:cs="仿宋" w:hint="eastAsia"/>
            <w:lang w:eastAsia="zh-CN"/>
          </w:rPr>
          <w:t>(四)、变更管理策略</w:t>
        </w:r>
        <w:r>
          <w:tab/>
        </w:r>
        <w:r>
          <w:fldChar w:fldCharType="begin"/>
        </w:r>
        <w:r>
          <w:instrText xml:space="preserve"> PAGEREF _Toc31652 \h </w:instrText>
        </w:r>
        <w:r>
          <w:fldChar w:fldCharType="separate"/>
        </w:r>
        <w:r>
          <w:t>53</w:t>
        </w:r>
        <w:r>
          <w:fldChar w:fldCharType="end"/>
        </w:r>
      </w:hyperlink>
    </w:p>
    <w:p>
      <w:pPr>
        <w:pStyle w:val="TOC1"/>
        <w:tabs>
          <w:tab w:val="right" w:leader="dot" w:pos="8306"/>
        </w:tabs>
      </w:pPr>
      <w:hyperlink w:anchor="_Toc15668" w:history="1">
        <w:r>
          <w:rPr>
            <w:rFonts w:ascii="仿宋" w:eastAsia="仿宋" w:hAnsi="仿宋" w:cs="仿宋" w:hint="eastAsia"/>
            <w:lang w:eastAsia="zh-CN"/>
          </w:rPr>
          <w:t>十一、经济效益与社会效益优化</w:t>
        </w:r>
        <w:r>
          <w:tab/>
        </w:r>
        <w:r>
          <w:fldChar w:fldCharType="begin"/>
        </w:r>
        <w:r>
          <w:instrText xml:space="preserve"> PAGEREF _Toc15668 \h </w:instrText>
        </w:r>
        <w:r>
          <w:fldChar w:fldCharType="separate"/>
        </w:r>
        <w:r>
          <w:t>55</w:t>
        </w:r>
        <w:r>
          <w:fldChar w:fldCharType="end"/>
        </w:r>
      </w:hyperlink>
    </w:p>
    <w:p>
      <w:pPr>
        <w:pStyle w:val="TOC2"/>
        <w:tabs>
          <w:tab w:val="right" w:leader="dot" w:pos="8306"/>
        </w:tabs>
      </w:pPr>
      <w:hyperlink w:anchor="_Toc149" w:history="1">
        <w:r>
          <w:rPr>
            <w:rFonts w:ascii="仿宋" w:eastAsia="仿宋" w:hAnsi="仿宋" w:cs="仿宋" w:hint="eastAsia"/>
            <w:lang w:eastAsia="zh-CN"/>
          </w:rPr>
          <w:t>(一)、经济效益提升策略</w:t>
        </w:r>
        <w:r>
          <w:tab/>
        </w:r>
        <w:r>
          <w:fldChar w:fldCharType="begin"/>
        </w:r>
        <w:r>
          <w:instrText xml:space="preserve"> PAGEREF _Toc149 \h </w:instrText>
        </w:r>
        <w:r>
          <w:fldChar w:fldCharType="separate"/>
        </w:r>
        <w:r>
          <w:t>55</w:t>
        </w:r>
        <w:r>
          <w:fldChar w:fldCharType="end"/>
        </w:r>
      </w:hyperlink>
    </w:p>
    <w:p>
      <w:pPr>
        <w:pStyle w:val="TOC2"/>
        <w:tabs>
          <w:tab w:val="right" w:leader="dot" w:pos="8306"/>
        </w:tabs>
      </w:pPr>
      <w:hyperlink w:anchor="_Toc8755" w:history="1">
        <w:r>
          <w:rPr>
            <w:rFonts w:ascii="仿宋" w:eastAsia="仿宋" w:hAnsi="仿宋" w:cs="仿宋" w:hint="eastAsia"/>
            <w:lang w:eastAsia="zh-CN"/>
          </w:rPr>
          <w:t>(二)、社会效益增强方案</w:t>
        </w:r>
        <w:r>
          <w:tab/>
        </w:r>
        <w:r>
          <w:fldChar w:fldCharType="begin"/>
        </w:r>
        <w:r>
          <w:instrText xml:space="preserve"> PAGEREF _Toc8755 \h </w:instrText>
        </w:r>
        <w:r>
          <w:fldChar w:fldCharType="separate"/>
        </w:r>
        <w:r>
          <w:t>56</w:t>
        </w:r>
        <w:r>
          <w:fldChar w:fldCharType="end"/>
        </w:r>
      </w:hyperlink>
    </w:p>
    <w:p>
      <w:pPr>
        <w:pStyle w:val="TOC1"/>
        <w:tabs>
          <w:tab w:val="right" w:leader="dot" w:pos="8306"/>
        </w:tabs>
      </w:pPr>
      <w:hyperlink w:anchor="_Toc11851" w:history="1">
        <w:r>
          <w:rPr>
            <w:rFonts w:ascii="仿宋" w:eastAsia="仿宋" w:hAnsi="仿宋" w:cs="仿宋" w:hint="eastAsia"/>
            <w:lang w:eastAsia="zh-CN"/>
          </w:rPr>
          <w:t>十二、项目进度计划</w:t>
        </w:r>
        <w:r>
          <w:tab/>
        </w:r>
        <w:r>
          <w:fldChar w:fldCharType="begin"/>
        </w:r>
        <w:r>
          <w:instrText xml:space="preserve"> PAGEREF _Toc11851 \h </w:instrText>
        </w:r>
        <w:r>
          <w:fldChar w:fldCharType="separate"/>
        </w:r>
        <w:r>
          <w:t>57</w:t>
        </w:r>
        <w:r>
          <w:fldChar w:fldCharType="end"/>
        </w:r>
      </w:hyperlink>
    </w:p>
    <w:p>
      <w:pPr>
        <w:pStyle w:val="TOC2"/>
        <w:tabs>
          <w:tab w:val="right" w:leader="dot" w:pos="8306"/>
        </w:tabs>
      </w:pPr>
      <w:hyperlink w:anchor="_Toc23196" w:history="1">
        <w:r>
          <w:rPr>
            <w:rFonts w:ascii="仿宋" w:eastAsia="仿宋" w:hAnsi="仿宋" w:cs="仿宋" w:hint="eastAsia"/>
            <w:lang w:eastAsia="zh-CN"/>
          </w:rPr>
          <w:t>(一)、建设周期</w:t>
        </w:r>
        <w:r>
          <w:tab/>
        </w:r>
        <w:r>
          <w:fldChar w:fldCharType="begin"/>
        </w:r>
        <w:r>
          <w:instrText xml:space="preserve"> PAGEREF _Toc23196 \h </w:instrText>
        </w:r>
        <w:r>
          <w:fldChar w:fldCharType="separate"/>
        </w:r>
        <w:r>
          <w:t>57</w:t>
        </w:r>
        <w:r>
          <w:fldChar w:fldCharType="end"/>
        </w:r>
      </w:hyperlink>
    </w:p>
    <w:p>
      <w:pPr>
        <w:pStyle w:val="TOC2"/>
        <w:tabs>
          <w:tab w:val="right" w:leader="dot" w:pos="8306"/>
        </w:tabs>
      </w:pPr>
      <w:hyperlink w:anchor="_Toc14731" w:history="1">
        <w:r>
          <w:rPr>
            <w:rFonts w:ascii="仿宋" w:eastAsia="仿宋" w:hAnsi="仿宋" w:cs="仿宋" w:hint="eastAsia"/>
            <w:lang w:eastAsia="zh-CN"/>
          </w:rPr>
          <w:t>(二)、建设进度</w:t>
        </w:r>
        <w:r>
          <w:tab/>
        </w:r>
        <w:r>
          <w:fldChar w:fldCharType="begin"/>
        </w:r>
        <w:r>
          <w:instrText xml:space="preserve"> PAGEREF _Toc14731 \h </w:instrText>
        </w:r>
        <w:r>
          <w:fldChar w:fldCharType="separate"/>
        </w:r>
        <w:r>
          <w:t>57</w:t>
        </w:r>
        <w:r>
          <w:fldChar w:fldCharType="end"/>
        </w:r>
      </w:hyperlink>
    </w:p>
    <w:p>
      <w:pPr>
        <w:pStyle w:val="TOC2"/>
        <w:tabs>
          <w:tab w:val="right" w:leader="dot" w:pos="8306"/>
        </w:tabs>
      </w:pPr>
      <w:hyperlink w:anchor="_Toc12293" w:history="1">
        <w:r>
          <w:rPr>
            <w:rFonts w:ascii="仿宋" w:eastAsia="仿宋" w:hAnsi="仿宋" w:cs="仿宋" w:hint="eastAsia"/>
            <w:lang w:eastAsia="zh-CN"/>
          </w:rPr>
          <w:t>(三)、进度安排注意事项</w:t>
        </w:r>
        <w:r>
          <w:tab/>
        </w:r>
        <w:r>
          <w:fldChar w:fldCharType="begin"/>
        </w:r>
        <w:r>
          <w:instrText xml:space="preserve"> PAGEREF _Toc12293 \h </w:instrText>
        </w:r>
        <w:r>
          <w:fldChar w:fldCharType="separate"/>
        </w:r>
        <w:r>
          <w:t>58</w:t>
        </w:r>
        <w:r>
          <w:fldChar w:fldCharType="end"/>
        </w:r>
      </w:hyperlink>
    </w:p>
    <w:p>
      <w:pPr>
        <w:pStyle w:val="TOC2"/>
        <w:tabs>
          <w:tab w:val="right" w:leader="dot" w:pos="8306"/>
        </w:tabs>
      </w:pPr>
      <w:hyperlink w:anchor="_Toc5619" w:history="1">
        <w:r>
          <w:rPr>
            <w:rFonts w:ascii="仿宋" w:eastAsia="仿宋" w:hAnsi="仿宋" w:cs="仿宋" w:hint="eastAsia"/>
            <w:lang w:eastAsia="zh-CN"/>
          </w:rPr>
          <w:t>(四)、人力资源配置</w:t>
        </w:r>
        <w:r>
          <w:tab/>
        </w:r>
        <w:r>
          <w:fldChar w:fldCharType="begin"/>
        </w:r>
        <w:r>
          <w:instrText xml:space="preserve"> PAGEREF _Toc5619 \h </w:instrText>
        </w:r>
        <w:r>
          <w:fldChar w:fldCharType="separate"/>
        </w:r>
        <w:r>
          <w:t>59</w:t>
        </w:r>
        <w:r>
          <w:fldChar w:fldCharType="end"/>
        </w:r>
      </w:hyperlink>
    </w:p>
    <w:p>
      <w:pPr>
        <w:pStyle w:val="TOC2"/>
        <w:tabs>
          <w:tab w:val="right" w:leader="dot" w:pos="8306"/>
        </w:tabs>
      </w:pPr>
      <w:hyperlink w:anchor="_Toc16008" w:history="1">
        <w:r>
          <w:rPr>
            <w:rFonts w:ascii="仿宋" w:eastAsia="仿宋" w:hAnsi="仿宋" w:cs="仿宋" w:hint="eastAsia"/>
            <w:lang w:eastAsia="zh-CN"/>
          </w:rPr>
          <w:t>(五)、员工培训</w:t>
        </w:r>
        <w:r>
          <w:tab/>
        </w:r>
        <w:r>
          <w:fldChar w:fldCharType="begin"/>
        </w:r>
        <w:r>
          <w:instrText xml:space="preserve"> PAGEREF _Toc16008 \h </w:instrText>
        </w:r>
        <w:r>
          <w:fldChar w:fldCharType="separate"/>
        </w:r>
        <w:r>
          <w:t>61</w:t>
        </w:r>
        <w:r>
          <w:fldChar w:fldCharType="end"/>
        </w:r>
      </w:hyperlink>
    </w:p>
    <w:p>
      <w:pPr>
        <w:pStyle w:val="TOC2"/>
        <w:tabs>
          <w:tab w:val="right" w:leader="dot" w:pos="8306"/>
        </w:tabs>
      </w:pPr>
      <w:hyperlink w:anchor="_Toc21084" w:history="1">
        <w:r>
          <w:rPr>
            <w:rFonts w:ascii="仿宋" w:eastAsia="仿宋" w:hAnsi="仿宋" w:cs="仿宋" w:hint="eastAsia"/>
            <w:lang w:eastAsia="zh-CN"/>
          </w:rPr>
          <w:t>(六)、项目实施保障</w:t>
        </w:r>
        <w:r>
          <w:tab/>
        </w:r>
        <w:r>
          <w:fldChar w:fldCharType="begin"/>
        </w:r>
        <w:r>
          <w:instrText xml:space="preserve"> PAGEREF _Toc21084 \h </w:instrText>
        </w:r>
        <w:r>
          <w:fldChar w:fldCharType="separate"/>
        </w:r>
        <w:r>
          <w:t>62</w:t>
        </w:r>
        <w:r>
          <w:fldChar w:fldCharType="end"/>
        </w:r>
      </w:hyperlink>
    </w:p>
    <w:p>
      <w:pPr>
        <w:pStyle w:val="TOC2"/>
        <w:tabs>
          <w:tab w:val="right" w:leader="dot" w:pos="8306"/>
        </w:tabs>
      </w:pPr>
      <w:hyperlink w:anchor="_Toc22553" w:history="1">
        <w:r>
          <w:rPr>
            <w:rFonts w:ascii="仿宋" w:eastAsia="仿宋" w:hAnsi="仿宋" w:cs="仿宋" w:hint="eastAsia"/>
            <w:lang w:eastAsia="zh-CN"/>
          </w:rPr>
          <w:t>(七)、安全规范管理</w:t>
        </w:r>
        <w:r>
          <w:tab/>
        </w:r>
        <w:r>
          <w:fldChar w:fldCharType="begin"/>
        </w:r>
        <w:r>
          <w:instrText xml:space="preserve"> PAGEREF _Toc22553 \h </w:instrText>
        </w:r>
        <w:r>
          <w:fldChar w:fldCharType="separate"/>
        </w:r>
        <w:r>
          <w:t>63</w:t>
        </w:r>
        <w:r>
          <w:fldChar w:fldCharType="end"/>
        </w:r>
      </w:hyperlink>
    </w:p>
    <w:p>
      <w:pPr>
        <w:pStyle w:val="TOC1"/>
        <w:tabs>
          <w:tab w:val="right" w:leader="dot" w:pos="8306"/>
        </w:tabs>
      </w:pPr>
      <w:hyperlink w:anchor="_Toc1378" w:history="1">
        <w:r>
          <w:rPr>
            <w:rFonts w:ascii="仿宋" w:eastAsia="仿宋" w:hAnsi="仿宋" w:cs="仿宋" w:hint="eastAsia"/>
            <w:lang w:eastAsia="zh-CN"/>
          </w:rPr>
          <w:t>十三、法律法规与政策遵循</w:t>
        </w:r>
        <w:r>
          <w:tab/>
        </w:r>
        <w:r>
          <w:fldChar w:fldCharType="begin"/>
        </w:r>
        <w:r>
          <w:instrText xml:space="preserve"> PAGEREF _Toc1378 \h </w:instrText>
        </w:r>
        <w:r>
          <w:fldChar w:fldCharType="separate"/>
        </w:r>
        <w:r>
          <w:t>64</w:t>
        </w:r>
        <w:r>
          <w:fldChar w:fldCharType="end"/>
        </w:r>
      </w:hyperlink>
    </w:p>
    <w:p>
      <w:pPr>
        <w:pStyle w:val="TOC2"/>
        <w:tabs>
          <w:tab w:val="right" w:leader="dot" w:pos="8306"/>
        </w:tabs>
      </w:pPr>
      <w:hyperlink w:anchor="_Toc31609" w:history="1">
        <w:r>
          <w:rPr>
            <w:rFonts w:ascii="仿宋" w:eastAsia="仿宋" w:hAnsi="仿宋" w:cs="仿宋" w:hint="eastAsia"/>
            <w:lang w:eastAsia="zh-CN"/>
          </w:rPr>
          <w:t>(一)、法律法规遵守</w:t>
        </w:r>
        <w:r>
          <w:tab/>
        </w:r>
        <w:r>
          <w:fldChar w:fldCharType="begin"/>
        </w:r>
        <w:r>
          <w:instrText xml:space="preserve"> PAGEREF _Toc31609 \h </w:instrText>
        </w:r>
        <w:r>
          <w:fldChar w:fldCharType="separate"/>
        </w:r>
        <w:r>
          <w:t>64</w:t>
        </w:r>
        <w:r>
          <w:fldChar w:fldCharType="end"/>
        </w:r>
      </w:hyperlink>
    </w:p>
    <w:p>
      <w:pPr>
        <w:pStyle w:val="TOC2"/>
        <w:tabs>
          <w:tab w:val="right" w:leader="dot" w:pos="8306"/>
        </w:tabs>
      </w:pPr>
      <w:hyperlink w:anchor="_Toc13071" w:history="1">
        <w:r>
          <w:rPr>
            <w:rFonts w:ascii="仿宋" w:eastAsia="仿宋" w:hAnsi="仿宋" w:cs="仿宋" w:hint="eastAsia"/>
            <w:lang w:eastAsia="zh-CN"/>
          </w:rPr>
          <w:t>(二)、政策导向与利用</w:t>
        </w:r>
        <w:r>
          <w:tab/>
        </w:r>
        <w:r>
          <w:fldChar w:fldCharType="begin"/>
        </w:r>
        <w:r>
          <w:instrText xml:space="preserve"> PAGEREF _Toc13071 \h </w:instrText>
        </w:r>
        <w:r>
          <w:fldChar w:fldCharType="separate"/>
        </w:r>
        <w:r>
          <w:t>65</w:t>
        </w:r>
        <w:r>
          <w:fldChar w:fldCharType="end"/>
        </w:r>
      </w:hyperlink>
    </w:p>
    <w:p>
      <w:pPr>
        <w:pStyle w:val="TOC1"/>
        <w:tabs>
          <w:tab w:val="right" w:leader="dot" w:pos="8306"/>
        </w:tabs>
      </w:pPr>
      <w:hyperlink w:anchor="_Toc17320" w:history="1">
        <w:r>
          <w:rPr>
            <w:rFonts w:ascii="仿宋" w:eastAsia="仿宋" w:hAnsi="仿宋" w:cs="仿宋" w:hint="eastAsia"/>
            <w:lang w:eastAsia="zh-CN"/>
          </w:rPr>
          <w:t>十四、人力资源管理与开发</w:t>
        </w:r>
        <w:r>
          <w:tab/>
        </w:r>
        <w:r>
          <w:fldChar w:fldCharType="begin"/>
        </w:r>
        <w:r>
          <w:instrText xml:space="preserve"> PAGEREF _Toc17320 \h </w:instrText>
        </w:r>
        <w:r>
          <w:fldChar w:fldCharType="separate"/>
        </w:r>
        <w:r>
          <w:t>66</w:t>
        </w:r>
        <w:r>
          <w:fldChar w:fldCharType="end"/>
        </w:r>
      </w:hyperlink>
    </w:p>
    <w:p>
      <w:pPr>
        <w:pStyle w:val="TOC2"/>
        <w:tabs>
          <w:tab w:val="right" w:leader="dot" w:pos="8306"/>
        </w:tabs>
      </w:pPr>
      <w:hyperlink w:anchor="_Toc7423" w:history="1">
        <w:r>
          <w:rPr>
            <w:rFonts w:ascii="仿宋" w:eastAsia="仿宋" w:hAnsi="仿宋" w:cs="仿宋" w:hint="eastAsia"/>
            <w:lang w:eastAsia="zh-CN"/>
          </w:rPr>
          <w:t>(一)、人力资源规划</w:t>
        </w:r>
        <w:r>
          <w:tab/>
        </w:r>
        <w:r>
          <w:fldChar w:fldCharType="begin"/>
        </w:r>
        <w:r>
          <w:instrText xml:space="preserve"> PAGEREF _Toc7423 \h </w:instrText>
        </w:r>
        <w:r>
          <w:fldChar w:fldCharType="separate"/>
        </w:r>
        <w:r>
          <w:t>66</w:t>
        </w:r>
        <w:r>
          <w:fldChar w:fldCharType="end"/>
        </w:r>
      </w:hyperlink>
    </w:p>
    <w:p>
      <w:pPr>
        <w:pStyle w:val="TOC2"/>
        <w:tabs>
          <w:tab w:val="right" w:leader="dot" w:pos="8306"/>
        </w:tabs>
      </w:pPr>
      <w:hyperlink w:anchor="_Toc7175" w:history="1">
        <w:r>
          <w:rPr>
            <w:rFonts w:ascii="仿宋" w:eastAsia="仿宋" w:hAnsi="仿宋" w:cs="仿宋" w:hint="eastAsia"/>
            <w:lang w:eastAsia="zh-CN"/>
          </w:rPr>
          <w:t>(二)、人力资源开发与培训</w:t>
        </w:r>
        <w:r>
          <w:tab/>
        </w:r>
        <w:r>
          <w:fldChar w:fldCharType="begin"/>
        </w:r>
        <w:r>
          <w:instrText xml:space="preserve"> PAGEREF _Toc7175 \h </w:instrText>
        </w:r>
        <w:r>
          <w:fldChar w:fldCharType="separate"/>
        </w:r>
        <w:r>
          <w:t>68</w:t>
        </w:r>
        <w:r>
          <w:fldChar w:fldCharType="end"/>
        </w:r>
      </w:hyperlink>
    </w:p>
    <w:p>
      <w:pPr>
        <w:pStyle w:val="TOC1"/>
        <w:tabs>
          <w:tab w:val="right" w:leader="dot" w:pos="8306"/>
        </w:tabs>
      </w:pPr>
      <w:hyperlink w:anchor="_Toc14451" w:history="1">
        <w:r>
          <w:rPr>
            <w:rFonts w:ascii="仿宋" w:eastAsia="仿宋" w:hAnsi="仿宋" w:cs="仿宋" w:hint="eastAsia"/>
            <w:lang w:eastAsia="zh-CN"/>
          </w:rPr>
          <w:t>十五、知识产权管理与保护</w:t>
        </w:r>
        <w:r>
          <w:tab/>
        </w:r>
        <w:r>
          <w:fldChar w:fldCharType="begin"/>
        </w:r>
        <w:r>
          <w:instrText xml:space="preserve"> PAGEREF _Toc14451 \h </w:instrText>
        </w:r>
        <w:r>
          <w:fldChar w:fldCharType="separate"/>
        </w:r>
        <w:r>
          <w:t>71</w:t>
        </w:r>
        <w:r>
          <w:fldChar w:fldCharType="end"/>
        </w:r>
      </w:hyperlink>
    </w:p>
    <w:p>
      <w:pPr>
        <w:pStyle w:val="TOC2"/>
        <w:tabs>
          <w:tab w:val="right" w:leader="dot" w:pos="8306"/>
        </w:tabs>
      </w:pPr>
      <w:hyperlink w:anchor="_Toc9877" w:history="1">
        <w:r>
          <w:rPr>
            <w:rFonts w:ascii="仿宋" w:eastAsia="仿宋" w:hAnsi="仿宋" w:cs="仿宋" w:hint="eastAsia"/>
            <w:lang w:eastAsia="zh-CN"/>
          </w:rPr>
          <w:t>(一)、知识产权管理体系建设</w:t>
        </w:r>
        <w:r>
          <w:tab/>
        </w:r>
        <w:r>
          <w:fldChar w:fldCharType="begin"/>
        </w:r>
        <w:r>
          <w:instrText xml:space="preserve"> PAGEREF _Toc9877 \h </w:instrText>
        </w:r>
        <w:r>
          <w:fldChar w:fldCharType="separate"/>
        </w:r>
        <w:r>
          <w:t>71</w:t>
        </w:r>
        <w:r>
          <w:fldChar w:fldCharType="end"/>
        </w:r>
      </w:hyperlink>
    </w:p>
    <w:p>
      <w:pPr>
        <w:pStyle w:val="TOC2"/>
        <w:tabs>
          <w:tab w:val="right" w:leader="dot" w:pos="8306"/>
        </w:tabs>
      </w:pPr>
      <w:hyperlink w:anchor="_Toc8749" w:history="1">
        <w:r>
          <w:rPr>
            <w:rFonts w:ascii="仿宋" w:eastAsia="仿宋" w:hAnsi="仿宋" w:cs="仿宋" w:hint="eastAsia"/>
            <w:lang w:eastAsia="zh-CN"/>
          </w:rPr>
          <w:t>(二)、知识产权保护措施</w:t>
        </w:r>
        <w:r>
          <w:tab/>
        </w:r>
        <w:r>
          <w:fldChar w:fldCharType="begin"/>
        </w:r>
        <w:r>
          <w:instrText xml:space="preserve"> PAGEREF _Toc8749 \h </w:instrText>
        </w:r>
        <w:r>
          <w:fldChar w:fldCharType="separate"/>
        </w:r>
        <w:r>
          <w:t>71</w:t>
        </w:r>
        <w:r>
          <w:fldChar w:fldCharType="end"/>
        </w:r>
      </w:hyperlink>
    </w:p>
    <w:p>
      <w:pPr>
        <w:pStyle w:val="TOC1"/>
        <w:tabs>
          <w:tab w:val="right" w:leader="dot" w:pos="8306"/>
        </w:tabs>
      </w:pPr>
      <w:hyperlink w:anchor="_Toc27870" w:history="1">
        <w:r>
          <w:rPr>
            <w:rFonts w:ascii="仿宋" w:eastAsia="仿宋" w:hAnsi="仿宋" w:cs="仿宋" w:hint="eastAsia"/>
            <w:lang w:eastAsia="zh-CN"/>
          </w:rPr>
          <w:t>十六、质量管理与控制</w:t>
        </w:r>
        <w:r>
          <w:tab/>
        </w:r>
        <w:r>
          <w:fldChar w:fldCharType="begin"/>
        </w:r>
        <w:r>
          <w:instrText xml:space="preserve"> PAGEREF _Toc27870 \h </w:instrText>
        </w:r>
        <w:r>
          <w:fldChar w:fldCharType="separate"/>
        </w:r>
        <w:r>
          <w:t>73</w:t>
        </w:r>
        <w:r>
          <w:fldChar w:fldCharType="end"/>
        </w:r>
      </w:hyperlink>
    </w:p>
    <w:p>
      <w:pPr>
        <w:pStyle w:val="TOC2"/>
        <w:tabs>
          <w:tab w:val="right" w:leader="dot" w:pos="8306"/>
        </w:tabs>
      </w:pPr>
      <w:hyperlink w:anchor="_Toc26128" w:history="1">
        <w:r>
          <w:rPr>
            <w:rFonts w:ascii="仿宋" w:eastAsia="仿宋" w:hAnsi="仿宋" w:cs="仿宋" w:hint="eastAsia"/>
            <w:lang w:eastAsia="zh-CN"/>
          </w:rPr>
          <w:t>(一)、质量管理体系建设</w:t>
        </w:r>
        <w:r>
          <w:tab/>
        </w:r>
        <w:r>
          <w:fldChar w:fldCharType="begin"/>
        </w:r>
        <w:r>
          <w:instrText xml:space="preserve"> PAGEREF _Toc26128 \h </w:instrText>
        </w:r>
        <w:r>
          <w:fldChar w:fldCharType="separate"/>
        </w:r>
        <w:r>
          <w:t>73</w:t>
        </w:r>
        <w:r>
          <w:fldChar w:fldCharType="end"/>
        </w:r>
      </w:hyperlink>
    </w:p>
    <w:p>
      <w:pPr>
        <w:pStyle w:val="TOC2"/>
        <w:tabs>
          <w:tab w:val="right" w:leader="dot" w:pos="8306"/>
        </w:tabs>
      </w:pPr>
      <w:hyperlink w:anchor="_Toc31128" w:history="1">
        <w:r>
          <w:rPr>
            <w:rFonts w:ascii="仿宋" w:eastAsia="仿宋" w:hAnsi="仿宋" w:cs="仿宋" w:hint="eastAsia"/>
            <w:lang w:eastAsia="zh-CN"/>
          </w:rPr>
          <w:t>(二)、质量控制措施</w:t>
        </w:r>
        <w:r>
          <w:tab/>
        </w:r>
        <w:r>
          <w:fldChar w:fldCharType="begin"/>
        </w:r>
        <w:r>
          <w:instrText xml:space="preserve"> PAGEREF _Toc31128 \h </w:instrText>
        </w:r>
        <w:r>
          <w:fldChar w:fldCharType="separate"/>
        </w:r>
        <w:r>
          <w:t>75</w:t>
        </w:r>
        <w:r>
          <w:fldChar w:fldCharType="end"/>
        </w:r>
      </w:hyperlink>
    </w:p>
    <w:p>
      <w:pPr>
        <w:pStyle w:val="TOC1"/>
        <w:tabs>
          <w:tab w:val="right" w:leader="dot" w:pos="8306"/>
        </w:tabs>
      </w:pPr>
      <w:hyperlink w:anchor="_Toc24791" w:history="1">
        <w:r>
          <w:rPr>
            <w:rFonts w:ascii="仿宋" w:eastAsia="仿宋" w:hAnsi="仿宋" w:cs="仿宋" w:hint="eastAsia"/>
            <w:lang w:eastAsia="zh-CN"/>
          </w:rPr>
          <w:t>十七、设施与设备管理</w:t>
        </w:r>
        <w:r>
          <w:tab/>
        </w:r>
        <w:r>
          <w:fldChar w:fldCharType="begin"/>
        </w:r>
        <w:r>
          <w:instrText xml:space="preserve"> PAGEREF _Toc24791 \h </w:instrText>
        </w:r>
        <w:r>
          <w:fldChar w:fldCharType="separate"/>
        </w:r>
        <w:r>
          <w:t>76</w:t>
        </w:r>
        <w:r>
          <w:fldChar w:fldCharType="end"/>
        </w:r>
      </w:hyperlink>
    </w:p>
    <w:p>
      <w:pPr>
        <w:pStyle w:val="TOC2"/>
        <w:tabs>
          <w:tab w:val="right" w:leader="dot" w:pos="8306"/>
        </w:tabs>
      </w:pPr>
      <w:hyperlink w:anchor="_Toc10247" w:history="1">
        <w:r>
          <w:rPr>
            <w:rFonts w:ascii="仿宋" w:eastAsia="仿宋" w:hAnsi="仿宋" w:cs="仿宋" w:hint="eastAsia"/>
            <w:lang w:eastAsia="zh-CN"/>
          </w:rPr>
          <w:t>(一)、设施规划与配置</w:t>
        </w:r>
        <w:r>
          <w:tab/>
        </w:r>
        <w:r>
          <w:fldChar w:fldCharType="begin"/>
        </w:r>
        <w:r>
          <w:instrText xml:space="preserve"> PAGEREF _Toc10247 \h </w:instrText>
        </w:r>
        <w:r>
          <w:fldChar w:fldCharType="separate"/>
        </w:r>
        <w:r>
          <w:t>76</w:t>
        </w:r>
        <w:r>
          <w:fldChar w:fldCharType="end"/>
        </w:r>
      </w:hyperlink>
    </w:p>
    <w:p>
      <w:pPr>
        <w:pStyle w:val="TOC2"/>
        <w:tabs>
          <w:tab w:val="right" w:leader="dot" w:pos="8306"/>
        </w:tabs>
      </w:pPr>
      <w:hyperlink w:anchor="_Toc8091" w:history="1">
        <w:r>
          <w:rPr>
            <w:rFonts w:ascii="仿宋" w:eastAsia="仿宋" w:hAnsi="仿宋" w:cs="仿宋" w:hint="eastAsia"/>
            <w:lang w:eastAsia="zh-CN"/>
          </w:rPr>
          <w:t>(二)、设备采购与维护管理</w:t>
        </w:r>
        <w:r>
          <w:tab/>
        </w:r>
        <w:r>
          <w:fldChar w:fldCharType="begin"/>
        </w:r>
        <w:r>
          <w:instrText xml:space="preserve"> PAGEREF _Toc8091 \h </w:instrText>
        </w:r>
        <w:r>
          <w:fldChar w:fldCharType="separate"/>
        </w:r>
        <w:r>
          <w:t>76</w:t>
        </w:r>
        <w:r>
          <w:fldChar w:fldCharType="end"/>
        </w:r>
      </w:hyperlink>
    </w:p>
    <w:p>
      <w:pPr>
        <w:pStyle w:val="TOC2"/>
        <w:tabs>
          <w:tab w:val="right" w:leader="dot" w:pos="8306"/>
        </w:tabs>
      </w:pPr>
      <w:hyperlink w:anchor="_Toc19276" w:history="1">
        <w:r>
          <w:rPr>
            <w:rFonts w:ascii="仿宋" w:eastAsia="仿宋" w:hAnsi="仿宋" w:cs="仿宋" w:hint="eastAsia"/>
            <w:lang w:eastAsia="zh-CN"/>
          </w:rPr>
          <w:t>(三)、设施设备升级策略</w:t>
        </w:r>
        <w:r>
          <w:tab/>
        </w:r>
        <w:r>
          <w:fldChar w:fldCharType="begin"/>
        </w:r>
        <w:r>
          <w:instrText xml:space="preserve"> PAGEREF _Toc19276 \h </w:instrText>
        </w:r>
        <w:r>
          <w:fldChar w:fldCharType="separate"/>
        </w:r>
        <w:r>
          <w:t>77</w:t>
        </w:r>
        <w:r>
          <w:fldChar w:fldCharType="end"/>
        </w:r>
      </w:hyperlink>
    </w:p>
    <w:p>
      <w:pPr>
        <w:pStyle w:val="TOC1"/>
        <w:tabs>
          <w:tab w:val="right" w:leader="dot" w:pos="8306"/>
        </w:tabs>
      </w:pPr>
      <w:hyperlink w:anchor="_Toc25961" w:history="1">
        <w:r>
          <w:rPr>
            <w:rFonts w:ascii="仿宋" w:eastAsia="仿宋" w:hAnsi="仿宋" w:cs="仿宋" w:hint="eastAsia"/>
            <w:lang w:eastAsia="zh-CN"/>
          </w:rPr>
          <w:t>十八、创新驱动与持续发展</w:t>
        </w:r>
        <w:r>
          <w:tab/>
        </w:r>
        <w:r>
          <w:fldChar w:fldCharType="begin"/>
        </w:r>
        <w:r>
          <w:instrText xml:space="preserve"> PAGEREF _Toc25961 \h </w:instrText>
        </w:r>
        <w:r>
          <w:fldChar w:fldCharType="separate"/>
        </w:r>
        <w:r>
          <w:t>78</w:t>
        </w:r>
        <w:r>
          <w:fldChar w:fldCharType="end"/>
        </w:r>
      </w:hyperlink>
    </w:p>
    <w:p>
      <w:pPr>
        <w:pStyle w:val="TOC2"/>
        <w:tabs>
          <w:tab w:val="right" w:leader="dot" w:pos="8306"/>
        </w:tabs>
      </w:pPr>
      <w:hyperlink w:anchor="_Toc3892" w:history="1">
        <w:r>
          <w:rPr>
            <w:rFonts w:ascii="仿宋" w:eastAsia="仿宋" w:hAnsi="仿宋" w:cs="仿宋" w:hint="eastAsia"/>
            <w:lang w:eastAsia="zh-CN"/>
          </w:rPr>
          <w:t>(一)、创新驱动战略实施</w:t>
        </w:r>
        <w:r>
          <w:tab/>
        </w:r>
        <w:r>
          <w:fldChar w:fldCharType="begin"/>
        </w:r>
        <w:r>
          <w:instrText xml:space="preserve"> PAGEREF _Toc3892 \h </w:instrText>
        </w:r>
        <w:r>
          <w:fldChar w:fldCharType="separate"/>
        </w:r>
        <w:r>
          <w:t>78</w:t>
        </w:r>
        <w:r>
          <w:fldChar w:fldCharType="end"/>
        </w:r>
      </w:hyperlink>
    </w:p>
    <w:p>
      <w:pPr>
        <w:pStyle w:val="TOC2"/>
        <w:tabs>
          <w:tab w:val="right" w:leader="dot" w:pos="8306"/>
        </w:tabs>
      </w:pPr>
      <w:hyperlink w:anchor="_Toc31332" w:history="1">
        <w:r>
          <w:rPr>
            <w:rFonts w:ascii="仿宋" w:eastAsia="仿宋" w:hAnsi="仿宋" w:cs="仿宋" w:hint="eastAsia"/>
            <w:lang w:eastAsia="zh-CN"/>
          </w:rPr>
          <w:t>(二)、持续发展路径探索</w:t>
        </w:r>
        <w:r>
          <w:tab/>
        </w:r>
        <w:r>
          <w:fldChar w:fldCharType="begin"/>
        </w:r>
        <w:r>
          <w:instrText xml:space="preserve"> PAGEREF _Toc31332 \h </w:instrText>
        </w:r>
        <w:r>
          <w:fldChar w:fldCharType="separate"/>
        </w:r>
        <w:r>
          <w:t>79</w:t>
        </w:r>
        <w:r>
          <w:fldChar w:fldCharType="end"/>
        </w:r>
      </w:hyperlink>
    </w:p>
    <w:p>
      <w:pPr>
        <w:pStyle w:val="TOC1"/>
        <w:tabs>
          <w:tab w:val="right" w:leader="dot" w:pos="8306"/>
        </w:tabs>
      </w:pPr>
      <w:hyperlink w:anchor="_Toc19534" w:history="1">
        <w:r>
          <w:rPr>
            <w:rFonts w:ascii="仿宋" w:eastAsia="仿宋" w:hAnsi="仿宋" w:cs="仿宋" w:hint="eastAsia"/>
            <w:lang w:eastAsia="zh-CN"/>
          </w:rPr>
          <w:t>十九、产业协同与集群发展</w:t>
        </w:r>
        <w:r>
          <w:tab/>
        </w:r>
        <w:r>
          <w:fldChar w:fldCharType="begin"/>
        </w:r>
        <w:r>
          <w:instrText xml:space="preserve"> PAGEREF _Toc19534 \h </w:instrText>
        </w:r>
        <w:r>
          <w:fldChar w:fldCharType="separate"/>
        </w:r>
        <w:r>
          <w:t>83</w:t>
        </w:r>
        <w:r>
          <w:fldChar w:fldCharType="end"/>
        </w:r>
      </w:hyperlink>
    </w:p>
    <w:p>
      <w:pPr>
        <w:pStyle w:val="TOC2"/>
        <w:tabs>
          <w:tab w:val="right" w:leader="dot" w:pos="8306"/>
        </w:tabs>
      </w:pPr>
      <w:hyperlink w:anchor="_Toc29839" w:history="1">
        <w:r>
          <w:rPr>
            <w:rFonts w:ascii="仿宋" w:eastAsia="仿宋" w:hAnsi="仿宋" w:cs="仿宋" w:hint="eastAsia"/>
            <w:lang w:eastAsia="zh-CN"/>
          </w:rPr>
          <w:t>(一)、产业协同机制建设</w:t>
        </w:r>
        <w:r>
          <w:tab/>
        </w:r>
        <w:r>
          <w:fldChar w:fldCharType="begin"/>
        </w:r>
        <w:r>
          <w:instrText xml:space="preserve"> PAGEREF _Toc29839 \h </w:instrText>
        </w:r>
        <w:r>
          <w:fldChar w:fldCharType="separate"/>
        </w:r>
        <w:r>
          <w:t>83</w:t>
        </w:r>
        <w:r>
          <w:fldChar w:fldCharType="end"/>
        </w:r>
      </w:hyperlink>
    </w:p>
    <w:p>
      <w:pPr>
        <w:pStyle w:val="TOC2"/>
        <w:tabs>
          <w:tab w:val="right" w:leader="dot" w:pos="8306"/>
        </w:tabs>
      </w:pPr>
      <w:hyperlink w:anchor="_Toc22658" w:history="1">
        <w:r>
          <w:rPr>
            <w:rFonts w:ascii="仿宋" w:eastAsia="仿宋" w:hAnsi="仿宋" w:cs="仿宋" w:hint="eastAsia"/>
            <w:lang w:eastAsia="zh-CN"/>
          </w:rPr>
          <w:t>(二)、产业集群培育与发展</w:t>
        </w:r>
        <w:r>
          <w:tab/>
        </w:r>
        <w:r>
          <w:fldChar w:fldCharType="begin"/>
        </w:r>
        <w:r>
          <w:instrText xml:space="preserve"> PAGEREF _Toc22658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2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室内设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室内设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55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在全球经济快速发展和科技日新月异的今天，市场对创新技术和环保解决方案的需求日益增长。室内设计项目恰好聚焦于这一趋势，提供涵盖人工智能、大数据分析和可持续能源等领域的高效、先进产品和服务。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室内设计项目在其专注的领域内，特别是在人工智能和数据科学方面，有望推动显著的技术革新。项目的研发活动不仅有望孕育出改变行业运作方式的新技术，还可能在长远中影响整个技术生态系统。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室内设计项目还致力于提升当地居民的技能和就业能力，通过与当地教育机构合作提供培训和教育机会，从而提高社区整体的生活水平和社会福祉。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室内设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室内设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室内设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45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64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一、室内设计项目的技术资源开发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二、室内设计项目的人力资源管理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室内设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三、室内设计项目的资金资源筹措与优化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室内设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09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室内设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室内设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室内设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76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室内设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室内设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智能技术的应用：室内设计项目将利用智能技术，如物联网（IoT）和大数据分析，来监控和优化资源使用。通过实时数据分析，项目可以更有效地管理能源消耗、减少原材料浪费，并提高生产过程的整体效率。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24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3640"/>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设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https://d.book118.com/588064071063006046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22AF7"/>
    <w:rsid w:val="29D22A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6407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2024-02-26T17:54:00Z</dcterms:created>
  <dcterms:modified xsi:type="dcterms:W3CDTF">2024-02-26T17:55:06Z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3B81189D827C42CFA296B727AF1890A7_11</vt:lpwstr>
  </property>
  <property fmtid="{D5CDD505-2E9C-101B-9397-08002B2CF9AE}" pid="3" name="KSOProductBuildVer">
    <vt:lpwstr>2052-12.1.0.16250</vt:lpwstr>
  </property>
</Properties>
</file>