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886FF4" w:rsidRPr="005D2139" w:rsidP="00886FF4" w14:paraId="68F2F5C8" w14:textId="77777777">
      <w:pPr>
        <w:spacing w:line="360" w:lineRule="auto"/>
        <w:jc w:val="center"/>
        <w:rPr>
          <w:rFonts w:ascii="黑体" w:eastAsia="黑体" w:hAnsi="黑体"/>
          <w:sz w:val="32"/>
          <w:szCs w:val="32"/>
        </w:rPr>
      </w:pPr>
      <w:r w:rsidRPr="005D2139">
        <w:rPr>
          <w:rFonts w:ascii="黑体" w:eastAsia="黑体" w:hAnsi="黑体" w:hint="eastAsia"/>
          <w:sz w:val="32"/>
          <w:szCs w:val="32"/>
        </w:rPr>
        <w:t>海南省黎族自治县2023-2024学年高三上学期12月月考</w:t>
      </w:r>
    </w:p>
    <w:p w:rsidR="00886FF4" w:rsidRPr="005D2139" w:rsidP="00886FF4" w14:paraId="4BCBF6B6" w14:textId="77777777">
      <w:pPr>
        <w:spacing w:line="360" w:lineRule="auto"/>
        <w:jc w:val="center"/>
        <w:rPr>
          <w:rFonts w:ascii="黑体" w:eastAsia="黑体" w:hAnsi="黑体"/>
          <w:sz w:val="32"/>
          <w:szCs w:val="32"/>
        </w:rPr>
      </w:pPr>
      <w:r w:rsidRPr="005D2139">
        <w:rPr>
          <w:rFonts w:ascii="黑体" w:eastAsia="黑体" w:hAnsi="黑体" w:hint="eastAsia"/>
          <w:sz w:val="32"/>
          <w:szCs w:val="32"/>
        </w:rPr>
        <w:t>英语试题</w:t>
      </w:r>
    </w:p>
    <w:p w:rsidR="00886FF4" w:rsidRPr="005D2139" w:rsidP="00886FF4" w14:paraId="6AC48406" w14:textId="77777777">
      <w:pPr>
        <w:spacing w:line="360" w:lineRule="auto"/>
        <w:ind w:firstLine="420" w:firstLineChars="200"/>
      </w:pPr>
      <w:r w:rsidRPr="005D2139">
        <w:rPr>
          <w:b/>
        </w:rPr>
        <w:t>第一部分</w:t>
      </w:r>
      <w:r w:rsidRPr="005D2139">
        <w:rPr>
          <w:b/>
        </w:rPr>
        <w:t xml:space="preserve">  </w:t>
      </w:r>
      <w:r w:rsidRPr="005D2139">
        <w:rPr>
          <w:b/>
        </w:rPr>
        <w:t>听力</w:t>
      </w:r>
      <w:r w:rsidRPr="005D2139">
        <w:rPr>
          <w:b/>
        </w:rPr>
        <w:t>(</w:t>
      </w:r>
      <w:r w:rsidRPr="005D2139">
        <w:rPr>
          <w:b/>
        </w:rPr>
        <w:t>共两节，满分</w:t>
      </w:r>
      <w:r w:rsidRPr="005D2139">
        <w:rPr>
          <w:b/>
        </w:rPr>
        <w:t>30</w:t>
      </w:r>
      <w:r w:rsidRPr="005D2139">
        <w:rPr>
          <w:b/>
        </w:rPr>
        <w:t>分</w:t>
      </w:r>
      <w:r w:rsidRPr="005D2139">
        <w:rPr>
          <w:b/>
        </w:rPr>
        <w:t>)</w:t>
      </w:r>
    </w:p>
    <w:p w:rsidR="00886FF4" w:rsidRPr="005D2139" w:rsidP="00886FF4" w14:paraId="1009C734" w14:textId="77777777">
      <w:pPr>
        <w:spacing w:line="360" w:lineRule="auto"/>
        <w:ind w:firstLine="420" w:firstLineChars="200"/>
      </w:pPr>
      <w:r>
        <w:rPr>
          <w:rFonts w:hint="eastAsia"/>
        </w:rPr>
        <w:t>略</w:t>
      </w:r>
    </w:p>
    <w:p w:rsidR="00886FF4" w:rsidRPr="005D2139" w:rsidP="00886FF4" w14:paraId="622BD474" w14:textId="77777777">
      <w:pPr>
        <w:spacing w:line="360" w:lineRule="auto"/>
        <w:ind w:firstLine="420" w:firstLineChars="200"/>
      </w:pPr>
      <w:r w:rsidRPr="005D2139">
        <w:rPr>
          <w:b/>
        </w:rPr>
        <w:t>第二部分</w:t>
      </w:r>
      <w:r w:rsidRPr="005D2139">
        <w:rPr>
          <w:b/>
        </w:rPr>
        <w:t xml:space="preserve">  </w:t>
      </w:r>
      <w:r w:rsidRPr="005D2139">
        <w:rPr>
          <w:b/>
        </w:rPr>
        <w:t>阅读</w:t>
      </w:r>
      <w:r w:rsidRPr="005D2139">
        <w:rPr>
          <w:b/>
        </w:rPr>
        <w:t>(</w:t>
      </w:r>
      <w:r w:rsidRPr="005D2139">
        <w:rPr>
          <w:b/>
        </w:rPr>
        <w:t>共两节，满分</w:t>
      </w:r>
      <w:r w:rsidRPr="005D2139">
        <w:rPr>
          <w:b/>
        </w:rPr>
        <w:t>50</w:t>
      </w:r>
      <w:r w:rsidRPr="005D2139">
        <w:rPr>
          <w:b/>
        </w:rPr>
        <w:t>分</w:t>
      </w:r>
      <w:r w:rsidRPr="005D2139">
        <w:rPr>
          <w:b/>
        </w:rPr>
        <w:t>)</w:t>
      </w:r>
    </w:p>
    <w:p w:rsidR="00886FF4" w:rsidRPr="005D2139" w:rsidP="00886FF4" w14:paraId="468259AE" w14:textId="77777777">
      <w:pPr>
        <w:spacing w:line="360" w:lineRule="auto"/>
        <w:ind w:firstLine="420" w:firstLineChars="200"/>
      </w:pPr>
      <w:r w:rsidRPr="005D2139">
        <w:rPr>
          <w:b/>
        </w:rPr>
        <w:t>第一节</w:t>
      </w:r>
      <w:r w:rsidRPr="005D2139">
        <w:rPr>
          <w:b/>
        </w:rPr>
        <w:t>(</w:t>
      </w:r>
      <w:r w:rsidRPr="005D2139">
        <w:rPr>
          <w:b/>
        </w:rPr>
        <w:t>共</w:t>
      </w:r>
      <w:r w:rsidRPr="005D2139">
        <w:rPr>
          <w:b/>
        </w:rPr>
        <w:t>15</w:t>
      </w:r>
      <w:r w:rsidRPr="005D2139">
        <w:rPr>
          <w:b/>
        </w:rPr>
        <w:t>小题</w:t>
      </w:r>
      <w:r w:rsidRPr="005D2139">
        <w:rPr>
          <w:b/>
        </w:rPr>
        <w:t>;</w:t>
      </w:r>
      <w:r w:rsidRPr="005D2139">
        <w:rPr>
          <w:b/>
        </w:rPr>
        <w:t>每小题</w:t>
      </w:r>
      <w:r w:rsidRPr="005D2139">
        <w:rPr>
          <w:b/>
        </w:rPr>
        <w:t>2.5</w:t>
      </w:r>
      <w:r w:rsidRPr="005D2139">
        <w:rPr>
          <w:b/>
        </w:rPr>
        <w:t>分，满分</w:t>
      </w:r>
      <w:r w:rsidRPr="005D2139">
        <w:rPr>
          <w:b/>
        </w:rPr>
        <w:t>37.5</w:t>
      </w:r>
      <w:r w:rsidRPr="005D2139">
        <w:rPr>
          <w:b/>
        </w:rPr>
        <w:t>分</w:t>
      </w:r>
      <w:r w:rsidRPr="005D2139">
        <w:rPr>
          <w:b/>
        </w:rPr>
        <w:t>)</w:t>
      </w:r>
    </w:p>
    <w:p w:rsidR="00886FF4" w:rsidRPr="005D2139" w:rsidP="00886FF4" w14:paraId="11B74580" w14:textId="77777777">
      <w:pPr>
        <w:spacing w:line="360" w:lineRule="auto"/>
        <w:ind w:firstLine="420" w:firstLineChars="200"/>
      </w:pPr>
      <w:r w:rsidRPr="005D2139">
        <w:rPr>
          <w:b/>
        </w:rPr>
        <w:t>阅读下列短文，从每题所给的</w:t>
      </w:r>
      <w:r w:rsidRPr="005D2139">
        <w:rPr>
          <w:b/>
        </w:rPr>
        <w:t>A, BC</w:t>
      </w:r>
      <w:r w:rsidRPr="005D2139">
        <w:rPr>
          <w:b/>
        </w:rPr>
        <w:t>、</w:t>
      </w:r>
      <w:r w:rsidRPr="005D2139">
        <w:rPr>
          <w:b/>
        </w:rPr>
        <w:t>D</w:t>
      </w:r>
      <w:r w:rsidRPr="005D2139">
        <w:rPr>
          <w:b/>
        </w:rPr>
        <w:t>四个选项中选出最佳选项。</w:t>
      </w:r>
    </w:p>
    <w:p w:rsidR="00886FF4" w:rsidRPr="005D2139" w:rsidP="00886FF4" w14:paraId="3EF1F872" w14:textId="77777777">
      <w:pPr>
        <w:spacing w:line="360" w:lineRule="auto"/>
        <w:ind w:firstLine="420" w:firstLineChars="200"/>
        <w:jc w:val="center"/>
      </w:pPr>
      <w:r w:rsidRPr="005D2139">
        <w:rPr>
          <w:b/>
        </w:rPr>
        <w:t>A</w:t>
      </w:r>
    </w:p>
    <w:p w:rsidR="00886FF4" w:rsidRPr="005D2139" w:rsidP="00886FF4" w14:paraId="63D5090D" w14:textId="77777777">
      <w:pPr>
        <w:spacing w:line="360" w:lineRule="auto"/>
        <w:ind w:firstLine="420" w:firstLineChars="200"/>
        <w:jc w:val="center"/>
      </w:pPr>
      <w:r w:rsidRPr="005D2139">
        <w:rPr>
          <w:b/>
        </w:rPr>
        <w:t>Kaibab National Forest</w:t>
      </w:r>
    </w:p>
    <w:p w:rsidR="00886FF4" w:rsidRPr="005D2139" w:rsidP="00886FF4" w14:paraId="7EC9172E" w14:textId="77777777">
      <w:pPr>
        <w:spacing w:line="360" w:lineRule="auto"/>
        <w:ind w:firstLine="420" w:firstLineChars="200"/>
      </w:pPr>
      <w:r w:rsidRPr="005D2139">
        <w:t>The vast majority of areas and activities in the Kaibab National Forest are free to enjoy by the public. However, there are some fees for recreational (</w:t>
      </w:r>
      <w:r w:rsidRPr="005D2139">
        <w:t>娱乐的</w:t>
      </w:r>
      <w:r w:rsidRPr="005D2139">
        <w:t>) sites and activities such as campgrounds, cabin rentals and recreational vehicle facilities.</w:t>
      </w:r>
    </w:p>
    <w:p w:rsidR="00886FF4" w:rsidRPr="005D2139" w:rsidP="00886FF4" w14:paraId="038B294A" w14:textId="77777777">
      <w:pPr>
        <w:spacing w:line="360" w:lineRule="auto"/>
        <w:ind w:firstLine="420" w:firstLineChars="200"/>
      </w:pPr>
      <w:r w:rsidRPr="005D2139">
        <w:rPr>
          <w:b/>
        </w:rPr>
        <w:t>Annual Pass</w:t>
      </w:r>
    </w:p>
    <w:p w:rsidR="00886FF4" w:rsidRPr="005D2139" w:rsidP="00886FF4" w14:paraId="0CBBACD0" w14:textId="77777777">
      <w:pPr>
        <w:spacing w:line="360" w:lineRule="auto"/>
        <w:ind w:firstLine="420" w:firstLineChars="200"/>
      </w:pPr>
      <w:r w:rsidRPr="005D2139">
        <w:t>It covers the pass owner and three accompanying adults at sites where per person entrance fees are charged. Good for one year from the month of purchase. $80 for one year.</w:t>
      </w:r>
    </w:p>
    <w:p w:rsidR="00886FF4" w:rsidRPr="005D2139" w:rsidP="00886FF4" w14:paraId="16E1727E" w14:textId="77777777">
      <w:pPr>
        <w:spacing w:line="360" w:lineRule="auto"/>
        <w:ind w:firstLine="420" w:firstLineChars="200"/>
      </w:pPr>
      <w:r w:rsidRPr="005D2139">
        <w:rPr>
          <w:b/>
        </w:rPr>
        <w:t>Senior Pass</w:t>
      </w:r>
    </w:p>
    <w:p w:rsidR="00886FF4" w:rsidRPr="005D2139" w:rsidP="00886FF4" w14:paraId="61F217D3" w14:textId="77777777">
      <w:pPr>
        <w:spacing w:line="360" w:lineRule="auto"/>
        <w:ind w:firstLine="420" w:firstLineChars="200"/>
      </w:pPr>
      <w:r w:rsidRPr="005D2139">
        <w:t>You must be 62 years of age or older to purchase. Passes are $20 for one year or $80 for a lifetime. An Interagency (</w:t>
      </w:r>
      <w:r w:rsidRPr="005D2139">
        <w:t>跨部门的</w:t>
      </w:r>
      <w:r w:rsidRPr="005D2139">
        <w:t>) Annual Pass can be used on many different federal lands across the nation.</w:t>
      </w:r>
    </w:p>
    <w:p w:rsidR="00886FF4" w:rsidRPr="005D2139" w:rsidP="00886FF4" w14:paraId="1F88E181" w14:textId="77777777">
      <w:pPr>
        <w:spacing w:line="360" w:lineRule="auto"/>
        <w:ind w:firstLine="420" w:firstLineChars="200"/>
      </w:pPr>
      <w:r w:rsidRPr="005D2139">
        <w:rPr>
          <w:b/>
        </w:rPr>
        <w:t>Volunteer Pass</w:t>
      </w:r>
    </w:p>
    <w:p w:rsidR="00886FF4" w:rsidRPr="005D2139" w:rsidP="00886FF4" w14:paraId="613FE242" w14:textId="77777777">
      <w:pPr>
        <w:spacing w:line="360" w:lineRule="auto"/>
        <w:ind w:firstLine="420" w:firstLineChars="200"/>
      </w:pPr>
      <w:r w:rsidRPr="005D2139">
        <w:t>It is awarded to those individuals who volunteer 250 hours at one or more recreational sites managed by 5 federal agencies as a way to say “thank you”! The Volunteer Pass is valid (</w:t>
      </w:r>
      <w:r w:rsidRPr="005D2139">
        <w:t>有效的</w:t>
      </w:r>
      <w:r w:rsidRPr="005D2139">
        <w:t>) for 12 months from the month of issuance.</w:t>
      </w:r>
    </w:p>
    <w:p w:rsidR="00886FF4" w:rsidRPr="005D2139" w:rsidP="00886FF4" w14:paraId="6AD7FA5B" w14:textId="77777777">
      <w:pPr>
        <w:spacing w:line="360" w:lineRule="auto"/>
        <w:ind w:firstLine="420" w:firstLineChars="200"/>
      </w:pPr>
      <w:r w:rsidRPr="005D2139">
        <w:rPr>
          <w:b/>
        </w:rPr>
        <w:t>4th Graders</w:t>
      </w:r>
    </w:p>
    <w:p w:rsidR="00886FF4" w:rsidRPr="005D2139" w:rsidP="00886FF4" w14:paraId="7AAC62FA" w14:textId="77777777">
      <w:pPr>
        <w:spacing w:line="360" w:lineRule="auto"/>
        <w:ind w:firstLine="420" w:firstLineChars="200"/>
      </w:pPr>
      <w:r w:rsidRPr="005D2139">
        <w:t>This free pass is available to 4th Graders, 4th Grade Teachers, home school and free-choice learners 10 years of age. Good from Sept. to Aug. of your 4th Grade school year.</w:t>
      </w:r>
    </w:p>
    <w:p w:rsidR="00886FF4" w:rsidRPr="005D2139" w:rsidP="00886FF4" w14:paraId="425DFCA4" w14:textId="77777777">
      <w:pPr>
        <w:spacing w:line="360" w:lineRule="auto"/>
        <w:ind w:firstLine="420" w:firstLineChars="200"/>
      </w:pPr>
      <w:r w:rsidRPr="005D2139">
        <w:rPr>
          <w:b/>
        </w:rPr>
        <w:t>Access Pass</w:t>
      </w:r>
    </w:p>
    <w:p w:rsidR="00886FF4" w:rsidRPr="005D2139" w:rsidP="00886FF4" w14:paraId="2AB2081B" w14:textId="77777777">
      <w:pPr>
        <w:spacing w:line="360" w:lineRule="auto"/>
        <w:ind w:firstLine="420" w:firstLineChars="200"/>
        <w:sectPr>
          <w:footerReference w:type="even" r:id="rId4"/>
          <w:footerReference w:type="default" r:id="rId5"/>
          <w:pgSz w:w="11906" w:h="16838"/>
          <w:pgMar w:top="1440" w:right="1800" w:bottom="1440" w:left="1800" w:header="851" w:footer="992" w:gutter="0"/>
          <w:cols w:space="425"/>
          <w:docGrid w:type="lines" w:linePitch="312"/>
        </w:sectPr>
      </w:pPr>
      <w:r w:rsidRPr="005D2139">
        <w:t>People who are living with disabilities can request this $10 lifetime pass. It can be used at many different federal lands across the nation.</w:t>
      </w:r>
    </w:p>
    <w:p w:rsidR="00886FF4" w:rsidRPr="005D2139" w:rsidP="00886FF4" w14:paraId="0AEDB633" w14:textId="77777777">
      <w:pPr>
        <w:spacing w:line="360" w:lineRule="auto"/>
        <w:ind w:firstLine="420" w:firstLineChars="200"/>
      </w:pPr>
      <w:r w:rsidRPr="005D2139">
        <w:t>For detailed information on fees associated with any Kaibab National Forest recreational site or activity, please visit its website and locate the specific site or activity of interest.</w:t>
      </w:r>
    </w:p>
    <w:p w:rsidR="00886FF4" w:rsidRPr="005D2139" w:rsidP="00886FF4" w14:paraId="5C737374" w14:textId="77777777">
      <w:pPr>
        <w:spacing w:line="360" w:lineRule="auto"/>
        <w:ind w:firstLine="420" w:firstLineChars="200"/>
      </w:pPr>
      <w:r w:rsidRPr="005D2139">
        <w:t>1. How many people does an Annual Pass admit into Kaibab National Forest at most?</w:t>
      </w:r>
    </w:p>
    <w:p w:rsidR="00886FF4" w:rsidRPr="005D2139" w:rsidP="00886FF4" w14:paraId="54211A6E" w14:textId="77777777">
      <w:pPr>
        <w:spacing w:line="360" w:lineRule="auto"/>
        <w:ind w:firstLine="420" w:firstLineChars="200"/>
      </w:pPr>
      <w:r w:rsidRPr="005D2139">
        <w:t>A. 1.</w:t>
      </w:r>
      <w:r w:rsidRPr="005D2139">
        <w:tab/>
        <w:t>B. 2.</w:t>
      </w:r>
      <w:r w:rsidRPr="005D2139">
        <w:tab/>
        <w:t>C. 3.</w:t>
      </w:r>
      <w:r w:rsidRPr="005D2139">
        <w:tab/>
        <w:t>D. 4.</w:t>
      </w:r>
    </w:p>
    <w:p w:rsidR="00886FF4" w:rsidRPr="005D2139" w:rsidP="00886FF4" w14:paraId="14FFE061" w14:textId="77777777">
      <w:pPr>
        <w:spacing w:line="360" w:lineRule="auto"/>
        <w:ind w:firstLine="420" w:firstLineChars="200"/>
      </w:pPr>
      <w:r w:rsidRPr="005D2139">
        <w:t>2. What can we know about the Volunteer Pass?</w:t>
      </w:r>
    </w:p>
    <w:p w:rsidR="00886FF4" w:rsidRPr="005D2139" w:rsidP="00886FF4" w14:paraId="374FAABA" w14:textId="77777777">
      <w:pPr>
        <w:spacing w:line="360" w:lineRule="auto"/>
        <w:ind w:firstLine="420" w:firstLineChars="200"/>
      </w:pPr>
      <w:r w:rsidRPr="005D2139">
        <w:t>A. It’s free for old people.</w:t>
      </w:r>
      <w:r w:rsidRPr="005D2139">
        <w:tab/>
        <w:t>B. It shows respect for labor.</w:t>
      </w:r>
    </w:p>
    <w:p w:rsidR="00886FF4" w:rsidRPr="005D2139" w:rsidP="00886FF4" w14:paraId="065571F9" w14:textId="77777777">
      <w:pPr>
        <w:spacing w:line="360" w:lineRule="auto"/>
        <w:ind w:firstLine="420" w:firstLineChars="200"/>
      </w:pPr>
      <w:r w:rsidRPr="005D2139">
        <w:t>C</w:t>
      </w:r>
      <w:r>
        <w:t>.</w:t>
      </w:r>
      <w:r w:rsidRPr="005D2139">
        <w:t xml:space="preserve"> It can be used for a lifetime.</w:t>
      </w:r>
      <w:r w:rsidRPr="005D2139">
        <w:tab/>
        <w:t>D. It’s given as a reward to 4th Graders.</w:t>
      </w:r>
    </w:p>
    <w:p w:rsidR="00886FF4" w:rsidRPr="005D2139" w:rsidP="00886FF4" w14:paraId="17020D1D" w14:textId="77777777">
      <w:pPr>
        <w:spacing w:line="360" w:lineRule="auto"/>
        <w:ind w:firstLine="420" w:firstLineChars="200"/>
      </w:pPr>
      <w:r w:rsidRPr="005D2139">
        <w:t>3. Which pass favors the disabled?</w:t>
      </w:r>
    </w:p>
    <w:p w:rsidR="00886FF4" w:rsidRPr="005D2139" w:rsidP="00886FF4" w14:paraId="44BDD917" w14:textId="77777777">
      <w:pPr>
        <w:spacing w:line="360" w:lineRule="auto"/>
        <w:ind w:firstLine="420" w:firstLineChars="200"/>
      </w:pPr>
      <w:r w:rsidRPr="005D2139">
        <w:t>A. Annual Pass.</w:t>
      </w:r>
      <w:r w:rsidRPr="005D2139">
        <w:tab/>
        <w:t>B. Senior Pass.</w:t>
      </w:r>
      <w:r w:rsidRPr="005D2139">
        <w:tab/>
        <w:t>C. Access Pass.</w:t>
      </w:r>
      <w:r w:rsidRPr="005D2139">
        <w:tab/>
        <w:t>D. 4th Graders.</w:t>
      </w:r>
    </w:p>
    <w:p w:rsidR="00886FF4" w:rsidRPr="005D2139" w:rsidP="00886FF4" w14:paraId="423E331A" w14:textId="77777777">
      <w:pPr>
        <w:spacing w:line="360" w:lineRule="auto"/>
        <w:ind w:firstLine="420" w:firstLineChars="200"/>
      </w:pPr>
      <w:r>
        <w:t>【语篇解读】</w:t>
      </w:r>
      <w:r w:rsidRPr="005D2139">
        <w:t>这是一则广告，主要介绍了凯巴布国家森林娱乐场所和活动的费用情况。</w:t>
      </w:r>
    </w:p>
    <w:p w:rsidR="00886FF4" w:rsidRPr="005D2139" w:rsidP="00886FF4" w14:paraId="673B4DED" w14:textId="77777777">
      <w:pPr>
        <w:spacing w:line="360" w:lineRule="auto"/>
        <w:ind w:firstLine="420" w:firstLineChars="200"/>
      </w:pPr>
      <w:r>
        <w:t>〖答</w:t>
      </w:r>
      <w:r>
        <w:t xml:space="preserve"> </w:t>
      </w:r>
      <w:r>
        <w:t>案〗</w:t>
      </w:r>
      <w:r w:rsidRPr="005D2139">
        <w:t>1. D    2. B    3. C</w:t>
      </w:r>
    </w:p>
    <w:p w:rsidR="00886FF4" w:rsidRPr="005D2139" w:rsidP="00886FF4" w14:paraId="692962FF" w14:textId="77777777">
      <w:pPr>
        <w:spacing w:line="360" w:lineRule="auto"/>
        <w:ind w:firstLine="420" w:firstLineChars="200"/>
      </w:pPr>
      <w:r w:rsidRPr="005D2139">
        <w:t>1</w:t>
      </w:r>
      <w:r>
        <w:t>．〖解</w:t>
      </w:r>
      <w:r>
        <w:t xml:space="preserve"> </w:t>
      </w:r>
      <w:r>
        <w:t>析〗</w:t>
      </w:r>
      <w:r w:rsidRPr="005D2139">
        <w:t>细节理解题。根据</w:t>
      </w:r>
      <w:r w:rsidRPr="005D2139">
        <w:rPr>
          <w:b/>
        </w:rPr>
        <w:t>Annual Pass</w:t>
      </w:r>
      <w:r w:rsidRPr="005D2139">
        <w:t>的</w:t>
      </w:r>
      <w:r w:rsidRPr="005D2139">
        <w:t>“It covers the pass owner and three accompanying adults. (</w:t>
      </w:r>
      <w:r w:rsidRPr="005D2139">
        <w:t>它包括了通行证持有人和三个陪同的成人。</w:t>
      </w:r>
      <w:r w:rsidRPr="005D2139">
        <w:t>)”</w:t>
      </w:r>
      <w:r w:rsidRPr="005D2139">
        <w:t>可知，年票最多允许</w:t>
      </w:r>
      <w:r w:rsidRPr="005D2139">
        <w:t>4</w:t>
      </w:r>
      <w:r w:rsidRPr="005D2139">
        <w:t>人进入凯巴布国家森林，故选</w:t>
      </w:r>
      <w:r w:rsidRPr="005D2139">
        <w:t>D</w:t>
      </w:r>
      <w:r w:rsidRPr="005D2139">
        <w:t>。</w:t>
      </w:r>
    </w:p>
    <w:p w:rsidR="00886FF4" w:rsidRPr="005D2139" w:rsidP="00886FF4" w14:paraId="73C7D209" w14:textId="77777777">
      <w:pPr>
        <w:spacing w:line="360" w:lineRule="auto"/>
        <w:ind w:firstLine="420" w:firstLineChars="200"/>
      </w:pPr>
      <w:r w:rsidRPr="005D2139">
        <w:t>2</w:t>
      </w:r>
      <w:r>
        <w:t>．〖解</w:t>
      </w:r>
      <w:r>
        <w:t xml:space="preserve"> </w:t>
      </w:r>
      <w:r>
        <w:t>析〗</w:t>
      </w:r>
      <w:r w:rsidRPr="005D2139">
        <w:t>推理判断题。根据</w:t>
      </w:r>
      <w:r w:rsidRPr="005D2139">
        <w:rPr>
          <w:b/>
        </w:rPr>
        <w:t>Volunteer Pass</w:t>
      </w:r>
      <w:r w:rsidRPr="005D2139">
        <w:t>的</w:t>
      </w:r>
      <w:r w:rsidRPr="005D2139">
        <w:t>“It is awarded to those individuals who volunteer 250 hours at one or more recreational sites managed by 5 federal agencies as a way to say “thank you”! (</w:t>
      </w:r>
      <w:r w:rsidRPr="005D2139">
        <w:t>它是颁发给那些自愿在</w:t>
      </w:r>
      <w:r w:rsidRPr="005D2139">
        <w:t>5</w:t>
      </w:r>
      <w:r w:rsidRPr="005D2139">
        <w:t>个联邦机构管理的一个或多个娱乐场所工作</w:t>
      </w:r>
      <w:r w:rsidRPr="005D2139">
        <w:t>250</w:t>
      </w:r>
      <w:r w:rsidRPr="005D2139">
        <w:t>小时的人，作为对你说</w:t>
      </w:r>
      <w:r w:rsidRPr="005D2139">
        <w:t>“</w:t>
      </w:r>
      <w:r w:rsidRPr="005D2139">
        <w:t>谢谢</w:t>
      </w:r>
      <w:r w:rsidRPr="005D2139">
        <w:t>”</w:t>
      </w:r>
      <w:r w:rsidRPr="005D2139">
        <w:t>的一种方式</w:t>
      </w:r>
      <w:r w:rsidRPr="005D2139">
        <w:t>!) ”</w:t>
      </w:r>
      <w:r w:rsidRPr="005D2139">
        <w:t>可知，志愿者通行证是颁发给自愿做出服务的人的，这体现了对劳动的尊重，故选</w:t>
      </w:r>
      <w:r w:rsidRPr="005D2139">
        <w:t>B</w:t>
      </w:r>
      <w:r w:rsidRPr="005D2139">
        <w:t>。</w:t>
      </w:r>
    </w:p>
    <w:p w:rsidR="00886FF4" w:rsidRPr="005D2139" w:rsidP="00886FF4" w14:paraId="53D197B5" w14:textId="77777777">
      <w:pPr>
        <w:spacing w:line="360" w:lineRule="auto"/>
        <w:ind w:firstLine="420" w:firstLineChars="200"/>
      </w:pPr>
      <w:r w:rsidRPr="005D2139">
        <w:t>3</w:t>
      </w:r>
      <w:r>
        <w:t>．〖解</w:t>
      </w:r>
      <w:r>
        <w:t xml:space="preserve"> </w:t>
      </w:r>
      <w:r>
        <w:t>析〗</w:t>
      </w:r>
      <w:r w:rsidRPr="005D2139">
        <w:t>细节理解题。根据</w:t>
      </w:r>
      <w:r w:rsidRPr="005D2139">
        <w:rPr>
          <w:b/>
        </w:rPr>
        <w:t>Access Pass</w:t>
      </w:r>
      <w:r w:rsidRPr="005D2139">
        <w:t>的</w:t>
      </w:r>
      <w:r w:rsidRPr="005D2139">
        <w:t>“People who are living with disabilities can request this $10 lifetime pass. (</w:t>
      </w:r>
      <w:r w:rsidRPr="005D2139">
        <w:t>残疾人可以申请这张</w:t>
      </w:r>
      <w:r w:rsidRPr="005D2139">
        <w:t>10</w:t>
      </w:r>
      <w:r w:rsidRPr="005D2139">
        <w:t>美元的终身通行证。</w:t>
      </w:r>
      <w:r w:rsidRPr="005D2139">
        <w:t>)”</w:t>
      </w:r>
      <w:r w:rsidRPr="005D2139">
        <w:t>可知，</w:t>
      </w:r>
      <w:r w:rsidRPr="005D2139">
        <w:rPr>
          <w:b/>
        </w:rPr>
        <w:t>Access Pass</w:t>
      </w:r>
      <w:r w:rsidRPr="005D2139">
        <w:t>特别支持残疾人参观国家森林，故选</w:t>
      </w:r>
      <w:r w:rsidRPr="005D2139">
        <w:t>C</w:t>
      </w:r>
      <w:r w:rsidRPr="005D2139">
        <w:t>。</w:t>
      </w:r>
    </w:p>
    <w:p w:rsidR="00886FF4" w:rsidRPr="005D2139" w:rsidP="00886FF4" w14:paraId="2AB5DEEF" w14:textId="77777777">
      <w:pPr>
        <w:spacing w:line="360" w:lineRule="auto"/>
        <w:ind w:firstLine="420" w:firstLineChars="200"/>
        <w:jc w:val="center"/>
      </w:pPr>
      <w:r w:rsidRPr="005D2139">
        <w:rPr>
          <w:b/>
        </w:rPr>
        <w:t>B</w:t>
      </w:r>
    </w:p>
    <w:p w:rsidR="00886FF4" w:rsidRPr="005D2139" w:rsidP="00886FF4" w14:paraId="1E364B0C" w14:textId="77777777">
      <w:pPr>
        <w:spacing w:line="360" w:lineRule="auto"/>
        <w:ind w:firstLine="420" w:firstLineChars="200"/>
      </w:pPr>
      <w:r w:rsidRPr="005D2139">
        <w:t>The 2023 Nobel Prize in Physiology or Medicine has been awarded to Katalin Karikó and Drew Weissman for their work on mRNA vaccines (</w:t>
      </w:r>
      <w:r w:rsidRPr="005D2139">
        <w:t>疫苗</w:t>
      </w:r>
      <w:r w:rsidRPr="005D2139">
        <w:t>), a crucial tool in holding back the spread of COVID-19.</w:t>
      </w:r>
    </w:p>
    <w:p w:rsidR="00886FF4" w:rsidRPr="005D2139" w:rsidP="00886FF4" w14:paraId="23E9C522" w14:textId="77777777">
      <w:pPr>
        <w:spacing w:line="360" w:lineRule="auto"/>
        <w:ind w:firstLine="420" w:firstLineChars="200"/>
        <w:sectPr>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5D2139">
        <w:t>Karikó,68, is from Hungary. In the 1970s, she began studying a new area of research: messenger RNA (mRNA). mRNA is a special molecule (</w:t>
      </w:r>
      <w:r w:rsidRPr="005D2139">
        <w:t>分子</w:t>
      </w:r>
      <w:r w:rsidRPr="005D2139">
        <w:t xml:space="preserve">) which carries instructions that tell cells what proteins to make. Proteins are one of the building blocks of life. They’re involved in almost every process in living things, from fighting diseases to building muscles to helping our </w:t>
      </w:r>
    </w:p>
    <w:p w:rsidR="00886FF4" w:rsidRPr="005D2139" w:rsidP="00886FF4" w14:textId="77777777">
      <w:pPr>
        <w:spacing w:line="360" w:lineRule="auto"/>
        <w:ind w:firstLine="420" w:firstLineChars="200"/>
      </w:pPr>
      <w:r w:rsidRPr="005D2139">
        <w:t>bodies work. Karikó was excited about the idea that mRNA could be used to help the body fight many different diseases.</w:t>
      </w:r>
    </w:p>
    <w:p w:rsidR="00886FF4" w:rsidRPr="005D2139" w:rsidP="00886FF4" w14:paraId="5A3C5E8D" w14:textId="77777777">
      <w:pPr>
        <w:spacing w:line="360" w:lineRule="auto"/>
        <w:ind w:firstLine="420" w:firstLineChars="200"/>
      </w:pPr>
      <w:r w:rsidRPr="005D2139">
        <w:t>In 1985, Karikó moved to America to continue her research. In 1989, she joined the University of Pennsylvania (UPenn) in Philadelphia as a scientist. But as time went on, the initial excitement surrounding mRNA research started to disappear, and other scientists thought it was too financially risky to fund. Karikó had trouble getting money for her research. She even got a pay cut from the school. What’s worse, at this time, she suffered from cancer. But she stuck at it.</w:t>
      </w:r>
    </w:p>
    <w:p w:rsidR="00886FF4" w:rsidRPr="005D2139" w:rsidP="00886FF4" w14:paraId="59041FB6" w14:textId="77777777">
      <w:pPr>
        <w:spacing w:line="360" w:lineRule="auto"/>
        <w:ind w:firstLine="420" w:firstLineChars="200"/>
      </w:pPr>
      <w:r w:rsidRPr="005D2139">
        <w:t>Karikó got to know another UPenn scientist, Drew Weissman in the late 1990s while photocopying research papers. He was hoping to find a way to create a vaccine for a disease known as HIV. The two began talking and soon decided to work together.</w:t>
      </w:r>
    </w:p>
    <w:p w:rsidR="00886FF4" w:rsidRPr="005D2139" w:rsidP="00886FF4" w14:paraId="0E4176D1" w14:textId="77777777">
      <w:pPr>
        <w:spacing w:line="360" w:lineRule="auto"/>
        <w:ind w:firstLine="420" w:firstLineChars="200"/>
      </w:pPr>
      <w:r w:rsidRPr="005D2139">
        <w:t>One of the biggest problems in using mRNA as a medicine was that the human body saw mRNA as an enemy and fought it off. Together, they came up with an approach to treating mRNA</w:t>
      </w:r>
      <w:r w:rsidRPr="005D2139">
        <w:t>．</w:t>
      </w:r>
      <w:r w:rsidRPr="005D2139">
        <w:t>In 2005, they published their key discovery: mRNA could be changed and delivered effectively into the body to activate (</w:t>
      </w:r>
      <w:r w:rsidRPr="005D2139">
        <w:t>激活</w:t>
      </w:r>
      <w:r w:rsidRPr="005D2139">
        <w:t>) the body’s protective immune system. Thanks to their work, companies were able to develop mRNA vaccines far more quickly than ever before, which have saved millions of lives around the world.</w:t>
      </w:r>
    </w:p>
    <w:p w:rsidR="00886FF4" w:rsidRPr="005D2139" w:rsidP="00886FF4" w14:paraId="0077E069" w14:textId="77777777">
      <w:pPr>
        <w:spacing w:line="360" w:lineRule="auto"/>
        <w:ind w:firstLine="420" w:firstLineChars="200"/>
      </w:pPr>
      <w:r w:rsidRPr="005D2139">
        <w:t>4. What does paragraph 2 mainly talk about regarding mRNA?</w:t>
      </w:r>
    </w:p>
    <w:p w:rsidR="00886FF4" w:rsidRPr="005D2139" w:rsidP="00886FF4" w14:paraId="11E8BD44" w14:textId="77777777">
      <w:pPr>
        <w:spacing w:line="360" w:lineRule="auto"/>
        <w:ind w:firstLine="420" w:firstLineChars="200"/>
      </w:pPr>
      <w:r w:rsidRPr="005D2139">
        <w:t>A. Its reflections on health.</w:t>
      </w:r>
      <w:r w:rsidRPr="005D2139">
        <w:tab/>
        <w:t>B. Its main components.</w:t>
      </w:r>
    </w:p>
    <w:p w:rsidR="00886FF4" w:rsidRPr="005D2139" w:rsidP="00886FF4" w14:paraId="28B1981F" w14:textId="77777777">
      <w:pPr>
        <w:spacing w:line="360" w:lineRule="auto"/>
        <w:ind w:firstLine="420" w:firstLineChars="200"/>
      </w:pPr>
      <w:r w:rsidRPr="005D2139">
        <w:t>C. Its threats to proteins.</w:t>
      </w:r>
      <w:r w:rsidRPr="005D2139">
        <w:tab/>
        <w:t>D. Its research values.</w:t>
      </w:r>
    </w:p>
    <w:p w:rsidR="00886FF4" w:rsidRPr="005D2139" w:rsidP="00886FF4" w14:paraId="4025A801" w14:textId="77777777">
      <w:pPr>
        <w:spacing w:line="360" w:lineRule="auto"/>
        <w:ind w:firstLine="420" w:firstLineChars="200"/>
      </w:pPr>
      <w:r w:rsidRPr="005D2139">
        <w:t>5. What can we learn about Weissman according to the text?</w:t>
      </w:r>
    </w:p>
    <w:p w:rsidR="00886FF4" w:rsidRPr="005D2139" w:rsidP="00886FF4" w14:paraId="7FAAFC2C" w14:textId="77777777">
      <w:pPr>
        <w:spacing w:line="360" w:lineRule="auto"/>
        <w:ind w:firstLine="420" w:firstLineChars="200"/>
      </w:pPr>
      <w:r w:rsidRPr="005D2139">
        <w:t>A. He met Karikó by accident.</w:t>
      </w:r>
      <w:r w:rsidRPr="005D2139">
        <w:tab/>
        <w:t>B. He applied mRNA to HIV.</w:t>
      </w:r>
    </w:p>
    <w:p w:rsidR="00886FF4" w:rsidRPr="005D2139" w:rsidP="00886FF4" w14:paraId="5D99295B" w14:textId="77777777">
      <w:pPr>
        <w:spacing w:line="360" w:lineRule="auto"/>
        <w:ind w:firstLine="420" w:firstLineChars="200"/>
      </w:pPr>
      <w:r w:rsidRPr="005D2139">
        <w:t>C. He invited Karikó to UPenn.</w:t>
      </w:r>
      <w:r w:rsidRPr="005D2139">
        <w:tab/>
        <w:t>D. He helped discover mRNA.</w:t>
      </w:r>
    </w:p>
    <w:p w:rsidR="00886FF4" w:rsidRPr="005D2139" w:rsidP="00886FF4" w14:paraId="57D46E2F" w14:textId="77777777">
      <w:pPr>
        <w:spacing w:line="360" w:lineRule="auto"/>
        <w:ind w:firstLine="420" w:firstLineChars="200"/>
      </w:pPr>
      <w:r w:rsidRPr="005D2139">
        <w:t>6. What is Karikó and Weissman’s scientific breakthrough?</w:t>
      </w:r>
    </w:p>
    <w:p w:rsidR="00886FF4" w:rsidRPr="005D2139" w:rsidP="00886FF4" w14:paraId="0B93F105" w14:textId="77777777">
      <w:pPr>
        <w:spacing w:line="360" w:lineRule="auto"/>
        <w:ind w:firstLine="420" w:firstLineChars="200"/>
      </w:pPr>
      <w:r w:rsidRPr="005D2139">
        <w:t>A. Their idea on how to recognize COVID-19 fast.</w:t>
      </w:r>
    </w:p>
    <w:p w:rsidR="00886FF4" w:rsidRPr="005D2139" w:rsidP="00886FF4" w14:paraId="45920E87" w14:textId="77777777">
      <w:pPr>
        <w:spacing w:line="360" w:lineRule="auto"/>
        <w:ind w:firstLine="420" w:firstLineChars="200"/>
      </w:pPr>
      <w:r w:rsidRPr="005D2139">
        <w:t>B. Their method of testing the mRNA vaccines’ effect.</w:t>
      </w:r>
    </w:p>
    <w:p w:rsidR="00886FF4" w:rsidRPr="005D2139" w:rsidP="00886FF4" w14:paraId="0F443659" w14:textId="77777777">
      <w:pPr>
        <w:spacing w:line="360" w:lineRule="auto"/>
        <w:ind w:firstLine="420" w:firstLineChars="200"/>
      </w:pPr>
      <w:r w:rsidRPr="005D2139">
        <w:t>C. Their way to make the human body accept mRNA.</w:t>
      </w:r>
    </w:p>
    <w:p w:rsidR="00886FF4" w:rsidRPr="005D2139" w:rsidP="00886FF4" w14:paraId="46E5BDFD" w14:textId="77777777">
      <w:pPr>
        <w:spacing w:line="360" w:lineRule="auto"/>
        <w:ind w:firstLine="420" w:firstLineChars="200"/>
      </w:pPr>
      <w:r w:rsidRPr="005D2139">
        <w:t>D. Their experiment of activating the immune system.</w:t>
      </w:r>
    </w:p>
    <w:p w:rsidR="00886FF4" w:rsidRPr="005D2139" w:rsidP="00886FF4" w14:paraId="76B65B96" w14:textId="77777777">
      <w:pPr>
        <w:spacing w:line="360" w:lineRule="auto"/>
        <w:ind w:firstLine="420" w:firstLineChars="200"/>
      </w:pPr>
      <w:r w:rsidRPr="005D2139">
        <w:t>7. What can we learn from Karikó’s story?</w:t>
      </w:r>
    </w:p>
    <w:p w:rsidR="00886FF4" w:rsidRPr="005D2139" w:rsidP="00886FF4" w14:paraId="4CE49109" w14:textId="77777777">
      <w:pPr>
        <w:spacing w:line="360" w:lineRule="auto"/>
        <w:ind w:firstLine="420" w:firstLineChars="200"/>
      </w:pPr>
      <w:r w:rsidRPr="005D2139">
        <w:t>A. We should pursue excellence in our careers.</w:t>
      </w:r>
    </w:p>
    <w:p w:rsidR="00886FF4" w:rsidRPr="005D2139" w:rsidP="00886FF4" w14:paraId="779CF6BC" w14:textId="77777777">
      <w:pPr>
        <w:spacing w:line="360" w:lineRule="auto"/>
        <w:ind w:firstLine="420" w:firstLineChars="200"/>
        <w:sectPr>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5D2139">
        <w:t>B. Creativity results from challenging authority.</w:t>
      </w:r>
    </w:p>
    <w:p w:rsidR="00886FF4" w:rsidRPr="005D2139" w:rsidP="00886FF4" w14:paraId="5BB27CC9" w14:textId="77777777">
      <w:pPr>
        <w:spacing w:line="360" w:lineRule="auto"/>
        <w:ind w:firstLine="420" w:firstLineChars="200"/>
      </w:pPr>
      <w:r w:rsidRPr="005D2139">
        <w:t>C. Scientists’ work follows technological trends.</w:t>
      </w:r>
    </w:p>
    <w:p w:rsidR="00886FF4" w:rsidRPr="005D2139" w:rsidP="00886FF4" w14:paraId="696A19D6" w14:textId="77777777">
      <w:pPr>
        <w:spacing w:line="360" w:lineRule="auto"/>
        <w:ind w:firstLine="420" w:firstLineChars="200"/>
      </w:pPr>
      <w:r w:rsidRPr="005D2139">
        <w:t>D. Success comes from a lasting desire to explore.</w:t>
      </w:r>
    </w:p>
    <w:p w:rsidR="00886FF4" w:rsidRPr="005D2139" w:rsidP="00886FF4" w14:paraId="266E1962" w14:textId="77777777">
      <w:pPr>
        <w:spacing w:line="360" w:lineRule="auto"/>
        <w:ind w:firstLine="420" w:firstLineChars="200"/>
      </w:pPr>
      <w:r>
        <w:t>【语篇解读】</w:t>
      </w:r>
      <w:r w:rsidRPr="005D2139">
        <w:t>本文是一篇记叙文。</w:t>
      </w:r>
      <w:r w:rsidRPr="005D2139">
        <w:t>2023</w:t>
      </w:r>
      <w:r w:rsidRPr="005D2139">
        <w:t>诺贝尔生理或医学奖揭晓</w:t>
      </w:r>
      <w:r w:rsidRPr="005D2139">
        <w:t>——</w:t>
      </w:r>
      <w:r w:rsidRPr="005D2139">
        <w:t>两位</w:t>
      </w:r>
      <w:r w:rsidRPr="005D2139">
        <w:t>mRNA</w:t>
      </w:r>
      <w:r w:rsidRPr="005D2139">
        <w:t>领域先驱卡里科和魏斯曼获奖。本文主要介绍了卡里科的研究历程。</w:t>
      </w:r>
    </w:p>
    <w:p w:rsidR="00886FF4" w:rsidRPr="005D2139" w:rsidP="00886FF4" w14:paraId="68D09AFE" w14:textId="77777777">
      <w:pPr>
        <w:spacing w:line="360" w:lineRule="auto"/>
        <w:ind w:firstLine="420" w:firstLineChars="200"/>
      </w:pPr>
      <w:r>
        <w:t>〖答</w:t>
      </w:r>
      <w:r>
        <w:t xml:space="preserve"> </w:t>
      </w:r>
      <w:r>
        <w:t>案〗</w:t>
      </w:r>
      <w:r w:rsidRPr="005D2139">
        <w:t>4. D    5. A    6. C    7. D</w:t>
      </w:r>
    </w:p>
    <w:p w:rsidR="00886FF4" w:rsidRPr="005D2139" w:rsidP="00886FF4" w14:paraId="25D6ECAC" w14:textId="77777777">
      <w:pPr>
        <w:spacing w:line="360" w:lineRule="auto"/>
        <w:ind w:firstLine="420" w:firstLineChars="200"/>
      </w:pPr>
      <w:r w:rsidRPr="005D2139">
        <w:t>4</w:t>
      </w:r>
      <w:r>
        <w:t>．〖解</w:t>
      </w:r>
      <w:r>
        <w:t xml:space="preserve"> </w:t>
      </w:r>
      <w:r>
        <w:t>析〗</w:t>
      </w:r>
      <w:r w:rsidRPr="005D2139">
        <w:t>主旨大意题。根据第二段中的</w:t>
      </w:r>
      <w:r w:rsidRPr="005D2139">
        <w:t>“mRNA is a special molecule (</w:t>
      </w:r>
      <w:r w:rsidRPr="005D2139">
        <w:t>分子</w:t>
      </w:r>
      <w:r w:rsidRPr="005D2139">
        <w:t>) which carries instructions that tell cells what proteins to make. Proteins are one of the building blocks of life. They’re involved in almost every process in living things, from fighting diseases to building muscles to helping our bodies work. Karikó was excited about the idea that mRNA could be used to help the body fight many different diseases. (mRNA</w:t>
      </w:r>
      <w:r w:rsidRPr="005D2139">
        <w:t>是一种特殊的分子，它携带指令，告诉细胞要制造什么蛋白质。蛋白质是生命的组成部分之一。它们几乎参与了生物的每一个过程，从对抗疾病到锻炼肌肉，再到帮助我们的身体工作。卡里科对</w:t>
      </w:r>
      <w:r w:rsidRPr="005D2139">
        <w:t>mRNA</w:t>
      </w:r>
      <w:r w:rsidRPr="005D2139">
        <w:t>可以用来帮助身体对抗许多不同疾病的想法感到兴奋。</w:t>
      </w:r>
      <w:r w:rsidRPr="005D2139">
        <w:t>)”</w:t>
      </w:r>
      <w:r w:rsidRPr="005D2139">
        <w:t>可知，关于</w:t>
      </w:r>
      <w:r w:rsidRPr="005D2139">
        <w:t>mRNA</w:t>
      </w:r>
      <w:r w:rsidRPr="005D2139">
        <w:t>，第</w:t>
      </w:r>
      <w:r w:rsidRPr="005D2139">
        <w:t>2</w:t>
      </w:r>
      <w:r w:rsidRPr="005D2139">
        <w:t>段主要谈到了其研究价值。故选</w:t>
      </w:r>
      <w:r w:rsidRPr="005D2139">
        <w:t>D</w:t>
      </w:r>
      <w:r w:rsidRPr="005D2139">
        <w:t>。</w:t>
      </w:r>
    </w:p>
    <w:p w:rsidR="00886FF4" w:rsidRPr="005D2139" w:rsidP="00886FF4" w14:paraId="414259A0" w14:textId="77777777">
      <w:pPr>
        <w:spacing w:line="360" w:lineRule="auto"/>
        <w:ind w:firstLine="420" w:firstLineChars="200"/>
      </w:pPr>
      <w:r w:rsidRPr="005D2139">
        <w:t>5</w:t>
      </w:r>
      <w:r>
        <w:t>．〖解</w:t>
      </w:r>
      <w:r>
        <w:t xml:space="preserve"> </w:t>
      </w:r>
      <w:r>
        <w:t>析〗</w:t>
      </w:r>
      <w:r w:rsidRPr="005D2139">
        <w:t>细节理解题。根据第四段中的</w:t>
      </w:r>
      <w:r w:rsidRPr="005D2139">
        <w:t>“Karikó got to know another UPenn scientist, Drew Weissman in the late 1990s while photocopying research papers. (</w:t>
      </w:r>
      <w:r w:rsidRPr="005D2139">
        <w:t>卡里科在</w:t>
      </w:r>
      <w:r w:rsidRPr="005D2139">
        <w:t>20</w:t>
      </w:r>
      <w:r w:rsidRPr="005D2139">
        <w:t>世纪</w:t>
      </w:r>
      <w:r w:rsidRPr="005D2139">
        <w:t>90</w:t>
      </w:r>
      <w:r w:rsidRPr="005D2139">
        <w:t>年代末复印研究论文时认识了另一位宾夕法尼亚大学科学家德鲁</w:t>
      </w:r>
      <w:r w:rsidRPr="005D2139">
        <w:t>·</w:t>
      </w:r>
      <w:r w:rsidRPr="005D2139">
        <w:t>魏斯曼。</w:t>
      </w:r>
      <w:r w:rsidRPr="005D2139">
        <w:t>)”</w:t>
      </w:r>
      <w:r w:rsidRPr="005D2139">
        <w:t>可知，</w:t>
      </w:r>
      <w:r w:rsidRPr="005D2139">
        <w:t>Karikó</w:t>
      </w:r>
      <w:r w:rsidRPr="005D2139">
        <w:t>遇到魏斯曼很偶然。故选</w:t>
      </w:r>
      <w:r w:rsidRPr="005D2139">
        <w:t>A</w:t>
      </w:r>
      <w:r w:rsidRPr="005D2139">
        <w:t>。</w:t>
      </w:r>
    </w:p>
    <w:p w:rsidR="00886FF4" w:rsidRPr="005D2139" w:rsidP="00886FF4" w14:paraId="2975327B" w14:textId="77777777">
      <w:pPr>
        <w:spacing w:line="360" w:lineRule="auto"/>
        <w:ind w:firstLine="420" w:firstLineChars="200"/>
      </w:pPr>
      <w:r w:rsidRPr="005D2139">
        <w:t>6</w:t>
      </w:r>
      <w:r>
        <w:t>．〖解</w:t>
      </w:r>
      <w:r>
        <w:t xml:space="preserve"> </w:t>
      </w:r>
      <w:r>
        <w:t>析〗</w:t>
      </w:r>
      <w:r w:rsidRPr="005D2139">
        <w:t>细节理解题。根据最后一段中的</w:t>
      </w:r>
      <w:r w:rsidRPr="005D2139">
        <w:t>“One of the biggest problems in using mRNA as a medicine was that the human body saw mRNA as an enemy and fought it off. Together, they came up with an approach to treating mRNA</w:t>
      </w:r>
      <w:r w:rsidRPr="005D2139">
        <w:t>．</w:t>
      </w:r>
      <w:r w:rsidRPr="005D2139">
        <w:t>In 2005, they published their key discovery: mRNA could be changed and delivered effectively into the body to activate (</w:t>
      </w:r>
      <w:r w:rsidRPr="005D2139">
        <w:t>激活</w:t>
      </w:r>
      <w:r w:rsidRPr="005D2139">
        <w:t>) the body’s protective immune system. (</w:t>
      </w:r>
      <w:r w:rsidRPr="005D2139">
        <w:t>使用</w:t>
      </w:r>
      <w:r w:rsidRPr="005D2139">
        <w:t>mRNA</w:t>
      </w:r>
      <w:r w:rsidRPr="005D2139">
        <w:t>作为药物的最大问题之一是，人体将</w:t>
      </w:r>
      <w:r w:rsidRPr="005D2139">
        <w:t>mRNA</w:t>
      </w:r>
      <w:r w:rsidRPr="005D2139">
        <w:t>视为敌人并将其击退。他们共同提出了一种处理</w:t>
      </w:r>
      <w:r w:rsidRPr="005D2139">
        <w:t>mRNA</w:t>
      </w:r>
      <w:r w:rsidRPr="005D2139">
        <w:t>的方法。</w:t>
      </w:r>
      <w:r w:rsidRPr="005D2139">
        <w:t>2005</w:t>
      </w:r>
      <w:r w:rsidRPr="005D2139">
        <w:t>年，他们发表了他们的关键发现：</w:t>
      </w:r>
      <w:r w:rsidRPr="005D2139">
        <w:t>mRNA</w:t>
      </w:r>
      <w:r w:rsidRPr="005D2139">
        <w:t>可以被改变并有效地输送到体内，以激活人体的保护性免疫系统。</w:t>
      </w:r>
      <w:r w:rsidRPr="005D2139">
        <w:t>)”</w:t>
      </w:r>
      <w:r w:rsidRPr="005D2139">
        <w:t>可知，这两位科学家的科学突破在于他们通过降低</w:t>
      </w:r>
      <w:r w:rsidRPr="005D2139">
        <w:t>mRNA</w:t>
      </w:r>
      <w:r w:rsidRPr="005D2139">
        <w:t>免疫原性使得人体接受</w:t>
      </w:r>
      <w:r w:rsidRPr="005D2139">
        <w:t>mRNA</w:t>
      </w:r>
      <w:r w:rsidRPr="005D2139">
        <w:t>。故选</w:t>
      </w:r>
      <w:r w:rsidRPr="005D2139">
        <w:t>C</w:t>
      </w:r>
      <w:r w:rsidRPr="005D2139">
        <w:t>。</w:t>
      </w:r>
    </w:p>
    <w:p w:rsidR="00886FF4" w:rsidRPr="005D2139" w:rsidP="00886FF4" w14:paraId="101E6CFB" w14:textId="77777777">
      <w:pPr>
        <w:spacing w:line="360" w:lineRule="auto"/>
        <w:ind w:firstLine="420" w:firstLineChars="200"/>
        <w:sectPr>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5D2139">
        <w:t>7</w:t>
      </w:r>
      <w:r>
        <w:t>．〖解</w:t>
      </w:r>
      <w:r>
        <w:t xml:space="preserve"> </w:t>
      </w:r>
      <w:r>
        <w:t>析〗</w:t>
      </w:r>
      <w:r w:rsidRPr="005D2139">
        <w:t>推理判断题。通读全文，尤其是文章第三段中的</w:t>
      </w:r>
      <w:r w:rsidRPr="005D2139">
        <w:t>“Karikó had trouble getting money for her research. She even got a pay cut from the school. What’s worse, at this time, she suffered from cancer. But she stuck at it. (</w:t>
      </w:r>
      <w:r w:rsidRPr="005D2139">
        <w:t>卡里科很难为她的研究筹集资金。她甚至得到了学校的减薪。更糟糕的是，在这个时候，她患上了癌症。但她坚持了下来。</w:t>
      </w:r>
      <w:r w:rsidRPr="005D2139">
        <w:t>)”</w:t>
      </w:r>
    </w:p>
    <w:p w:rsidR="00886FF4" w:rsidRPr="005D2139" w:rsidP="00886FF4" w14:textId="77777777">
      <w:pPr>
        <w:spacing w:line="360" w:lineRule="auto"/>
        <w:ind w:firstLine="420" w:firstLineChars="200"/>
      </w:pPr>
      <w:r w:rsidRPr="005D2139">
        <w:t>可知，从卡里科的故事中我们能学到：成功源于持久的探索欲望。故选</w:t>
      </w:r>
      <w:r w:rsidRPr="005D2139">
        <w:t>D</w:t>
      </w:r>
      <w:r w:rsidRPr="005D2139">
        <w:t>。</w:t>
      </w:r>
    </w:p>
    <w:p w:rsidR="00886FF4" w:rsidRPr="005D2139" w:rsidP="00886FF4" w14:paraId="7A4799EB" w14:textId="77777777">
      <w:pPr>
        <w:spacing w:line="360" w:lineRule="auto"/>
        <w:ind w:firstLine="420" w:firstLineChars="200"/>
        <w:jc w:val="center"/>
      </w:pPr>
      <w:r w:rsidRPr="005D2139">
        <w:rPr>
          <w:b/>
        </w:rPr>
        <w:t>C</w:t>
      </w:r>
    </w:p>
    <w:p w:rsidR="00886FF4" w:rsidRPr="005D2139" w:rsidP="00886FF4" w14:paraId="27E8CA2D" w14:textId="77777777">
      <w:pPr>
        <w:spacing w:line="360" w:lineRule="auto"/>
        <w:ind w:firstLine="420" w:firstLineChars="200"/>
      </w:pPr>
      <w:r w:rsidRPr="005D2139">
        <w:t>The “biggest mistake” in workplace communication—and the hardest one to recover from—is sending emotional emails, says Brandon Smith, who is known as the Workplace Therapist (</w:t>
      </w:r>
      <w:r w:rsidRPr="005D2139">
        <w:t>治疗师</w:t>
      </w:r>
      <w:r w:rsidRPr="005D2139">
        <w:t>). “It’s a really, really hard skill to master—most people don’t correct it until their 30s or 40s—but you should never send an email when you’re feeling extremely emotional,” says Smith. “People treat emails or other online communication like a casual (</w:t>
      </w:r>
      <w:r w:rsidRPr="005D2139">
        <w:t>随意</w:t>
      </w:r>
      <w:r>
        <w:t>的</w:t>
      </w:r>
      <w:r w:rsidRPr="005D2139">
        <w:t>) conversation you’re having in the hallway, but it’s not.” Instead, you should“email like it could one day be read aloud in court,” he adds.</w:t>
      </w:r>
    </w:p>
    <w:p w:rsidR="00886FF4" w:rsidRPr="005D2139" w:rsidP="00886FF4" w14:paraId="28A0F94A" w14:textId="77777777">
      <w:pPr>
        <w:spacing w:line="360" w:lineRule="auto"/>
        <w:ind w:firstLine="420" w:firstLineChars="200"/>
      </w:pPr>
      <w:r w:rsidRPr="005D2139">
        <w:t xml:space="preserve">Next time you get an email or online message that makes you feel angry, anxious or even pleased, what should you do? You can write a draft, and then wait 24 hours. This approach </w:t>
      </w:r>
      <w:r w:rsidRPr="005D2139">
        <w:rPr>
          <w:u w:val="single"/>
        </w:rPr>
        <w:t>satiates</w:t>
      </w:r>
      <w:r w:rsidRPr="005D2139">
        <w:t xml:space="preserve"> the immediate need to blow off emotional steam and express your emotions without hurting your reputation at work. “When you have a strong emotional reaction to something, those emotions will unavoidably come through in whatever message you’re typing,” says Smith. “It’s so much easier to make an issue worse than solve one over email.”</w:t>
      </w:r>
    </w:p>
    <w:p w:rsidR="00886FF4" w:rsidRPr="005D2139" w:rsidP="00886FF4" w14:paraId="428856A9" w14:textId="77777777">
      <w:pPr>
        <w:spacing w:line="360" w:lineRule="auto"/>
        <w:ind w:firstLine="420" w:firstLineChars="200"/>
      </w:pPr>
      <w:r w:rsidRPr="005D2139">
        <w:t>When you make a reply, re-read your draft as if you were the recipient: Is the message confusing? Are there any details that could be misinterpreted, or that sound emotional? If you’re still not confident in your response, Smith recommends asking a co-worker to read it over, as a second opinion can help you identify areas of improvement.</w:t>
      </w:r>
    </w:p>
    <w:p w:rsidR="00886FF4" w:rsidRPr="005D2139" w:rsidP="00886FF4" w14:paraId="037175E1" w14:textId="77777777">
      <w:pPr>
        <w:spacing w:line="360" w:lineRule="auto"/>
        <w:ind w:firstLine="420" w:firstLineChars="200"/>
      </w:pPr>
      <w:r w:rsidRPr="005D2139">
        <w:t>If something requires a more immediate response, ask the other person if you can continue the conversation offline. Phone calls play a more important role in building emotional connection. Voice-based communication (such as phone calls) create s stronger bonds than text-based communication (such as emails). Or, as Smith explains, “You’ll be less willing to be rude to the other person when you’re in conversation with them, or listening to their voice on the end of the line than you would be over text.”</w:t>
      </w:r>
    </w:p>
    <w:p w:rsidR="00886FF4" w:rsidRPr="005D2139" w:rsidP="00886FF4" w14:paraId="32C3DC1B" w14:textId="77777777">
      <w:pPr>
        <w:spacing w:line="360" w:lineRule="auto"/>
        <w:ind w:firstLine="420" w:firstLineChars="200"/>
      </w:pPr>
      <w:r w:rsidRPr="005D2139">
        <w:t>8. What does Smith think of sending an email?</w:t>
      </w:r>
    </w:p>
    <w:p w:rsidR="00886FF4" w:rsidRPr="005D2139" w:rsidP="00886FF4" w14:paraId="1EDFC776" w14:textId="77777777">
      <w:pPr>
        <w:spacing w:line="360" w:lineRule="auto"/>
        <w:ind w:firstLine="420" w:firstLineChars="200"/>
      </w:pPr>
      <w:r w:rsidRPr="005D2139">
        <w:t>A. It should be considered seriously.</w:t>
      </w:r>
      <w:r w:rsidRPr="005D2139">
        <w:tab/>
        <w:t>B. It’s an unavoidable workplace behavior.</w:t>
      </w:r>
    </w:p>
    <w:p w:rsidR="00886FF4" w:rsidRPr="005D2139" w:rsidP="00886FF4" w14:paraId="09F3B092" w14:textId="77777777">
      <w:pPr>
        <w:spacing w:line="360" w:lineRule="auto"/>
        <w:ind w:firstLine="420" w:firstLineChars="200"/>
      </w:pPr>
      <w:r w:rsidRPr="005D2139">
        <w:t>C. It’s a kind of a casual conversation.</w:t>
      </w:r>
      <w:r w:rsidRPr="005D2139">
        <w:tab/>
        <w:t>D. It should be used to convey our emotions.</w:t>
      </w:r>
    </w:p>
    <w:p w:rsidR="00886FF4" w:rsidRPr="005D2139" w:rsidP="00886FF4" w14:paraId="64C97514" w14:textId="77777777">
      <w:pPr>
        <w:spacing w:line="360" w:lineRule="auto"/>
        <w:ind w:firstLine="420" w:firstLineChars="200"/>
      </w:pPr>
      <w:r w:rsidRPr="005D2139">
        <w:t>9. What does the underlined word “satiates” in paragraph 2 mean?</w:t>
      </w:r>
    </w:p>
    <w:p w:rsidR="00886FF4" w:rsidRPr="005D2139" w:rsidP="00886FF4" w14:paraId="1F9D6845" w14:textId="77777777">
      <w:pPr>
        <w:spacing w:line="360" w:lineRule="auto"/>
        <w:ind w:firstLine="420" w:firstLineChars="200"/>
        <w:sectPr>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5D2139">
        <w:t>A. Emphasizes.</w:t>
      </w:r>
      <w:r w:rsidRPr="005D2139">
        <w:tab/>
        <w:t>B. Satisfies.</w:t>
      </w:r>
      <w:r w:rsidRPr="005D2139">
        <w:tab/>
        <w:t>C. Controls.</w:t>
      </w:r>
      <w:r w:rsidRPr="005D2139">
        <w:tab/>
        <w:t>D. Generates.</w:t>
      </w:r>
    </w:p>
    <w:p w:rsidR="00886FF4" w:rsidRPr="005D2139" w:rsidP="00886FF4" w14:paraId="74B5D709" w14:textId="77777777">
      <w:pPr>
        <w:spacing w:line="360" w:lineRule="auto"/>
        <w:ind w:firstLine="420" w:firstLineChars="200"/>
      </w:pPr>
      <w:r w:rsidRPr="005D2139">
        <w:t>10. Which statement does the author probably agree with?</w:t>
      </w:r>
    </w:p>
    <w:p w:rsidR="00886FF4" w:rsidP="00886FF4" w14:paraId="7F076868" w14:textId="77777777">
      <w:pPr>
        <w:spacing w:line="360" w:lineRule="auto"/>
        <w:ind w:firstLine="420" w:firstLineChars="200"/>
      </w:pPr>
      <w:r w:rsidRPr="005D2139">
        <w:t>A. Links among people are based on words.</w:t>
      </w:r>
      <w:r w:rsidRPr="005D2139">
        <w:tab/>
      </w:r>
    </w:p>
    <w:p w:rsidR="00886FF4" w:rsidRPr="005D2139" w:rsidP="00886FF4" w14:paraId="5A3D4C73" w14:textId="77777777">
      <w:pPr>
        <w:spacing w:line="360" w:lineRule="auto"/>
        <w:ind w:firstLine="420" w:firstLineChars="200"/>
      </w:pPr>
      <w:r w:rsidRPr="005D2139">
        <w:t>B. Voice-based communication is advisable.</w:t>
      </w:r>
    </w:p>
    <w:p w:rsidR="00886FF4" w:rsidP="00886FF4" w14:paraId="7CAABC8D" w14:textId="77777777">
      <w:pPr>
        <w:spacing w:line="360" w:lineRule="auto"/>
        <w:ind w:firstLine="420" w:firstLineChars="200"/>
      </w:pPr>
      <w:r w:rsidRPr="005D2139">
        <w:t>C. Phone calls are gradually losing their appeal.</w:t>
      </w:r>
      <w:r w:rsidRPr="005D2139">
        <w:tab/>
      </w:r>
    </w:p>
    <w:p w:rsidR="00886FF4" w:rsidRPr="005D2139" w:rsidP="00886FF4" w14:paraId="3D107930" w14:textId="77777777">
      <w:pPr>
        <w:spacing w:line="360" w:lineRule="auto"/>
        <w:ind w:firstLine="420" w:firstLineChars="200"/>
      </w:pPr>
      <w:r w:rsidRPr="005D2139">
        <w:t>D. It’s more effective to communicate online.</w:t>
      </w:r>
    </w:p>
    <w:p w:rsidR="00886FF4" w:rsidRPr="005D2139" w:rsidP="00886FF4" w14:paraId="3C060BF7" w14:textId="77777777">
      <w:pPr>
        <w:spacing w:line="360" w:lineRule="auto"/>
        <w:ind w:firstLine="420" w:firstLineChars="200"/>
      </w:pPr>
      <w:r w:rsidRPr="005D2139">
        <w:t>11. What is the text mainly about?</w:t>
      </w:r>
    </w:p>
    <w:p w:rsidR="00886FF4" w:rsidRPr="005D2139" w:rsidP="00886FF4" w14:paraId="4F05E14A" w14:textId="77777777">
      <w:pPr>
        <w:spacing w:line="360" w:lineRule="auto"/>
        <w:ind w:firstLine="420" w:firstLineChars="200"/>
      </w:pPr>
      <w:r w:rsidRPr="005D2139">
        <w:t>A. Ways of avoiding emotional texts.</w:t>
      </w:r>
      <w:r w:rsidRPr="005D2139">
        <w:tab/>
        <w:t>B. Common workplace survival skills.</w:t>
      </w:r>
    </w:p>
    <w:p w:rsidR="00886FF4" w:rsidRPr="005D2139" w:rsidP="00886FF4" w14:paraId="2FA0B691" w14:textId="77777777">
      <w:pPr>
        <w:spacing w:line="360" w:lineRule="auto"/>
        <w:ind w:firstLine="420" w:firstLineChars="200"/>
      </w:pPr>
      <w:r w:rsidRPr="005D2139">
        <w:t>C. Different forms of communication.</w:t>
      </w:r>
      <w:r w:rsidRPr="005D2139">
        <w:tab/>
        <w:t>D. Constant conflicts between people.</w:t>
      </w:r>
    </w:p>
    <w:p w:rsidR="00886FF4" w:rsidRPr="005D2139" w:rsidP="00886FF4" w14:paraId="4388949E" w14:textId="77777777">
      <w:pPr>
        <w:spacing w:line="360" w:lineRule="auto"/>
        <w:ind w:firstLine="420" w:firstLineChars="200"/>
      </w:pPr>
      <w:r>
        <w:t>【语篇解读】</w:t>
      </w:r>
      <w:r w:rsidRPr="005D2139">
        <w:t>这是一篇说明文。文章主要说明了</w:t>
      </w:r>
      <w:r w:rsidRPr="005D2139">
        <w:t>“</w:t>
      </w:r>
      <w:r w:rsidRPr="005D2139">
        <w:t>职场治疗师</w:t>
      </w:r>
      <w:r w:rsidRPr="005D2139">
        <w:t>”</w:t>
      </w:r>
      <w:r w:rsidRPr="005D2139">
        <w:t>的布兰登</w:t>
      </w:r>
      <w:r w:rsidRPr="005D2139">
        <w:t>·</w:t>
      </w:r>
      <w:r w:rsidRPr="005D2139">
        <w:t>史密斯认为发电子邮件应该认真考虑，说明了其中的弊端，并对发电子邮件提出了一些建议。</w:t>
      </w:r>
    </w:p>
    <w:p w:rsidR="00886FF4" w:rsidRPr="005D2139" w:rsidP="00886FF4" w14:paraId="69BA5739" w14:textId="77777777">
      <w:pPr>
        <w:spacing w:line="360" w:lineRule="auto"/>
        <w:ind w:firstLine="420" w:firstLineChars="200"/>
      </w:pPr>
      <w:r>
        <w:t>〖答</w:t>
      </w:r>
      <w:r>
        <w:t xml:space="preserve"> </w:t>
      </w:r>
      <w:r>
        <w:t>案〗</w:t>
      </w:r>
      <w:r w:rsidRPr="005D2139">
        <w:t>8</w:t>
      </w:r>
      <w:r>
        <w:t>.</w:t>
      </w:r>
      <w:r w:rsidRPr="005D2139">
        <w:t xml:space="preserve"> A    9. B    10. B    11. A</w:t>
      </w:r>
    </w:p>
    <w:p w:rsidR="00886FF4" w:rsidRPr="005D2139" w:rsidP="00886FF4" w14:paraId="2CB12024" w14:textId="77777777">
      <w:pPr>
        <w:spacing w:line="360" w:lineRule="auto"/>
        <w:ind w:firstLine="420" w:firstLineChars="200"/>
      </w:pPr>
      <w:r w:rsidRPr="005D2139">
        <w:t>8</w:t>
      </w:r>
      <w:r>
        <w:t>．〖解</w:t>
      </w:r>
      <w:r>
        <w:t xml:space="preserve"> </w:t>
      </w:r>
      <w:r>
        <w:t>析〗</w:t>
      </w:r>
      <w:r w:rsidRPr="005D2139">
        <w:t>细节理解题。根据第一段</w:t>
      </w:r>
      <w:r w:rsidRPr="005D2139">
        <w:t>““It’s a really, really hard skill to master—most people don’t correct it until their 30s or 40s—but you should never send an email when you’re feeling extremely emotional,” says Smith. “People treat emails or other online communication like a casual (</w:t>
      </w:r>
      <w:r w:rsidRPr="005D2139">
        <w:t>随意的</w:t>
      </w:r>
      <w:r w:rsidRPr="005D2139">
        <w:t>) conversation you’re having in the hallway, but it’s not.”(</w:t>
      </w:r>
      <w:r w:rsidRPr="005D2139">
        <w:t>史密斯说：</w:t>
      </w:r>
      <w:r w:rsidRPr="005D2139">
        <w:t>“</w:t>
      </w:r>
      <w:r w:rsidRPr="005D2139">
        <w:t>这是一项非常非常难掌握的技能</w:t>
      </w:r>
      <w:r w:rsidRPr="005D2139">
        <w:t>——</w:t>
      </w:r>
      <w:r w:rsidRPr="005D2139">
        <w:t>大多数人直到</w:t>
      </w:r>
      <w:r w:rsidRPr="005D2139">
        <w:t>30</w:t>
      </w:r>
      <w:r w:rsidRPr="005D2139">
        <w:t>多岁或</w:t>
      </w:r>
      <w:r w:rsidRPr="005D2139">
        <w:t>40</w:t>
      </w:r>
      <w:r w:rsidRPr="005D2139">
        <w:t>多岁才会纠正这一点</w:t>
      </w:r>
      <w:r w:rsidRPr="005D2139">
        <w:t>——</w:t>
      </w:r>
      <w:r w:rsidRPr="005D2139">
        <w:t>但你永远不要在情绪非常激动的时候发电子邮件。人们把电子邮件或其他在线交流视为你在走廊里进行的随意对话，但事实并非如此。</w:t>
      </w:r>
      <w:r w:rsidRPr="005D2139">
        <w:t>”)”</w:t>
      </w:r>
      <w:r w:rsidRPr="005D2139">
        <w:t>可知，史密斯认为发电子邮件应该认真考虑。故选</w:t>
      </w:r>
      <w:r w:rsidRPr="005D2139">
        <w:t>A</w:t>
      </w:r>
      <w:r w:rsidRPr="005D2139">
        <w:t>。</w:t>
      </w:r>
    </w:p>
    <w:p w:rsidR="00886FF4" w:rsidRPr="005D2139" w:rsidP="00886FF4" w14:paraId="222AD747" w14:textId="77777777">
      <w:pPr>
        <w:spacing w:line="360" w:lineRule="auto"/>
        <w:ind w:firstLine="420" w:firstLineChars="200"/>
      </w:pPr>
      <w:r w:rsidRPr="005D2139">
        <w:t>9</w:t>
      </w:r>
      <w:r>
        <w:t>．〖解</w:t>
      </w:r>
      <w:r>
        <w:t xml:space="preserve"> </w:t>
      </w:r>
      <w:r>
        <w:t>析〗</w:t>
      </w:r>
      <w:r w:rsidRPr="005D2139">
        <w:t>词句猜测题。根据划线词上文</w:t>
      </w:r>
      <w:r w:rsidRPr="005D2139">
        <w:t>“Next time you get an email or online message that makes you feel angry, anxious or even pleased, what should you do? You can write a draft, and then wait 24 hours.(</w:t>
      </w:r>
      <w:r w:rsidRPr="005D2139">
        <w:t>下次当你收到一封让你生气、焦虑甚至高兴的电子邮件或网络信息时，你应该怎么做？你可以写个草稿，然后等上</w:t>
      </w:r>
      <w:r w:rsidRPr="005D2139">
        <w:t>24</w:t>
      </w:r>
      <w:r w:rsidRPr="005D2139">
        <w:t>小时</w:t>
      </w:r>
      <w:r w:rsidRPr="005D2139">
        <w:t>)”</w:t>
      </w:r>
      <w:r w:rsidRPr="005D2139">
        <w:t>以及后文</w:t>
      </w:r>
      <w:r w:rsidRPr="005D2139">
        <w:t>“the immediate need to blow off emotional steam and express your emotions without hurting your reputation at work”</w:t>
      </w:r>
      <w:r w:rsidRPr="005D2139">
        <w:t>可知，上文建议下次收到让自己情绪激动的电子邮件或网络信息时，可以写个草稿，然后等上</w:t>
      </w:r>
      <w:r w:rsidRPr="005D2139">
        <w:t>24</w:t>
      </w:r>
      <w:r w:rsidRPr="005D2139">
        <w:t>小时，这个方法可以满足了发泄情绪和表达情绪的迫切需要，同时又不会损害你在工作中的声誉。故划线词意思是</w:t>
      </w:r>
      <w:r w:rsidRPr="005D2139">
        <w:t>“</w:t>
      </w:r>
      <w:r w:rsidRPr="005D2139">
        <w:t>满足</w:t>
      </w:r>
      <w:r w:rsidRPr="005D2139">
        <w:t>”</w:t>
      </w:r>
      <w:r w:rsidRPr="005D2139">
        <w:t>。故选</w:t>
      </w:r>
      <w:r w:rsidRPr="005D2139">
        <w:t>B</w:t>
      </w:r>
      <w:r w:rsidRPr="005D2139">
        <w:t>。</w:t>
      </w:r>
    </w:p>
    <w:p w:rsidR="00886FF4" w:rsidRPr="005D2139" w:rsidP="00886FF4" w14:paraId="60917C3C" w14:textId="77777777">
      <w:pPr>
        <w:spacing w:line="360" w:lineRule="auto"/>
        <w:ind w:firstLine="420" w:firstLineChars="200"/>
        <w:sectPr>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5D2139">
        <w:t>10</w:t>
      </w:r>
      <w:r>
        <w:t>．〖解</w:t>
      </w:r>
      <w:r>
        <w:t xml:space="preserve"> </w:t>
      </w:r>
      <w:r>
        <w:t>析〗</w:t>
      </w:r>
      <w:r w:rsidRPr="005D2139">
        <w:t>推理判断题。根据最后一段</w:t>
      </w:r>
      <w:r w:rsidRPr="005D2139">
        <w:t>“Voice-based communication (such as phone calls) create s stronger bonds than text-based communication (such as emails).(</w:t>
      </w:r>
      <w:r w:rsidRPr="005D2139">
        <w:t>基于语音的交流（比如电话）比基于文本的交流（比如电子邮件）建立更牢固的联系</w:t>
      </w:r>
      <w:r w:rsidRPr="005D2139">
        <w:t>)”</w:t>
      </w:r>
      <w:r w:rsidRPr="005D2139">
        <w:t>可推知，作者会认同语音交流是可取的。故选</w:t>
      </w:r>
      <w:r w:rsidRPr="005D2139">
        <w:t>B</w:t>
      </w:r>
      <w:r w:rsidRPr="005D2139">
        <w:t>。</w:t>
      </w:r>
    </w:p>
    <w:p w:rsidR="00886FF4" w:rsidRPr="005D2139" w:rsidP="00886FF4" w14:paraId="4857E18A" w14:textId="77777777">
      <w:pPr>
        <w:spacing w:line="360" w:lineRule="auto"/>
        <w:ind w:firstLine="420" w:firstLineChars="200"/>
      </w:pPr>
      <w:r w:rsidRPr="005D2139">
        <w:t>11</w:t>
      </w:r>
      <w:r>
        <w:t>．〖解</w:t>
      </w:r>
      <w:r>
        <w:t xml:space="preserve"> </w:t>
      </w:r>
      <w:r>
        <w:t>析〗</w:t>
      </w:r>
      <w:r w:rsidRPr="005D2139">
        <w:t>主旨大意题。根据第一段</w:t>
      </w:r>
      <w:r w:rsidRPr="005D2139">
        <w:t>“The “biggest mistake” in workplace communication—and the hardest one to recover from—is sending emotional emails, says Brandon Smith, who is known as the Workplace Therapist (</w:t>
      </w:r>
      <w:r w:rsidRPr="005D2139">
        <w:t>治疗师</w:t>
      </w:r>
      <w:r w:rsidRPr="005D2139">
        <w:t>).(</w:t>
      </w:r>
      <w:r w:rsidRPr="005D2139">
        <w:t>被称为</w:t>
      </w:r>
      <w:r w:rsidRPr="005D2139">
        <w:t>“</w:t>
      </w:r>
      <w:r w:rsidRPr="005D2139">
        <w:t>职场治疗师</w:t>
      </w:r>
      <w:r w:rsidRPr="005D2139">
        <w:t>”</w:t>
      </w:r>
      <w:r w:rsidRPr="005D2139">
        <w:t>的布兰登</w:t>
      </w:r>
      <w:r w:rsidRPr="005D2139">
        <w:t>·</w:t>
      </w:r>
      <w:r w:rsidRPr="005D2139">
        <w:t>史密斯说，职场沟通中</w:t>
      </w:r>
      <w:r w:rsidRPr="005D2139">
        <w:t>“</w:t>
      </w:r>
      <w:r w:rsidRPr="005D2139">
        <w:t>最大的错误</w:t>
      </w:r>
      <w:r w:rsidRPr="005D2139">
        <w:t>”</w:t>
      </w:r>
      <w:r w:rsidRPr="005D2139">
        <w:t>，也是最难纠正的错误，就是发送情感邮件</w:t>
      </w:r>
      <w:r w:rsidRPr="005D2139">
        <w:t>)”</w:t>
      </w:r>
      <w:r w:rsidRPr="005D2139">
        <w:t>结合文章主要说明了</w:t>
      </w:r>
      <w:r w:rsidRPr="005D2139">
        <w:t>“</w:t>
      </w:r>
      <w:r w:rsidRPr="005D2139">
        <w:t>职场治疗师</w:t>
      </w:r>
      <w:r w:rsidRPr="005D2139">
        <w:t>”</w:t>
      </w:r>
      <w:r w:rsidRPr="005D2139">
        <w:t>的布兰登</w:t>
      </w:r>
      <w:r w:rsidRPr="005D2139">
        <w:t>·</w:t>
      </w:r>
      <w:r w:rsidRPr="005D2139">
        <w:t>史密斯认为发电子邮件应该认真考虑，说明了其中的弊端，并对发电子邮件提出了一些建议。可知，这篇文章的主要内容是常见的职场生存技巧。故选</w:t>
      </w:r>
      <w:r w:rsidRPr="005D2139">
        <w:t>A</w:t>
      </w:r>
      <w:r w:rsidRPr="005D2139">
        <w:t>。</w:t>
      </w:r>
    </w:p>
    <w:p w:rsidR="00886FF4" w:rsidRPr="005D2139" w:rsidP="00886FF4" w14:paraId="6E743981" w14:textId="77777777">
      <w:pPr>
        <w:spacing w:line="360" w:lineRule="auto"/>
        <w:ind w:firstLine="420" w:firstLineChars="200"/>
        <w:jc w:val="center"/>
      </w:pPr>
      <w:r w:rsidRPr="005D2139">
        <w:rPr>
          <w:b/>
        </w:rPr>
        <w:t>D</w:t>
      </w:r>
    </w:p>
    <w:p w:rsidR="00886FF4" w:rsidRPr="005D2139" w:rsidP="00886FF4" w14:paraId="7BCF09EA" w14:textId="77777777">
      <w:pPr>
        <w:spacing w:line="360" w:lineRule="auto"/>
        <w:ind w:firstLine="420" w:firstLineChars="200"/>
      </w:pPr>
      <w:r w:rsidRPr="005D2139">
        <w:t>A recent breakthrough in battery technology could affect the electric vehicle (EV).</w:t>
      </w:r>
    </w:p>
    <w:p w:rsidR="00886FF4" w:rsidRPr="005D2139" w:rsidP="00886FF4" w14:paraId="50BC402E" w14:textId="77777777">
      <w:pPr>
        <w:spacing w:line="360" w:lineRule="auto"/>
        <w:ind w:firstLine="420" w:firstLineChars="200"/>
      </w:pPr>
      <w:r w:rsidRPr="005D2139">
        <w:t>Right now it can take up to 10 hours to fully charge an EV. There has long been a debate about the best times to charge an electric vehicle because of the amount of time it takes. In recent years, manufacturers are racing to create options that cut this process down greatly. The team, led by Professor Won Bae Kim of Pohang University of Science and Technology in South Korea, is developing a new anode (</w:t>
      </w:r>
      <w:r w:rsidRPr="005D2139">
        <w:t>阳极</w:t>
      </w:r>
      <w:r w:rsidRPr="005D2139">
        <w:t>) material that can charge an electric vehicle very quickly.</w:t>
      </w:r>
    </w:p>
    <w:p w:rsidR="00886FF4" w:rsidRPr="005D2139" w:rsidP="00886FF4" w14:paraId="60F70D62" w14:textId="77777777">
      <w:pPr>
        <w:spacing w:line="360" w:lineRule="auto"/>
        <w:ind w:firstLine="420" w:firstLineChars="200"/>
      </w:pPr>
      <w:r w:rsidRPr="005D2139">
        <w:t>The anode materials are known for their exceptional lithium-ion (</w:t>
      </w:r>
      <w:r w:rsidRPr="005D2139">
        <w:t>锂离子</w:t>
      </w:r>
      <w:r w:rsidRPr="005D2139">
        <w:t>) storage capacity. By enlarging the surface area of the anode materials, scientists enabled a large number of lithium-ions to move at the same time, resulting in significantly-improved charging speed. Experimental result s demonstrated that a battery with a capacity that equals those used in current EVs can be fully charged in just six minutes.</w:t>
      </w:r>
    </w:p>
    <w:p w:rsidR="00886FF4" w:rsidRPr="005D2139" w:rsidP="00886FF4" w14:paraId="00C95F4B" w14:textId="77777777">
      <w:pPr>
        <w:spacing w:line="360" w:lineRule="auto"/>
        <w:ind w:firstLine="420" w:firstLineChars="200"/>
      </w:pPr>
      <w:r w:rsidRPr="005D2139">
        <w:t>The research holds the potential to significantly increase the energy density of lithium-ion batteries through the incorporation (</w:t>
      </w:r>
      <w:r w:rsidRPr="005D2139">
        <w:t>合并</w:t>
      </w:r>
      <w:r w:rsidRPr="005D2139">
        <w:t>) of high-capacity anode materials, thereby extending the driving range of electric vehicles. Anode materials could potentially increase the driving range at least by ten times.</w:t>
      </w:r>
    </w:p>
    <w:p w:rsidR="00886FF4" w:rsidRPr="005D2139" w:rsidP="00886FF4" w14:paraId="485968EF" w14:textId="77777777">
      <w:pPr>
        <w:spacing w:line="360" w:lineRule="auto"/>
        <w:ind w:firstLine="420" w:firstLineChars="200"/>
      </w:pPr>
      <w:r w:rsidRPr="005D2139">
        <w:t>The development holds great promise for the future of electric vehicles, making them more efficient for everyday use. With faster charging times, the barrier to adopting electric vehicles could be significantly reduced, paving the way for a greener and more sustainable transportation system. This groundbreaking research opens doors to further advancements in battery technology and marks a significant step forward in the journey toward a cleaner, electric-powered future. With continued innovation and investment in sustainable energy solutions, we are one step</w:t>
      </w:r>
    </w:p>
    <w:p w:rsidR="00886FF4" w:rsidRPr="005D2139" w:rsidP="00886FF4" w14:paraId="291B6481" w14:textId="77777777">
      <w:pPr>
        <w:spacing w:line="360" w:lineRule="auto"/>
        <w:ind w:firstLine="420" w:firstLineChars="200"/>
        <w:sectPr>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5D2139">
        <w:t>12. What does the author want to explain by mentioning the debate?</w:t>
      </w:r>
    </w:p>
    <w:p w:rsidR="00886FF4" w:rsidRPr="005D2139" w:rsidP="00886FF4" w14:paraId="1AEB7957" w14:textId="77777777">
      <w:pPr>
        <w:spacing w:line="360" w:lineRule="auto"/>
        <w:ind w:firstLine="420" w:firstLineChars="200"/>
      </w:pPr>
      <w:r w:rsidRPr="005D2139">
        <w:t>A. The risk of producing EVs.</w:t>
      </w:r>
      <w:r w:rsidRPr="005D2139">
        <w:tab/>
        <w:t>B. The reason for giving up an EV.</w:t>
      </w:r>
    </w:p>
    <w:p w:rsidR="00886FF4" w:rsidRPr="005D2139" w:rsidP="00886FF4" w14:paraId="569AB53A" w14:textId="77777777">
      <w:pPr>
        <w:spacing w:line="360" w:lineRule="auto"/>
        <w:ind w:firstLine="420" w:firstLineChars="200"/>
      </w:pPr>
      <w:r w:rsidRPr="005D2139">
        <w:t>C. The necessity of the team’s research.</w:t>
      </w:r>
      <w:r w:rsidRPr="005D2139">
        <w:tab/>
        <w:t>D. The difficulty of making anode materials.</w:t>
      </w:r>
    </w:p>
    <w:p w:rsidR="00886FF4" w:rsidRPr="005D2139" w:rsidP="00886FF4" w14:paraId="08275BDF" w14:textId="77777777">
      <w:pPr>
        <w:spacing w:line="360" w:lineRule="auto"/>
        <w:ind w:firstLine="420" w:firstLineChars="200"/>
      </w:pPr>
      <w:r w:rsidRPr="005D2139">
        <w:t>13. What did Won Bae Kim’s team find?</w:t>
      </w:r>
    </w:p>
    <w:p w:rsidR="00886FF4" w:rsidRPr="005D2139" w:rsidP="00886FF4" w14:paraId="68FC3FC5" w14:textId="77777777">
      <w:pPr>
        <w:spacing w:line="360" w:lineRule="auto"/>
        <w:ind w:firstLine="420" w:firstLineChars="200"/>
      </w:pPr>
      <w:r w:rsidRPr="005D2139">
        <w:t>A. Lithium-ions have great storage capacity.</w:t>
      </w:r>
    </w:p>
    <w:p w:rsidR="00886FF4" w:rsidRPr="005D2139" w:rsidP="00886FF4" w14:paraId="30274687" w14:textId="77777777">
      <w:pPr>
        <w:spacing w:line="360" w:lineRule="auto"/>
        <w:ind w:firstLine="420" w:firstLineChars="200"/>
      </w:pPr>
      <w:r w:rsidRPr="005D2139">
        <w:t>B. EVs can go 10 times faster than they do now.</w:t>
      </w:r>
    </w:p>
    <w:p w:rsidR="00886FF4" w:rsidRPr="005D2139" w:rsidP="00886FF4" w14:paraId="6DC97A56" w14:textId="77777777">
      <w:pPr>
        <w:spacing w:line="360" w:lineRule="auto"/>
        <w:ind w:firstLine="420" w:firstLineChars="200"/>
      </w:pPr>
      <w:r w:rsidRPr="005D2139">
        <w:t>C</w:t>
      </w:r>
      <w:r>
        <w:t>.</w:t>
      </w:r>
      <w:r w:rsidRPr="005D2139">
        <w:t xml:space="preserve"> Anode materials’ surface area affects charging speed.</w:t>
      </w:r>
    </w:p>
    <w:p w:rsidR="00886FF4" w:rsidRPr="005D2139" w:rsidP="00886FF4" w14:paraId="65673884" w14:textId="77777777">
      <w:pPr>
        <w:spacing w:line="360" w:lineRule="auto"/>
        <w:ind w:firstLine="420" w:firstLineChars="200"/>
      </w:pPr>
      <w:r w:rsidRPr="005D2139">
        <w:t>D. EVs’ driving range isn’t necessarily decided by batteries.</w:t>
      </w:r>
    </w:p>
    <w:p w:rsidR="00886FF4" w:rsidRPr="005D2139" w:rsidP="00886FF4" w14:paraId="43F002C9" w14:textId="77777777">
      <w:pPr>
        <w:spacing w:line="360" w:lineRule="auto"/>
        <w:ind w:firstLine="420" w:firstLineChars="200"/>
      </w:pPr>
      <w:r w:rsidRPr="005D2139">
        <w:t>14. What is the author’s attitude towards the future development of EVs?</w:t>
      </w:r>
    </w:p>
    <w:p w:rsidR="00886FF4" w:rsidRPr="005D2139" w:rsidP="00886FF4" w14:paraId="69A7A2E6" w14:textId="77777777">
      <w:pPr>
        <w:spacing w:line="360" w:lineRule="auto"/>
        <w:ind w:firstLine="420" w:firstLineChars="200"/>
      </w:pPr>
      <w:r w:rsidRPr="005D2139">
        <w:t>A. Worried.</w:t>
      </w:r>
      <w:r w:rsidRPr="005D2139">
        <w:tab/>
        <w:t>B. Positive.</w:t>
      </w:r>
      <w:r w:rsidRPr="005D2139">
        <w:tab/>
        <w:t>C. Doubtful.</w:t>
      </w:r>
      <w:r w:rsidRPr="005D2139">
        <w:tab/>
        <w:t>D. Uncertain.</w:t>
      </w:r>
    </w:p>
    <w:p w:rsidR="00886FF4" w:rsidRPr="005D2139" w:rsidP="00886FF4" w14:paraId="5F212F23" w14:textId="77777777">
      <w:pPr>
        <w:spacing w:line="360" w:lineRule="auto"/>
        <w:ind w:firstLine="420" w:firstLineChars="200"/>
      </w:pPr>
      <w:r w:rsidRPr="005D2139">
        <w:t>15. What’s the best title for the text?</w:t>
      </w:r>
    </w:p>
    <w:p w:rsidR="00886FF4" w:rsidRPr="005D2139" w:rsidP="00886FF4" w14:paraId="171A4CE6" w14:textId="77777777">
      <w:pPr>
        <w:spacing w:line="360" w:lineRule="auto"/>
        <w:ind w:firstLine="420" w:firstLineChars="200"/>
      </w:pPr>
      <w:r w:rsidRPr="005D2139">
        <w:t>A. EV Charging: A Matter of Minutes</w:t>
      </w:r>
      <w:r w:rsidRPr="005D2139">
        <w:tab/>
        <w:t>B. EV Industry: Environmental Booster</w:t>
      </w:r>
    </w:p>
    <w:p w:rsidR="00886FF4" w:rsidRPr="005D2139" w:rsidP="00886FF4" w14:paraId="6704DEB5" w14:textId="77777777">
      <w:pPr>
        <w:spacing w:line="360" w:lineRule="auto"/>
        <w:ind w:firstLine="420" w:firstLineChars="200"/>
      </w:pPr>
      <w:r w:rsidRPr="005D2139">
        <w:t>C. Lithium-ion Batteries: EV Innovation</w:t>
      </w:r>
      <w:r w:rsidRPr="005D2139">
        <w:tab/>
        <w:t>D. Anode Materials: Core EV Technology</w:t>
      </w:r>
    </w:p>
    <w:p w:rsidR="00886FF4" w:rsidRPr="005D2139" w:rsidP="00886FF4" w14:paraId="40E0A6B6" w14:textId="77777777">
      <w:pPr>
        <w:spacing w:line="360" w:lineRule="auto"/>
        <w:ind w:firstLine="420" w:firstLineChars="200"/>
      </w:pPr>
      <w:r>
        <w:t>【语篇解读】</w:t>
      </w:r>
      <w:r w:rsidRPr="005D2139">
        <w:t>本文是一篇说明文。主要介绍了正在开发的可以非常快速地为电动汽车充电的一种新的阳极材料。</w:t>
      </w:r>
    </w:p>
    <w:p w:rsidR="00886FF4" w:rsidRPr="005D2139" w:rsidP="00886FF4" w14:paraId="05686F9C" w14:textId="77777777">
      <w:pPr>
        <w:spacing w:line="360" w:lineRule="auto"/>
        <w:ind w:firstLine="420" w:firstLineChars="200"/>
      </w:pPr>
      <w:r>
        <w:t>〖答</w:t>
      </w:r>
      <w:r>
        <w:t xml:space="preserve"> </w:t>
      </w:r>
      <w:r>
        <w:t>案〗</w:t>
      </w:r>
      <w:r w:rsidRPr="005D2139">
        <w:t>12. C    13. C    14. B    15. A</w:t>
      </w:r>
    </w:p>
    <w:p w:rsidR="00886FF4" w:rsidRPr="005D2139" w:rsidP="00886FF4" w14:paraId="128E5ED5" w14:textId="77777777">
      <w:pPr>
        <w:spacing w:line="360" w:lineRule="auto"/>
        <w:ind w:firstLine="420" w:firstLineChars="200"/>
      </w:pPr>
      <w:r w:rsidRPr="005D2139">
        <w:t>12</w:t>
      </w:r>
      <w:r>
        <w:t>．〖解</w:t>
      </w:r>
      <w:r>
        <w:t xml:space="preserve"> </w:t>
      </w:r>
      <w:r>
        <w:t>析〗</w:t>
      </w:r>
      <w:r w:rsidRPr="005D2139">
        <w:t>细节理解题。根据文章第二段</w:t>
      </w:r>
      <w:r w:rsidRPr="005D2139">
        <w:t>“There has long been a debate about the best times to charge an electric vehicle because of the amount of time it takes. In recent years, manufacturers are racing to create options that cut this process down greatly. The team, led by Professor Won Bae Kim of Pohang University of Science and Technology in South Korea, is developing a new anode (</w:t>
      </w:r>
      <w:r w:rsidRPr="005D2139">
        <w:t>阳极</w:t>
      </w:r>
      <w:r w:rsidRPr="005D2139">
        <w:t xml:space="preserve">) material that can charge an electric vehicle very quickly.( </w:t>
      </w:r>
      <w:r w:rsidRPr="005D2139">
        <w:t>长期以来，关于电动汽车充电的最佳时间一直存在争议，因为充电需要花费大量时间。近年来，制造商们竞相创造出大大减少这一过程的选择。该团队由韩国浦项科技大学的金元培教授领导，正在开发一种新的阳极材料，可以非常快速地为电动汽车充电。</w:t>
      </w:r>
      <w:r w:rsidRPr="005D2139">
        <w:t>)”</w:t>
      </w:r>
      <w:r w:rsidRPr="005D2139">
        <w:t>可知，因为充电需要花费大量时间，所以电动汽车充电的最佳时间一直存在争议，团队研究非常快速地为电动汽车充电的材料是非常的有必要的。故选</w:t>
      </w:r>
      <w:r w:rsidRPr="005D2139">
        <w:t>C</w:t>
      </w:r>
      <w:r w:rsidRPr="005D2139">
        <w:t>。</w:t>
      </w:r>
    </w:p>
    <w:p w:rsidR="00886FF4" w:rsidRPr="005D2139" w:rsidP="00886FF4" w14:paraId="7AD8DCD4" w14:textId="77777777">
      <w:pPr>
        <w:spacing w:line="360" w:lineRule="auto"/>
        <w:ind w:firstLine="420" w:firstLineChars="200"/>
        <w:sectPr>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5D2139">
        <w:t>13</w:t>
      </w:r>
      <w:r>
        <w:t>．〖解</w:t>
      </w:r>
      <w:r>
        <w:t xml:space="preserve"> </w:t>
      </w:r>
      <w:r>
        <w:t>析〗</w:t>
      </w:r>
      <w:r w:rsidRPr="005D2139">
        <w:t>推理判断题。根据文章第三段</w:t>
      </w:r>
      <w:r w:rsidRPr="005D2139">
        <w:t>“The anode materials are known for their exceptional lithium-ion (</w:t>
      </w:r>
      <w:r w:rsidRPr="005D2139">
        <w:t>锂离子</w:t>
      </w:r>
      <w:r w:rsidRPr="005D2139">
        <w:t>) storage capacity. By enlarging the surface area of the anode materials, scientists enabled a large number of lithium-ions to move at the same time, resulting in significantly-improved charging speed.(</w:t>
      </w:r>
      <w:r w:rsidRPr="005D2139">
        <w:t>阳极材料以其优异的锂离子存储能力而闻名。通过扩大阳极材料的表面积，科学家们使大量锂离子同时移动，从而显著提高了充电速度。</w:t>
      </w:r>
      <w:r w:rsidRPr="005D2139">
        <w:t>)”</w:t>
      </w:r>
    </w:p>
    <w:p w:rsidR="00886FF4" w:rsidRPr="005D2139" w:rsidP="00886FF4" w14:textId="77777777">
      <w:pPr>
        <w:spacing w:line="360" w:lineRule="auto"/>
        <w:ind w:firstLine="420" w:firstLineChars="200"/>
      </w:pPr>
      <w:r w:rsidRPr="005D2139">
        <w:t>可知，阳极材料的表面积影响充电速度。故选</w:t>
      </w:r>
      <w:r w:rsidRPr="005D2139">
        <w:t>C</w:t>
      </w:r>
      <w:r w:rsidRPr="005D2139">
        <w:t>。</w:t>
      </w:r>
    </w:p>
    <w:p w:rsidR="00886FF4" w:rsidRPr="005D2139" w:rsidP="00886FF4" w14:paraId="6C9CADD8" w14:textId="77777777">
      <w:pPr>
        <w:spacing w:line="360" w:lineRule="auto"/>
        <w:ind w:firstLine="420" w:firstLineChars="200"/>
      </w:pPr>
      <w:r w:rsidRPr="005D2139">
        <w:t>14</w:t>
      </w:r>
      <w:r>
        <w:t>．〖解</w:t>
      </w:r>
      <w:r>
        <w:t xml:space="preserve"> </w:t>
      </w:r>
      <w:r>
        <w:t>析〗</w:t>
      </w:r>
      <w:r w:rsidRPr="005D2139">
        <w:t>推理判断题。根据文章最后一段</w:t>
      </w:r>
      <w:r w:rsidRPr="005D2139">
        <w:t>“The development holds great promise for the future of electric vehicles, making them more efficient for everyday use.(</w:t>
      </w:r>
      <w:r w:rsidRPr="005D2139">
        <w:t>这一发展为电动汽车的未来带来了巨大的希望，使它们在日常使用中更加高效。</w:t>
      </w:r>
      <w:r w:rsidRPr="005D2139">
        <w:t>)”</w:t>
      </w:r>
      <w:r w:rsidRPr="005D2139">
        <w:t>可知，作者对电动汽车的未来发展持积极的态度。故选</w:t>
      </w:r>
      <w:r w:rsidRPr="005D2139">
        <w:t>B</w:t>
      </w:r>
      <w:r w:rsidRPr="005D2139">
        <w:t>。</w:t>
      </w:r>
    </w:p>
    <w:p w:rsidR="00886FF4" w:rsidRPr="005D2139" w:rsidP="00886FF4" w14:paraId="51C628D6" w14:textId="77777777">
      <w:pPr>
        <w:spacing w:line="360" w:lineRule="auto"/>
        <w:ind w:firstLine="420" w:firstLineChars="200"/>
      </w:pPr>
      <w:r w:rsidRPr="005D2139">
        <w:t>15</w:t>
      </w:r>
      <w:r>
        <w:t>．〖解</w:t>
      </w:r>
      <w:r>
        <w:t xml:space="preserve"> </w:t>
      </w:r>
      <w:r>
        <w:t>析〗</w:t>
      </w:r>
      <w:r w:rsidRPr="005D2139">
        <w:t>主旨大意题。根据文章第二段</w:t>
      </w:r>
      <w:r w:rsidRPr="005D2139">
        <w:t>“The team, led by Professor Won Bae Kim of Pohang University of Science and Technology in South Korea, is developing a new anode (</w:t>
      </w:r>
      <w:r w:rsidRPr="005D2139">
        <w:t>阳极</w:t>
      </w:r>
      <w:r w:rsidRPr="005D2139">
        <w:t>) material that can charge an electric vehicle very quickly.(</w:t>
      </w:r>
      <w:r w:rsidRPr="005D2139">
        <w:t>该团队由韩国浦项科技大学的金元培教授领导，正在开发一种新的阳极材料，可以非常快速地为电动汽车充电</w:t>
      </w:r>
      <w:r w:rsidRPr="005D2139">
        <w:t>)”</w:t>
      </w:r>
      <w:r w:rsidRPr="005D2139">
        <w:t>以及全文可知，文章主要讲述的是非常快速地为电动汽车充电一种新的阳极材料。</w:t>
      </w:r>
      <w:r w:rsidRPr="005D2139">
        <w:t>A</w:t>
      </w:r>
      <w:r w:rsidRPr="005D2139">
        <w:t>项：</w:t>
      </w:r>
      <w:r w:rsidRPr="005D2139">
        <w:t>EV Charging: A Matter of Minutes(</w:t>
      </w:r>
      <w:r w:rsidRPr="005D2139">
        <w:t>电动汽车充电：几分钟的事</w:t>
      </w:r>
      <w:r w:rsidRPr="005D2139">
        <w:t>)</w:t>
      </w:r>
      <w:r w:rsidRPr="005D2139">
        <w:t>概括文章的主旨。故选</w:t>
      </w:r>
      <w:r w:rsidRPr="005D2139">
        <w:t>A</w:t>
      </w:r>
      <w:r w:rsidRPr="005D2139">
        <w:t>。</w:t>
      </w:r>
    </w:p>
    <w:p w:rsidR="00886FF4" w:rsidRPr="005D2139" w:rsidP="00886FF4" w14:paraId="3A196CD7" w14:textId="77777777">
      <w:pPr>
        <w:spacing w:line="360" w:lineRule="auto"/>
        <w:ind w:firstLine="420" w:firstLineChars="200"/>
      </w:pPr>
      <w:r w:rsidRPr="005D2139">
        <w:rPr>
          <w:b/>
        </w:rPr>
        <w:t>第二节</w:t>
      </w:r>
      <w:r w:rsidRPr="005D2139">
        <w:rPr>
          <w:b/>
        </w:rPr>
        <w:t>(</w:t>
      </w:r>
      <w:r w:rsidRPr="005D2139">
        <w:rPr>
          <w:b/>
        </w:rPr>
        <w:t>共</w:t>
      </w:r>
      <w:r w:rsidRPr="005D2139">
        <w:rPr>
          <w:b/>
        </w:rPr>
        <w:t>5</w:t>
      </w:r>
      <w:r w:rsidRPr="005D2139">
        <w:rPr>
          <w:b/>
        </w:rPr>
        <w:t>小题</w:t>
      </w:r>
      <w:r w:rsidRPr="005D2139">
        <w:rPr>
          <w:b/>
        </w:rPr>
        <w:t>;</w:t>
      </w:r>
      <w:r w:rsidRPr="005D2139">
        <w:rPr>
          <w:b/>
        </w:rPr>
        <w:t>每小题</w:t>
      </w:r>
      <w:r w:rsidRPr="005D2139">
        <w:rPr>
          <w:b/>
        </w:rPr>
        <w:t>2.5</w:t>
      </w:r>
      <w:r w:rsidRPr="005D2139">
        <w:rPr>
          <w:b/>
        </w:rPr>
        <w:t>分，满分</w:t>
      </w:r>
      <w:r w:rsidRPr="005D2139">
        <w:rPr>
          <w:b/>
        </w:rPr>
        <w:t>12.5</w:t>
      </w:r>
      <w:r w:rsidRPr="005D2139">
        <w:rPr>
          <w:b/>
        </w:rPr>
        <w:t>分</w:t>
      </w:r>
      <w:r w:rsidRPr="005D2139">
        <w:rPr>
          <w:b/>
        </w:rPr>
        <w:t>)</w:t>
      </w:r>
    </w:p>
    <w:p w:rsidR="00886FF4" w:rsidRPr="005D2139" w:rsidP="00886FF4" w14:paraId="7C713870" w14:textId="77777777">
      <w:pPr>
        <w:spacing w:line="360" w:lineRule="auto"/>
        <w:ind w:firstLine="420" w:firstLineChars="200"/>
      </w:pPr>
      <w:r w:rsidRPr="005D2139">
        <w:rPr>
          <w:b/>
        </w:rPr>
        <w:t>阅读下面短文，从短文后的选项中选出可以填入空白处的最佳选项。选项中有两项为多余选项。</w:t>
      </w:r>
    </w:p>
    <w:p w:rsidR="00886FF4" w:rsidRPr="005D2139" w:rsidP="00886FF4" w14:paraId="1E8F13B4" w14:textId="77777777">
      <w:pPr>
        <w:spacing w:line="360" w:lineRule="auto"/>
        <w:ind w:firstLine="420" w:firstLineChars="200"/>
      </w:pPr>
      <w:r w:rsidRPr="005D2139">
        <w:t>According to the research published by Ofcom, most people in the UK are dependent on their digital devices and apparently need constant access to the Internet.</w:t>
      </w:r>
    </w:p>
    <w:p w:rsidR="00886FF4" w:rsidRPr="005D2139" w:rsidP="00886FF4" w14:paraId="71F3B355" w14:textId="77777777">
      <w:pPr>
        <w:spacing w:line="360" w:lineRule="auto"/>
        <w:ind w:firstLine="420" w:firstLineChars="200"/>
      </w:pPr>
      <w:r w:rsidRPr="005D2139">
        <w:t xml:space="preserve">The smartphone slowly caught on in the UK in 2008. </w:t>
      </w:r>
      <w:r w:rsidRPr="005D2139">
        <w:rPr>
          <w:u w:val="single"/>
        </w:rPr>
        <w:t>____16____</w:t>
      </w:r>
      <w:r w:rsidRPr="005D2139">
        <w:t>. More than ten years later, the figure reached 78%, with 95% of users aged 16—24. The smartphone is now a vital part of most people’s daily lives. It is the device that people say they would miss the most.</w:t>
      </w:r>
    </w:p>
    <w:p w:rsidR="00886FF4" w:rsidRPr="005D2139" w:rsidP="00886FF4" w14:paraId="2D33C701" w14:textId="77777777">
      <w:pPr>
        <w:spacing w:line="360" w:lineRule="auto"/>
        <w:ind w:firstLine="420" w:firstLineChars="200"/>
      </w:pPr>
      <w:r w:rsidRPr="005D2139">
        <w:t xml:space="preserve">People now expect constant Internet access wherever they are, with 64% of adults saying that it is an essential part of their lives. Over the past years, access to the Internet has improved. </w:t>
      </w:r>
      <w:r w:rsidRPr="005D2139">
        <w:rPr>
          <w:u w:val="single"/>
        </w:rPr>
        <w:t>____17____</w:t>
      </w:r>
      <w:r w:rsidRPr="005D2139">
        <w:t>. For example, while there are now more mobile phones in the UK than people, the number of actual calls from them has fallen as messaging apps such as WhatsApp and WeChat increase in popularity.</w:t>
      </w:r>
    </w:p>
    <w:p w:rsidR="00886FF4" w:rsidRPr="005D2139" w:rsidP="00886FF4" w14:paraId="36664642" w14:textId="77777777">
      <w:pPr>
        <w:spacing w:line="360" w:lineRule="auto"/>
        <w:ind w:firstLine="420" w:firstLineChars="200"/>
        <w:sectPr>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5D2139">
        <w:rPr>
          <w:u w:val="single"/>
        </w:rPr>
        <w:t>____18____</w:t>
      </w:r>
      <w:r w:rsidRPr="005D2139">
        <w:t xml:space="preserve">. Smartphone users in the UK now check their devices, on average, every 12 minutes, which directly affects their work efficiency. 65% of adults under the age of 35 look at their phones within 5 minutes of waking up, which can make them unwilling to get out of bed. </w:t>
      </w:r>
      <w:r w:rsidRPr="005D2139">
        <w:rPr>
          <w:u w:val="single"/>
        </w:rPr>
        <w:t>____19____</w:t>
      </w:r>
      <w:r w:rsidRPr="005D2139">
        <w:t>. They admitted that the use of connected devices interrupts face-to-face conversations with friends and family. They also admit to looking at their phones while they are watching TV with other people.</w:t>
      </w:r>
    </w:p>
    <w:p w:rsidR="00886FF4" w:rsidRPr="005D2139" w:rsidP="00886FF4" w14:paraId="0CA2241A" w14:textId="77777777">
      <w:pPr>
        <w:spacing w:line="360" w:lineRule="auto"/>
        <w:ind w:firstLine="420" w:firstLineChars="200"/>
      </w:pPr>
      <w:r w:rsidRPr="005D2139">
        <w:t xml:space="preserve">So how much time should we spend online? </w:t>
      </w:r>
      <w:r w:rsidRPr="005D2139">
        <w:rPr>
          <w:u w:val="single"/>
        </w:rPr>
        <w:t>____20____</w:t>
      </w:r>
      <w:r w:rsidRPr="005D2139">
        <w:t>, since a large percentage of people use the Internet in their jobs.</w:t>
      </w:r>
    </w:p>
    <w:p w:rsidR="00886FF4" w:rsidRPr="005D2139" w:rsidP="00886FF4" w14:paraId="434FAFEB" w14:textId="77777777">
      <w:pPr>
        <w:spacing w:line="360" w:lineRule="auto"/>
        <w:ind w:firstLine="420" w:firstLineChars="200"/>
      </w:pPr>
      <w:r w:rsidRPr="005D2139">
        <w:t>A. That’s not a question that can be easily answered</w:t>
      </w:r>
    </w:p>
    <w:p w:rsidR="00886FF4" w:rsidRPr="005D2139" w:rsidP="00886FF4" w14:paraId="631CA63B" w14:textId="77777777">
      <w:pPr>
        <w:spacing w:line="360" w:lineRule="auto"/>
        <w:ind w:firstLine="420" w:firstLineChars="200"/>
      </w:pPr>
      <w:r w:rsidRPr="005D2139">
        <w:t>B. 17 percent of the population owned one by the end of that year</w:t>
      </w:r>
    </w:p>
    <w:p w:rsidR="00886FF4" w:rsidRPr="005D2139" w:rsidP="00886FF4" w14:paraId="5D2219CC" w14:textId="77777777">
      <w:pPr>
        <w:spacing w:line="360" w:lineRule="auto"/>
        <w:ind w:firstLine="420" w:firstLineChars="200"/>
      </w:pPr>
      <w:r w:rsidRPr="005D2139">
        <w:t>C. They mentioned smartphones’ increasing effect on our lives too</w:t>
      </w:r>
    </w:p>
    <w:p w:rsidR="00886FF4" w:rsidRPr="005D2139" w:rsidP="00886FF4" w14:paraId="00448453" w14:textId="77777777">
      <w:pPr>
        <w:spacing w:line="360" w:lineRule="auto"/>
        <w:ind w:firstLine="420" w:firstLineChars="200"/>
      </w:pPr>
      <w:r w:rsidRPr="005D2139">
        <w:t>D. As a result, the way we communicate with each other has changed</w:t>
      </w:r>
    </w:p>
    <w:p w:rsidR="00886FF4" w:rsidRPr="005D2139" w:rsidP="00886FF4" w14:paraId="5F951621" w14:textId="77777777">
      <w:pPr>
        <w:spacing w:line="360" w:lineRule="auto"/>
        <w:ind w:firstLine="420" w:firstLineChars="200"/>
      </w:pPr>
      <w:r w:rsidRPr="005D2139">
        <w:t>E. The research has focused on how technology has changed our lives</w:t>
      </w:r>
    </w:p>
    <w:p w:rsidR="00886FF4" w:rsidRPr="005D2139" w:rsidP="00886FF4" w14:paraId="757ECFBF" w14:textId="77777777">
      <w:pPr>
        <w:spacing w:line="360" w:lineRule="auto"/>
        <w:ind w:firstLine="420" w:firstLineChars="200"/>
      </w:pPr>
      <w:r w:rsidRPr="005D2139">
        <w:t>F. However, there are negative effects of being online for many people</w:t>
      </w:r>
    </w:p>
    <w:p w:rsidR="00886FF4" w:rsidRPr="005D2139" w:rsidP="00886FF4" w14:paraId="1CF4BFDC" w14:textId="77777777">
      <w:pPr>
        <w:spacing w:line="360" w:lineRule="auto"/>
        <w:ind w:firstLine="420" w:firstLineChars="200"/>
      </w:pPr>
      <w:r w:rsidRPr="005D2139">
        <w:t>G. More than half of those questioned talked about some phenomena in life</w:t>
      </w:r>
    </w:p>
    <w:p w:rsidR="00886FF4" w:rsidRPr="005D2139" w:rsidP="00886FF4" w14:paraId="74711CEE" w14:textId="77777777">
      <w:pPr>
        <w:spacing w:line="360" w:lineRule="auto"/>
        <w:ind w:firstLine="420" w:firstLineChars="200"/>
      </w:pPr>
      <w:r>
        <w:t>【语篇解读】</w:t>
      </w:r>
      <w:r w:rsidRPr="005D2139">
        <w:t>这是一篇说明文。文章主要讲述了手机的普及给英国民众生活和工作带来的影响。</w:t>
      </w:r>
    </w:p>
    <w:p w:rsidR="00886FF4" w:rsidRPr="005D2139" w:rsidP="00886FF4" w14:paraId="326FD7A3" w14:textId="77777777">
      <w:pPr>
        <w:spacing w:line="360" w:lineRule="auto"/>
        <w:ind w:firstLine="420" w:firstLineChars="200"/>
      </w:pPr>
      <w:r>
        <w:t>〖答</w:t>
      </w:r>
      <w:r>
        <w:t xml:space="preserve"> </w:t>
      </w:r>
      <w:r>
        <w:t>案〗</w:t>
      </w:r>
      <w:r w:rsidRPr="005D2139">
        <w:t>16. B    17. D    18. F    19. G    20. A</w:t>
      </w:r>
    </w:p>
    <w:p w:rsidR="00886FF4" w:rsidRPr="005D2139" w:rsidP="00886FF4" w14:paraId="07B067C1" w14:textId="77777777">
      <w:pPr>
        <w:spacing w:line="360" w:lineRule="auto"/>
        <w:ind w:firstLine="420" w:firstLineChars="200"/>
      </w:pPr>
      <w:r w:rsidRPr="005D2139">
        <w:t>16</w:t>
      </w:r>
      <w:r>
        <w:t>．〖解</w:t>
      </w:r>
      <w:r>
        <w:t xml:space="preserve"> </w:t>
      </w:r>
      <w:r>
        <w:t>析〗</w:t>
      </w:r>
      <w:r w:rsidRPr="005D2139">
        <w:t>根据前文的</w:t>
      </w:r>
      <w:r w:rsidRPr="005D2139">
        <w:t>“The smartphone slowly caught on in the UK in 2008. (2008</w:t>
      </w:r>
      <w:r w:rsidRPr="005D2139">
        <w:t>年，智能手机在英国慢慢流行起来。</w:t>
      </w:r>
      <w:r w:rsidRPr="005D2139">
        <w:t>)”</w:t>
      </w:r>
      <w:r w:rsidRPr="005D2139">
        <w:t>和后文的</w:t>
      </w:r>
      <w:r w:rsidRPr="005D2139">
        <w:t>“More than ten years later, the figure reached 78%, with 95% of users aged 16—24. The smartphone is now a vital part of most people’s daily lives. (</w:t>
      </w:r>
      <w:r w:rsidRPr="005D2139">
        <w:t>十多年后，这一数字达到</w:t>
      </w:r>
      <w:r w:rsidRPr="005D2139">
        <w:t>78%</w:t>
      </w:r>
      <w:r w:rsidRPr="005D2139">
        <w:t>，其中</w:t>
      </w:r>
      <w:r w:rsidRPr="005D2139">
        <w:t>95%</w:t>
      </w:r>
      <w:r w:rsidRPr="005D2139">
        <w:t>的用户年龄在</w:t>
      </w:r>
      <w:r w:rsidRPr="005D2139">
        <w:t>16-24</w:t>
      </w:r>
      <w:r w:rsidRPr="005D2139">
        <w:t>岁之间。智能手机现在是大多数人日常生活的重要组成部分。</w:t>
      </w:r>
      <w:r w:rsidRPr="005D2139">
        <w:t>)”</w:t>
      </w:r>
      <w:r w:rsidRPr="005D2139">
        <w:t>可知，</w:t>
      </w:r>
      <w:r w:rsidRPr="005D2139">
        <w:t>B</w:t>
      </w:r>
      <w:r w:rsidRPr="005D2139">
        <w:t>项</w:t>
      </w:r>
      <w:r w:rsidRPr="005D2139">
        <w:t>(</w:t>
      </w:r>
      <w:r w:rsidRPr="005D2139">
        <w:t>到当年年底，</w:t>
      </w:r>
      <w:r w:rsidRPr="005D2139">
        <w:t>17%</w:t>
      </w:r>
      <w:r w:rsidRPr="005D2139">
        <w:t>的人口拥有了一部手机。</w:t>
      </w:r>
      <w:r w:rsidRPr="005D2139">
        <w:t>)</w:t>
      </w:r>
      <w:r w:rsidRPr="005D2139">
        <w:t>承接上文，说明了随着时间的推移手机保有量越来越多，下文继续说明手机保有量的增加。故选</w:t>
      </w:r>
      <w:r w:rsidRPr="005D2139">
        <w:t>B</w:t>
      </w:r>
      <w:r w:rsidRPr="005D2139">
        <w:t>项。</w:t>
      </w:r>
    </w:p>
    <w:p w:rsidR="00886FF4" w:rsidRPr="005D2139" w:rsidP="00886FF4" w14:paraId="1588FAEF" w14:textId="77777777">
      <w:pPr>
        <w:spacing w:line="360" w:lineRule="auto"/>
        <w:ind w:firstLine="420" w:firstLineChars="200"/>
      </w:pPr>
      <w:r w:rsidRPr="005D2139">
        <w:t>17</w:t>
      </w:r>
      <w:r>
        <w:t>．〖解</w:t>
      </w:r>
      <w:r>
        <w:t xml:space="preserve"> </w:t>
      </w:r>
      <w:r>
        <w:t>析〗</w:t>
      </w:r>
      <w:r w:rsidRPr="005D2139">
        <w:t>根据前文的</w:t>
      </w:r>
      <w:r w:rsidRPr="005D2139">
        <w:t>“Over the past years, access to the Internet has improved. (</w:t>
      </w:r>
      <w:r w:rsidRPr="005D2139">
        <w:t>在过去的几年里，互联网的使用得到了改善。</w:t>
      </w:r>
      <w:r w:rsidRPr="005D2139">
        <w:t>)”</w:t>
      </w:r>
      <w:r w:rsidRPr="005D2139">
        <w:t>和后文的</w:t>
      </w:r>
      <w:r w:rsidRPr="005D2139">
        <w:t>“For example, while there are now more mobile phones in the UK than people, the number of actual calls from them has fallen as messaging apps such as WhatsApp and WeChat increase in popularity.(</w:t>
      </w:r>
      <w:r w:rsidRPr="005D2139">
        <w:t>例如，虽然现在英国的手机数量比人口还多，但随着</w:t>
      </w:r>
      <w:r w:rsidRPr="005D2139">
        <w:t>WhatsApp</w:t>
      </w:r>
      <w:r w:rsidRPr="005D2139">
        <w:t>和微信等即时通讯应用的普及，手机的实际通话数量有所下降。</w:t>
      </w:r>
      <w:r w:rsidRPr="005D2139">
        <w:t>)”</w:t>
      </w:r>
      <w:r w:rsidRPr="005D2139">
        <w:t>可知，</w:t>
      </w:r>
      <w:r w:rsidRPr="005D2139">
        <w:t>D</w:t>
      </w:r>
      <w:r w:rsidRPr="005D2139">
        <w:t>项</w:t>
      </w:r>
      <w:r w:rsidRPr="005D2139">
        <w:t>(</w:t>
      </w:r>
      <w:r w:rsidRPr="005D2139">
        <w:t>结果，我们彼此沟通的方式发生了变化。</w:t>
      </w:r>
      <w:r w:rsidRPr="005D2139">
        <w:t>)</w:t>
      </w:r>
      <w:r w:rsidRPr="005D2139">
        <w:t>承接上文，说明了互联网使用得到改善带来的结果，后文通过举例子具体说明了有哪些变化。故选</w:t>
      </w:r>
      <w:r w:rsidRPr="005D2139">
        <w:t>D</w:t>
      </w:r>
      <w:r w:rsidRPr="005D2139">
        <w:t>项。</w:t>
      </w:r>
    </w:p>
    <w:p w:rsidR="00886FF4" w:rsidRPr="005D2139" w:rsidP="00886FF4" w14:paraId="430F4F8E" w14:textId="77777777">
      <w:pPr>
        <w:spacing w:line="360" w:lineRule="auto"/>
        <w:ind w:firstLine="420" w:firstLineChars="200"/>
        <w:sectPr>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5D2139">
        <w:t>18</w:t>
      </w:r>
      <w:r>
        <w:t>．〖解</w:t>
      </w:r>
      <w:r>
        <w:t xml:space="preserve"> </w:t>
      </w:r>
      <w:r>
        <w:t>析〗</w:t>
      </w:r>
      <w:r w:rsidRPr="005D2139">
        <w:t>根据前文的</w:t>
      </w:r>
      <w:r w:rsidRPr="005D2139">
        <w:t>“For example, while there are now more mobile phones in the UK than people, the number of actual calls from them has fallen as messaging apps such as WhatsApp and WeChat increase in popularity.(</w:t>
      </w:r>
      <w:r w:rsidRPr="005D2139">
        <w:t>例如，虽然现在英国的手机数量比人口还多，但随着</w:t>
      </w:r>
      <w:r w:rsidRPr="005D2139">
        <w:t>WhatsApp</w:t>
      </w:r>
      <w:r w:rsidRPr="005D2139">
        <w:t>和微信等即时通讯应用的普及，手机的实际通话数量有所下降。</w:t>
      </w:r>
      <w:r w:rsidRPr="005D2139">
        <w:t>)”</w:t>
      </w:r>
      <w:r w:rsidRPr="005D2139">
        <w:t>和后文的</w:t>
      </w:r>
    </w:p>
    <w:p w:rsidR="00886FF4" w:rsidRPr="005D2139" w:rsidP="00886FF4" w14:textId="77777777">
      <w:pPr>
        <w:spacing w:line="360" w:lineRule="auto"/>
        <w:ind w:firstLine="420" w:firstLineChars="200"/>
      </w:pPr>
      <w:r w:rsidRPr="005D2139">
        <w:t>“Smartphone users in the UK now check their devices, on average, every 12 minutes, which directly affects their work efficiency.(</w:t>
      </w:r>
      <w:r w:rsidRPr="005D2139">
        <w:t>英国的智能手机用户现在平均每</w:t>
      </w:r>
      <w:r w:rsidRPr="005D2139">
        <w:t>12</w:t>
      </w:r>
      <w:r w:rsidRPr="005D2139">
        <w:t>分钟查看一次设备，这直接影响了他们的工作效率。</w:t>
      </w:r>
      <w:r w:rsidRPr="005D2139">
        <w:t>)”</w:t>
      </w:r>
      <w:r w:rsidRPr="005D2139">
        <w:t>可知，</w:t>
      </w:r>
      <w:r w:rsidRPr="005D2139">
        <w:t>F</w:t>
      </w:r>
      <w:r w:rsidRPr="005D2139">
        <w:t>项</w:t>
      </w:r>
      <w:r w:rsidRPr="005D2139">
        <w:t>(</w:t>
      </w:r>
      <w:r w:rsidRPr="005D2139">
        <w:t>然而，对许多人来说，上网也有负面影响。</w:t>
      </w:r>
      <w:r w:rsidRPr="005D2139">
        <w:t>)</w:t>
      </w:r>
      <w:r w:rsidRPr="005D2139">
        <w:t>与前文的</w:t>
      </w:r>
      <w:r w:rsidRPr="005D2139">
        <w:t>“</w:t>
      </w:r>
      <w:r w:rsidRPr="005D2139">
        <w:t>互联网带来的积极变化</w:t>
      </w:r>
      <w:r w:rsidRPr="005D2139">
        <w:t>”</w:t>
      </w:r>
      <w:r w:rsidRPr="005D2139">
        <w:t>在逻辑上构成转折关系，又引出下文的</w:t>
      </w:r>
      <w:r w:rsidRPr="005D2139">
        <w:t>“</w:t>
      </w:r>
      <w:r w:rsidRPr="005D2139">
        <w:t>负面影响</w:t>
      </w:r>
      <w:r w:rsidRPr="005D2139">
        <w:t>”</w:t>
      </w:r>
      <w:r w:rsidRPr="005D2139">
        <w:t>。故选</w:t>
      </w:r>
      <w:r w:rsidRPr="005D2139">
        <w:t>F</w:t>
      </w:r>
      <w:r w:rsidRPr="005D2139">
        <w:t>项。</w:t>
      </w:r>
    </w:p>
    <w:p w:rsidR="00886FF4" w:rsidRPr="005D2139" w:rsidP="00886FF4" w14:paraId="3D6BE549" w14:textId="77777777">
      <w:pPr>
        <w:spacing w:line="360" w:lineRule="auto"/>
        <w:ind w:firstLine="420" w:firstLineChars="200"/>
      </w:pPr>
      <w:r w:rsidRPr="005D2139">
        <w:t>19</w:t>
      </w:r>
      <w:r>
        <w:t>．〖解</w:t>
      </w:r>
      <w:r>
        <w:t xml:space="preserve"> </w:t>
      </w:r>
      <w:r>
        <w:t>析〗</w:t>
      </w:r>
      <w:r w:rsidRPr="005D2139">
        <w:t>根据前文的</w:t>
      </w:r>
      <w:r w:rsidRPr="005D2139">
        <w:t>“Smartphone users in the UK now check their devices, on average, every 12 minutes, which directly affects their work efficiency. 65% of adults under the age of 35 look at their phones within 5 minutes of waking up, which can make them unwilling to get out of bed. (</w:t>
      </w:r>
      <w:r w:rsidRPr="005D2139">
        <w:t>英国的智能手机用户现在平均每</w:t>
      </w:r>
      <w:r w:rsidRPr="005D2139">
        <w:t>12</w:t>
      </w:r>
      <w:r w:rsidRPr="005D2139">
        <w:t>分钟查看一次设备，这直接影响了他们的工作效率。在</w:t>
      </w:r>
      <w:r w:rsidRPr="005D2139">
        <w:t>35</w:t>
      </w:r>
      <w:r w:rsidRPr="005D2139">
        <w:t>岁以下的成年人中，</w:t>
      </w:r>
      <w:r w:rsidRPr="005D2139">
        <w:t>65%</w:t>
      </w:r>
      <w:r w:rsidRPr="005D2139">
        <w:t>的人会在起床后</w:t>
      </w:r>
      <w:r w:rsidRPr="005D2139">
        <w:t>5</w:t>
      </w:r>
      <w:r w:rsidRPr="005D2139">
        <w:t>分钟内看手机，这让他们不愿起床。</w:t>
      </w:r>
      <w:r w:rsidRPr="005D2139">
        <w:t>)”</w:t>
      </w:r>
      <w:r w:rsidRPr="005D2139">
        <w:t>和后文的</w:t>
      </w:r>
      <w:r w:rsidRPr="005D2139">
        <w:t>“They admitted that the use of connected devices interrupts face-to-face conversations with friends and family. They also admit to looking at their phones while they are watching TV with other people.(</w:t>
      </w:r>
      <w:r w:rsidRPr="005D2139">
        <w:t>他们承认，使用联网设备会打断与朋友和家人的面对面交谈。他们也承认会在和别人看电视的时候看手机。</w:t>
      </w:r>
      <w:r w:rsidRPr="005D2139">
        <w:t>)”</w:t>
      </w:r>
      <w:r w:rsidRPr="005D2139">
        <w:t>可知，</w:t>
      </w:r>
      <w:r w:rsidRPr="005D2139">
        <w:t>G</w:t>
      </w:r>
      <w:r w:rsidRPr="005D2139">
        <w:t>项</w:t>
      </w:r>
      <w:r w:rsidRPr="005D2139">
        <w:t>(</w:t>
      </w:r>
      <w:r w:rsidRPr="005D2139">
        <w:t>超过一半的受访者谈到了生活中的一些现象。</w:t>
      </w:r>
      <w:r w:rsidRPr="005D2139">
        <w:t>)</w:t>
      </w:r>
      <w:r w:rsidRPr="005D2139">
        <w:t>承接上文，与前文的</w:t>
      </w:r>
      <w:r w:rsidRPr="005D2139">
        <w:t>“</w:t>
      </w:r>
      <w:r w:rsidRPr="005D2139">
        <w:t>手机对工作的负面影响</w:t>
      </w:r>
      <w:r w:rsidRPr="005D2139">
        <w:t>”</w:t>
      </w:r>
      <w:r w:rsidRPr="005D2139">
        <w:t>相呼应，又引出下文的</w:t>
      </w:r>
      <w:r w:rsidRPr="005D2139">
        <w:t>“</w:t>
      </w:r>
      <w:r w:rsidRPr="005D2139">
        <w:t>对生活的负面影响</w:t>
      </w:r>
      <w:r w:rsidRPr="005D2139">
        <w:t>”</w:t>
      </w:r>
      <w:r w:rsidRPr="005D2139">
        <w:t>。故选</w:t>
      </w:r>
      <w:r w:rsidRPr="005D2139">
        <w:t>G</w:t>
      </w:r>
      <w:r w:rsidRPr="005D2139">
        <w:t>项。</w:t>
      </w:r>
    </w:p>
    <w:p w:rsidR="00886FF4" w:rsidRPr="005D2139" w:rsidP="00886FF4" w14:paraId="6F47EE2B" w14:textId="77777777">
      <w:pPr>
        <w:spacing w:line="360" w:lineRule="auto"/>
        <w:ind w:firstLine="420" w:firstLineChars="200"/>
      </w:pPr>
      <w:r w:rsidRPr="005D2139">
        <w:t>20</w:t>
      </w:r>
      <w:r>
        <w:t>．〖解</w:t>
      </w:r>
      <w:r>
        <w:t xml:space="preserve"> </w:t>
      </w:r>
      <w:r>
        <w:t>析〗</w:t>
      </w:r>
      <w:r w:rsidRPr="005D2139">
        <w:t>根据前文的</w:t>
      </w:r>
      <w:r w:rsidRPr="005D2139">
        <w:t>“So how much time should we spend online?(</w:t>
      </w:r>
      <w:r w:rsidRPr="005D2139">
        <w:t>那么我们应该在网上花多少时间呢</w:t>
      </w:r>
      <w:r w:rsidRPr="005D2139">
        <w:t>?)”</w:t>
      </w:r>
      <w:r w:rsidRPr="005D2139">
        <w:t>和后文的</w:t>
      </w:r>
      <w:r w:rsidRPr="005D2139">
        <w:t>“since a large percentage of people use the Internet in their jobs(</w:t>
      </w:r>
      <w:r w:rsidRPr="005D2139">
        <w:t>因为很大一部分人在工作中使用互联网。</w:t>
      </w:r>
      <w:r w:rsidRPr="005D2139">
        <w:t>)”</w:t>
      </w:r>
      <w:r w:rsidRPr="005D2139">
        <w:t>可知，</w:t>
      </w:r>
      <w:r w:rsidRPr="005D2139">
        <w:t>A</w:t>
      </w:r>
      <w:r w:rsidRPr="005D2139">
        <w:t>项</w:t>
      </w:r>
      <w:r w:rsidRPr="005D2139">
        <w:t>(</w:t>
      </w:r>
      <w:r w:rsidRPr="005D2139">
        <w:t>这不是一个容易回答的问题。</w:t>
      </w:r>
      <w:r w:rsidRPr="005D2139">
        <w:t>)</w:t>
      </w:r>
      <w:r w:rsidRPr="005D2139">
        <w:t>承接上文，说明合理的上网时间是很难确定的，下文说明了难以回答的原因。故选</w:t>
      </w:r>
      <w:r w:rsidRPr="005D2139">
        <w:t>A</w:t>
      </w:r>
      <w:r w:rsidRPr="005D2139">
        <w:t>项。</w:t>
      </w:r>
    </w:p>
    <w:p w:rsidR="00886FF4" w:rsidRPr="005D2139" w:rsidP="00886FF4" w14:paraId="3588E0DB" w14:textId="77777777">
      <w:pPr>
        <w:spacing w:line="360" w:lineRule="auto"/>
        <w:ind w:firstLine="420" w:firstLineChars="200"/>
      </w:pPr>
      <w:r w:rsidRPr="005D2139">
        <w:rPr>
          <w:b/>
        </w:rPr>
        <w:t>第三部分</w:t>
      </w:r>
      <w:r w:rsidRPr="005D2139">
        <w:rPr>
          <w:b/>
        </w:rPr>
        <w:t xml:space="preserve">  </w:t>
      </w:r>
      <w:r w:rsidRPr="005D2139">
        <w:rPr>
          <w:b/>
        </w:rPr>
        <w:t>语言运用</w:t>
      </w:r>
      <w:r w:rsidRPr="005D2139">
        <w:rPr>
          <w:b/>
        </w:rPr>
        <w:t>(</w:t>
      </w:r>
      <w:r w:rsidRPr="005D2139">
        <w:rPr>
          <w:b/>
        </w:rPr>
        <w:t>共两节，满分</w:t>
      </w:r>
      <w:r w:rsidRPr="005D2139">
        <w:rPr>
          <w:b/>
        </w:rPr>
        <w:t>30</w:t>
      </w:r>
      <w:r w:rsidRPr="005D2139">
        <w:rPr>
          <w:b/>
        </w:rPr>
        <w:t>分</w:t>
      </w:r>
      <w:r w:rsidRPr="005D2139">
        <w:rPr>
          <w:b/>
        </w:rPr>
        <w:t>)</w:t>
      </w:r>
    </w:p>
    <w:p w:rsidR="00886FF4" w:rsidRPr="005D2139" w:rsidP="00886FF4" w14:paraId="5F27075A" w14:textId="77777777">
      <w:pPr>
        <w:spacing w:line="360" w:lineRule="auto"/>
        <w:ind w:firstLine="420" w:firstLineChars="200"/>
      </w:pPr>
      <w:r w:rsidRPr="005D2139">
        <w:rPr>
          <w:b/>
        </w:rPr>
        <w:t>第一节</w:t>
      </w:r>
      <w:r w:rsidRPr="005D2139">
        <w:rPr>
          <w:b/>
        </w:rPr>
        <w:t>(</w:t>
      </w:r>
      <w:r w:rsidRPr="005D2139">
        <w:rPr>
          <w:b/>
        </w:rPr>
        <w:t>共</w:t>
      </w:r>
      <w:r w:rsidRPr="005D2139">
        <w:rPr>
          <w:b/>
        </w:rPr>
        <w:t>15</w:t>
      </w:r>
      <w:r w:rsidRPr="005D2139">
        <w:rPr>
          <w:b/>
        </w:rPr>
        <w:t>小题</w:t>
      </w:r>
      <w:r w:rsidRPr="005D2139">
        <w:rPr>
          <w:b/>
        </w:rPr>
        <w:t>;</w:t>
      </w:r>
      <w:r w:rsidRPr="005D2139">
        <w:rPr>
          <w:b/>
        </w:rPr>
        <w:t>每小题</w:t>
      </w:r>
      <w:r w:rsidRPr="005D2139">
        <w:rPr>
          <w:b/>
        </w:rPr>
        <w:t>1</w:t>
      </w:r>
      <w:r w:rsidRPr="005D2139">
        <w:rPr>
          <w:b/>
        </w:rPr>
        <w:t>分，满分</w:t>
      </w:r>
      <w:r w:rsidRPr="005D2139">
        <w:rPr>
          <w:b/>
        </w:rPr>
        <w:t>15</w:t>
      </w:r>
      <w:r w:rsidRPr="005D2139">
        <w:rPr>
          <w:b/>
        </w:rPr>
        <w:t>分</w:t>
      </w:r>
      <w:r w:rsidRPr="005D2139">
        <w:rPr>
          <w:b/>
        </w:rPr>
        <w:t>)</w:t>
      </w:r>
    </w:p>
    <w:p w:rsidR="00886FF4" w:rsidRPr="005D2139" w:rsidP="00886FF4" w14:paraId="7751E0B5" w14:textId="77777777">
      <w:pPr>
        <w:spacing w:line="360" w:lineRule="auto"/>
        <w:ind w:firstLine="420" w:firstLineChars="200"/>
      </w:pPr>
      <w:r w:rsidRPr="005D2139">
        <w:rPr>
          <w:b/>
        </w:rPr>
        <w:t>阅读下面短文，从每题所给的</w:t>
      </w:r>
      <w:r w:rsidRPr="005D2139">
        <w:rPr>
          <w:b/>
        </w:rPr>
        <w:t>A</w:t>
      </w:r>
      <w:r w:rsidRPr="005D2139">
        <w:rPr>
          <w:b/>
        </w:rPr>
        <w:t>、</w:t>
      </w:r>
      <w:r w:rsidRPr="005D2139">
        <w:rPr>
          <w:b/>
        </w:rPr>
        <w:t>B</w:t>
      </w:r>
      <w:r w:rsidRPr="005D2139">
        <w:rPr>
          <w:b/>
        </w:rPr>
        <w:t>、</w:t>
      </w:r>
      <w:r w:rsidRPr="005D2139">
        <w:rPr>
          <w:b/>
        </w:rPr>
        <w:t>C</w:t>
      </w:r>
      <w:r w:rsidRPr="005D2139">
        <w:rPr>
          <w:b/>
        </w:rPr>
        <w:t>、</w:t>
      </w:r>
      <w:r w:rsidRPr="005D2139">
        <w:rPr>
          <w:b/>
        </w:rPr>
        <w:t>D</w:t>
      </w:r>
      <w:r w:rsidRPr="005D2139">
        <w:rPr>
          <w:b/>
        </w:rPr>
        <w:t>四个选项中选出可以填入空白处的最佳选项。</w:t>
      </w:r>
    </w:p>
    <w:p w:rsidR="00886FF4" w:rsidRPr="005D2139" w:rsidP="00886FF4" w14:paraId="1B2677DE" w14:textId="77777777">
      <w:pPr>
        <w:spacing w:line="360" w:lineRule="auto"/>
        <w:ind w:firstLine="420" w:firstLineChars="200"/>
      </w:pPr>
      <w:r w:rsidRPr="005D2139">
        <w:t>In March 1975, my mother brought my younger sister Cissy and me back to our hometown.</w:t>
      </w:r>
    </w:p>
    <w:p w:rsidR="00886FF4" w:rsidRPr="005D2139" w:rsidP="00886FF4" w14:paraId="2DD139B8" w14:textId="77777777">
      <w:pPr>
        <w:spacing w:line="360" w:lineRule="auto"/>
        <w:ind w:firstLine="420" w:firstLineChars="200"/>
      </w:pPr>
      <w:r w:rsidRPr="005D2139">
        <w:t xml:space="preserve">Cissy and I were </w:t>
      </w:r>
      <w:r w:rsidRPr="005D2139">
        <w:rPr>
          <w:u w:val="single"/>
        </w:rPr>
        <w:t>____21____</w:t>
      </w:r>
      <w:r w:rsidRPr="005D2139">
        <w:t xml:space="preserve"> to moving. We had moved 23 times before I was 18. Altogether I </w:t>
      </w:r>
      <w:r w:rsidRPr="005D2139">
        <w:rPr>
          <w:u w:val="single"/>
        </w:rPr>
        <w:t>____22____</w:t>
      </w:r>
      <w:r w:rsidRPr="005D2139">
        <w:t xml:space="preserve"> 19 schools. But at 13 and 11 years of age, we were </w:t>
      </w:r>
      <w:r w:rsidRPr="005D2139">
        <w:rPr>
          <w:u w:val="single"/>
        </w:rPr>
        <w:t>____23____</w:t>
      </w:r>
      <w:r w:rsidRPr="005D2139">
        <w:t xml:space="preserve"> being the new kids in school.</w:t>
      </w:r>
    </w:p>
    <w:p w:rsidR="00886FF4" w:rsidRPr="005D2139" w:rsidP="00886FF4" w14:paraId="4EA018EA" w14:textId="77777777">
      <w:pPr>
        <w:spacing w:line="360" w:lineRule="auto"/>
        <w:ind w:firstLine="420" w:firstLineChars="200"/>
        <w:sectPr>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5D2139">
        <w:t>Staying in a motel (</w:t>
      </w:r>
      <w:r w:rsidRPr="005D2139">
        <w:t>汽车旅馆</w:t>
      </w:r>
      <w:r w:rsidRPr="005D2139">
        <w:t xml:space="preserve">) for weeks, we </w:t>
      </w:r>
      <w:r w:rsidRPr="005D2139">
        <w:rPr>
          <w:u w:val="single"/>
        </w:rPr>
        <w:t>____24____</w:t>
      </w:r>
      <w:r w:rsidRPr="005D2139">
        <w:t xml:space="preserve"> found a two-bedroom home for $80 a month, which was in the landlords (</w:t>
      </w:r>
      <w:r w:rsidRPr="005D2139">
        <w:t>房东</w:t>
      </w:r>
      <w:r w:rsidRPr="005D2139">
        <w:t xml:space="preserve">), Mr and Mrs Hendrix’s back yard. It was </w:t>
      </w:r>
    </w:p>
    <w:p w:rsidR="00886FF4" w:rsidRPr="005D2139" w:rsidP="00886FF4" w14:textId="77777777">
      <w:pPr>
        <w:spacing w:line="360" w:lineRule="auto"/>
        <w:ind w:firstLine="420" w:firstLineChars="200"/>
      </w:pPr>
      <w:r w:rsidRPr="005D2139">
        <w:rPr>
          <w:u w:val="single"/>
        </w:rPr>
        <w:t>____25____</w:t>
      </w:r>
      <w:r w:rsidRPr="005D2139">
        <w:t xml:space="preserve">, but Cissy and I thought it was a palace. </w:t>
      </w:r>
      <w:r w:rsidRPr="005D2139">
        <w:rPr>
          <w:u w:val="single"/>
        </w:rPr>
        <w:t>____26____</w:t>
      </w:r>
      <w:r w:rsidRPr="005D2139">
        <w:t xml:space="preserve">, in October my mother lost her job. November’s </w:t>
      </w:r>
      <w:r w:rsidRPr="005D2139">
        <w:rPr>
          <w:u w:val="single"/>
        </w:rPr>
        <w:t>____27____</w:t>
      </w:r>
      <w:r w:rsidRPr="005D2139">
        <w:t xml:space="preserve"> went unpaid, so did December’s. Cissy and I knew we’d soon move </w:t>
      </w:r>
      <w:r w:rsidRPr="005D2139">
        <w:rPr>
          <w:u w:val="single"/>
        </w:rPr>
        <w:t>____28____</w:t>
      </w:r>
      <w:r w:rsidRPr="005D2139">
        <w:t>.</w:t>
      </w:r>
    </w:p>
    <w:p w:rsidR="00886FF4" w:rsidRPr="005D2139" w:rsidP="00886FF4" w14:paraId="6EE8B760" w14:textId="77777777">
      <w:pPr>
        <w:spacing w:line="360" w:lineRule="auto"/>
        <w:ind w:firstLine="420" w:firstLineChars="200"/>
      </w:pPr>
      <w:r w:rsidRPr="005D2139">
        <w:t xml:space="preserve">On Christmas Day, Mrs Hendrix knocked on the front door. Mom was out, so I </w:t>
      </w:r>
      <w:r w:rsidRPr="005D2139">
        <w:rPr>
          <w:u w:val="single"/>
        </w:rPr>
        <w:t>____29____</w:t>
      </w:r>
      <w:r w:rsidRPr="005D2139">
        <w:t xml:space="preserve"> it. I’d received eviction (</w:t>
      </w:r>
      <w:r w:rsidRPr="005D2139">
        <w:t>驱逐</w:t>
      </w:r>
      <w:r w:rsidRPr="005D2139">
        <w:t xml:space="preserve">) notices before, so I knew what to </w:t>
      </w:r>
      <w:r w:rsidRPr="005D2139">
        <w:rPr>
          <w:u w:val="single"/>
        </w:rPr>
        <w:t>____30____</w:t>
      </w:r>
      <w:r w:rsidRPr="005D2139">
        <w:t xml:space="preserve">. Mrs Hendrix held out a </w:t>
      </w:r>
      <w:r w:rsidRPr="005D2139">
        <w:rPr>
          <w:u w:val="single"/>
        </w:rPr>
        <w:t>____31____</w:t>
      </w:r>
      <w:r w:rsidRPr="005D2139">
        <w:t xml:space="preserve"> to me, smiling as she said,“I thought you girls might enjoy some bread. I bake it every Christmas.” Unprepared for such </w:t>
      </w:r>
      <w:r w:rsidRPr="005D2139">
        <w:rPr>
          <w:u w:val="single"/>
        </w:rPr>
        <w:t>____32____</w:t>
      </w:r>
      <w:r w:rsidRPr="005D2139">
        <w:t xml:space="preserve">,I managed a “Thanks”. Closing the door, we </w:t>
      </w:r>
      <w:r w:rsidRPr="005D2139">
        <w:rPr>
          <w:u w:val="single"/>
        </w:rPr>
        <w:t>____33____</w:t>
      </w:r>
      <w:r w:rsidRPr="005D2139">
        <w:t xml:space="preserve"> the box. There were bread, candy, and new socks and gloves for us three. No eviction notice!</w:t>
      </w:r>
    </w:p>
    <w:p w:rsidR="00886FF4" w:rsidRPr="005D2139" w:rsidP="00886FF4" w14:paraId="70CFCD11" w14:textId="77777777">
      <w:pPr>
        <w:spacing w:line="360" w:lineRule="auto"/>
        <w:ind w:firstLine="420" w:firstLineChars="200"/>
      </w:pPr>
      <w:r w:rsidRPr="005D2139">
        <w:t xml:space="preserve">We lived over five years in our twenty-fourth home. The Hendrixes gave Cissy and me something we had never known in our </w:t>
      </w:r>
      <w:r w:rsidRPr="005D2139">
        <w:rPr>
          <w:u w:val="single"/>
        </w:rPr>
        <w:t>____34____</w:t>
      </w:r>
      <w:r w:rsidRPr="005D2139">
        <w:t xml:space="preserve"> lives: the comfort of belonging, and </w:t>
      </w:r>
      <w:r w:rsidRPr="005D2139">
        <w:rPr>
          <w:u w:val="single"/>
        </w:rPr>
        <w:t>____35____</w:t>
      </w:r>
      <w:r w:rsidRPr="005D2139">
        <w:t>.</w:t>
      </w:r>
    </w:p>
    <w:p w:rsidR="00886FF4" w:rsidRPr="005D2139" w:rsidP="00886FF4" w14:paraId="6EFAF44B" w14:textId="77777777">
      <w:pPr>
        <w:tabs>
          <w:tab w:val="left" w:pos="2730"/>
          <w:tab w:val="left" w:pos="4620"/>
          <w:tab w:val="left" w:pos="6720"/>
        </w:tabs>
        <w:spacing w:line="360" w:lineRule="auto"/>
        <w:ind w:firstLine="420" w:firstLineChars="200"/>
      </w:pPr>
      <w:r w:rsidRPr="005D2139">
        <w:t>21.</w:t>
      </w:r>
      <w:r>
        <w:t xml:space="preserve"> </w:t>
      </w:r>
      <w:r w:rsidRPr="005D2139">
        <w:t>A.</w:t>
      </w:r>
      <w:r>
        <w:t xml:space="preserve"> </w:t>
      </w:r>
      <w:r w:rsidRPr="005D2139">
        <w:t>used</w:t>
      </w:r>
      <w:r>
        <w:t xml:space="preserve"> </w:t>
      </w:r>
      <w:r>
        <w:tab/>
      </w:r>
      <w:r w:rsidRPr="005D2139">
        <w:t>B.</w:t>
      </w:r>
      <w:r>
        <w:t xml:space="preserve"> </w:t>
      </w:r>
      <w:r w:rsidRPr="005D2139">
        <w:t>devoted</w:t>
      </w:r>
      <w:r>
        <w:t xml:space="preserve"> </w:t>
      </w:r>
      <w:r>
        <w:tab/>
      </w:r>
      <w:r w:rsidRPr="005D2139">
        <w:t>C.</w:t>
      </w:r>
      <w:r>
        <w:t xml:space="preserve"> </w:t>
      </w:r>
      <w:r w:rsidRPr="005D2139">
        <w:t>attached</w:t>
      </w:r>
      <w:r>
        <w:t xml:space="preserve"> </w:t>
      </w:r>
      <w:r>
        <w:tab/>
      </w:r>
      <w:r w:rsidRPr="005D2139">
        <w:t>D.</w:t>
      </w:r>
      <w:r>
        <w:t xml:space="preserve"> </w:t>
      </w:r>
      <w:r w:rsidRPr="005D2139">
        <w:t>opposed</w:t>
      </w:r>
    </w:p>
    <w:p w:rsidR="00886FF4" w:rsidRPr="005D2139" w:rsidP="00886FF4" w14:paraId="2C7AC979" w14:textId="77777777">
      <w:pPr>
        <w:tabs>
          <w:tab w:val="left" w:pos="2730"/>
          <w:tab w:val="left" w:pos="4620"/>
          <w:tab w:val="left" w:pos="6720"/>
        </w:tabs>
        <w:spacing w:line="360" w:lineRule="auto"/>
        <w:ind w:firstLine="420" w:firstLineChars="200"/>
      </w:pPr>
      <w:r w:rsidRPr="005D2139">
        <w:t>22.</w:t>
      </w:r>
      <w:r>
        <w:t xml:space="preserve"> </w:t>
      </w:r>
      <w:r w:rsidRPr="005D2139">
        <w:t>A.</w:t>
      </w:r>
      <w:r>
        <w:t xml:space="preserve"> </w:t>
      </w:r>
      <w:r w:rsidRPr="005D2139">
        <w:t>considered</w:t>
      </w:r>
      <w:r>
        <w:t xml:space="preserve"> </w:t>
      </w:r>
      <w:r>
        <w:tab/>
      </w:r>
      <w:r w:rsidRPr="005D2139">
        <w:t>B.</w:t>
      </w:r>
      <w:r>
        <w:t xml:space="preserve"> </w:t>
      </w:r>
      <w:r w:rsidRPr="005D2139">
        <w:t>attended</w:t>
      </w:r>
      <w:r>
        <w:t xml:space="preserve"> </w:t>
      </w:r>
      <w:r>
        <w:tab/>
      </w:r>
      <w:r w:rsidRPr="005D2139">
        <w:t>C.</w:t>
      </w:r>
      <w:r>
        <w:t xml:space="preserve"> </w:t>
      </w:r>
      <w:r w:rsidRPr="005D2139">
        <w:t>missed</w:t>
      </w:r>
      <w:r>
        <w:t xml:space="preserve"> </w:t>
      </w:r>
      <w:r>
        <w:tab/>
      </w:r>
      <w:r w:rsidRPr="005D2139">
        <w:t>D.</w:t>
      </w:r>
      <w:r>
        <w:t xml:space="preserve"> </w:t>
      </w:r>
      <w:r w:rsidRPr="005D2139">
        <w:t>recommended</w:t>
      </w:r>
    </w:p>
    <w:p w:rsidR="00886FF4" w:rsidRPr="005D2139" w:rsidP="00886FF4" w14:paraId="7D8FF3E8" w14:textId="77777777">
      <w:pPr>
        <w:tabs>
          <w:tab w:val="left" w:pos="2730"/>
          <w:tab w:val="left" w:pos="4620"/>
          <w:tab w:val="left" w:pos="6720"/>
        </w:tabs>
        <w:spacing w:line="360" w:lineRule="auto"/>
        <w:ind w:firstLine="420" w:firstLineChars="200"/>
      </w:pPr>
      <w:r w:rsidRPr="005D2139">
        <w:t>23.</w:t>
      </w:r>
      <w:r>
        <w:t xml:space="preserve"> </w:t>
      </w:r>
      <w:r w:rsidRPr="005D2139">
        <w:t>A.</w:t>
      </w:r>
      <w:r>
        <w:t xml:space="preserve"> </w:t>
      </w:r>
      <w:r w:rsidRPr="005D2139">
        <w:t>patient</w:t>
      </w:r>
      <w:r>
        <w:t xml:space="preserve"> </w:t>
      </w:r>
      <w:r w:rsidRPr="005D2139">
        <w:t>with</w:t>
      </w:r>
      <w:r>
        <w:t xml:space="preserve"> </w:t>
      </w:r>
      <w:r>
        <w:tab/>
      </w:r>
      <w:r w:rsidRPr="005D2139">
        <w:t>B.</w:t>
      </w:r>
      <w:r>
        <w:t xml:space="preserve"> </w:t>
      </w:r>
      <w:r w:rsidRPr="005D2139">
        <w:t>grateful</w:t>
      </w:r>
      <w:r>
        <w:t xml:space="preserve"> </w:t>
      </w:r>
      <w:r w:rsidRPr="005D2139">
        <w:t>for</w:t>
      </w:r>
      <w:r>
        <w:t xml:space="preserve"> </w:t>
      </w:r>
      <w:r>
        <w:tab/>
      </w:r>
      <w:r w:rsidRPr="005D2139">
        <w:t>C.</w:t>
      </w:r>
      <w:r>
        <w:t xml:space="preserve"> </w:t>
      </w:r>
      <w:r w:rsidRPr="005D2139">
        <w:t>uncertain</w:t>
      </w:r>
      <w:r>
        <w:t xml:space="preserve"> </w:t>
      </w:r>
      <w:r w:rsidRPr="005D2139">
        <w:t>about</w:t>
      </w:r>
      <w:r>
        <w:t xml:space="preserve"> </w:t>
      </w:r>
      <w:r>
        <w:tab/>
      </w:r>
      <w:r w:rsidRPr="005D2139">
        <w:t>D.</w:t>
      </w:r>
      <w:r>
        <w:t xml:space="preserve"> </w:t>
      </w:r>
      <w:r w:rsidRPr="005D2139">
        <w:t>tired</w:t>
      </w:r>
      <w:r>
        <w:t xml:space="preserve"> </w:t>
      </w:r>
      <w:r w:rsidRPr="005D2139">
        <w:t>of</w:t>
      </w:r>
    </w:p>
    <w:p w:rsidR="00886FF4" w:rsidRPr="005D2139" w:rsidP="00886FF4" w14:paraId="168CFA07" w14:textId="77777777">
      <w:pPr>
        <w:tabs>
          <w:tab w:val="left" w:pos="2730"/>
          <w:tab w:val="left" w:pos="4620"/>
          <w:tab w:val="left" w:pos="6720"/>
        </w:tabs>
        <w:spacing w:line="360" w:lineRule="auto"/>
        <w:ind w:firstLine="420" w:firstLineChars="200"/>
      </w:pPr>
      <w:r w:rsidRPr="005D2139">
        <w:t>24.</w:t>
      </w:r>
      <w:r>
        <w:t xml:space="preserve"> </w:t>
      </w:r>
      <w:r w:rsidRPr="005D2139">
        <w:t>A.</w:t>
      </w:r>
      <w:r>
        <w:t xml:space="preserve"> </w:t>
      </w:r>
      <w:r w:rsidRPr="005D2139">
        <w:t>finally</w:t>
      </w:r>
      <w:r>
        <w:t xml:space="preserve"> </w:t>
      </w:r>
      <w:r>
        <w:tab/>
      </w:r>
      <w:r w:rsidRPr="005D2139">
        <w:t>B.</w:t>
      </w:r>
      <w:r>
        <w:t xml:space="preserve"> </w:t>
      </w:r>
      <w:r w:rsidRPr="005D2139">
        <w:t>hardly</w:t>
      </w:r>
      <w:r>
        <w:t xml:space="preserve"> </w:t>
      </w:r>
      <w:r>
        <w:tab/>
      </w:r>
      <w:r w:rsidRPr="005D2139">
        <w:t>C.</w:t>
      </w:r>
      <w:r>
        <w:t xml:space="preserve"> </w:t>
      </w:r>
      <w:r w:rsidRPr="005D2139">
        <w:t>gradually</w:t>
      </w:r>
      <w:r>
        <w:t xml:space="preserve"> </w:t>
      </w:r>
      <w:r>
        <w:tab/>
      </w:r>
      <w:r w:rsidRPr="005D2139">
        <w:t>D.</w:t>
      </w:r>
      <w:r>
        <w:t xml:space="preserve"> </w:t>
      </w:r>
      <w:r w:rsidRPr="005D2139">
        <w:t>easily</w:t>
      </w:r>
    </w:p>
    <w:p w:rsidR="00886FF4" w:rsidRPr="005D2139" w:rsidP="00886FF4" w14:paraId="3960A3DA" w14:textId="77777777">
      <w:pPr>
        <w:tabs>
          <w:tab w:val="left" w:pos="2730"/>
          <w:tab w:val="left" w:pos="4620"/>
          <w:tab w:val="left" w:pos="6720"/>
        </w:tabs>
        <w:spacing w:line="360" w:lineRule="auto"/>
        <w:ind w:firstLine="420" w:firstLineChars="200"/>
      </w:pPr>
      <w:r w:rsidRPr="005D2139">
        <w:t>25.</w:t>
      </w:r>
      <w:r>
        <w:t xml:space="preserve"> </w:t>
      </w:r>
      <w:r w:rsidRPr="005D2139">
        <w:t>A.</w:t>
      </w:r>
      <w:r>
        <w:t xml:space="preserve"> </w:t>
      </w:r>
      <w:r w:rsidRPr="005D2139">
        <w:t>dirty</w:t>
      </w:r>
      <w:r>
        <w:t xml:space="preserve"> </w:t>
      </w:r>
      <w:r>
        <w:tab/>
      </w:r>
      <w:r w:rsidRPr="005D2139">
        <w:t>B.</w:t>
      </w:r>
      <w:r>
        <w:t xml:space="preserve"> </w:t>
      </w:r>
      <w:r w:rsidRPr="005D2139">
        <w:t>modern</w:t>
      </w:r>
      <w:r>
        <w:t xml:space="preserve"> </w:t>
      </w:r>
      <w:r>
        <w:tab/>
      </w:r>
      <w:r w:rsidRPr="005D2139">
        <w:t>C.</w:t>
      </w:r>
      <w:r>
        <w:t xml:space="preserve"> </w:t>
      </w:r>
      <w:r w:rsidRPr="005D2139">
        <w:t>small</w:t>
      </w:r>
      <w:r>
        <w:t xml:space="preserve"> </w:t>
      </w:r>
      <w:r>
        <w:tab/>
      </w:r>
      <w:r w:rsidRPr="005D2139">
        <w:t>D.</w:t>
      </w:r>
      <w:r>
        <w:t xml:space="preserve"> </w:t>
      </w:r>
      <w:r w:rsidRPr="005D2139">
        <w:t>quiet</w:t>
      </w:r>
    </w:p>
    <w:p w:rsidR="00886FF4" w:rsidRPr="005D2139" w:rsidP="00886FF4" w14:paraId="4B7ABCB5" w14:textId="77777777">
      <w:pPr>
        <w:tabs>
          <w:tab w:val="left" w:pos="2730"/>
          <w:tab w:val="left" w:pos="4620"/>
          <w:tab w:val="left" w:pos="6720"/>
        </w:tabs>
        <w:spacing w:line="360" w:lineRule="auto"/>
        <w:ind w:firstLine="420" w:firstLineChars="200"/>
      </w:pPr>
      <w:r w:rsidRPr="005D2139">
        <w:t>26.</w:t>
      </w:r>
      <w:r>
        <w:t xml:space="preserve"> </w:t>
      </w:r>
      <w:r w:rsidRPr="005D2139">
        <w:t>A.</w:t>
      </w:r>
      <w:r>
        <w:t xml:space="preserve"> </w:t>
      </w:r>
      <w:r w:rsidRPr="005D2139">
        <w:t>However</w:t>
      </w:r>
      <w:r>
        <w:t xml:space="preserve"> </w:t>
      </w:r>
      <w:r>
        <w:tab/>
      </w:r>
      <w:r w:rsidRPr="005D2139">
        <w:t>B.</w:t>
      </w:r>
      <w:r>
        <w:t xml:space="preserve"> </w:t>
      </w:r>
      <w:r w:rsidRPr="005D2139">
        <w:t>Otherwise</w:t>
      </w:r>
      <w:r>
        <w:t xml:space="preserve"> </w:t>
      </w:r>
      <w:r>
        <w:tab/>
      </w:r>
      <w:r w:rsidRPr="005D2139">
        <w:t>C.</w:t>
      </w:r>
      <w:r>
        <w:t xml:space="preserve"> </w:t>
      </w:r>
      <w:r w:rsidRPr="005D2139">
        <w:t>Besides</w:t>
      </w:r>
      <w:r>
        <w:t xml:space="preserve"> </w:t>
      </w:r>
      <w:r>
        <w:tab/>
      </w:r>
      <w:r w:rsidRPr="005D2139">
        <w:t>D.</w:t>
      </w:r>
      <w:r>
        <w:t xml:space="preserve"> </w:t>
      </w:r>
      <w:r w:rsidRPr="005D2139">
        <w:t>Therefore</w:t>
      </w:r>
    </w:p>
    <w:p w:rsidR="00886FF4" w:rsidRPr="005D2139" w:rsidP="00886FF4" w14:paraId="3EA655C7" w14:textId="77777777">
      <w:pPr>
        <w:tabs>
          <w:tab w:val="left" w:pos="2730"/>
          <w:tab w:val="left" w:pos="4620"/>
          <w:tab w:val="left" w:pos="6720"/>
        </w:tabs>
        <w:spacing w:line="360" w:lineRule="auto"/>
        <w:ind w:firstLine="420" w:firstLineChars="200"/>
      </w:pPr>
      <w:r w:rsidRPr="005D2139">
        <w:t>27.</w:t>
      </w:r>
      <w:r>
        <w:t xml:space="preserve"> </w:t>
      </w:r>
      <w:r w:rsidRPr="005D2139">
        <w:t>A.</w:t>
      </w:r>
      <w:r>
        <w:t xml:space="preserve"> </w:t>
      </w:r>
      <w:r w:rsidRPr="005D2139">
        <w:t>insurance</w:t>
      </w:r>
      <w:r>
        <w:t xml:space="preserve"> </w:t>
      </w:r>
      <w:r>
        <w:tab/>
      </w:r>
      <w:r w:rsidRPr="005D2139">
        <w:t>B.</w:t>
      </w:r>
      <w:r>
        <w:t xml:space="preserve"> </w:t>
      </w:r>
      <w:r w:rsidRPr="005D2139">
        <w:t>damages</w:t>
      </w:r>
      <w:r>
        <w:t xml:space="preserve"> </w:t>
      </w:r>
      <w:r>
        <w:tab/>
      </w:r>
      <w:r w:rsidRPr="005D2139">
        <w:t>C.</w:t>
      </w:r>
      <w:r>
        <w:t xml:space="preserve"> </w:t>
      </w:r>
      <w:r w:rsidRPr="005D2139">
        <w:t>debts</w:t>
      </w:r>
      <w:r>
        <w:t xml:space="preserve"> </w:t>
      </w:r>
      <w:r>
        <w:tab/>
      </w:r>
      <w:r w:rsidRPr="005D2139">
        <w:t>D.</w:t>
      </w:r>
      <w:r>
        <w:t xml:space="preserve"> </w:t>
      </w:r>
      <w:r w:rsidRPr="005D2139">
        <w:t>rent</w:t>
      </w:r>
    </w:p>
    <w:p w:rsidR="00886FF4" w:rsidRPr="005D2139" w:rsidP="00886FF4" w14:paraId="0E358DF6" w14:textId="77777777">
      <w:pPr>
        <w:tabs>
          <w:tab w:val="left" w:pos="2730"/>
          <w:tab w:val="left" w:pos="4620"/>
          <w:tab w:val="left" w:pos="6720"/>
        </w:tabs>
        <w:spacing w:line="360" w:lineRule="auto"/>
        <w:ind w:firstLine="420" w:firstLineChars="200"/>
      </w:pPr>
      <w:r w:rsidRPr="005D2139">
        <w:t>28.</w:t>
      </w:r>
      <w:r>
        <w:t xml:space="preserve"> </w:t>
      </w:r>
      <w:r w:rsidRPr="005D2139">
        <w:t>A.</w:t>
      </w:r>
      <w:r>
        <w:t xml:space="preserve"> </w:t>
      </w:r>
      <w:r w:rsidRPr="005D2139">
        <w:t>instead</w:t>
      </w:r>
      <w:r>
        <w:t xml:space="preserve"> </w:t>
      </w:r>
      <w:r>
        <w:tab/>
      </w:r>
      <w:r w:rsidRPr="005D2139">
        <w:t>B.</w:t>
      </w:r>
      <w:r>
        <w:t xml:space="preserve"> </w:t>
      </w:r>
      <w:r w:rsidRPr="005D2139">
        <w:t>still</w:t>
      </w:r>
      <w:r>
        <w:t xml:space="preserve"> </w:t>
      </w:r>
      <w:r>
        <w:tab/>
      </w:r>
      <w:r w:rsidRPr="005D2139">
        <w:t>C.</w:t>
      </w:r>
      <w:r>
        <w:t xml:space="preserve"> </w:t>
      </w:r>
      <w:r w:rsidRPr="005D2139">
        <w:t>again</w:t>
      </w:r>
      <w:r>
        <w:t xml:space="preserve"> </w:t>
      </w:r>
      <w:r>
        <w:tab/>
      </w:r>
      <w:r w:rsidRPr="005D2139">
        <w:t>D.</w:t>
      </w:r>
      <w:r>
        <w:t xml:space="preserve"> </w:t>
      </w:r>
      <w:r w:rsidRPr="005D2139">
        <w:t>sometimes</w:t>
      </w:r>
    </w:p>
    <w:p w:rsidR="00886FF4" w:rsidRPr="005D2139" w:rsidP="00886FF4" w14:paraId="3793C19A" w14:textId="77777777">
      <w:pPr>
        <w:tabs>
          <w:tab w:val="left" w:pos="2730"/>
          <w:tab w:val="left" w:pos="4620"/>
          <w:tab w:val="left" w:pos="6720"/>
        </w:tabs>
        <w:spacing w:line="360" w:lineRule="auto"/>
        <w:ind w:firstLine="420" w:firstLineChars="200"/>
      </w:pPr>
      <w:r w:rsidRPr="005D2139">
        <w:t>29.</w:t>
      </w:r>
      <w:r>
        <w:t xml:space="preserve"> </w:t>
      </w:r>
      <w:r w:rsidRPr="005D2139">
        <w:t>A.</w:t>
      </w:r>
      <w:r>
        <w:t xml:space="preserve"> </w:t>
      </w:r>
      <w:r w:rsidRPr="005D2139">
        <w:t>repaired</w:t>
      </w:r>
      <w:r>
        <w:t xml:space="preserve"> </w:t>
      </w:r>
      <w:r>
        <w:tab/>
      </w:r>
      <w:r w:rsidRPr="005D2139">
        <w:t>B.</w:t>
      </w:r>
      <w:r>
        <w:t xml:space="preserve"> </w:t>
      </w:r>
      <w:r w:rsidRPr="005D2139">
        <w:t>answered</w:t>
      </w:r>
      <w:r>
        <w:t xml:space="preserve"> </w:t>
      </w:r>
      <w:r>
        <w:tab/>
      </w:r>
      <w:r w:rsidRPr="005D2139">
        <w:t>C.</w:t>
      </w:r>
      <w:r>
        <w:t xml:space="preserve"> </w:t>
      </w:r>
      <w:r w:rsidRPr="005D2139">
        <w:t>interrupted</w:t>
      </w:r>
      <w:r>
        <w:t xml:space="preserve"> </w:t>
      </w:r>
      <w:r>
        <w:tab/>
      </w:r>
      <w:r w:rsidRPr="005D2139">
        <w:t>D.</w:t>
      </w:r>
      <w:r>
        <w:t xml:space="preserve"> </w:t>
      </w:r>
      <w:r w:rsidRPr="005D2139">
        <w:t>ignored</w:t>
      </w:r>
    </w:p>
    <w:p w:rsidR="00886FF4" w:rsidRPr="005D2139" w:rsidP="00886FF4" w14:paraId="3A77035E" w14:textId="77777777">
      <w:pPr>
        <w:tabs>
          <w:tab w:val="left" w:pos="2730"/>
          <w:tab w:val="left" w:pos="4620"/>
          <w:tab w:val="left" w:pos="6720"/>
        </w:tabs>
        <w:spacing w:line="360" w:lineRule="auto"/>
        <w:ind w:firstLine="420" w:firstLineChars="200"/>
      </w:pPr>
      <w:r w:rsidRPr="005D2139">
        <w:t>30.</w:t>
      </w:r>
      <w:r>
        <w:t xml:space="preserve"> </w:t>
      </w:r>
      <w:r w:rsidRPr="005D2139">
        <w:t>A.</w:t>
      </w:r>
      <w:r>
        <w:t xml:space="preserve"> </w:t>
      </w:r>
      <w:r w:rsidRPr="005D2139">
        <w:t>decide</w:t>
      </w:r>
      <w:r>
        <w:t xml:space="preserve"> </w:t>
      </w:r>
      <w:r>
        <w:tab/>
      </w:r>
      <w:r w:rsidRPr="005D2139">
        <w:t>B.</w:t>
      </w:r>
      <w:r>
        <w:t xml:space="preserve"> </w:t>
      </w:r>
      <w:r w:rsidRPr="005D2139">
        <w:t>ask</w:t>
      </w:r>
      <w:r>
        <w:t xml:space="preserve"> </w:t>
      </w:r>
      <w:r>
        <w:tab/>
      </w:r>
      <w:r w:rsidRPr="005D2139">
        <w:t>C.</w:t>
      </w:r>
      <w:r>
        <w:t xml:space="preserve"> </w:t>
      </w:r>
      <w:r w:rsidRPr="005D2139">
        <w:t>save</w:t>
      </w:r>
      <w:r>
        <w:t xml:space="preserve"> </w:t>
      </w:r>
      <w:r>
        <w:tab/>
      </w:r>
      <w:r w:rsidRPr="005D2139">
        <w:t>D.</w:t>
      </w:r>
      <w:r>
        <w:t xml:space="preserve"> </w:t>
      </w:r>
      <w:r w:rsidRPr="005D2139">
        <w:t>expect</w:t>
      </w:r>
    </w:p>
    <w:p w:rsidR="00886FF4" w:rsidRPr="005D2139" w:rsidP="00886FF4" w14:paraId="02C8FF80" w14:textId="77777777">
      <w:pPr>
        <w:tabs>
          <w:tab w:val="left" w:pos="2730"/>
          <w:tab w:val="left" w:pos="4620"/>
          <w:tab w:val="left" w:pos="6720"/>
        </w:tabs>
        <w:spacing w:line="360" w:lineRule="auto"/>
        <w:ind w:firstLine="420" w:firstLineChars="200"/>
      </w:pPr>
      <w:r w:rsidRPr="005D2139">
        <w:t>31.</w:t>
      </w:r>
      <w:r>
        <w:t xml:space="preserve"> </w:t>
      </w:r>
      <w:r w:rsidRPr="005D2139">
        <w:t>A.</w:t>
      </w:r>
      <w:r>
        <w:t xml:space="preserve"> </w:t>
      </w:r>
      <w:r w:rsidRPr="005D2139">
        <w:t>notice</w:t>
      </w:r>
      <w:r>
        <w:t xml:space="preserve"> </w:t>
      </w:r>
      <w:r>
        <w:tab/>
      </w:r>
      <w:r w:rsidRPr="005D2139">
        <w:t>B.</w:t>
      </w:r>
      <w:r>
        <w:t xml:space="preserve"> </w:t>
      </w:r>
      <w:r w:rsidRPr="005D2139">
        <w:t>box</w:t>
      </w:r>
      <w:r>
        <w:t xml:space="preserve"> </w:t>
      </w:r>
      <w:r>
        <w:tab/>
      </w:r>
      <w:r w:rsidRPr="005D2139">
        <w:t>C.</w:t>
      </w:r>
      <w:r>
        <w:t xml:space="preserve"> </w:t>
      </w:r>
      <w:r w:rsidRPr="005D2139">
        <w:t>bag</w:t>
      </w:r>
      <w:r>
        <w:t xml:space="preserve"> </w:t>
      </w:r>
      <w:r>
        <w:tab/>
      </w:r>
      <w:r w:rsidRPr="005D2139">
        <w:t>D.</w:t>
      </w:r>
      <w:r>
        <w:t xml:space="preserve"> </w:t>
      </w:r>
      <w:r w:rsidRPr="005D2139">
        <w:t>key</w:t>
      </w:r>
    </w:p>
    <w:p w:rsidR="00886FF4" w:rsidRPr="005D2139" w:rsidP="00886FF4" w14:paraId="73FE7683" w14:textId="77777777">
      <w:pPr>
        <w:tabs>
          <w:tab w:val="left" w:pos="2730"/>
          <w:tab w:val="left" w:pos="4620"/>
          <w:tab w:val="left" w:pos="6720"/>
        </w:tabs>
        <w:spacing w:line="360" w:lineRule="auto"/>
        <w:ind w:firstLine="420" w:firstLineChars="200"/>
      </w:pPr>
      <w:r w:rsidRPr="005D2139">
        <w:t>32.</w:t>
      </w:r>
      <w:r>
        <w:t xml:space="preserve"> </w:t>
      </w:r>
      <w:r w:rsidRPr="005D2139">
        <w:t>A.</w:t>
      </w:r>
      <w:r>
        <w:t xml:space="preserve"> </w:t>
      </w:r>
      <w:r w:rsidRPr="005D2139">
        <w:t>honesty</w:t>
      </w:r>
      <w:r>
        <w:t xml:space="preserve"> </w:t>
      </w:r>
      <w:r>
        <w:tab/>
      </w:r>
      <w:r w:rsidRPr="005D2139">
        <w:t>B.</w:t>
      </w:r>
      <w:r>
        <w:t xml:space="preserve"> </w:t>
      </w:r>
      <w:r w:rsidRPr="005D2139">
        <w:t>wisdom</w:t>
      </w:r>
      <w:r>
        <w:t xml:space="preserve"> </w:t>
      </w:r>
      <w:r>
        <w:tab/>
      </w:r>
      <w:r w:rsidRPr="005D2139">
        <w:t>C.</w:t>
      </w:r>
      <w:r>
        <w:t xml:space="preserve"> </w:t>
      </w:r>
      <w:r w:rsidRPr="005D2139">
        <w:t>courage</w:t>
      </w:r>
      <w:r>
        <w:t xml:space="preserve"> </w:t>
      </w:r>
      <w:r>
        <w:tab/>
      </w:r>
      <w:r w:rsidRPr="005D2139">
        <w:t>D.</w:t>
      </w:r>
      <w:r>
        <w:t xml:space="preserve"> </w:t>
      </w:r>
      <w:r w:rsidRPr="005D2139">
        <w:t>generosity</w:t>
      </w:r>
    </w:p>
    <w:p w:rsidR="00886FF4" w:rsidRPr="005D2139" w:rsidP="00886FF4" w14:paraId="04157575" w14:textId="77777777">
      <w:pPr>
        <w:tabs>
          <w:tab w:val="left" w:pos="2730"/>
          <w:tab w:val="left" w:pos="4620"/>
          <w:tab w:val="left" w:pos="6720"/>
        </w:tabs>
        <w:spacing w:line="360" w:lineRule="auto"/>
        <w:ind w:firstLine="420" w:firstLineChars="200"/>
      </w:pPr>
      <w:r w:rsidRPr="005D2139">
        <w:t>33.</w:t>
      </w:r>
      <w:r>
        <w:t xml:space="preserve"> </w:t>
      </w:r>
      <w:r w:rsidRPr="005D2139">
        <w:t>A.</w:t>
      </w:r>
      <w:r>
        <w:t xml:space="preserve"> </w:t>
      </w:r>
      <w:r w:rsidRPr="005D2139">
        <w:t>packed</w:t>
      </w:r>
      <w:r>
        <w:t xml:space="preserve"> </w:t>
      </w:r>
      <w:r w:rsidRPr="005D2139">
        <w:t>up</w:t>
      </w:r>
      <w:r>
        <w:t xml:space="preserve"> </w:t>
      </w:r>
      <w:r>
        <w:tab/>
      </w:r>
      <w:r w:rsidRPr="005D2139">
        <w:t>B.</w:t>
      </w:r>
      <w:r>
        <w:t xml:space="preserve"> </w:t>
      </w:r>
      <w:r w:rsidRPr="005D2139">
        <w:t>dug</w:t>
      </w:r>
      <w:r>
        <w:t xml:space="preserve"> </w:t>
      </w:r>
      <w:r w:rsidRPr="005D2139">
        <w:t>through</w:t>
      </w:r>
      <w:r>
        <w:t xml:space="preserve"> </w:t>
      </w:r>
      <w:r>
        <w:tab/>
      </w:r>
      <w:r w:rsidRPr="005D2139">
        <w:t>C.</w:t>
      </w:r>
      <w:r>
        <w:t xml:space="preserve"> </w:t>
      </w:r>
      <w:r w:rsidRPr="005D2139">
        <w:t>focused</w:t>
      </w:r>
      <w:r>
        <w:t xml:space="preserve"> </w:t>
      </w:r>
      <w:r w:rsidRPr="005D2139">
        <w:t>on</w:t>
      </w:r>
      <w:r>
        <w:t xml:space="preserve"> </w:t>
      </w:r>
      <w:r>
        <w:tab/>
      </w:r>
      <w:r w:rsidRPr="005D2139">
        <w:t>D.</w:t>
      </w:r>
      <w:r>
        <w:t xml:space="preserve"> </w:t>
      </w:r>
      <w:r w:rsidRPr="005D2139">
        <w:t>took</w:t>
      </w:r>
      <w:r>
        <w:t xml:space="preserve"> </w:t>
      </w:r>
      <w:r w:rsidRPr="005D2139">
        <w:t>over</w:t>
      </w:r>
    </w:p>
    <w:p w:rsidR="00886FF4" w:rsidRPr="005D2139" w:rsidP="00886FF4" w14:paraId="4647C945" w14:textId="77777777">
      <w:pPr>
        <w:tabs>
          <w:tab w:val="left" w:pos="2730"/>
          <w:tab w:val="left" w:pos="4620"/>
          <w:tab w:val="left" w:pos="6720"/>
        </w:tabs>
        <w:spacing w:line="360" w:lineRule="auto"/>
        <w:ind w:firstLine="420" w:firstLineChars="200"/>
      </w:pPr>
      <w:r w:rsidRPr="005D2139">
        <w:t>34.</w:t>
      </w:r>
      <w:r>
        <w:t xml:space="preserve"> </w:t>
      </w:r>
      <w:r w:rsidRPr="005D2139">
        <w:t>A.</w:t>
      </w:r>
      <w:r>
        <w:t xml:space="preserve"> </w:t>
      </w:r>
      <w:r w:rsidRPr="005D2139">
        <w:t>happy</w:t>
      </w:r>
      <w:r>
        <w:t xml:space="preserve"> </w:t>
      </w:r>
      <w:r>
        <w:tab/>
      </w:r>
      <w:r w:rsidRPr="005D2139">
        <w:t>B.</w:t>
      </w:r>
      <w:r>
        <w:t xml:space="preserve"> </w:t>
      </w:r>
      <w:r w:rsidRPr="005D2139">
        <w:t>new</w:t>
      </w:r>
      <w:r>
        <w:t xml:space="preserve"> </w:t>
      </w:r>
      <w:r>
        <w:tab/>
      </w:r>
      <w:r w:rsidRPr="005D2139">
        <w:t>C.</w:t>
      </w:r>
      <w:r>
        <w:t xml:space="preserve"> </w:t>
      </w:r>
      <w:r w:rsidRPr="005D2139">
        <w:t>young</w:t>
      </w:r>
      <w:r>
        <w:t xml:space="preserve"> </w:t>
      </w:r>
      <w:r>
        <w:tab/>
      </w:r>
      <w:r w:rsidRPr="005D2139">
        <w:t>D.</w:t>
      </w:r>
      <w:r>
        <w:t xml:space="preserve"> </w:t>
      </w:r>
      <w:r w:rsidRPr="005D2139">
        <w:t>special</w:t>
      </w:r>
    </w:p>
    <w:p w:rsidR="00886FF4" w:rsidRPr="005D2139" w:rsidP="00886FF4" w14:paraId="4B0125A5" w14:textId="77777777">
      <w:pPr>
        <w:tabs>
          <w:tab w:val="left" w:pos="2730"/>
          <w:tab w:val="left" w:pos="4620"/>
          <w:tab w:val="left" w:pos="6720"/>
        </w:tabs>
        <w:spacing w:line="360" w:lineRule="auto"/>
        <w:ind w:firstLine="420" w:firstLineChars="200"/>
      </w:pPr>
      <w:r w:rsidRPr="005D2139">
        <w:t>35.</w:t>
      </w:r>
      <w:r>
        <w:t xml:space="preserve"> </w:t>
      </w:r>
      <w:r w:rsidRPr="005D2139">
        <w:t>A.</w:t>
      </w:r>
      <w:r>
        <w:t xml:space="preserve"> </w:t>
      </w:r>
      <w:r w:rsidRPr="005D2139">
        <w:t>stability</w:t>
      </w:r>
      <w:r>
        <w:t xml:space="preserve"> </w:t>
      </w:r>
      <w:r>
        <w:tab/>
      </w:r>
      <w:r w:rsidRPr="005D2139">
        <w:t>B.</w:t>
      </w:r>
      <w:r>
        <w:t xml:space="preserve"> </w:t>
      </w:r>
      <w:r w:rsidRPr="005D2139">
        <w:t>reputation</w:t>
      </w:r>
      <w:r>
        <w:t xml:space="preserve"> </w:t>
      </w:r>
      <w:r>
        <w:tab/>
      </w:r>
      <w:r w:rsidRPr="005D2139">
        <w:t>C.</w:t>
      </w:r>
      <w:r>
        <w:t xml:space="preserve"> </w:t>
      </w:r>
      <w:r w:rsidRPr="005D2139">
        <w:t>fortune</w:t>
      </w:r>
      <w:r>
        <w:t xml:space="preserve"> </w:t>
      </w:r>
      <w:r>
        <w:tab/>
      </w:r>
      <w:r w:rsidRPr="005D2139">
        <w:t>D.</w:t>
      </w:r>
      <w:r>
        <w:t xml:space="preserve"> </w:t>
      </w:r>
      <w:r w:rsidRPr="005D2139">
        <w:t>justice</w:t>
      </w:r>
    </w:p>
    <w:p w:rsidR="00886FF4" w:rsidRPr="005D2139" w:rsidP="00886FF4" w14:paraId="060E1305" w14:textId="77777777">
      <w:pPr>
        <w:spacing w:line="360" w:lineRule="auto"/>
        <w:ind w:firstLine="420" w:firstLineChars="200"/>
      </w:pPr>
      <w:r>
        <w:t>【语篇解读】</w:t>
      </w:r>
      <w:r w:rsidRPr="005D2139">
        <w:t>这是一篇记叙文。文章主要讲述了作者和妹妹在生活中不断搬家，然后在他们第</w:t>
      </w:r>
      <w:r w:rsidRPr="005D2139">
        <w:t>24</w:t>
      </w:r>
      <w:r w:rsidRPr="005D2139">
        <w:t>个家中遇到了</w:t>
      </w:r>
      <w:r w:rsidRPr="005D2139">
        <w:t>Hendrix</w:t>
      </w:r>
      <w:r w:rsidRPr="005D2139">
        <w:t>夫妇，他们给了作者一家归属感和稳定感的故事。</w:t>
      </w:r>
    </w:p>
    <w:p w:rsidR="00886FF4" w:rsidRPr="005D2139" w:rsidP="00886FF4" w14:paraId="64FC65C1" w14:textId="77777777">
      <w:pPr>
        <w:spacing w:line="360" w:lineRule="auto"/>
        <w:ind w:firstLine="420" w:firstLineChars="200"/>
        <w:sectPr>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t>〖答</w:t>
      </w:r>
      <w:r>
        <w:t xml:space="preserve"> </w:t>
      </w:r>
      <w:r>
        <w:t>案〗</w:t>
      </w:r>
      <w:r w:rsidRPr="005D2139">
        <w:t>21.</w:t>
      </w:r>
      <w:r w:rsidRPr="005D2139">
        <w:t xml:space="preserve"> A</w:t>
      </w:r>
      <w:r w:rsidRPr="005D2139">
        <w:t xml:space="preserve"> </w:t>
      </w:r>
      <w:r w:rsidRPr="005D2139">
        <w:t xml:space="preserve"> </w:t>
      </w:r>
      <w:r w:rsidRPr="005D2139">
        <w:t xml:space="preserve"> </w:t>
      </w:r>
      <w:r w:rsidRPr="005D2139">
        <w:t xml:space="preserve"> 22.</w:t>
      </w:r>
      <w:r w:rsidRPr="005D2139">
        <w:t xml:space="preserve"> B</w:t>
      </w:r>
      <w:r w:rsidRPr="005D2139">
        <w:t xml:space="preserve"> </w:t>
      </w:r>
      <w:r w:rsidRPr="005D2139">
        <w:t xml:space="preserve"> </w:t>
      </w:r>
      <w:r w:rsidRPr="005D2139">
        <w:t xml:space="preserve"> </w:t>
      </w:r>
      <w:r w:rsidRPr="005D2139">
        <w:t xml:space="preserve"> 23.</w:t>
      </w:r>
      <w:r w:rsidRPr="005D2139">
        <w:t xml:space="preserve"> D</w:t>
      </w:r>
      <w:r w:rsidRPr="005D2139">
        <w:t xml:space="preserve"> </w:t>
      </w:r>
      <w:r w:rsidRPr="005D2139">
        <w:t xml:space="preserve"> </w:t>
      </w:r>
      <w:r w:rsidRPr="005D2139">
        <w:t xml:space="preserve"> </w:t>
      </w:r>
      <w:r w:rsidRPr="005D2139">
        <w:t xml:space="preserve"> 24.</w:t>
      </w:r>
      <w:r w:rsidRPr="005D2139">
        <w:t xml:space="preserve"> A</w:t>
      </w:r>
      <w:r w:rsidRPr="005D2139">
        <w:t xml:space="preserve"> </w:t>
      </w:r>
      <w:r w:rsidRPr="005D2139">
        <w:t xml:space="preserve"> </w:t>
      </w:r>
      <w:r w:rsidRPr="005D2139">
        <w:t xml:space="preserve"> </w:t>
      </w:r>
      <w:r w:rsidRPr="005D2139">
        <w:t xml:space="preserve"> 25.</w:t>
      </w:r>
      <w:r w:rsidRPr="005D2139">
        <w:t xml:space="preserve"> C</w:t>
      </w:r>
      <w:r w:rsidRPr="005D2139">
        <w:t xml:space="preserve"> </w:t>
      </w:r>
      <w:r w:rsidRPr="005D2139">
        <w:t xml:space="preserve"> </w:t>
      </w:r>
      <w:r w:rsidRPr="005D2139">
        <w:t xml:space="preserve"> </w:t>
      </w:r>
      <w:r w:rsidRPr="005D2139">
        <w:t xml:space="preserve"> 26.</w:t>
      </w:r>
      <w:r w:rsidRPr="005D2139">
        <w:t xml:space="preserve"> A</w:t>
      </w:r>
      <w:r w:rsidRPr="005D2139">
        <w:t xml:space="preserve"> </w:t>
      </w:r>
      <w:r w:rsidRPr="005D2139">
        <w:t xml:space="preserve"> </w:t>
      </w:r>
      <w:r w:rsidRPr="005D2139">
        <w:t xml:space="preserve"> </w:t>
      </w:r>
      <w:r w:rsidRPr="005D2139">
        <w:t xml:space="preserve"> 27.</w:t>
      </w:r>
      <w:r w:rsidRPr="005D2139">
        <w:t xml:space="preserve"> D</w:t>
      </w:r>
      <w:r w:rsidRPr="005D2139">
        <w:t xml:space="preserve"> </w:t>
      </w:r>
      <w:r w:rsidRPr="005D2139">
        <w:t xml:space="preserve"> </w:t>
      </w:r>
      <w:r w:rsidRPr="005D2139">
        <w:t xml:space="preserve"> </w:t>
      </w:r>
      <w:r w:rsidRPr="005D2139">
        <w:t xml:space="preserve"> 28.</w:t>
      </w:r>
      <w:r w:rsidRPr="005D2139">
        <w:t xml:space="preserve"> C</w:t>
      </w:r>
      <w:r w:rsidRPr="005D2139">
        <w:t xml:space="preserve"> </w:t>
      </w:r>
      <w:r w:rsidRPr="005D2139">
        <w:t xml:space="preserve"> </w:t>
      </w:r>
      <w:r w:rsidRPr="005D2139">
        <w:t xml:space="preserve"> </w:t>
      </w:r>
    </w:p>
    <w:p w:rsidR="00886FF4" w:rsidRPr="005D2139" w:rsidP="00886FF4" w14:textId="77777777">
      <w:pPr>
        <w:spacing w:line="360" w:lineRule="auto"/>
        <w:ind w:firstLine="420" w:firstLineChars="200"/>
      </w:pPr>
      <w:r w:rsidRPr="005D2139">
        <w:t xml:space="preserve"> 29.</w:t>
      </w:r>
      <w:r w:rsidRPr="005D2139">
        <w:t xml:space="preserve"> B</w:t>
      </w:r>
      <w:r w:rsidRPr="005D2139">
        <w:t xml:space="preserve"> </w:t>
      </w:r>
      <w:r w:rsidRPr="005D2139">
        <w:t xml:space="preserve"> </w:t>
      </w:r>
      <w:r w:rsidRPr="005D2139">
        <w:t xml:space="preserve"> </w:t>
      </w:r>
      <w:r w:rsidRPr="005D2139">
        <w:t xml:space="preserve"> 30.</w:t>
      </w:r>
      <w:r w:rsidRPr="005D2139">
        <w:t xml:space="preserve"> D</w:t>
      </w:r>
      <w:r w:rsidRPr="005D2139">
        <w:t xml:space="preserve"> </w:t>
      </w:r>
      <w:r w:rsidRPr="005D2139">
        <w:t xml:space="preserve"> </w:t>
      </w:r>
      <w:r w:rsidRPr="005D2139">
        <w:t xml:space="preserve"> </w:t>
      </w:r>
      <w:r w:rsidRPr="005D2139">
        <w:t xml:space="preserve"> 31.</w:t>
      </w:r>
      <w:r w:rsidRPr="005D2139">
        <w:t xml:space="preserve"> B</w:t>
      </w:r>
      <w:r w:rsidRPr="005D2139">
        <w:t xml:space="preserve"> </w:t>
      </w:r>
      <w:r w:rsidRPr="005D2139">
        <w:t xml:space="preserve"> </w:t>
      </w:r>
      <w:r w:rsidRPr="005D2139">
        <w:t xml:space="preserve"> </w:t>
      </w:r>
      <w:r w:rsidRPr="005D2139">
        <w:t xml:space="preserve"> 32.</w:t>
      </w:r>
      <w:r w:rsidRPr="005D2139">
        <w:t xml:space="preserve"> D</w:t>
      </w:r>
      <w:r w:rsidRPr="005D2139">
        <w:t xml:space="preserve"> </w:t>
      </w:r>
      <w:r w:rsidRPr="005D2139">
        <w:t xml:space="preserve"> </w:t>
      </w:r>
      <w:r w:rsidRPr="005D2139">
        <w:t xml:space="preserve"> </w:t>
      </w:r>
      <w:r w:rsidRPr="005D2139">
        <w:t xml:space="preserve"> 33.</w:t>
      </w:r>
      <w:r w:rsidRPr="005D2139">
        <w:t xml:space="preserve"> B</w:t>
      </w:r>
      <w:r w:rsidRPr="005D2139">
        <w:t xml:space="preserve"> </w:t>
      </w:r>
      <w:r w:rsidRPr="005D2139">
        <w:t xml:space="preserve"> </w:t>
      </w:r>
      <w:r w:rsidRPr="005D2139">
        <w:t xml:space="preserve"> </w:t>
      </w:r>
      <w:r w:rsidRPr="005D2139">
        <w:t xml:space="preserve"> 34.</w:t>
      </w:r>
      <w:r w:rsidRPr="005D2139">
        <w:t xml:space="preserve"> C</w:t>
      </w:r>
      <w:r w:rsidRPr="005D2139">
        <w:t xml:space="preserve"> </w:t>
      </w:r>
      <w:r w:rsidRPr="005D2139">
        <w:t xml:space="preserve"> </w:t>
      </w:r>
      <w:r w:rsidRPr="005D2139">
        <w:t xml:space="preserve"> </w:t>
      </w:r>
      <w:r w:rsidRPr="005D2139">
        <w:t xml:space="preserve"> 35.</w:t>
      </w:r>
      <w:r w:rsidRPr="005D2139">
        <w:t xml:space="preserve"> A</w:t>
      </w:r>
    </w:p>
    <w:p w:rsidR="00886FF4" w:rsidRPr="005D2139" w:rsidP="00886FF4" w14:paraId="41D88D22" w14:textId="77777777">
      <w:pPr>
        <w:spacing w:line="360" w:lineRule="auto"/>
        <w:ind w:firstLine="420" w:firstLineChars="200"/>
      </w:pPr>
      <w:r w:rsidRPr="005D2139">
        <w:t>21</w:t>
      </w:r>
      <w:r>
        <w:t>．〖解</w:t>
      </w:r>
      <w:r>
        <w:t xml:space="preserve"> </w:t>
      </w:r>
      <w:r>
        <w:t>析〗</w:t>
      </w:r>
      <w:r w:rsidRPr="005D2139">
        <w:t>考查动词短语辨析。句意：对于搬家，</w:t>
      </w:r>
      <w:r w:rsidRPr="005D2139">
        <w:t>Cissy</w:t>
      </w:r>
      <w:r w:rsidRPr="005D2139">
        <w:t>和我已经习惯了。各个选项构成的短语</w:t>
      </w:r>
      <w:r w:rsidRPr="005D2139">
        <w:t xml:space="preserve">A. be used to </w:t>
      </w:r>
      <w:r w:rsidRPr="005D2139">
        <w:t>习惯于；</w:t>
      </w:r>
      <w:r w:rsidRPr="005D2139">
        <w:t xml:space="preserve">B. be devoted to </w:t>
      </w:r>
      <w:r w:rsidRPr="005D2139">
        <w:t>专注于；</w:t>
      </w:r>
      <w:r w:rsidRPr="005D2139">
        <w:t xml:space="preserve">C. be attached to </w:t>
      </w:r>
      <w:r w:rsidRPr="005D2139">
        <w:t>附着于；</w:t>
      </w:r>
      <w:r w:rsidRPr="005D2139">
        <w:t xml:space="preserve">D. be opposed to </w:t>
      </w:r>
      <w:r w:rsidRPr="005D2139">
        <w:t>反对。根据</w:t>
      </w:r>
      <w:r w:rsidRPr="005D2139">
        <w:t>“We had moved 23 times before I was 18. ”</w:t>
      </w:r>
      <w:r w:rsidRPr="005D2139">
        <w:t>可知，在</w:t>
      </w:r>
      <w:r w:rsidRPr="005D2139">
        <w:t>“</w:t>
      </w:r>
      <w:r w:rsidRPr="005D2139">
        <w:t>我</w:t>
      </w:r>
      <w:r w:rsidRPr="005D2139">
        <w:t>”18</w:t>
      </w:r>
      <w:r w:rsidRPr="005D2139">
        <w:t>岁之前，</w:t>
      </w:r>
      <w:r w:rsidRPr="005D2139">
        <w:t>“</w:t>
      </w:r>
      <w:r w:rsidRPr="005D2139">
        <w:t>我们</w:t>
      </w:r>
      <w:r w:rsidRPr="005D2139">
        <w:t>”</w:t>
      </w:r>
      <w:r w:rsidRPr="005D2139">
        <w:t>已经搬了</w:t>
      </w:r>
      <w:r w:rsidRPr="005D2139">
        <w:t>23</w:t>
      </w:r>
      <w:r w:rsidRPr="005D2139">
        <w:t>次家，因此</w:t>
      </w:r>
      <w:r w:rsidRPr="005D2139">
        <w:t>Cissy</w:t>
      </w:r>
      <w:r w:rsidRPr="005D2139">
        <w:t>和</w:t>
      </w:r>
      <w:r w:rsidRPr="005D2139">
        <w:t>“</w:t>
      </w:r>
      <w:r w:rsidRPr="005D2139">
        <w:t>我</w:t>
      </w:r>
      <w:r w:rsidRPr="005D2139">
        <w:t>”</w:t>
      </w:r>
      <w:r w:rsidRPr="005D2139">
        <w:t>已经习惯了搬家。故选</w:t>
      </w:r>
      <w:r w:rsidRPr="005D2139">
        <w:t>A</w:t>
      </w:r>
      <w:r w:rsidRPr="005D2139">
        <w:t>项。</w:t>
      </w:r>
    </w:p>
    <w:p w:rsidR="00886FF4" w:rsidRPr="005D2139" w:rsidP="00886FF4" w14:paraId="2BAB1A09" w14:textId="77777777">
      <w:pPr>
        <w:spacing w:line="360" w:lineRule="auto"/>
        <w:ind w:firstLine="420" w:firstLineChars="200"/>
      </w:pPr>
      <w:r w:rsidRPr="005D2139">
        <w:t>22</w:t>
      </w:r>
      <w:r>
        <w:t>．〖解</w:t>
      </w:r>
      <w:r>
        <w:t xml:space="preserve"> </w:t>
      </w:r>
      <w:r>
        <w:t>析〗</w:t>
      </w:r>
      <w:r w:rsidRPr="005D2139">
        <w:t>考查动词词义辨析。句意：我总共上过</w:t>
      </w:r>
      <w:r w:rsidRPr="005D2139">
        <w:t>19</w:t>
      </w:r>
      <w:r w:rsidRPr="005D2139">
        <w:t>所学校。</w:t>
      </w:r>
      <w:r w:rsidRPr="005D2139">
        <w:t xml:space="preserve">A. considered </w:t>
      </w:r>
      <w:r w:rsidRPr="005D2139">
        <w:t>考虑；</w:t>
      </w:r>
      <w:r w:rsidRPr="005D2139">
        <w:t xml:space="preserve">B. attended </w:t>
      </w:r>
      <w:r w:rsidRPr="005D2139">
        <w:t>参加，上学；</w:t>
      </w:r>
      <w:r w:rsidRPr="005D2139">
        <w:t xml:space="preserve">C. missed </w:t>
      </w:r>
      <w:r w:rsidRPr="005D2139">
        <w:t>错过；</w:t>
      </w:r>
      <w:r w:rsidRPr="005D2139">
        <w:t xml:space="preserve">D. recommended </w:t>
      </w:r>
      <w:r w:rsidRPr="005D2139">
        <w:t>推荐。根据</w:t>
      </w:r>
      <w:r w:rsidRPr="005D2139">
        <w:t>“We had moved 23 times before I was 18. ”</w:t>
      </w:r>
      <w:r w:rsidRPr="005D2139">
        <w:t>可知，在</w:t>
      </w:r>
      <w:r w:rsidRPr="005D2139">
        <w:t>“</w:t>
      </w:r>
      <w:r w:rsidRPr="005D2139">
        <w:t>我</w:t>
      </w:r>
      <w:r w:rsidRPr="005D2139">
        <w:t>”18</w:t>
      </w:r>
      <w:r w:rsidRPr="005D2139">
        <w:t>岁之前，</w:t>
      </w:r>
      <w:r w:rsidRPr="005D2139">
        <w:t>“</w:t>
      </w:r>
      <w:r w:rsidRPr="005D2139">
        <w:t>我们</w:t>
      </w:r>
      <w:r w:rsidRPr="005D2139">
        <w:t>”</w:t>
      </w:r>
      <w:r w:rsidRPr="005D2139">
        <w:t>已经搬了</w:t>
      </w:r>
      <w:r w:rsidRPr="005D2139">
        <w:t>23</w:t>
      </w:r>
      <w:r w:rsidRPr="005D2139">
        <w:t>次家，这就涉及到上学的事情，</w:t>
      </w:r>
      <w:r w:rsidRPr="005D2139">
        <w:t>attend school</w:t>
      </w:r>
      <w:r w:rsidRPr="005D2139">
        <w:t>：上学。故选</w:t>
      </w:r>
      <w:r w:rsidRPr="005D2139">
        <w:t>B</w:t>
      </w:r>
      <w:r w:rsidRPr="005D2139">
        <w:t>项。</w:t>
      </w:r>
    </w:p>
    <w:p w:rsidR="00886FF4" w:rsidRPr="005D2139" w:rsidP="00886FF4" w14:paraId="5E128616" w14:textId="77777777">
      <w:pPr>
        <w:spacing w:line="360" w:lineRule="auto"/>
        <w:ind w:firstLine="420" w:firstLineChars="200"/>
      </w:pPr>
      <w:r w:rsidRPr="005D2139">
        <w:t>23</w:t>
      </w:r>
      <w:r>
        <w:t>．〖解</w:t>
      </w:r>
      <w:r>
        <w:t xml:space="preserve"> </w:t>
      </w:r>
      <w:r>
        <w:t>析〗</w:t>
      </w:r>
      <w:r w:rsidRPr="005D2139">
        <w:t>考查形容词短语辨析。句意：但是在</w:t>
      </w:r>
      <w:r w:rsidRPr="005D2139">
        <w:t>13</w:t>
      </w:r>
      <w:r w:rsidRPr="005D2139">
        <w:t>和</w:t>
      </w:r>
      <w:r w:rsidRPr="005D2139">
        <w:t>11</w:t>
      </w:r>
      <w:r w:rsidRPr="005D2139">
        <w:t>岁时，我们对成为新生很有抵触情绪。</w:t>
      </w:r>
      <w:r w:rsidRPr="005D2139">
        <w:t xml:space="preserve">A. patient with </w:t>
      </w:r>
      <w:r w:rsidRPr="005D2139">
        <w:t>对</w:t>
      </w:r>
      <w:r w:rsidRPr="005D2139">
        <w:t>……</w:t>
      </w:r>
      <w:r w:rsidRPr="005D2139">
        <w:t>有耐心；</w:t>
      </w:r>
      <w:r w:rsidRPr="005D2139">
        <w:t xml:space="preserve">B. grateful for </w:t>
      </w:r>
      <w:r w:rsidRPr="005D2139">
        <w:t>感恩</w:t>
      </w:r>
      <w:r w:rsidRPr="005D2139">
        <w:t>……</w:t>
      </w:r>
      <w:r w:rsidRPr="005D2139">
        <w:t>；</w:t>
      </w:r>
      <w:r w:rsidRPr="005D2139">
        <w:t xml:space="preserve">C. uncertain about </w:t>
      </w:r>
      <w:r w:rsidRPr="005D2139">
        <w:t>对</w:t>
      </w:r>
      <w:r w:rsidRPr="005D2139">
        <w:t>……</w:t>
      </w:r>
      <w:r w:rsidRPr="005D2139">
        <w:t>不确定；</w:t>
      </w:r>
      <w:r w:rsidRPr="005D2139">
        <w:t xml:space="preserve">D. tired of </w:t>
      </w:r>
      <w:r w:rsidRPr="005D2139">
        <w:t>厌烦</w:t>
      </w:r>
      <w:r w:rsidRPr="005D2139">
        <w:t>……</w:t>
      </w:r>
      <w:r w:rsidRPr="005D2139">
        <w:t>。根据</w:t>
      </w:r>
      <w:r w:rsidRPr="005D2139">
        <w:t>“ Altogether I...19 schools. ”</w:t>
      </w:r>
      <w:r w:rsidRPr="005D2139">
        <w:t>及</w:t>
      </w:r>
      <w:r w:rsidRPr="005D2139">
        <w:t>but</w:t>
      </w:r>
      <w:r w:rsidRPr="005D2139">
        <w:t>表示转折可知，</w:t>
      </w:r>
      <w:r w:rsidRPr="005D2139">
        <w:t>“</w:t>
      </w:r>
      <w:r w:rsidRPr="005D2139">
        <w:t>我们</w:t>
      </w:r>
      <w:r w:rsidRPr="005D2139">
        <w:t>”</w:t>
      </w:r>
      <w:r w:rsidRPr="005D2139">
        <w:t>对来到新学校成为学生感到厌烦。故选</w:t>
      </w:r>
      <w:r w:rsidRPr="005D2139">
        <w:t>D</w:t>
      </w:r>
      <w:r w:rsidRPr="005D2139">
        <w:t>项。</w:t>
      </w:r>
    </w:p>
    <w:p w:rsidR="00886FF4" w:rsidRPr="005D2139" w:rsidP="00886FF4" w14:paraId="07AEEA63" w14:textId="77777777">
      <w:pPr>
        <w:spacing w:line="360" w:lineRule="auto"/>
        <w:ind w:firstLine="420" w:firstLineChars="200"/>
      </w:pPr>
      <w:r w:rsidRPr="005D2139">
        <w:t>24</w:t>
      </w:r>
      <w:r>
        <w:t>．〖解</w:t>
      </w:r>
      <w:r>
        <w:t xml:space="preserve"> </w:t>
      </w:r>
      <w:r>
        <w:t>析〗</w:t>
      </w:r>
      <w:r w:rsidRPr="005D2139">
        <w:t>考查副词词义辨析。句意：在汽车旅馆住了几个星期后，我们终于找到了一个每月</w:t>
      </w:r>
      <w:r w:rsidRPr="005D2139">
        <w:t>80</w:t>
      </w:r>
      <w:r w:rsidRPr="005D2139">
        <w:t>美元的两居室，就在房东</w:t>
      </w:r>
      <w:r w:rsidRPr="005D2139">
        <w:t>Hendrix</w:t>
      </w:r>
      <w:r w:rsidRPr="005D2139">
        <w:t>夫妇的后院里。</w:t>
      </w:r>
      <w:r w:rsidRPr="005D2139">
        <w:t xml:space="preserve">A. finally </w:t>
      </w:r>
      <w:r w:rsidRPr="005D2139">
        <w:t>最终；</w:t>
      </w:r>
      <w:r w:rsidRPr="005D2139">
        <w:t xml:space="preserve">B. hardly </w:t>
      </w:r>
      <w:r w:rsidRPr="005D2139">
        <w:t>几乎不；</w:t>
      </w:r>
      <w:r w:rsidRPr="005D2139">
        <w:t xml:space="preserve">C. gradually </w:t>
      </w:r>
      <w:r w:rsidRPr="005D2139">
        <w:t>逐渐地；</w:t>
      </w:r>
      <w:r w:rsidRPr="005D2139">
        <w:t xml:space="preserve">D. easily </w:t>
      </w:r>
      <w:r w:rsidRPr="005D2139">
        <w:t>容易地。根据</w:t>
      </w:r>
      <w:r w:rsidRPr="005D2139">
        <w:t>“Staying in a motel for weeks”</w:t>
      </w:r>
      <w:r w:rsidRPr="005D2139">
        <w:t>可知，</w:t>
      </w:r>
      <w:r w:rsidRPr="005D2139">
        <w:t>“</w:t>
      </w:r>
      <w:r w:rsidRPr="005D2139">
        <w:t>我们</w:t>
      </w:r>
      <w:r w:rsidRPr="005D2139">
        <w:t>”</w:t>
      </w:r>
      <w:r w:rsidRPr="005D2139">
        <w:t>在汽车旅馆住的几个星期内一直在寻找住房，最终找到了。故选</w:t>
      </w:r>
      <w:r w:rsidRPr="005D2139">
        <w:t>A</w:t>
      </w:r>
      <w:r w:rsidRPr="005D2139">
        <w:t>项。</w:t>
      </w:r>
    </w:p>
    <w:p w:rsidR="00886FF4" w:rsidRPr="005D2139" w:rsidP="00886FF4" w14:paraId="5C629D1F" w14:textId="77777777">
      <w:pPr>
        <w:spacing w:line="360" w:lineRule="auto"/>
        <w:ind w:firstLine="420" w:firstLineChars="200"/>
      </w:pPr>
      <w:r w:rsidRPr="005D2139">
        <w:t>25</w:t>
      </w:r>
      <w:r>
        <w:t>．〖解</w:t>
      </w:r>
      <w:r>
        <w:t xml:space="preserve"> </w:t>
      </w:r>
      <w:r>
        <w:t>析〗</w:t>
      </w:r>
      <w:r w:rsidRPr="005D2139">
        <w:t>考查形容词词义辨析。句意：虽然很小，但是</w:t>
      </w:r>
      <w:r w:rsidRPr="005D2139">
        <w:t>Cissy</w:t>
      </w:r>
      <w:r w:rsidRPr="005D2139">
        <w:t>和我觉得它是个宫殿。</w:t>
      </w:r>
      <w:r w:rsidRPr="005D2139">
        <w:t xml:space="preserve">A. dirty </w:t>
      </w:r>
      <w:r w:rsidRPr="005D2139">
        <w:t>脏的；</w:t>
      </w:r>
      <w:r w:rsidRPr="005D2139">
        <w:t xml:space="preserve">B. modern </w:t>
      </w:r>
      <w:r w:rsidRPr="005D2139">
        <w:t>现代的；</w:t>
      </w:r>
      <w:r w:rsidRPr="005D2139">
        <w:t xml:space="preserve">C. small </w:t>
      </w:r>
      <w:r w:rsidRPr="005D2139">
        <w:t>小的；</w:t>
      </w:r>
      <w:r w:rsidRPr="005D2139">
        <w:t xml:space="preserve">D. quiet </w:t>
      </w:r>
      <w:r w:rsidRPr="005D2139">
        <w:t>安静的。根据</w:t>
      </w:r>
      <w:r w:rsidRPr="005D2139">
        <w:t>“Cissy and I thought it was a palace”</w:t>
      </w:r>
      <w:r w:rsidRPr="005D2139">
        <w:t>可知，</w:t>
      </w:r>
      <w:r w:rsidRPr="005D2139">
        <w:t>Cissy</w:t>
      </w:r>
      <w:r w:rsidRPr="005D2139">
        <w:t>和</w:t>
      </w:r>
      <w:r w:rsidRPr="005D2139">
        <w:t>“</w:t>
      </w:r>
      <w:r w:rsidRPr="005D2139">
        <w:t>我</w:t>
      </w:r>
      <w:r w:rsidRPr="005D2139">
        <w:t>”</w:t>
      </w:r>
      <w:r w:rsidRPr="005D2139">
        <w:t>觉得它是个宫殿，再由</w:t>
      </w:r>
      <w:r w:rsidRPr="005D2139">
        <w:t>but</w:t>
      </w:r>
      <w:r w:rsidRPr="005D2139">
        <w:t>表示转折可知，找到的房子与宫殿相比应该是比较小的。故选</w:t>
      </w:r>
      <w:r w:rsidRPr="005D2139">
        <w:t>C</w:t>
      </w:r>
      <w:r w:rsidRPr="005D2139">
        <w:t>项。</w:t>
      </w:r>
    </w:p>
    <w:p w:rsidR="00886FF4" w:rsidRPr="005D2139" w:rsidP="00886FF4" w14:paraId="4E32A134" w14:textId="77777777">
      <w:pPr>
        <w:spacing w:line="360" w:lineRule="auto"/>
        <w:ind w:firstLine="420" w:firstLineChars="200"/>
      </w:pPr>
      <w:r w:rsidRPr="005D2139">
        <w:t>26</w:t>
      </w:r>
      <w:r>
        <w:t>．〖解</w:t>
      </w:r>
      <w:r>
        <w:t xml:space="preserve"> </w:t>
      </w:r>
      <w:r>
        <w:t>析〗</w:t>
      </w:r>
      <w:r w:rsidRPr="005D2139">
        <w:t>考查副词词义辨析。句意：然而，到了十月份，我妈妈失去了工作。</w:t>
      </w:r>
      <w:r w:rsidRPr="005D2139">
        <w:t xml:space="preserve">A. However </w:t>
      </w:r>
      <w:r w:rsidRPr="005D2139">
        <w:t>然而；</w:t>
      </w:r>
      <w:r w:rsidRPr="005D2139">
        <w:t xml:space="preserve">B. Otherwise </w:t>
      </w:r>
      <w:r w:rsidRPr="005D2139">
        <w:t>否则；</w:t>
      </w:r>
      <w:r w:rsidRPr="005D2139">
        <w:t xml:space="preserve">C. Besides </w:t>
      </w:r>
      <w:r w:rsidRPr="005D2139">
        <w:t>除此之外；</w:t>
      </w:r>
      <w:r w:rsidRPr="005D2139">
        <w:t xml:space="preserve">D. Therefore </w:t>
      </w:r>
      <w:r w:rsidRPr="005D2139">
        <w:t>因此。根据</w:t>
      </w:r>
      <w:r w:rsidRPr="005D2139">
        <w:t>“in October my mother lost her job”</w:t>
      </w:r>
      <w:r w:rsidRPr="005D2139">
        <w:t>可知，</w:t>
      </w:r>
      <w:r w:rsidRPr="005D2139">
        <w:t>“</w:t>
      </w:r>
      <w:r w:rsidRPr="005D2139">
        <w:t>我</w:t>
      </w:r>
      <w:r w:rsidRPr="005D2139">
        <w:t>”</w:t>
      </w:r>
      <w:r w:rsidRPr="005D2139">
        <w:t>妈妈失去了工作，这与前文的</w:t>
      </w:r>
      <w:r w:rsidRPr="005D2139">
        <w:t>“Cissy</w:t>
      </w:r>
      <w:r w:rsidRPr="005D2139">
        <w:t>和我觉得它是个宫殿</w:t>
      </w:r>
      <w:r w:rsidRPr="005D2139">
        <w:t>”</w:t>
      </w:r>
      <w:r w:rsidRPr="005D2139">
        <w:t>在逻辑上构成了转折关系。故选</w:t>
      </w:r>
      <w:r w:rsidRPr="005D2139">
        <w:t>A</w:t>
      </w:r>
      <w:r w:rsidRPr="005D2139">
        <w:t>项。</w:t>
      </w:r>
    </w:p>
    <w:p w:rsidR="00886FF4" w:rsidRPr="005D2139" w:rsidP="00886FF4" w14:paraId="075F13CC" w14:textId="77777777">
      <w:pPr>
        <w:spacing w:line="360" w:lineRule="auto"/>
        <w:ind w:firstLine="420" w:firstLineChars="200"/>
      </w:pPr>
      <w:r w:rsidRPr="005D2139">
        <w:t>27</w:t>
      </w:r>
      <w:r>
        <w:t>．〖解</w:t>
      </w:r>
      <w:r>
        <w:t xml:space="preserve"> </w:t>
      </w:r>
      <w:r>
        <w:t>析〗</w:t>
      </w:r>
      <w:r w:rsidRPr="005D2139">
        <w:t>考查名词词义辨析。句意：十一月和十二月的房租都没有付。</w:t>
      </w:r>
      <w:r w:rsidRPr="005D2139">
        <w:t xml:space="preserve">A. insurance </w:t>
      </w:r>
      <w:r w:rsidRPr="005D2139">
        <w:t>保险；</w:t>
      </w:r>
      <w:r w:rsidRPr="005D2139">
        <w:t xml:space="preserve">B. damages </w:t>
      </w:r>
      <w:r w:rsidRPr="005D2139">
        <w:t>损害赔偿；</w:t>
      </w:r>
      <w:r w:rsidRPr="005D2139">
        <w:t xml:space="preserve">C. debts </w:t>
      </w:r>
      <w:r w:rsidRPr="005D2139">
        <w:t>债务；</w:t>
      </w:r>
      <w:r w:rsidRPr="005D2139">
        <w:t xml:space="preserve">D. rent </w:t>
      </w:r>
      <w:r w:rsidRPr="005D2139">
        <w:t>租金。根据</w:t>
      </w:r>
      <w:r w:rsidRPr="005D2139">
        <w:t>“in October my mother lost her job”</w:t>
      </w:r>
      <w:r w:rsidRPr="005D2139">
        <w:t>可知，</w:t>
      </w:r>
      <w:r w:rsidRPr="005D2139">
        <w:t>“</w:t>
      </w:r>
      <w:r w:rsidRPr="005D2139">
        <w:t>我</w:t>
      </w:r>
      <w:r w:rsidRPr="005D2139">
        <w:t>”</w:t>
      </w:r>
      <w:r w:rsidRPr="005D2139">
        <w:t>妈妈失去了工作，因此未能交上房租。故选</w:t>
      </w:r>
      <w:r w:rsidRPr="005D2139">
        <w:t>D</w:t>
      </w:r>
      <w:r w:rsidRPr="005D2139">
        <w:t>项。</w:t>
      </w:r>
    </w:p>
    <w:p w:rsidR="00886FF4" w:rsidRPr="005D2139" w:rsidP="00886FF4" w14:paraId="65872CA8" w14:textId="77777777">
      <w:pPr>
        <w:spacing w:line="360" w:lineRule="auto"/>
        <w:ind w:firstLine="420" w:firstLineChars="200"/>
        <w:sectPr>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5D2139">
        <w:t>28</w:t>
      </w:r>
      <w:r>
        <w:t>．〖解</w:t>
      </w:r>
      <w:r>
        <w:t xml:space="preserve"> </w:t>
      </w:r>
      <w:r>
        <w:t>析〗</w:t>
      </w:r>
      <w:r w:rsidRPr="005D2139">
        <w:t>考查副词词义辨析。句意：</w:t>
      </w:r>
      <w:r w:rsidRPr="005D2139">
        <w:t>Cissy</w:t>
      </w:r>
      <w:r w:rsidRPr="005D2139">
        <w:t>和我知道我们很快又要搬家了。</w:t>
      </w:r>
      <w:r w:rsidRPr="005D2139">
        <w:t xml:space="preserve">A. instead </w:t>
      </w:r>
      <w:r w:rsidRPr="005D2139">
        <w:t>代替；</w:t>
      </w:r>
      <w:r w:rsidRPr="005D2139">
        <w:t xml:space="preserve">B. still </w:t>
      </w:r>
      <w:r w:rsidRPr="005D2139">
        <w:t>仍然；</w:t>
      </w:r>
      <w:r w:rsidRPr="005D2139">
        <w:t xml:space="preserve">C. again </w:t>
      </w:r>
      <w:r w:rsidRPr="005D2139">
        <w:t>再次；</w:t>
      </w:r>
      <w:r w:rsidRPr="005D2139">
        <w:t xml:space="preserve">D. sometimes </w:t>
      </w:r>
      <w:r w:rsidRPr="005D2139">
        <w:t>有时。根据</w:t>
      </w:r>
      <w:r w:rsidRPr="005D2139">
        <w:t>“November’s...went</w:t>
      </w:r>
      <w:r w:rsidRPr="005D2139">
        <w:t xml:space="preserve"> unpaid,</w:t>
      </w:r>
      <w:r w:rsidRPr="005D2139">
        <w:t xml:space="preserve"> so</w:t>
      </w:r>
      <w:r w:rsidRPr="005D2139">
        <w:t xml:space="preserve"> did</w:t>
      </w:r>
    </w:p>
    <w:p w:rsidR="00886FF4" w:rsidRPr="005D2139" w:rsidP="00886FF4" w14:textId="77777777">
      <w:pPr>
        <w:spacing w:line="360" w:lineRule="auto"/>
        <w:ind w:firstLine="420" w:firstLineChars="200"/>
      </w:pPr>
      <w:r w:rsidRPr="005D2139">
        <w:t xml:space="preserve"> December’s.”</w:t>
      </w:r>
      <w:r w:rsidRPr="005D2139">
        <w:t>可知，十一月和十二月的房租都没有付，因此</w:t>
      </w:r>
      <w:r w:rsidRPr="005D2139">
        <w:t>Cissy</w:t>
      </w:r>
      <w:r w:rsidRPr="005D2139">
        <w:t>和</w:t>
      </w:r>
      <w:r w:rsidRPr="005D2139">
        <w:t>“</w:t>
      </w:r>
      <w:r w:rsidRPr="005D2139">
        <w:t>我</w:t>
      </w:r>
      <w:r w:rsidRPr="005D2139">
        <w:t>”</w:t>
      </w:r>
      <w:r w:rsidRPr="005D2139">
        <w:t>知道</w:t>
      </w:r>
      <w:r w:rsidRPr="005D2139">
        <w:t>“</w:t>
      </w:r>
      <w:r w:rsidRPr="005D2139">
        <w:t>我们</w:t>
      </w:r>
      <w:r w:rsidRPr="005D2139">
        <w:t>”</w:t>
      </w:r>
      <w:r w:rsidRPr="005D2139">
        <w:t>很快要再次搬家了。故选</w:t>
      </w:r>
      <w:r w:rsidRPr="005D2139">
        <w:t>C</w:t>
      </w:r>
      <w:r w:rsidRPr="005D2139">
        <w:t>项。</w:t>
      </w:r>
    </w:p>
    <w:p w:rsidR="00886FF4" w:rsidRPr="005D2139" w:rsidP="00886FF4" w14:paraId="0DC9280A" w14:textId="77777777">
      <w:pPr>
        <w:spacing w:line="360" w:lineRule="auto"/>
        <w:ind w:firstLine="420" w:firstLineChars="200"/>
      </w:pPr>
      <w:r w:rsidRPr="005D2139">
        <w:t>29</w:t>
      </w:r>
      <w:r>
        <w:t>．〖解</w:t>
      </w:r>
      <w:r>
        <w:t xml:space="preserve"> </w:t>
      </w:r>
      <w:r>
        <w:t>析〗</w:t>
      </w:r>
      <w:r w:rsidRPr="005D2139">
        <w:t>考查动词词义辨析。句意：我妈妈不在家，所以我去开了门。</w:t>
      </w:r>
      <w:r w:rsidRPr="005D2139">
        <w:t xml:space="preserve">A. repaired </w:t>
      </w:r>
      <w:r w:rsidRPr="005D2139">
        <w:t>修理；</w:t>
      </w:r>
      <w:r w:rsidRPr="005D2139">
        <w:t xml:space="preserve">B. answered </w:t>
      </w:r>
      <w:r w:rsidRPr="005D2139">
        <w:t>回答；</w:t>
      </w:r>
      <w:r w:rsidRPr="005D2139">
        <w:t xml:space="preserve">C. interrupted </w:t>
      </w:r>
      <w:r w:rsidRPr="005D2139">
        <w:t>打断；</w:t>
      </w:r>
      <w:r w:rsidRPr="005D2139">
        <w:t xml:space="preserve">D. ignored </w:t>
      </w:r>
      <w:r w:rsidRPr="005D2139">
        <w:t>忽略。根据</w:t>
      </w:r>
      <w:r w:rsidRPr="005D2139">
        <w:t>“Mom was out”</w:t>
      </w:r>
      <w:r w:rsidRPr="005D2139">
        <w:t>可知，妈妈不在家，所以</w:t>
      </w:r>
      <w:r w:rsidRPr="005D2139">
        <w:t>“</w:t>
      </w:r>
      <w:r w:rsidRPr="005D2139">
        <w:t>我</w:t>
      </w:r>
      <w:r w:rsidRPr="005D2139">
        <w:t>”</w:t>
      </w:r>
      <w:r w:rsidRPr="005D2139">
        <w:t>去开的门，</w:t>
      </w:r>
      <w:r w:rsidRPr="005D2139">
        <w:t>answer the door</w:t>
      </w:r>
      <w:r w:rsidRPr="005D2139">
        <w:t>：开门。故选</w:t>
      </w:r>
      <w:r w:rsidRPr="005D2139">
        <w:t>B</w:t>
      </w:r>
      <w:r w:rsidRPr="005D2139">
        <w:t>项。</w:t>
      </w:r>
    </w:p>
    <w:p w:rsidR="00886FF4" w:rsidRPr="005D2139" w:rsidP="00886FF4" w14:paraId="7911B689" w14:textId="77777777">
      <w:pPr>
        <w:spacing w:line="360" w:lineRule="auto"/>
        <w:ind w:firstLine="420" w:firstLineChars="200"/>
      </w:pPr>
      <w:r w:rsidRPr="005D2139">
        <w:t>30</w:t>
      </w:r>
      <w:r>
        <w:t>．〖解</w:t>
      </w:r>
      <w:r>
        <w:t xml:space="preserve"> </w:t>
      </w:r>
      <w:r>
        <w:t>析〗</w:t>
      </w:r>
      <w:r w:rsidRPr="005D2139">
        <w:t>考查动词词义辨析。句意：我以前收到过驱逐通知，所以我知道应该期望什么。</w:t>
      </w:r>
      <w:r w:rsidRPr="005D2139">
        <w:t xml:space="preserve">A. decide </w:t>
      </w:r>
      <w:r w:rsidRPr="005D2139">
        <w:t>决定；</w:t>
      </w:r>
      <w:r w:rsidRPr="005D2139">
        <w:t xml:space="preserve">B. ask </w:t>
      </w:r>
      <w:r w:rsidRPr="005D2139">
        <w:t>询问；</w:t>
      </w:r>
      <w:r w:rsidRPr="005D2139">
        <w:t xml:space="preserve">C. save </w:t>
      </w:r>
      <w:r w:rsidRPr="005D2139">
        <w:t>节省；</w:t>
      </w:r>
      <w:r w:rsidRPr="005D2139">
        <w:t xml:space="preserve">D. expect </w:t>
      </w:r>
      <w:r w:rsidRPr="005D2139">
        <w:t>预料。根据</w:t>
      </w:r>
      <w:r w:rsidRPr="005D2139">
        <w:t>“I’d received eviction  notices before”</w:t>
      </w:r>
      <w:r w:rsidRPr="005D2139">
        <w:t>可知，</w:t>
      </w:r>
      <w:r w:rsidRPr="005D2139">
        <w:t>“</w:t>
      </w:r>
      <w:r w:rsidRPr="005D2139">
        <w:t>我</w:t>
      </w:r>
      <w:r w:rsidRPr="005D2139">
        <w:t>”</w:t>
      </w:r>
      <w:r w:rsidRPr="005D2139">
        <w:t>以前收到过驱逐通知，因此</w:t>
      </w:r>
      <w:r w:rsidRPr="005D2139">
        <w:t>“</w:t>
      </w:r>
      <w:r w:rsidRPr="005D2139">
        <w:t>我</w:t>
      </w:r>
      <w:r w:rsidRPr="005D2139">
        <w:t>”</w:t>
      </w:r>
      <w:r w:rsidRPr="005D2139">
        <w:t>能预料到接下来发生的事情。故选</w:t>
      </w:r>
      <w:r w:rsidRPr="005D2139">
        <w:t>D</w:t>
      </w:r>
      <w:r w:rsidRPr="005D2139">
        <w:t>项。</w:t>
      </w:r>
    </w:p>
    <w:p w:rsidR="00886FF4" w:rsidRPr="005D2139" w:rsidP="00886FF4" w14:paraId="37949ABC" w14:textId="77777777">
      <w:pPr>
        <w:spacing w:line="360" w:lineRule="auto"/>
        <w:ind w:firstLine="420" w:firstLineChars="200"/>
      </w:pPr>
      <w:r w:rsidRPr="005D2139">
        <w:t>31</w:t>
      </w:r>
      <w:r>
        <w:t>．〖解</w:t>
      </w:r>
      <w:r>
        <w:t xml:space="preserve"> </w:t>
      </w:r>
      <w:r>
        <w:t>析〗</w:t>
      </w:r>
      <w:r w:rsidRPr="005D2139">
        <w:t>考查名词词义辨析。句意：</w:t>
      </w:r>
      <w:r w:rsidRPr="005D2139">
        <w:t>Hendrix</w:t>
      </w:r>
      <w:r w:rsidRPr="005D2139">
        <w:t>夫人递给我一个盒子，微笑着说：</w:t>
      </w:r>
      <w:r w:rsidRPr="005D2139">
        <w:t>“</w:t>
      </w:r>
      <w:r w:rsidRPr="005D2139">
        <w:t>我想你们女孩子可能会喜欢一些面包。我每个圣诞节都会做</w:t>
      </w:r>
      <w:r w:rsidRPr="005D2139">
        <w:t>”</w:t>
      </w:r>
      <w:r w:rsidRPr="005D2139">
        <w:t>。</w:t>
      </w:r>
      <w:r w:rsidRPr="005D2139">
        <w:t xml:space="preserve">A. notice </w:t>
      </w:r>
      <w:r w:rsidRPr="005D2139">
        <w:t>注意；</w:t>
      </w:r>
      <w:r w:rsidRPr="005D2139">
        <w:t xml:space="preserve">B. box </w:t>
      </w:r>
      <w:r w:rsidRPr="005D2139">
        <w:t>盒子；</w:t>
      </w:r>
      <w:r w:rsidRPr="005D2139">
        <w:t xml:space="preserve">C. bag </w:t>
      </w:r>
      <w:r w:rsidRPr="005D2139">
        <w:t>袋子；</w:t>
      </w:r>
      <w:r w:rsidRPr="005D2139">
        <w:t xml:space="preserve">D. key </w:t>
      </w:r>
      <w:r w:rsidRPr="005D2139">
        <w:t>钥匙。根据</w:t>
      </w:r>
      <w:r w:rsidRPr="005D2139">
        <w:t>“...the box.There were bread, candy, and new socks and gloves”</w:t>
      </w:r>
      <w:r w:rsidRPr="005D2139">
        <w:t>可知，盒子里面有面包、糖果，还有新的袜子和手套，因此</w:t>
      </w:r>
      <w:r w:rsidRPr="005D2139">
        <w:t>Hendrix</w:t>
      </w:r>
      <w:r w:rsidRPr="005D2139">
        <w:t>夫人此前递给我的是一个盒子，</w:t>
      </w:r>
      <w:r w:rsidRPr="005D2139">
        <w:t>box</w:t>
      </w:r>
      <w:r w:rsidRPr="005D2139">
        <w:t>是同词复现。故选</w:t>
      </w:r>
      <w:r w:rsidRPr="005D2139">
        <w:t>B</w:t>
      </w:r>
      <w:r w:rsidRPr="005D2139">
        <w:t>项。</w:t>
      </w:r>
    </w:p>
    <w:p w:rsidR="00886FF4" w:rsidRPr="005D2139" w:rsidP="00886FF4" w14:paraId="5B00E69A" w14:textId="77777777">
      <w:pPr>
        <w:spacing w:line="360" w:lineRule="auto"/>
        <w:ind w:firstLine="420" w:firstLineChars="200"/>
      </w:pPr>
      <w:r w:rsidRPr="005D2139">
        <w:t>3</w:t>
      </w:r>
      <w:r>
        <w:t>2</w:t>
      </w:r>
      <w:r>
        <w:t>．〖解</w:t>
      </w:r>
      <w:r>
        <w:t xml:space="preserve"> </w:t>
      </w:r>
      <w:r>
        <w:t>析〗</w:t>
      </w:r>
      <w:r w:rsidRPr="005D2139">
        <w:t>考查名词词义辨析。句意：对于这样的慷慨，我没有准备好，只是勉强说了声</w:t>
      </w:r>
      <w:r w:rsidRPr="005D2139">
        <w:t>“</w:t>
      </w:r>
      <w:r w:rsidRPr="005D2139">
        <w:t>谢谢</w:t>
      </w:r>
      <w:r w:rsidRPr="005D2139">
        <w:t>”</w:t>
      </w:r>
      <w:r w:rsidRPr="005D2139">
        <w:t>。</w:t>
      </w:r>
      <w:r w:rsidRPr="005D2139">
        <w:t xml:space="preserve">A. honesty </w:t>
      </w:r>
      <w:r w:rsidRPr="005D2139">
        <w:t>诚实；</w:t>
      </w:r>
      <w:r w:rsidRPr="005D2139">
        <w:t xml:space="preserve">B. wisdom </w:t>
      </w:r>
      <w:r w:rsidRPr="005D2139">
        <w:t>智慧；</w:t>
      </w:r>
      <w:r w:rsidRPr="005D2139">
        <w:t xml:space="preserve">C. courage </w:t>
      </w:r>
      <w:r w:rsidRPr="005D2139">
        <w:t>勇气；</w:t>
      </w:r>
      <w:r w:rsidRPr="005D2139">
        <w:t xml:space="preserve">D. generosity </w:t>
      </w:r>
      <w:r w:rsidRPr="005D2139">
        <w:t>慷慨。根据</w:t>
      </w:r>
      <w:r w:rsidRPr="005D2139">
        <w:t>“I thought you girls might enjoy some bread. I bake it every Christmas.”</w:t>
      </w:r>
      <w:r w:rsidRPr="005D2139">
        <w:t>可知，</w:t>
      </w:r>
      <w:r w:rsidRPr="005D2139">
        <w:t>Hendrix</w:t>
      </w:r>
      <w:r w:rsidRPr="005D2139">
        <w:t>夫人认为女孩子可能会喜欢一些面包，她做了一些并送上门来，而</w:t>
      </w:r>
      <w:r w:rsidRPr="005D2139">
        <w:t>“</w:t>
      </w:r>
      <w:r w:rsidRPr="005D2139">
        <w:t>我</w:t>
      </w:r>
      <w:r w:rsidRPr="005D2139">
        <w:t>”</w:t>
      </w:r>
      <w:r w:rsidRPr="005D2139">
        <w:t>原以为是驱赶自己一家人的，因此对于这样的慷慨是始料未及的。故选</w:t>
      </w:r>
      <w:r w:rsidRPr="005D2139">
        <w:t>D</w:t>
      </w:r>
      <w:r w:rsidRPr="005D2139">
        <w:t>项。</w:t>
      </w:r>
    </w:p>
    <w:p w:rsidR="00886FF4" w:rsidRPr="005D2139" w:rsidP="00886FF4" w14:paraId="4C9B86A6" w14:textId="77777777">
      <w:pPr>
        <w:spacing w:line="360" w:lineRule="auto"/>
        <w:ind w:firstLine="420" w:firstLineChars="200"/>
      </w:pPr>
      <w:r w:rsidRPr="005D2139">
        <w:t>33</w:t>
      </w:r>
      <w:r>
        <w:t>．〖解</w:t>
      </w:r>
      <w:r>
        <w:t xml:space="preserve"> </w:t>
      </w:r>
      <w:r>
        <w:t>析〗</w:t>
      </w:r>
      <w:r w:rsidRPr="005D2139">
        <w:t>考查动词短语辨析。句意：关上门后，我们翻遍了整个盒子。</w:t>
      </w:r>
      <w:r w:rsidRPr="005D2139">
        <w:t xml:space="preserve">A. packed up </w:t>
      </w:r>
      <w:r w:rsidRPr="005D2139">
        <w:t>打包；</w:t>
      </w:r>
      <w:r w:rsidRPr="005D2139">
        <w:t xml:space="preserve">B. dug through </w:t>
      </w:r>
      <w:r w:rsidRPr="005D2139">
        <w:t>翻找；</w:t>
      </w:r>
      <w:r w:rsidRPr="005D2139">
        <w:t xml:space="preserve">C. focused on </w:t>
      </w:r>
      <w:r w:rsidRPr="005D2139">
        <w:t>专注于；</w:t>
      </w:r>
      <w:r w:rsidRPr="005D2139">
        <w:t xml:space="preserve">D. took over </w:t>
      </w:r>
      <w:r w:rsidRPr="005D2139">
        <w:t>接管。根据</w:t>
      </w:r>
      <w:r w:rsidRPr="005D2139">
        <w:t>“There were bread, candy, and new socks and gloves. ”</w:t>
      </w:r>
      <w:r w:rsidRPr="005D2139">
        <w:t>可知，盒子里面有面包、糖果，还有新的袜子和手套，这是</w:t>
      </w:r>
      <w:r w:rsidRPr="005D2139">
        <w:t>“</w:t>
      </w:r>
      <w:r w:rsidRPr="005D2139">
        <w:t>我们</w:t>
      </w:r>
      <w:r w:rsidRPr="005D2139">
        <w:t>”</w:t>
      </w:r>
      <w:r w:rsidRPr="005D2139">
        <w:t>翻遍整个盒子后发现的。故选</w:t>
      </w:r>
      <w:r w:rsidRPr="005D2139">
        <w:t>B</w:t>
      </w:r>
      <w:r w:rsidRPr="005D2139">
        <w:t>项。</w:t>
      </w:r>
    </w:p>
    <w:p w:rsidR="00886FF4" w:rsidRPr="005D2139" w:rsidP="00886FF4" w14:paraId="05896CF1" w14:textId="77777777">
      <w:pPr>
        <w:spacing w:line="360" w:lineRule="auto"/>
        <w:ind w:firstLine="420" w:firstLineChars="200"/>
      </w:pPr>
      <w:r w:rsidRPr="005D2139">
        <w:t>34</w:t>
      </w:r>
      <w:r>
        <w:t>．〖解</w:t>
      </w:r>
      <w:r>
        <w:t xml:space="preserve"> </w:t>
      </w:r>
      <w:r>
        <w:t>析〗</w:t>
      </w:r>
      <w:r w:rsidRPr="005D2139">
        <w:t>考查形容词词义辨析。句意：</w:t>
      </w:r>
      <w:r w:rsidRPr="005D2139">
        <w:t>Hendrix</w:t>
      </w:r>
      <w:r w:rsidRPr="005D2139">
        <w:t>夫妇给了</w:t>
      </w:r>
      <w:r w:rsidRPr="005D2139">
        <w:t>Cissy</w:t>
      </w:r>
      <w:r w:rsidRPr="005D2139">
        <w:t>和我一些在我们生活中从未有过的东西：归属感和稳定感。</w:t>
      </w:r>
      <w:r w:rsidRPr="005D2139">
        <w:t xml:space="preserve">A. happy </w:t>
      </w:r>
      <w:r w:rsidRPr="005D2139">
        <w:t>快乐的；</w:t>
      </w:r>
      <w:r w:rsidRPr="005D2139">
        <w:t xml:space="preserve">B. new </w:t>
      </w:r>
      <w:r w:rsidRPr="005D2139">
        <w:t>新的；</w:t>
      </w:r>
      <w:r w:rsidRPr="005D2139">
        <w:t xml:space="preserve">C. young </w:t>
      </w:r>
      <w:r w:rsidRPr="005D2139">
        <w:t>年轻的，未成年的；</w:t>
      </w:r>
      <w:r w:rsidRPr="005D2139">
        <w:t xml:space="preserve">D. special </w:t>
      </w:r>
      <w:r w:rsidRPr="005D2139">
        <w:t>特别的。根据前文的</w:t>
      </w:r>
      <w:r w:rsidRPr="005D2139">
        <w:t>“ We had moved 23 times before I was 18. ”</w:t>
      </w:r>
      <w:r w:rsidRPr="005D2139">
        <w:t>可知，在我</w:t>
      </w:r>
      <w:r w:rsidRPr="005D2139">
        <w:t>18</w:t>
      </w:r>
      <w:r w:rsidRPr="005D2139">
        <w:t>岁之前，</w:t>
      </w:r>
      <w:r w:rsidRPr="005D2139">
        <w:t>“</w:t>
      </w:r>
      <w:r w:rsidRPr="005D2139">
        <w:t>我们</w:t>
      </w:r>
      <w:r w:rsidRPr="005D2139">
        <w:t>”</w:t>
      </w:r>
      <w:r w:rsidRPr="005D2139">
        <w:t>已经搬了</w:t>
      </w:r>
      <w:r w:rsidRPr="005D2139">
        <w:t>23</w:t>
      </w:r>
      <w:r w:rsidRPr="005D2139">
        <w:t>次家，因此在</w:t>
      </w:r>
      <w:r w:rsidRPr="005D2139">
        <w:t>“</w:t>
      </w:r>
      <w:r w:rsidRPr="005D2139">
        <w:t>我们</w:t>
      </w:r>
      <w:r w:rsidRPr="005D2139">
        <w:t>”</w:t>
      </w:r>
      <w:r w:rsidRPr="005D2139">
        <w:t>未成年的时候，生活一直是不稳定的，缺乏归属感。故选</w:t>
      </w:r>
      <w:r w:rsidRPr="005D2139">
        <w:t>C</w:t>
      </w:r>
      <w:r w:rsidRPr="005D2139">
        <w:t>项。</w:t>
      </w:r>
    </w:p>
    <w:p w:rsidR="00886FF4" w:rsidRPr="005D2139" w:rsidP="00886FF4" w14:paraId="04251CD7" w14:textId="77777777">
      <w:pPr>
        <w:spacing w:line="360" w:lineRule="auto"/>
        <w:ind w:firstLine="420" w:firstLineChars="200"/>
        <w:sectPr>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5D2139">
        <w:t>35</w:t>
      </w:r>
      <w:r>
        <w:t>．〖解</w:t>
      </w:r>
      <w:r>
        <w:t xml:space="preserve"> </w:t>
      </w:r>
      <w:r>
        <w:t>析〗</w:t>
      </w:r>
      <w:r w:rsidRPr="005D2139">
        <w:t>考查名词词义辨析。句意：</w:t>
      </w:r>
      <w:r w:rsidRPr="005D2139">
        <w:t>Hendrix</w:t>
      </w:r>
      <w:r w:rsidRPr="005D2139">
        <w:t>夫妇给了</w:t>
      </w:r>
      <w:r w:rsidRPr="005D2139">
        <w:t>Cissy</w:t>
      </w:r>
      <w:r w:rsidRPr="005D2139">
        <w:t>和我一些在我们生活中从未有过的东西：归属感和稳定感。</w:t>
      </w:r>
      <w:r w:rsidRPr="005D2139">
        <w:t xml:space="preserve">A. stability </w:t>
      </w:r>
      <w:r w:rsidRPr="005D2139">
        <w:t>稳定；</w:t>
      </w:r>
      <w:r w:rsidRPr="005D2139">
        <w:t xml:space="preserve">B. reputation </w:t>
      </w:r>
      <w:r w:rsidRPr="005D2139">
        <w:t>声誉；</w:t>
      </w:r>
      <w:r w:rsidRPr="005D2139">
        <w:t xml:space="preserve">C. fortune </w:t>
      </w:r>
    </w:p>
    <w:p w:rsidR="00886FF4" w:rsidRPr="005D2139" w:rsidP="00886FF4" w14:textId="77777777">
      <w:pPr>
        <w:spacing w:line="360" w:lineRule="auto"/>
        <w:ind w:firstLine="420" w:firstLineChars="200"/>
      </w:pPr>
      <w:r w:rsidRPr="005D2139">
        <w:t>财富；</w:t>
      </w:r>
      <w:r w:rsidRPr="005D2139">
        <w:t xml:space="preserve">D. justice </w:t>
      </w:r>
      <w:r w:rsidRPr="005D2139">
        <w:t>公正。根据</w:t>
      </w:r>
      <w:r w:rsidRPr="005D2139">
        <w:t>“We lived over five years in our twenty-fourth home. ”</w:t>
      </w:r>
      <w:r w:rsidRPr="005D2139">
        <w:t>可知，</w:t>
      </w:r>
      <w:r w:rsidRPr="005D2139">
        <w:t>“</w:t>
      </w:r>
      <w:r w:rsidRPr="005D2139">
        <w:t>我们</w:t>
      </w:r>
      <w:r w:rsidRPr="005D2139">
        <w:t>”</w:t>
      </w:r>
      <w:r w:rsidRPr="005D2139">
        <w:t>在第</w:t>
      </w:r>
      <w:r w:rsidRPr="005D2139">
        <w:t>24</w:t>
      </w:r>
      <w:r w:rsidRPr="005D2139">
        <w:t>个家住了五年多，这种稳定的生活是</w:t>
      </w:r>
      <w:r w:rsidRPr="005D2139">
        <w:t>Hendrix</w:t>
      </w:r>
      <w:r w:rsidRPr="005D2139">
        <w:t>夫妇带给我们的。故选</w:t>
      </w:r>
      <w:r w:rsidRPr="005D2139">
        <w:t>A</w:t>
      </w:r>
      <w:r w:rsidRPr="005D2139">
        <w:t>项。</w:t>
      </w:r>
    </w:p>
    <w:p w:rsidR="00886FF4" w:rsidRPr="005D2139" w:rsidP="00886FF4" w14:paraId="1ED01BEE" w14:textId="77777777">
      <w:pPr>
        <w:spacing w:line="360" w:lineRule="auto"/>
        <w:ind w:firstLine="420" w:firstLineChars="200"/>
      </w:pPr>
      <w:r w:rsidRPr="005D2139">
        <w:rPr>
          <w:b/>
        </w:rPr>
        <w:t>第二节</w:t>
      </w:r>
      <w:r w:rsidRPr="005D2139">
        <w:rPr>
          <w:b/>
        </w:rPr>
        <w:t>(</w:t>
      </w:r>
      <w:r w:rsidRPr="005D2139">
        <w:rPr>
          <w:b/>
        </w:rPr>
        <w:t>共</w:t>
      </w:r>
      <w:r w:rsidRPr="005D2139">
        <w:rPr>
          <w:b/>
        </w:rPr>
        <w:t>10</w:t>
      </w:r>
      <w:r w:rsidRPr="005D2139">
        <w:rPr>
          <w:b/>
        </w:rPr>
        <w:t>小题</w:t>
      </w:r>
      <w:r w:rsidRPr="005D2139">
        <w:rPr>
          <w:b/>
        </w:rPr>
        <w:t>;</w:t>
      </w:r>
      <w:r w:rsidRPr="005D2139">
        <w:rPr>
          <w:b/>
        </w:rPr>
        <w:t>每小题</w:t>
      </w:r>
      <w:r w:rsidRPr="005D2139">
        <w:rPr>
          <w:b/>
        </w:rPr>
        <w:t>1.5</w:t>
      </w:r>
      <w:r w:rsidRPr="005D2139">
        <w:rPr>
          <w:b/>
        </w:rPr>
        <w:t>分，满分</w:t>
      </w:r>
      <w:r w:rsidRPr="005D2139">
        <w:rPr>
          <w:b/>
        </w:rPr>
        <w:t>15</w:t>
      </w:r>
      <w:r w:rsidRPr="005D2139">
        <w:rPr>
          <w:b/>
        </w:rPr>
        <w:t>分</w:t>
      </w:r>
      <w:r w:rsidRPr="005D2139">
        <w:rPr>
          <w:b/>
        </w:rPr>
        <w:t>)</w:t>
      </w:r>
    </w:p>
    <w:p w:rsidR="00886FF4" w:rsidRPr="005D2139" w:rsidP="00886FF4" w14:paraId="30CC394D" w14:textId="77777777">
      <w:pPr>
        <w:spacing w:line="360" w:lineRule="auto"/>
        <w:ind w:firstLine="420" w:firstLineChars="200"/>
      </w:pPr>
      <w:r w:rsidRPr="005D2139">
        <w:t>阅读下面短文，在空白处填入</w:t>
      </w:r>
      <w:r w:rsidRPr="005D2139">
        <w:t>1</w:t>
      </w:r>
      <w:r w:rsidRPr="005D2139">
        <w:t>个适当的单词或括号内单词的正确形式。</w:t>
      </w:r>
    </w:p>
    <w:p w:rsidR="00886FF4" w:rsidRPr="005D2139" w:rsidP="00886FF4" w14:paraId="25BF0F86" w14:textId="77777777">
      <w:pPr>
        <w:spacing w:line="360" w:lineRule="auto"/>
        <w:ind w:firstLine="420" w:firstLineChars="200"/>
      </w:pPr>
      <w:r w:rsidRPr="005D2139">
        <w:t>The Cultural Landscape of Old Tea Forests of the Jingmai Mountain in Pu’er, Yunnan Province, gained World Heritage Site status on the 45th Session of the World Heritage Committee of UNESCO in Riyadh, Saudi Arabia on September 17, 2023.</w:t>
      </w:r>
    </w:p>
    <w:p w:rsidR="00886FF4" w:rsidRPr="005D2139" w:rsidP="00886FF4" w14:paraId="2DC34546" w14:textId="77777777">
      <w:pPr>
        <w:spacing w:line="360" w:lineRule="auto"/>
        <w:ind w:firstLine="420" w:firstLineChars="200"/>
      </w:pPr>
      <w:r w:rsidRPr="005D2139">
        <w:t xml:space="preserve">As UNESCO World Heritage Committee noted, “This land-use system, </w:t>
      </w:r>
      <w:r w:rsidRPr="005D2139">
        <w:rPr>
          <w:u w:val="single"/>
        </w:rPr>
        <w:t>____36____</w:t>
      </w:r>
      <w:r w:rsidRPr="005D2139">
        <w:t xml:space="preserve"> (create) by ancestors of Blang and Dai peoples, permits the complementary (</w:t>
      </w:r>
      <w:r w:rsidRPr="005D2139">
        <w:t>互补的</w:t>
      </w:r>
      <w:r w:rsidRPr="005D2139">
        <w:t xml:space="preserve">) use of </w:t>
      </w:r>
      <w:r w:rsidRPr="005D2139">
        <w:rPr>
          <w:u w:val="single"/>
        </w:rPr>
        <w:t>____37____</w:t>
      </w:r>
      <w:r w:rsidRPr="005D2139">
        <w:t xml:space="preserve"> (nature) resources in the mountainous environment of Jingmai Mountain </w:t>
      </w:r>
      <w:r w:rsidRPr="005D2139">
        <w:rPr>
          <w:u w:val="single"/>
        </w:rPr>
        <w:t>____38____</w:t>
      </w:r>
      <w:r w:rsidRPr="005D2139">
        <w:t xml:space="preserve"> acts as an exceptional example of a human interaction in a challenging environment.”</w:t>
      </w:r>
    </w:p>
    <w:p w:rsidR="00886FF4" w:rsidRPr="005D2139" w:rsidP="00886FF4" w14:paraId="37454DBF" w14:textId="77777777">
      <w:pPr>
        <w:spacing w:line="360" w:lineRule="auto"/>
        <w:ind w:firstLine="420" w:firstLineChars="200"/>
      </w:pPr>
      <w:r w:rsidRPr="005D2139">
        <w:t xml:space="preserve">Li Qun, head of the National Cultural Heritage Administration, said in Riyadh that China will strengthen efforts </w:t>
      </w:r>
      <w:r w:rsidRPr="005D2139">
        <w:rPr>
          <w:u w:val="single"/>
        </w:rPr>
        <w:t>____39____</w:t>
      </w:r>
      <w:r w:rsidRPr="005D2139">
        <w:t xml:space="preserve"> (manage) the heritage site and guide local communities to join </w:t>
      </w:r>
      <w:r w:rsidRPr="005D2139">
        <w:rPr>
          <w:u w:val="single"/>
        </w:rPr>
        <w:t>____40____</w:t>
      </w:r>
      <w:r w:rsidRPr="005D2139">
        <w:t xml:space="preserve"> the protection of the old tea forests. “We’ll also advance international exchange and </w:t>
      </w:r>
      <w:r w:rsidRPr="005D2139">
        <w:rPr>
          <w:u w:val="single"/>
        </w:rPr>
        <w:t>____41____</w:t>
      </w:r>
      <w:r w:rsidRPr="005D2139">
        <w:t xml:space="preserve"> (cooperate), and take more responsibilities in the World Heritage circle,” he said.</w:t>
      </w:r>
    </w:p>
    <w:p w:rsidR="00886FF4" w:rsidRPr="005D2139" w:rsidP="00886FF4" w14:paraId="78C45E84" w14:textId="77777777">
      <w:pPr>
        <w:spacing w:line="360" w:lineRule="auto"/>
        <w:ind w:firstLine="420" w:firstLineChars="200"/>
      </w:pPr>
      <w:r w:rsidRPr="005D2139">
        <w:t xml:space="preserve">Chen Yaohua, director of World Heritage Research Center of Peking University who </w:t>
      </w:r>
      <w:r w:rsidRPr="005D2139">
        <w:rPr>
          <w:u w:val="single"/>
        </w:rPr>
        <w:t>____42____</w:t>
      </w:r>
      <w:r w:rsidRPr="005D2139">
        <w:t xml:space="preserve"> (lead)studies of the site in the past 12 years, said that the practice on Jingmai Mountain is quite unique in the environment </w:t>
      </w:r>
      <w:r w:rsidRPr="005D2139">
        <w:rPr>
          <w:u w:val="single"/>
        </w:rPr>
        <w:t>____43____</w:t>
      </w:r>
      <w:r w:rsidRPr="005D2139">
        <w:t xml:space="preserve"> large-scaled terraced (</w:t>
      </w:r>
      <w:r w:rsidRPr="005D2139">
        <w:t>梯田形的</w:t>
      </w:r>
      <w:r w:rsidRPr="005D2139">
        <w:t xml:space="preserve">) tea plantations play </w:t>
      </w:r>
      <w:r w:rsidRPr="005D2139">
        <w:rPr>
          <w:u w:val="single"/>
        </w:rPr>
        <w:t>____44____</w:t>
      </w:r>
      <w:r w:rsidRPr="005D2139">
        <w:t xml:space="preserve"> leading role in today’s world.</w:t>
      </w:r>
    </w:p>
    <w:p w:rsidR="00886FF4" w:rsidRPr="005D2139" w:rsidP="00886FF4" w14:paraId="206AEEC2" w14:textId="77777777">
      <w:pPr>
        <w:spacing w:line="360" w:lineRule="auto"/>
        <w:ind w:firstLine="420" w:firstLineChars="200"/>
      </w:pPr>
      <w:r w:rsidRPr="005D2139">
        <w:t xml:space="preserve">According to his research, about 10% of tea trees on the mountain are at least 100 years old, and the </w:t>
      </w:r>
      <w:r w:rsidRPr="005D2139">
        <w:rPr>
          <w:u w:val="single"/>
        </w:rPr>
        <w:t>____45____</w:t>
      </w:r>
      <w:r w:rsidRPr="005D2139">
        <w:t xml:space="preserve"> (old) ones are over 300.</w:t>
      </w:r>
    </w:p>
    <w:p w:rsidR="00886FF4" w:rsidRPr="005D2139" w:rsidP="00886FF4" w14:paraId="4156453E" w14:textId="77777777">
      <w:pPr>
        <w:spacing w:line="360" w:lineRule="auto"/>
        <w:ind w:firstLine="420" w:firstLineChars="200"/>
      </w:pPr>
      <w:r>
        <w:t>【语篇解读】</w:t>
      </w:r>
      <w:r w:rsidRPr="005D2139">
        <w:t>这是一篇说明文，文章主要介绍了中国的普洱景迈山古茶林文化景观被列入世界遗产名录，它是中国第</w:t>
      </w:r>
      <w:r w:rsidRPr="005D2139">
        <w:t>57</w:t>
      </w:r>
      <w:r w:rsidRPr="005D2139">
        <w:t>个入选该名录的项目，还介绍了该文化景观的特色和价值。</w:t>
      </w:r>
    </w:p>
    <w:p w:rsidR="00886FF4" w:rsidRPr="005D2139" w:rsidP="00886FF4" w14:paraId="25AB4147" w14:textId="77777777">
      <w:pPr>
        <w:spacing w:line="360" w:lineRule="auto"/>
        <w:ind w:firstLine="420" w:firstLineChars="200"/>
      </w:pPr>
      <w:r>
        <w:t>〖答</w:t>
      </w:r>
      <w:r>
        <w:t xml:space="preserve"> </w:t>
      </w:r>
      <w:r>
        <w:t>案〗</w:t>
      </w:r>
      <w:r w:rsidRPr="005D2139">
        <w:t>36. created    37. natural    38. and    39. to manage    40. in    41. cooperation    42. has led    43. where    44. a    45. oldest</w:t>
      </w:r>
    </w:p>
    <w:p w:rsidR="00886FF4" w:rsidRPr="005D2139" w:rsidP="00886FF4" w14:paraId="35F40DE5" w14:textId="77777777">
      <w:pPr>
        <w:spacing w:line="360" w:lineRule="auto"/>
        <w:ind w:firstLine="420" w:firstLineChars="200"/>
        <w:sectPr>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5D2139">
        <w:t>36</w:t>
      </w:r>
      <w:r>
        <w:t>．〖解</w:t>
      </w:r>
      <w:r>
        <w:t xml:space="preserve"> </w:t>
      </w:r>
      <w:r>
        <w:t>析〗</w:t>
      </w:r>
      <w:r w:rsidRPr="005D2139">
        <w:t>考查非谓语。句意：正如联合国教科文组织世界遗产委员会所指出的，</w:t>
      </w:r>
      <w:r w:rsidRPr="005D2139">
        <w:t>“</w:t>
      </w:r>
      <w:r w:rsidRPr="005D2139">
        <w:t>这一由布朗族和傣族祖先创造的土地利用系统，允许在景迈山的山区环境中互补利用自然资源，并成为人类在充满挑战的环境中互动的一个特例。</w:t>
      </w:r>
      <w:r w:rsidRPr="005D2139">
        <w:t>”</w:t>
      </w:r>
      <w:r w:rsidRPr="005D2139">
        <w:t>分析句子可知，此空考查非谓语，</w:t>
      </w:r>
      <w:r w:rsidRPr="005D2139">
        <w:t>This land-use system</w:t>
      </w:r>
      <w:r w:rsidRPr="005D2139">
        <w:t>和</w:t>
      </w:r>
      <w:r w:rsidRPr="005D2139">
        <w:t>create</w:t>
      </w:r>
      <w:r w:rsidRPr="005D2139">
        <w:t>为被动关系，再由句意可知，这里应用过去分词作状语。故填</w:t>
      </w:r>
      <w:r w:rsidRPr="005D2139">
        <w:t>created</w:t>
      </w:r>
      <w:r w:rsidRPr="005D2139">
        <w:t>。</w:t>
      </w:r>
    </w:p>
    <w:p w:rsidR="00886FF4" w:rsidRPr="005D2139" w:rsidP="00886FF4" w14:paraId="6EC5E082" w14:textId="77777777">
      <w:pPr>
        <w:spacing w:line="360" w:lineRule="auto"/>
        <w:ind w:firstLine="420" w:firstLineChars="200"/>
      </w:pPr>
      <w:r w:rsidRPr="005D2139">
        <w:t>37</w:t>
      </w:r>
      <w:r>
        <w:t>．〖解</w:t>
      </w:r>
      <w:r>
        <w:t xml:space="preserve"> </w:t>
      </w:r>
      <w:r>
        <w:t>析〗</w:t>
      </w:r>
      <w:r w:rsidRPr="005D2139">
        <w:t>考查形容词。句意：正如联合国教科文组织世界遗产委员会所指出的，</w:t>
      </w:r>
      <w:r w:rsidRPr="005D2139">
        <w:t>“</w:t>
      </w:r>
      <w:r w:rsidRPr="005D2139">
        <w:t>这一由布朗族和傣族祖先创造的土地利用系统，允许在景迈山的山区环境中互补利用自然资源，并成为人类在充满挑战的环境中互动的一个特例。</w:t>
      </w:r>
      <w:r w:rsidRPr="005D2139">
        <w:t>”</w:t>
      </w:r>
      <w:r w:rsidRPr="005D2139">
        <w:t>分析句子可知，此空应填形容词作定语修饰后面名词</w:t>
      </w:r>
      <w:r w:rsidRPr="005D2139">
        <w:t>resources</w:t>
      </w:r>
      <w:r w:rsidRPr="005D2139">
        <w:t>。故填</w:t>
      </w:r>
      <w:r w:rsidRPr="005D2139">
        <w:t>natural</w:t>
      </w:r>
      <w:r w:rsidRPr="005D2139">
        <w:t>。</w:t>
      </w:r>
    </w:p>
    <w:p w:rsidR="00886FF4" w:rsidRPr="005D2139" w:rsidP="00886FF4" w14:paraId="3842BEA8" w14:textId="77777777">
      <w:pPr>
        <w:spacing w:line="360" w:lineRule="auto"/>
        <w:ind w:firstLine="420" w:firstLineChars="200"/>
      </w:pPr>
      <w:r w:rsidRPr="005D2139">
        <w:t>38</w:t>
      </w:r>
      <w:r>
        <w:t>．〖解</w:t>
      </w:r>
      <w:r>
        <w:t xml:space="preserve"> </w:t>
      </w:r>
      <w:r>
        <w:t>析〗</w:t>
      </w:r>
      <w:r w:rsidRPr="005D2139">
        <w:t>考查连词。句意：正如联合国教科文组织世界遗产委员会所指出的，</w:t>
      </w:r>
      <w:r w:rsidRPr="005D2139">
        <w:t>“</w:t>
      </w:r>
      <w:r w:rsidRPr="005D2139">
        <w:t>这一由布朗族和傣族祖先创造的土地利用系统，允许在景迈山的山区环境中互补利用自然资源，并成为人类在充满挑战的环境中互动的一个特例。</w:t>
      </w:r>
      <w:r w:rsidRPr="005D2139">
        <w:t>”</w:t>
      </w:r>
      <w:r w:rsidRPr="005D2139">
        <w:t>分析句子可知，本句中</w:t>
      </w:r>
      <w:r w:rsidRPr="005D2139">
        <w:t xml:space="preserve">permits </w:t>
      </w:r>
      <w:r w:rsidRPr="005D2139">
        <w:t>和</w:t>
      </w:r>
      <w:r w:rsidRPr="005D2139">
        <w:t xml:space="preserve"> acts </w:t>
      </w:r>
      <w:r w:rsidRPr="005D2139">
        <w:t>为两个并列动作，都作本句的谓语，所以此空应填并列连词</w:t>
      </w:r>
      <w:r w:rsidRPr="005D2139">
        <w:t>and</w:t>
      </w:r>
      <w:r w:rsidRPr="005D2139">
        <w:t>。故填</w:t>
      </w:r>
      <w:r w:rsidRPr="005D2139">
        <w:t>and</w:t>
      </w:r>
      <w:r w:rsidRPr="005D2139">
        <w:t>。</w:t>
      </w:r>
    </w:p>
    <w:p w:rsidR="00886FF4" w:rsidRPr="005D2139" w:rsidP="00886FF4" w14:paraId="73990E5E" w14:textId="77777777">
      <w:pPr>
        <w:spacing w:line="360" w:lineRule="auto"/>
        <w:ind w:firstLine="420" w:firstLineChars="200"/>
      </w:pPr>
      <w:r w:rsidRPr="005D2139">
        <w:t>39</w:t>
      </w:r>
      <w:r>
        <w:t>．〖解</w:t>
      </w:r>
      <w:r>
        <w:t xml:space="preserve"> </w:t>
      </w:r>
      <w:r>
        <w:t>析〗</w:t>
      </w:r>
      <w:r w:rsidRPr="005D2139">
        <w:t>考查非谓语。句意：国家文化遗产局局长李群在利雅得表示，中国将加强遗产管理，引导当地社区参与保护老茶林。分析句子可知，此空应填不定式作目的状语。故填</w:t>
      </w:r>
      <w:r w:rsidRPr="005D2139">
        <w:t>to manage</w:t>
      </w:r>
      <w:r w:rsidRPr="005D2139">
        <w:t>。</w:t>
      </w:r>
    </w:p>
    <w:p w:rsidR="00886FF4" w:rsidRPr="005D2139" w:rsidP="00886FF4" w14:paraId="51C91619" w14:textId="77777777">
      <w:pPr>
        <w:spacing w:line="360" w:lineRule="auto"/>
        <w:ind w:firstLine="420" w:firstLineChars="200"/>
      </w:pPr>
      <w:r w:rsidRPr="005D2139">
        <w:t>40</w:t>
      </w:r>
      <w:r>
        <w:t>．〖解</w:t>
      </w:r>
      <w:r>
        <w:t xml:space="preserve"> </w:t>
      </w:r>
      <w:r>
        <w:t>析〗</w:t>
      </w:r>
      <w:r w:rsidRPr="005D2139">
        <w:t>考查介词。句意：国家文化遗产局局长李群在利雅得表示，中国将加强遗产管理，引导当地社区参与保护老茶林。分析句子可知，这里考查</w:t>
      </w:r>
      <w:r w:rsidRPr="005D2139">
        <w:t>join in</w:t>
      </w:r>
      <w:r w:rsidRPr="005D2139">
        <w:t>表</w:t>
      </w:r>
      <w:r w:rsidRPr="005D2139">
        <w:t>“</w:t>
      </w:r>
      <w:r w:rsidRPr="005D2139">
        <w:t>加入</w:t>
      </w:r>
      <w:r w:rsidRPr="005D2139">
        <w:t>”</w:t>
      </w:r>
      <w:r w:rsidRPr="005D2139">
        <w:t>，为固定搭配。故填</w:t>
      </w:r>
      <w:r w:rsidRPr="005D2139">
        <w:t>in</w:t>
      </w:r>
      <w:r w:rsidRPr="005D2139">
        <w:t>。</w:t>
      </w:r>
    </w:p>
    <w:p w:rsidR="00886FF4" w:rsidRPr="005D2139" w:rsidP="00886FF4" w14:paraId="2A6190C7" w14:textId="77777777">
      <w:pPr>
        <w:spacing w:line="360" w:lineRule="auto"/>
        <w:ind w:firstLine="420" w:firstLineChars="200"/>
      </w:pPr>
      <w:r w:rsidRPr="005D2139">
        <w:t>41</w:t>
      </w:r>
      <w:r>
        <w:t>．〖解</w:t>
      </w:r>
      <w:r>
        <w:t xml:space="preserve"> </w:t>
      </w:r>
      <w:r>
        <w:t>析〗</w:t>
      </w:r>
      <w:r w:rsidRPr="005D2139">
        <w:t>考查名词。句意：我们还将推进国际交流与合作，在世界遗产圈承担更多责任。分析句子可知，此空应填名词和</w:t>
      </w:r>
      <w:r w:rsidRPr="005D2139">
        <w:t>and</w:t>
      </w:r>
      <w:r w:rsidRPr="005D2139">
        <w:t>前</w:t>
      </w:r>
      <w:r w:rsidRPr="005D2139">
        <w:t>international exchange</w:t>
      </w:r>
      <w:r w:rsidRPr="005D2139">
        <w:t>为并列关系。</w:t>
      </w:r>
      <w:r w:rsidRPr="005D2139">
        <w:t>cooperation</w:t>
      </w:r>
      <w:r w:rsidRPr="005D2139">
        <w:t>表</w:t>
      </w:r>
      <w:r w:rsidRPr="005D2139">
        <w:t>“</w:t>
      </w:r>
      <w:r w:rsidRPr="005D2139">
        <w:t>合作</w:t>
      </w:r>
      <w:r w:rsidRPr="005D2139">
        <w:t>”</w:t>
      </w:r>
      <w:r w:rsidRPr="005D2139">
        <w:t>，为不可数名词，在本句中作宾语。故填</w:t>
      </w:r>
      <w:r w:rsidRPr="005D2139">
        <w:t>cooperation</w:t>
      </w:r>
      <w:r w:rsidRPr="005D2139">
        <w:t>。</w:t>
      </w:r>
    </w:p>
    <w:p w:rsidR="00886FF4" w:rsidRPr="005D2139" w:rsidP="00886FF4" w14:paraId="7BFBF802" w14:textId="77777777">
      <w:pPr>
        <w:spacing w:line="360" w:lineRule="auto"/>
        <w:ind w:firstLine="420" w:firstLineChars="200"/>
      </w:pPr>
      <w:r w:rsidRPr="005D2139">
        <w:t>42</w:t>
      </w:r>
      <w:r>
        <w:t>．〖解</w:t>
      </w:r>
      <w:r>
        <w:t xml:space="preserve"> </w:t>
      </w:r>
      <w:r>
        <w:t>析〗</w:t>
      </w:r>
      <w:r w:rsidRPr="005D2139">
        <w:t>考查时态。句意：北京大学世界遗产研究中心主任陈耀华在过去</w:t>
      </w:r>
      <w:r w:rsidRPr="005D2139">
        <w:t>12</w:t>
      </w:r>
      <w:r w:rsidRPr="005D2139">
        <w:t>年里一直领导着对该遗址的研究，他说，在当今世界大型梯田茶园发挥主导作用的环境中，在景迈山上的这种做法是非常独特的。分析句子可知，此空应填谓语动词，</w:t>
      </w:r>
      <w:r w:rsidRPr="005D2139">
        <w:t xml:space="preserve"> who</w:t>
      </w:r>
      <w:r w:rsidRPr="005D2139">
        <w:t>指代</w:t>
      </w:r>
      <w:r w:rsidRPr="005D2139">
        <w:t>Chen Yaohua</w:t>
      </w:r>
      <w:r w:rsidRPr="005D2139">
        <w:t>，与</w:t>
      </w:r>
      <w:r w:rsidRPr="005D2139">
        <w:t>lead</w:t>
      </w:r>
      <w:r w:rsidRPr="005D2139">
        <w:t>为主动关系，且由</w:t>
      </w:r>
      <w:r w:rsidRPr="005D2139">
        <w:t>in the past 12 years</w:t>
      </w:r>
      <w:r w:rsidRPr="005D2139">
        <w:t>可知，这里时态应用现在完成时。故填</w:t>
      </w:r>
      <w:r w:rsidRPr="005D2139">
        <w:t>has led</w:t>
      </w:r>
      <w:r w:rsidRPr="005D2139">
        <w:t>。</w:t>
      </w:r>
    </w:p>
    <w:p w:rsidR="00886FF4" w:rsidRPr="005D2139" w:rsidP="00886FF4" w14:paraId="0C665D24" w14:textId="77777777">
      <w:pPr>
        <w:spacing w:line="360" w:lineRule="auto"/>
        <w:ind w:firstLine="420" w:firstLineChars="200"/>
      </w:pPr>
      <w:r w:rsidRPr="005D2139">
        <w:t>43</w:t>
      </w:r>
      <w:r>
        <w:t>．〖解</w:t>
      </w:r>
      <w:r>
        <w:t xml:space="preserve"> </w:t>
      </w:r>
      <w:r>
        <w:t>析〗</w:t>
      </w:r>
      <w:r w:rsidRPr="005D2139">
        <w:t>考查定语从句。句意：北京大学世界遗产研究中心主任陈耀华在过去</w:t>
      </w:r>
      <w:r w:rsidRPr="005D2139">
        <w:t>12</w:t>
      </w:r>
      <w:r w:rsidRPr="005D2139">
        <w:t>年里一直领导着对该遗址的研究，他说，在当今世界大型梯田茶园发挥主导作用的环境中，在景迈山上的这种做法是非常独特的。分析句子可知，这里考查定语从句，先行词为</w:t>
      </w:r>
      <w:r w:rsidRPr="005D2139">
        <w:t xml:space="preserve">environment </w:t>
      </w:r>
      <w:r w:rsidRPr="005D2139">
        <w:t>，在从句中作状语，应用关系副词</w:t>
      </w:r>
      <w:r w:rsidRPr="005D2139">
        <w:t>where</w:t>
      </w:r>
      <w:r w:rsidRPr="005D2139">
        <w:t>引导。故填</w:t>
      </w:r>
      <w:r w:rsidRPr="005D2139">
        <w:t>where</w:t>
      </w:r>
      <w:r w:rsidRPr="005D2139">
        <w:t>。</w:t>
      </w:r>
    </w:p>
    <w:p w:rsidR="00886FF4" w:rsidRPr="005D2139" w:rsidP="00886FF4" w14:paraId="4E0FDDA8" w14:textId="77777777">
      <w:pPr>
        <w:spacing w:line="360" w:lineRule="auto"/>
        <w:ind w:firstLine="420" w:firstLineChars="200"/>
        <w:sectPr>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5D2139">
        <w:t>44</w:t>
      </w:r>
      <w:r>
        <w:t>．〖解</w:t>
      </w:r>
      <w:r>
        <w:t xml:space="preserve"> </w:t>
      </w:r>
      <w:r>
        <w:t>析〗</w:t>
      </w:r>
      <w:r w:rsidRPr="005D2139">
        <w:t>考查冠词。句意：北京大学世界遗产研究中心主任陈耀华在过去</w:t>
      </w:r>
      <w:r w:rsidRPr="005D2139">
        <w:t>12</w:t>
      </w:r>
      <w:r w:rsidRPr="005D2139">
        <w:t>年里一直领导着对该遗址的研究，他说，在当今世界大型梯田茶园发挥主导作用的环境中，在景迈山上的这种做法是非常独特的。分析句子可知，这里表示</w:t>
      </w:r>
      <w:r w:rsidRPr="005D2139">
        <w:t>“</w:t>
      </w:r>
      <w:r w:rsidRPr="005D2139">
        <w:t>一个主导作用</w:t>
      </w:r>
      <w:r w:rsidRPr="005D2139">
        <w:t>”</w:t>
      </w:r>
      <w:r w:rsidRPr="005D2139">
        <w:t>，为泛指，所以应用不定冠词，且</w:t>
      </w:r>
      <w:r w:rsidRPr="005D2139">
        <w:t>leading</w:t>
      </w:r>
      <w:r w:rsidRPr="005D2139">
        <w:t>为辅音音素开始的单词。故填</w:t>
      </w:r>
      <w:r w:rsidRPr="005D2139">
        <w:t>a</w:t>
      </w:r>
      <w:r w:rsidRPr="005D2139">
        <w:t>。</w:t>
      </w:r>
    </w:p>
    <w:p w:rsidR="00886FF4" w:rsidRPr="005D2139" w:rsidP="00886FF4" w14:paraId="51B75CFB" w14:textId="77777777">
      <w:pPr>
        <w:spacing w:line="360" w:lineRule="auto"/>
        <w:ind w:firstLine="420" w:firstLineChars="200"/>
      </w:pPr>
      <w:r w:rsidRPr="005D2139">
        <w:t>45</w:t>
      </w:r>
      <w:r>
        <w:t>．〖解</w:t>
      </w:r>
      <w:r>
        <w:t xml:space="preserve"> </w:t>
      </w:r>
      <w:r>
        <w:t>析〗</w:t>
      </w:r>
      <w:r w:rsidRPr="005D2139">
        <w:t>考查形容词最高级。句意：根据他的研究，山上大约</w:t>
      </w:r>
      <w:r w:rsidRPr="005D2139">
        <w:t>10%</w:t>
      </w:r>
      <w:r w:rsidRPr="005D2139">
        <w:t>的茶树树龄至少为</w:t>
      </w:r>
      <w:r w:rsidRPr="005D2139">
        <w:t>100</w:t>
      </w:r>
      <w:r w:rsidRPr="005D2139">
        <w:t>年，最古老的超过</w:t>
      </w:r>
      <w:r w:rsidRPr="005D2139">
        <w:t>300</w:t>
      </w:r>
      <w:r w:rsidRPr="005D2139">
        <w:t>年。分析句子可知，这里表示</w:t>
      </w:r>
      <w:r w:rsidRPr="005D2139">
        <w:t>“</w:t>
      </w:r>
      <w:r w:rsidRPr="005D2139">
        <w:t>最老</w:t>
      </w:r>
      <w:r w:rsidRPr="005D2139">
        <w:t>”</w:t>
      </w:r>
      <w:r w:rsidRPr="005D2139">
        <w:t>的茶树树龄超过</w:t>
      </w:r>
      <w:r w:rsidRPr="005D2139">
        <w:t>300</w:t>
      </w:r>
      <w:r w:rsidRPr="005D2139">
        <w:t>年，所以这里应用形容词最高级。故填</w:t>
      </w:r>
      <w:r w:rsidRPr="005D2139">
        <w:t>oldest</w:t>
      </w:r>
      <w:r w:rsidRPr="005D2139">
        <w:t>。</w:t>
      </w:r>
    </w:p>
    <w:p w:rsidR="00886FF4" w:rsidRPr="005D2139" w:rsidP="00886FF4" w14:paraId="0276F90E" w14:textId="77777777">
      <w:pPr>
        <w:spacing w:line="360" w:lineRule="auto"/>
        <w:ind w:firstLine="420" w:firstLineChars="200"/>
      </w:pPr>
      <w:r w:rsidRPr="005D2139">
        <w:rPr>
          <w:b/>
        </w:rPr>
        <w:t>第四部分</w:t>
      </w:r>
      <w:r w:rsidRPr="005D2139">
        <w:rPr>
          <w:b/>
        </w:rPr>
        <w:t xml:space="preserve">  </w:t>
      </w:r>
      <w:r w:rsidRPr="005D2139">
        <w:rPr>
          <w:b/>
        </w:rPr>
        <w:t>写作</w:t>
      </w:r>
      <w:r w:rsidRPr="005D2139">
        <w:rPr>
          <w:b/>
        </w:rPr>
        <w:t>(</w:t>
      </w:r>
      <w:r w:rsidRPr="005D2139">
        <w:rPr>
          <w:b/>
        </w:rPr>
        <w:t>共两节，满分</w:t>
      </w:r>
      <w:r w:rsidRPr="005D2139">
        <w:rPr>
          <w:b/>
        </w:rPr>
        <w:t>40</w:t>
      </w:r>
      <w:r w:rsidRPr="005D2139">
        <w:rPr>
          <w:b/>
        </w:rPr>
        <w:t>分</w:t>
      </w:r>
      <w:r w:rsidRPr="005D2139">
        <w:rPr>
          <w:b/>
        </w:rPr>
        <w:t>)</w:t>
      </w:r>
    </w:p>
    <w:p w:rsidR="00886FF4" w:rsidRPr="005D2139" w:rsidP="00886FF4" w14:paraId="293D48D5" w14:textId="77777777">
      <w:pPr>
        <w:spacing w:line="360" w:lineRule="auto"/>
        <w:ind w:firstLine="420" w:firstLineChars="200"/>
      </w:pPr>
      <w:r w:rsidRPr="005D2139">
        <w:rPr>
          <w:b/>
        </w:rPr>
        <w:t>第一节</w:t>
      </w:r>
      <w:r w:rsidRPr="005D2139">
        <w:rPr>
          <w:b/>
        </w:rPr>
        <w:t>(</w:t>
      </w:r>
      <w:r w:rsidRPr="005D2139">
        <w:rPr>
          <w:b/>
        </w:rPr>
        <w:t>满分</w:t>
      </w:r>
      <w:r w:rsidRPr="005D2139">
        <w:rPr>
          <w:b/>
        </w:rPr>
        <w:t>15</w:t>
      </w:r>
      <w:r w:rsidRPr="005D2139">
        <w:rPr>
          <w:b/>
        </w:rPr>
        <w:t>分</w:t>
      </w:r>
      <w:r w:rsidRPr="005D2139">
        <w:rPr>
          <w:b/>
        </w:rPr>
        <w:t>)</w:t>
      </w:r>
    </w:p>
    <w:p w:rsidR="00886FF4" w:rsidRPr="005D2139" w:rsidP="00886FF4" w14:paraId="2F1FD672" w14:textId="77777777">
      <w:pPr>
        <w:spacing w:line="360" w:lineRule="auto"/>
        <w:ind w:firstLine="420" w:firstLineChars="200"/>
      </w:pPr>
      <w:r w:rsidRPr="005D2139">
        <w:t xml:space="preserve">46. </w:t>
      </w:r>
      <w:r w:rsidRPr="005D2139">
        <w:t>假定你是李华，你的英国笔友</w:t>
      </w:r>
      <w:r w:rsidRPr="005D2139">
        <w:t>Peter</w:t>
      </w:r>
      <w:r w:rsidRPr="005D2139">
        <w:t>询问你高三的学习情况及准备选择的大学专业，请就此给他回复一封邮件。</w:t>
      </w:r>
    </w:p>
    <w:p w:rsidR="00886FF4" w:rsidRPr="005D2139" w:rsidP="00886FF4" w14:paraId="73728D55" w14:textId="77777777">
      <w:pPr>
        <w:spacing w:line="360" w:lineRule="auto"/>
        <w:ind w:firstLine="420" w:firstLineChars="200"/>
      </w:pPr>
      <w:r w:rsidRPr="005D2139">
        <w:t>注意：</w:t>
      </w:r>
      <w:r w:rsidRPr="005D2139">
        <w:t>1</w:t>
      </w:r>
      <w:r w:rsidRPr="005D2139">
        <w:t>．写作词数应为</w:t>
      </w:r>
      <w:r w:rsidRPr="005D2139">
        <w:t>80</w:t>
      </w:r>
      <w:r w:rsidRPr="005D2139">
        <w:t>左右；</w:t>
      </w:r>
    </w:p>
    <w:p w:rsidR="00886FF4" w:rsidRPr="005D2139" w:rsidP="00886FF4" w14:paraId="0CA4DF62" w14:textId="77777777">
      <w:pPr>
        <w:spacing w:line="360" w:lineRule="auto"/>
        <w:ind w:firstLine="420" w:firstLineChars="200"/>
      </w:pPr>
      <w:r w:rsidRPr="005D2139">
        <w:t>2</w:t>
      </w:r>
      <w:r w:rsidRPr="005D2139">
        <w:t>．请按如下格式在答题卡的相应位置作答。</w:t>
      </w:r>
    </w:p>
    <w:p w:rsidR="00886FF4" w:rsidRPr="005D2139" w:rsidP="00886FF4" w14:paraId="2C1A5C7D" w14:textId="77777777">
      <w:pPr>
        <w:spacing w:line="360" w:lineRule="auto"/>
        <w:ind w:firstLine="420" w:firstLineChars="200"/>
      </w:pPr>
      <w:r w:rsidRPr="005D2139">
        <w:t>Dear Peter,</w:t>
      </w:r>
    </w:p>
    <w:p w:rsidR="00886FF4" w:rsidRPr="005D2139" w:rsidP="00886FF4" w14:paraId="0A5AEF7F" w14:textId="77777777">
      <w:pPr>
        <w:spacing w:line="360" w:lineRule="auto"/>
        <w:ind w:firstLine="420" w:firstLineChars="200"/>
      </w:pPr>
      <w:r w:rsidRPr="005D2139">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6FF4" w:rsidRPr="005D2139" w:rsidP="00886FF4" w14:paraId="5DA28492" w14:textId="77777777">
      <w:pPr>
        <w:spacing w:line="360" w:lineRule="auto"/>
        <w:ind w:firstLine="420" w:firstLineChars="200"/>
        <w:jc w:val="right"/>
      </w:pPr>
      <w:r w:rsidRPr="005D2139">
        <w:t>Yours,</w:t>
      </w:r>
    </w:p>
    <w:p w:rsidR="00886FF4" w:rsidRPr="005D2139" w:rsidP="00886FF4" w14:paraId="3EC4C009" w14:textId="77777777">
      <w:pPr>
        <w:spacing w:line="360" w:lineRule="auto"/>
        <w:ind w:firstLine="420" w:firstLineChars="200"/>
        <w:jc w:val="right"/>
      </w:pPr>
      <w:r w:rsidRPr="005D2139">
        <w:t>Li Hua</w:t>
      </w:r>
    </w:p>
    <w:p w:rsidR="00886FF4" w:rsidP="00886FF4" w14:paraId="1D0801CC" w14:textId="77777777">
      <w:pPr>
        <w:spacing w:line="360" w:lineRule="auto"/>
        <w:ind w:firstLine="420" w:firstLineChars="200"/>
      </w:pPr>
      <w:r>
        <w:t>〖答</w:t>
      </w:r>
      <w:r>
        <w:t xml:space="preserve"> </w:t>
      </w:r>
      <w:r>
        <w:t>案〗</w:t>
      </w:r>
    </w:p>
    <w:p w:rsidR="00886FF4" w:rsidRPr="005D2139" w:rsidP="00886FF4" w14:paraId="5739B17F" w14:textId="77777777">
      <w:pPr>
        <w:spacing w:line="360" w:lineRule="auto"/>
        <w:ind w:firstLine="420" w:firstLineChars="200"/>
      </w:pPr>
      <w:r w:rsidRPr="005D2139">
        <w:t>Dear Peter,</w:t>
      </w:r>
    </w:p>
    <w:p w:rsidR="00886FF4" w:rsidRPr="005D2139" w:rsidP="00886FF4" w14:paraId="5B5B2C6D" w14:textId="77777777">
      <w:pPr>
        <w:spacing w:line="360" w:lineRule="auto"/>
        <w:ind w:firstLine="420" w:firstLineChars="200"/>
      </w:pPr>
      <w:r w:rsidRPr="005D2139">
        <w:t>How’s everything going? I’m more than delighted to have received your email asking about my studies in Senior Three and the major I plan to choose in college.</w:t>
      </w:r>
    </w:p>
    <w:p w:rsidR="00886FF4" w:rsidRPr="005D2139" w:rsidP="00886FF4" w14:paraId="53C442E3" w14:textId="77777777">
      <w:pPr>
        <w:spacing w:line="360" w:lineRule="auto"/>
        <w:ind w:firstLine="420" w:firstLineChars="200"/>
      </w:pPr>
      <w:r w:rsidRPr="005D2139">
        <w:t>Generally speaking, since I became a senior high school student, I have done well in all subjects. What makes me feel pleased is that my scores are gradually improving with the help of all the teachers, who tell me lots of learning strategies. As for my future major in college, I will choose to major in finance because I am very interested in it.</w:t>
      </w:r>
    </w:p>
    <w:p w:rsidR="00886FF4" w:rsidRPr="005D2139" w:rsidP="00886FF4" w14:paraId="2B46F0E2" w14:textId="77777777">
      <w:pPr>
        <w:spacing w:line="360" w:lineRule="auto"/>
        <w:ind w:firstLine="420" w:firstLineChars="200"/>
      </w:pPr>
      <w:r w:rsidRPr="005D2139">
        <w:t>Would you like to share with me what major you have a passion for? Looking forward to your early reply.</w:t>
      </w:r>
    </w:p>
    <w:p w:rsidR="00886FF4" w:rsidRPr="005D2139" w:rsidP="00886FF4" w14:paraId="5B93CF96" w14:textId="77777777">
      <w:pPr>
        <w:spacing w:line="360" w:lineRule="auto"/>
        <w:ind w:firstLine="420" w:firstLineChars="200"/>
        <w:jc w:val="right"/>
      </w:pPr>
      <w:r w:rsidRPr="005D2139">
        <w:t>Yours,</w:t>
      </w:r>
    </w:p>
    <w:p w:rsidR="00886FF4" w:rsidRPr="005D2139" w:rsidP="00886FF4" w14:paraId="508FA441" w14:textId="77777777">
      <w:pPr>
        <w:spacing w:line="360" w:lineRule="auto"/>
        <w:ind w:firstLine="420" w:firstLineChars="200"/>
        <w:jc w:val="right"/>
      </w:pPr>
      <w:r w:rsidRPr="005D2139">
        <w:t>Li Hua</w:t>
      </w:r>
      <w:r w:rsidRPr="005D2139">
        <w:br/>
      </w:r>
      <w:r w:rsidRPr="005D2139">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https://d.book118.com/588067120003006041</w:t>
        </w:r>
      </w:hyperlink>
    </w:p>
    <w:p w:rsidR="00886FF4" w:rsidRPr="005D2139" w:rsidP="00886FF4">
      <w:pPr>
        <w:spacing w:line="360" w:lineRule="auto"/>
        <w:ind w:firstLine="420" w:firstLineChars="200"/>
        <w:jc w:val="right"/>
      </w:pPr>
    </w:p>
    <w:sectPr>
      <w:footerReference w:type="even" r:id="rId37"/>
      <w:footerReference w:type="default" r:id="rId38"/>
      <w:type w:val="nextPage"/>
      <w:pgSz w:w="11906" w:h="16838"/>
      <w:pgMar w:top="1440" w:right="1800" w:bottom="1440" w:left="1800" w:header="851" w:footer="992" w:gutter="0"/>
      <w:pgNumType w:start="17"/>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paraId="4DB2F67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paraId="5B25F54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48189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48189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48189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48189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48189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paraId="65A53F77"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48189C" w14:paraId="6E18AE67"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48189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48189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48189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48189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48189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48189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48189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48189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48189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48189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548A16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48189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189C"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8189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256C3A27"/>
    <w:multiLevelType w:val="singleLevel"/>
    <w:tmpl w:val="256C3A27"/>
    <w:lvl w:ilvl="0">
      <w:start w:val="5"/>
      <w:numFmt w:val="decimal"/>
      <w:suff w:val="space"/>
      <w:lvlText w:val="%1."/>
      <w:lvlJc w:val="left"/>
      <w:rPr>
        <w:rFonts w:cs="Times New Roman"/>
      </w:rPr>
    </w:lvl>
  </w:abstractNum>
  <w:abstractNum w:abstractNumId="3">
    <w:nsid w:val="3A47A0D0"/>
    <w:multiLevelType w:val="singleLevel"/>
    <w:tmpl w:val="3A47A0D0"/>
    <w:lvl w:ilvl="0">
      <w:start w:val="9"/>
      <w:numFmt w:val="decimal"/>
      <w:suff w:val="space"/>
      <w:lvlText w:val="%1."/>
      <w:lvlJc w:val="left"/>
      <w:rPr>
        <w:rFonts w:cs="Times New Roman"/>
      </w:rPr>
    </w:lvl>
  </w:abstractNum>
  <w:abstractNum w:abstractNumId="4">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96"/>
    <w:rsid w:val="00035F6B"/>
    <w:rsid w:val="000F0E43"/>
    <w:rsid w:val="001309D9"/>
    <w:rsid w:val="0013663A"/>
    <w:rsid w:val="00162025"/>
    <w:rsid w:val="001660D7"/>
    <w:rsid w:val="001F6217"/>
    <w:rsid w:val="00213EF9"/>
    <w:rsid w:val="00247073"/>
    <w:rsid w:val="00247E79"/>
    <w:rsid w:val="00286E1B"/>
    <w:rsid w:val="002D46B2"/>
    <w:rsid w:val="00311ED9"/>
    <w:rsid w:val="00323D89"/>
    <w:rsid w:val="003548CF"/>
    <w:rsid w:val="00360FB5"/>
    <w:rsid w:val="003C23B7"/>
    <w:rsid w:val="003F7F36"/>
    <w:rsid w:val="004628A4"/>
    <w:rsid w:val="0048189C"/>
    <w:rsid w:val="004C10DC"/>
    <w:rsid w:val="004D4E3A"/>
    <w:rsid w:val="004D7C52"/>
    <w:rsid w:val="004F6287"/>
    <w:rsid w:val="0052760F"/>
    <w:rsid w:val="00582616"/>
    <w:rsid w:val="0058294F"/>
    <w:rsid w:val="005D2139"/>
    <w:rsid w:val="005D651C"/>
    <w:rsid w:val="00604451"/>
    <w:rsid w:val="006659A2"/>
    <w:rsid w:val="00672BF7"/>
    <w:rsid w:val="00675ACD"/>
    <w:rsid w:val="006B283B"/>
    <w:rsid w:val="00714DAA"/>
    <w:rsid w:val="00796789"/>
    <w:rsid w:val="007D3957"/>
    <w:rsid w:val="007D3A0B"/>
    <w:rsid w:val="007E214F"/>
    <w:rsid w:val="007E630D"/>
    <w:rsid w:val="00800B46"/>
    <w:rsid w:val="00861092"/>
    <w:rsid w:val="00862FDE"/>
    <w:rsid w:val="00886FF4"/>
    <w:rsid w:val="0089167E"/>
    <w:rsid w:val="008D036C"/>
    <w:rsid w:val="008E28ED"/>
    <w:rsid w:val="00907EC7"/>
    <w:rsid w:val="00916DDD"/>
    <w:rsid w:val="00955D4C"/>
    <w:rsid w:val="009854E3"/>
    <w:rsid w:val="00990F04"/>
    <w:rsid w:val="0099331F"/>
    <w:rsid w:val="009F51E8"/>
    <w:rsid w:val="00A277F1"/>
    <w:rsid w:val="00A40E2E"/>
    <w:rsid w:val="00A9790A"/>
    <w:rsid w:val="00AF13C4"/>
    <w:rsid w:val="00B30F9A"/>
    <w:rsid w:val="00B34315"/>
    <w:rsid w:val="00B433C8"/>
    <w:rsid w:val="00B65AED"/>
    <w:rsid w:val="00B919F7"/>
    <w:rsid w:val="00BC5293"/>
    <w:rsid w:val="00BF29AD"/>
    <w:rsid w:val="00BF5C65"/>
    <w:rsid w:val="00C22F59"/>
    <w:rsid w:val="00C24B75"/>
    <w:rsid w:val="00CC58A8"/>
    <w:rsid w:val="00CE1482"/>
    <w:rsid w:val="00D91B6A"/>
    <w:rsid w:val="00DA3540"/>
    <w:rsid w:val="00DD01DE"/>
    <w:rsid w:val="00DE4DB6"/>
    <w:rsid w:val="00DE5C03"/>
    <w:rsid w:val="00E0004E"/>
    <w:rsid w:val="00E22593"/>
    <w:rsid w:val="00E26C19"/>
    <w:rsid w:val="00E3248F"/>
    <w:rsid w:val="00E82096"/>
    <w:rsid w:val="00F72BC9"/>
    <w:rsid w:val="00FA7531"/>
    <w:rsid w:val="00FD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3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rsid w:val="00E82096"/>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4628A4"/>
    <w:pPr>
      <w:tabs>
        <w:tab w:val="center" w:pos="4153"/>
        <w:tab w:val="right" w:pos="8306"/>
      </w:tabs>
      <w:snapToGrid w:val="0"/>
      <w:jc w:val="center"/>
    </w:pPr>
    <w:rPr>
      <w:sz w:val="18"/>
      <w:szCs w:val="18"/>
    </w:rPr>
  </w:style>
  <w:style w:type="paragraph" w:styleId="Footer">
    <w:name w:val="footer"/>
    <w:basedOn w:val="Normal"/>
    <w:link w:val="Char0"/>
    <w:rsid w:val="004628A4"/>
    <w:pPr>
      <w:tabs>
        <w:tab w:val="center" w:pos="4153"/>
        <w:tab w:val="right" w:pos="8306"/>
      </w:tabs>
      <w:snapToGrid w:val="0"/>
      <w:jc w:val="left"/>
    </w:pPr>
    <w:rPr>
      <w:sz w:val="18"/>
      <w:szCs w:val="18"/>
    </w:rPr>
  </w:style>
  <w:style w:type="character" w:styleId="Hyperlink">
    <w:name w:val="Hyperlink"/>
    <w:uiPriority w:val="99"/>
    <w:rsid w:val="004628A4"/>
    <w:rPr>
      <w:color w:val="0000FF"/>
      <w:u w:val="single"/>
    </w:rPr>
  </w:style>
  <w:style w:type="character" w:customStyle="1" w:styleId="1Char">
    <w:name w:val="标题 1 Char"/>
    <w:link w:val="Heading1"/>
    <w:rsid w:val="00E82096"/>
    <w:rPr>
      <w:rFonts w:ascii="Cambria" w:hAnsi="Cambria"/>
      <w:b/>
      <w:bCs/>
      <w:color w:val="365F91"/>
      <w:sz w:val="28"/>
      <w:szCs w:val="28"/>
    </w:rPr>
  </w:style>
  <w:style w:type="character" w:customStyle="1" w:styleId="Char">
    <w:name w:val="页眉 Char"/>
    <w:link w:val="Header"/>
    <w:uiPriority w:val="99"/>
    <w:locked/>
    <w:rsid w:val="00E82096"/>
    <w:rPr>
      <w:kern w:val="2"/>
      <w:sz w:val="18"/>
      <w:szCs w:val="18"/>
    </w:rPr>
  </w:style>
  <w:style w:type="character" w:customStyle="1" w:styleId="Char0">
    <w:name w:val="页脚 Char"/>
    <w:link w:val="Footer"/>
    <w:rsid w:val="00E82096"/>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sid w:val="00E82096"/>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sid w:val="00E82096"/>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rsid w:val="00E82096"/>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rsid w:val="00E820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rsid w:val="00E82096"/>
    <w:pPr>
      <w:tabs>
        <w:tab w:val="left" w:pos="3240"/>
      </w:tabs>
      <w:ind w:firstLine="420" w:firstLineChars="200"/>
    </w:pPr>
    <w:rPr>
      <w:bCs/>
    </w:rPr>
  </w:style>
  <w:style w:type="character" w:customStyle="1" w:styleId="2Char">
    <w:name w:val="正文文本缩进 2 Char"/>
    <w:link w:val="BodyTextIndent2"/>
    <w:rsid w:val="00E82096"/>
    <w:rPr>
      <w:bCs/>
      <w:kern w:val="2"/>
      <w:sz w:val="21"/>
      <w:szCs w:val="24"/>
    </w:rPr>
  </w:style>
  <w:style w:type="paragraph" w:styleId="BodyTextIndent">
    <w:name w:val="Body Text Indent"/>
    <w:basedOn w:val="Normal"/>
    <w:link w:val="Char7"/>
    <w:rsid w:val="00E82096"/>
    <w:pPr>
      <w:spacing w:after="120"/>
      <w:ind w:left="420" w:leftChars="200"/>
    </w:pPr>
    <w:rPr>
      <w:rFonts w:ascii="Calibri" w:hAnsi="Calibri"/>
      <w:szCs w:val="22"/>
    </w:rPr>
  </w:style>
  <w:style w:type="character" w:customStyle="1" w:styleId="Char7">
    <w:name w:val="正文文本缩进 Char"/>
    <w:link w:val="BodyTextIndent"/>
    <w:rsid w:val="00E82096"/>
    <w:rPr>
      <w:rFonts w:ascii="Calibri" w:hAnsi="Calibri"/>
      <w:kern w:val="2"/>
      <w:sz w:val="21"/>
      <w:szCs w:val="22"/>
    </w:rPr>
  </w:style>
  <w:style w:type="paragraph" w:styleId="HTMLPreformatted">
    <w:name w:val="HTML Preformatted"/>
    <w:basedOn w:val="Normal"/>
    <w:link w:val="HTMLChar"/>
    <w:rsid w:val="00E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sid w:val="00E82096"/>
    <w:rPr>
      <w:rFonts w:ascii="宋体" w:hAnsi="宋体" w:cs="宋体"/>
      <w:sz w:val="24"/>
      <w:szCs w:val="24"/>
    </w:rPr>
  </w:style>
  <w:style w:type="character" w:customStyle="1" w:styleId="CharChar20">
    <w:name w:val="Char Char2"/>
    <w:rsid w:val="00E82096"/>
    <w:rPr>
      <w:sz w:val="18"/>
      <w:szCs w:val="18"/>
    </w:rPr>
  </w:style>
  <w:style w:type="character" w:styleId="Strong">
    <w:name w:val="Strong"/>
    <w:qFormat/>
    <w:rsid w:val="00E82096"/>
    <w:rPr>
      <w:b/>
      <w:bCs/>
    </w:rPr>
  </w:style>
  <w:style w:type="character" w:styleId="PageNumber">
    <w:name w:val="page number"/>
    <w:basedOn w:val="DefaultParagraphFont"/>
    <w:rsid w:val="00E82096"/>
  </w:style>
  <w:style w:type="paragraph" w:customStyle="1" w:styleId="MTDisplayEquation">
    <w:name w:val="MTDisplayEquation"/>
    <w:basedOn w:val="Normal"/>
    <w:next w:val="Normal"/>
    <w:rsid w:val="00E82096"/>
    <w:pPr>
      <w:tabs>
        <w:tab w:val="center" w:pos="4820"/>
        <w:tab w:val="right" w:pos="9640"/>
      </w:tabs>
    </w:pPr>
  </w:style>
  <w:style w:type="character" w:customStyle="1" w:styleId="p141">
    <w:name w:val="p141"/>
    <w:rsid w:val="00E82096"/>
    <w:rPr>
      <w:sz w:val="24"/>
      <w:szCs w:val="24"/>
    </w:rPr>
  </w:style>
  <w:style w:type="paragraph" w:styleId="ListParagraph">
    <w:name w:val="List Paragraph"/>
    <w:basedOn w:val="Normal"/>
    <w:uiPriority w:val="99"/>
    <w:qFormat/>
    <w:rsid w:val="00E82096"/>
    <w:pPr>
      <w:ind w:firstLine="420" w:firstLineChars="200"/>
    </w:pPr>
  </w:style>
  <w:style w:type="paragraph" w:customStyle="1" w:styleId="p0">
    <w:name w:val="p0"/>
    <w:basedOn w:val="Normal"/>
    <w:rsid w:val="00E82096"/>
    <w:pPr>
      <w:widowControl/>
    </w:pPr>
    <w:rPr>
      <w:rFonts w:hint="eastAsia"/>
      <w:szCs w:val="20"/>
    </w:rPr>
  </w:style>
  <w:style w:type="paragraph" w:customStyle="1" w:styleId="a">
    <w:name w:val="a"/>
    <w:basedOn w:val="Normal"/>
    <w:rsid w:val="00E82096"/>
    <w:pPr>
      <w:widowControl/>
      <w:spacing w:before="100" w:beforeAutospacing="1" w:after="100" w:afterAutospacing="1"/>
      <w:jc w:val="left"/>
    </w:pPr>
    <w:rPr>
      <w:rFonts w:ascii="宋体" w:hAnsi="宋体" w:cs="宋体"/>
      <w:kern w:val="0"/>
      <w:sz w:val="24"/>
    </w:rPr>
  </w:style>
  <w:style w:type="paragraph" w:styleId="BlockText">
    <w:name w:val="Block Text"/>
    <w:basedOn w:val="Normal"/>
    <w:rsid w:val="00E82096"/>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sid w:val="00E82096"/>
    <w:rPr>
      <w:rFonts w:ascii="ˎ̥" w:hAnsi="ˎ̥" w:hint="default"/>
      <w:sz w:val="36"/>
      <w:szCs w:val="36"/>
    </w:rPr>
  </w:style>
  <w:style w:type="paragraph" w:styleId="List">
    <w:name w:val="List"/>
    <w:basedOn w:val="Normal"/>
    <w:rsid w:val="00E82096"/>
    <w:pPr>
      <w:ind w:left="200" w:hanging="200" w:hangingChars="200"/>
    </w:pPr>
  </w:style>
  <w:style w:type="paragraph" w:customStyle="1" w:styleId="Char11">
    <w:name w:val="Char1"/>
    <w:basedOn w:val="Normal"/>
    <w:rsid w:val="00E82096"/>
    <w:pPr>
      <w:widowControl/>
      <w:spacing w:line="300" w:lineRule="auto"/>
      <w:ind w:firstLine="200" w:firstLineChars="200"/>
    </w:pPr>
    <w:rPr>
      <w:szCs w:val="20"/>
    </w:rPr>
  </w:style>
  <w:style w:type="paragraph" w:styleId="BodyText">
    <w:name w:val="Body Text"/>
    <w:basedOn w:val="Normal"/>
    <w:link w:val="Char8"/>
    <w:rsid w:val="00E82096"/>
    <w:pPr>
      <w:spacing w:after="120"/>
    </w:pPr>
    <w:rPr>
      <w:rFonts w:ascii="Calibri" w:hAnsi="Calibri"/>
      <w:szCs w:val="22"/>
    </w:rPr>
  </w:style>
  <w:style w:type="character" w:customStyle="1" w:styleId="Char8">
    <w:name w:val="正文文本 Char"/>
    <w:link w:val="BodyText"/>
    <w:rsid w:val="00E82096"/>
    <w:rPr>
      <w:rFonts w:ascii="Calibri" w:hAnsi="Calibri"/>
      <w:kern w:val="2"/>
      <w:sz w:val="21"/>
      <w:szCs w:val="22"/>
    </w:rPr>
  </w:style>
  <w:style w:type="paragraph" w:styleId="BodyTextFirstIndent">
    <w:name w:val="Body Text First Indent"/>
    <w:basedOn w:val="BodyText"/>
    <w:link w:val="Char9"/>
    <w:rsid w:val="00E82096"/>
    <w:pPr>
      <w:ind w:firstLine="420" w:firstLineChars="100"/>
    </w:pPr>
  </w:style>
  <w:style w:type="character" w:customStyle="1" w:styleId="Char9">
    <w:name w:val="正文首行缩进 Char"/>
    <w:link w:val="BodyTextFirstIndent"/>
    <w:rsid w:val="00E82096"/>
    <w:rPr>
      <w:rFonts w:ascii="Calibri" w:hAnsi="Calibri"/>
      <w:kern w:val="2"/>
      <w:sz w:val="21"/>
      <w:szCs w:val="22"/>
    </w:rPr>
  </w:style>
  <w:style w:type="paragraph" w:styleId="NoSpacing">
    <w:name w:val="No Spacing"/>
    <w:uiPriority w:val="1"/>
    <w:qFormat/>
    <w:rsid w:val="00E82096"/>
    <w:pPr>
      <w:widowControl w:val="0"/>
      <w:jc w:val="both"/>
    </w:pPr>
    <w:rPr>
      <w:rFonts w:ascii="Calibri" w:hAnsi="Calibri"/>
      <w:kern w:val="2"/>
      <w:sz w:val="21"/>
      <w:szCs w:val="22"/>
    </w:rPr>
  </w:style>
  <w:style w:type="paragraph" w:styleId="Date">
    <w:name w:val="Date"/>
    <w:basedOn w:val="Normal"/>
    <w:next w:val="Normal"/>
    <w:link w:val="Char12"/>
    <w:rsid w:val="00E82096"/>
  </w:style>
  <w:style w:type="character" w:customStyle="1" w:styleId="Char12">
    <w:name w:val="日期 Char"/>
    <w:link w:val="Date"/>
    <w:rsid w:val="00E82096"/>
    <w:rPr>
      <w:kern w:val="2"/>
      <w:sz w:val="21"/>
      <w:szCs w:val="24"/>
    </w:rPr>
  </w:style>
  <w:style w:type="character" w:styleId="Emphasis">
    <w:name w:val="Emphasis"/>
    <w:qFormat/>
    <w:rsid w:val="00E82096"/>
    <w:rPr>
      <w:i/>
      <w:iCs/>
    </w:rPr>
  </w:style>
  <w:style w:type="character" w:styleId="FollowedHyperlink">
    <w:name w:val="FollowedHyperlink"/>
    <w:rsid w:val="00E82096"/>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rsid w:val="00E82096"/>
    <w:pPr>
      <w:widowControl/>
      <w:spacing w:line="300" w:lineRule="auto"/>
      <w:ind w:firstLine="200" w:firstLineChars="200"/>
    </w:pPr>
    <w:rPr>
      <w:rFonts w:ascii="Calibri" w:hAnsi="Calibri"/>
      <w:szCs w:val="20"/>
    </w:rPr>
  </w:style>
  <w:style w:type="character" w:customStyle="1" w:styleId="subtitles0">
    <w:name w:val="sub_title s0"/>
    <w:basedOn w:val="DefaultParagraphFont"/>
    <w:rsid w:val="00E82096"/>
  </w:style>
  <w:style w:type="character" w:styleId="CommentReference">
    <w:name w:val="annotation reference"/>
    <w:rsid w:val="00E82096"/>
    <w:rPr>
      <w:sz w:val="21"/>
      <w:szCs w:val="21"/>
    </w:rPr>
  </w:style>
  <w:style w:type="paragraph" w:styleId="CommentText">
    <w:name w:val="annotation text"/>
    <w:basedOn w:val="Normal"/>
    <w:link w:val="Char13"/>
    <w:rsid w:val="00E82096"/>
    <w:pPr>
      <w:jc w:val="left"/>
    </w:pPr>
    <w:rPr>
      <w:rFonts w:ascii="Time New Romans" w:hAnsi="Time New Romans"/>
    </w:rPr>
  </w:style>
  <w:style w:type="character" w:customStyle="1" w:styleId="Char13">
    <w:name w:val="批注文字 Char"/>
    <w:link w:val="CommentText"/>
    <w:rsid w:val="00E82096"/>
    <w:rPr>
      <w:rFonts w:ascii="Time New Romans" w:hAnsi="Time New Romans"/>
      <w:kern w:val="2"/>
      <w:sz w:val="21"/>
      <w:szCs w:val="24"/>
      <w:lang w:val="en-US" w:eastAsia="zh-CN"/>
    </w:rPr>
  </w:style>
  <w:style w:type="paragraph" w:styleId="BalloonText">
    <w:name w:val="Balloon Text"/>
    <w:basedOn w:val="Normal"/>
    <w:link w:val="Char14"/>
    <w:rsid w:val="00E82096"/>
    <w:rPr>
      <w:rFonts w:ascii="Time New Romans" w:hAnsi="Time New Romans"/>
      <w:sz w:val="18"/>
      <w:szCs w:val="18"/>
    </w:rPr>
  </w:style>
  <w:style w:type="character" w:customStyle="1" w:styleId="Char14">
    <w:name w:val="批注框文本 Char"/>
    <w:link w:val="BalloonText"/>
    <w:rsid w:val="00E82096"/>
    <w:rPr>
      <w:rFonts w:ascii="Time New Romans" w:hAnsi="Time New Romans"/>
      <w:kern w:val="2"/>
      <w:sz w:val="18"/>
      <w:szCs w:val="18"/>
      <w:lang w:val="en-US" w:eastAsia="zh-CN"/>
    </w:rPr>
  </w:style>
  <w:style w:type="paragraph" w:customStyle="1" w:styleId="11">
    <w:name w:val="无间隔1"/>
    <w:qFormat/>
    <w:rsid w:val="00E82096"/>
    <w:pPr>
      <w:widowControl w:val="0"/>
      <w:jc w:val="both"/>
    </w:pPr>
    <w:rPr>
      <w:rFonts w:ascii="Calibri" w:hAnsi="Calibri"/>
      <w:kern w:val="2"/>
      <w:sz w:val="21"/>
      <w:szCs w:val="22"/>
    </w:rPr>
  </w:style>
  <w:style w:type="paragraph" w:styleId="ListBullet">
    <w:name w:val="List Bullet"/>
    <w:basedOn w:val="Normal"/>
    <w:rsid w:val="00E82096"/>
    <w:pPr>
      <w:numPr>
        <w:numId w:val="2"/>
      </w:numPr>
    </w:pPr>
    <w:rPr>
      <w:rFonts w:ascii="Time New Romans" w:hAnsi="Time New Romans"/>
      <w:szCs w:val="22"/>
    </w:rPr>
  </w:style>
  <w:style w:type="numbering" w:customStyle="1" w:styleId="12">
    <w:name w:val="无列表1"/>
    <w:next w:val="NoList"/>
    <w:semiHidden/>
    <w:unhideWhenUsed/>
    <w:rsid w:val="00E82096"/>
  </w:style>
  <w:style w:type="paragraph" w:customStyle="1" w:styleId="Normal0">
    <w:name w:val="Normal_0"/>
    <w:qFormat/>
    <w:rsid w:val="00E82096"/>
    <w:rPr>
      <w:rFonts w:ascii="Calibri" w:hAnsi="Calibri"/>
      <w:sz w:val="24"/>
      <w:szCs w:val="24"/>
    </w:rPr>
  </w:style>
  <w:style w:type="paragraph" w:styleId="Title">
    <w:name w:val="Title"/>
    <w:basedOn w:val="Normal"/>
    <w:next w:val="Normal"/>
    <w:link w:val="Char15"/>
    <w:qFormat/>
    <w:rsid w:val="00E82096"/>
    <w:pPr>
      <w:spacing w:before="240" w:after="60"/>
      <w:jc w:val="center"/>
      <w:outlineLvl w:val="0"/>
    </w:pPr>
    <w:rPr>
      <w:rFonts w:ascii="Cambria" w:hAnsi="Cambria"/>
      <w:b/>
      <w:bCs/>
      <w:sz w:val="28"/>
      <w:szCs w:val="32"/>
    </w:rPr>
  </w:style>
  <w:style w:type="character" w:customStyle="1" w:styleId="Char15">
    <w:name w:val="标题 Char"/>
    <w:link w:val="Title"/>
    <w:rsid w:val="00E82096"/>
    <w:rPr>
      <w:rFonts w:ascii="Cambria" w:hAnsi="Cambria"/>
      <w:b/>
      <w:bCs/>
      <w:kern w:val="2"/>
      <w:sz w:val="28"/>
      <w:szCs w:val="32"/>
      <w:lang w:val="en-US" w:eastAsia="zh-CN"/>
    </w:rPr>
  </w:style>
  <w:style w:type="character" w:customStyle="1" w:styleId="UnresolvedMention">
    <w:name w:val="Unresolved Mention"/>
    <w:uiPriority w:val="99"/>
    <w:semiHidden/>
    <w:unhideWhenUsed/>
    <w:rsid w:val="00DA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hyperlink" Target="https://d.book118.com/588067120003006041" TargetMode="Externa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theme" Target="theme/theme1.xml" /><Relationship Id="rId4" Type="http://schemas.openxmlformats.org/officeDocument/2006/relationships/footer" Target="footer1.xml" /><Relationship Id="rId40" Type="http://schemas.openxmlformats.org/officeDocument/2006/relationships/numbering" Target="numbering.xml" /><Relationship Id="rId41"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9949</Words>
  <Characters>56712</Characters>
  <Application>Microsoft Office Word</Application>
  <DocSecurity>0</DocSecurity>
  <Lines>472</Lines>
  <Paragraphs>133</Paragraphs>
  <ScaleCrop>false</ScaleCrop>
  <Company/>
  <LinksUpToDate>false</LinksUpToDate>
  <CharactersWithSpaces>66528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cp:lastPrinted>2020-03-05T07:58:00Z</cp:lastPrinted>
  <dcterms:created xsi:type="dcterms:W3CDTF">2020-08-21T09:50:00Z</dcterms:created>
  <dcterms:modified xsi:type="dcterms:W3CDTF">2024-02-26T08:16:00Z</dcterms:modified>
</cp:coreProperties>
</file>