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6" w:history="1">
        <w:r>
          <w:rPr>
            <w:rFonts w:ascii="仿宋" w:eastAsia="仿宋" w:hAnsi="仿宋" w:cs="仿宋" w:hint="eastAsia"/>
            <w:lang w:eastAsia="zh-CN"/>
          </w:rPr>
          <w:t>概论</w:t>
        </w:r>
        <w:r>
          <w:tab/>
        </w:r>
        <w:r>
          <w:fldChar w:fldCharType="begin"/>
        </w:r>
        <w:r>
          <w:instrText xml:space="preserve"> PAGEREF _Toc12796 \h </w:instrText>
        </w:r>
        <w:r>
          <w:fldChar w:fldCharType="separate"/>
        </w:r>
        <w:r>
          <w:t>3</w:t>
        </w:r>
        <w:r>
          <w:fldChar w:fldCharType="end"/>
        </w:r>
      </w:hyperlink>
    </w:p>
    <w:p>
      <w:pPr>
        <w:pStyle w:val="TOC1"/>
        <w:tabs>
          <w:tab w:val="right" w:leader="dot" w:pos="8306"/>
        </w:tabs>
      </w:pPr>
      <w:hyperlink w:anchor="_Toc12946" w:history="1">
        <w:r>
          <w:rPr>
            <w:rFonts w:ascii="仿宋" w:eastAsia="仿宋" w:hAnsi="仿宋" w:cs="仿宋" w:hint="eastAsia"/>
            <w:lang w:eastAsia="zh-CN"/>
          </w:rPr>
          <w:t>一、舞蹈表演项目概论</w:t>
        </w:r>
        <w:r>
          <w:tab/>
        </w:r>
        <w:r>
          <w:fldChar w:fldCharType="begin"/>
        </w:r>
        <w:r>
          <w:instrText xml:space="preserve"> PAGEREF _Toc12946 \h </w:instrText>
        </w:r>
        <w:r>
          <w:fldChar w:fldCharType="separate"/>
        </w:r>
        <w:r>
          <w:t>3</w:t>
        </w:r>
        <w:r>
          <w:fldChar w:fldCharType="end"/>
        </w:r>
      </w:hyperlink>
    </w:p>
    <w:p>
      <w:pPr>
        <w:pStyle w:val="TOC2"/>
        <w:tabs>
          <w:tab w:val="right" w:leader="dot" w:pos="8306"/>
        </w:tabs>
      </w:pPr>
      <w:hyperlink w:anchor="_Toc7728" w:history="1">
        <w:r>
          <w:rPr>
            <w:rFonts w:ascii="仿宋" w:eastAsia="仿宋" w:hAnsi="仿宋" w:cs="仿宋" w:hint="eastAsia"/>
            <w:lang w:eastAsia="zh-CN"/>
          </w:rPr>
          <w:t>(一)、项目申报单位概况</w:t>
        </w:r>
        <w:r>
          <w:tab/>
        </w:r>
        <w:r>
          <w:fldChar w:fldCharType="begin"/>
        </w:r>
        <w:r>
          <w:instrText xml:space="preserve"> PAGEREF _Toc7728 \h </w:instrText>
        </w:r>
        <w:r>
          <w:fldChar w:fldCharType="separate"/>
        </w:r>
        <w:r>
          <w:t>3</w:t>
        </w:r>
        <w:r>
          <w:fldChar w:fldCharType="end"/>
        </w:r>
      </w:hyperlink>
    </w:p>
    <w:p>
      <w:pPr>
        <w:pStyle w:val="TOC2"/>
        <w:tabs>
          <w:tab w:val="right" w:leader="dot" w:pos="8306"/>
        </w:tabs>
      </w:pPr>
      <w:hyperlink w:anchor="_Toc31655" w:history="1">
        <w:r>
          <w:rPr>
            <w:rFonts w:ascii="仿宋" w:eastAsia="仿宋" w:hAnsi="仿宋" w:cs="仿宋" w:hint="eastAsia"/>
            <w:lang w:eastAsia="zh-CN"/>
          </w:rPr>
          <w:t>(二)、项目概况</w:t>
        </w:r>
        <w:r>
          <w:tab/>
        </w:r>
        <w:r>
          <w:fldChar w:fldCharType="begin"/>
        </w:r>
        <w:r>
          <w:instrText xml:space="preserve"> PAGEREF _Toc31655 \h </w:instrText>
        </w:r>
        <w:r>
          <w:fldChar w:fldCharType="separate"/>
        </w:r>
        <w:r>
          <w:t>4</w:t>
        </w:r>
        <w:r>
          <w:fldChar w:fldCharType="end"/>
        </w:r>
      </w:hyperlink>
    </w:p>
    <w:p>
      <w:pPr>
        <w:pStyle w:val="TOC1"/>
        <w:tabs>
          <w:tab w:val="right" w:leader="dot" w:pos="8306"/>
        </w:tabs>
      </w:pPr>
      <w:hyperlink w:anchor="_Toc2300" w:history="1">
        <w:r>
          <w:rPr>
            <w:rFonts w:ascii="仿宋" w:eastAsia="仿宋" w:hAnsi="仿宋" w:cs="仿宋" w:hint="eastAsia"/>
            <w:lang w:eastAsia="zh-CN"/>
          </w:rPr>
          <w:t>二、经济影响分析</w:t>
        </w:r>
        <w:r>
          <w:tab/>
        </w:r>
        <w:r>
          <w:fldChar w:fldCharType="begin"/>
        </w:r>
        <w:r>
          <w:instrText xml:space="preserve"> PAGEREF _Toc2300 \h </w:instrText>
        </w:r>
        <w:r>
          <w:fldChar w:fldCharType="separate"/>
        </w:r>
        <w:r>
          <w:t>7</w:t>
        </w:r>
        <w:r>
          <w:fldChar w:fldCharType="end"/>
        </w:r>
      </w:hyperlink>
    </w:p>
    <w:p>
      <w:pPr>
        <w:pStyle w:val="TOC2"/>
        <w:tabs>
          <w:tab w:val="right" w:leader="dot" w:pos="8306"/>
        </w:tabs>
      </w:pPr>
      <w:hyperlink w:anchor="_Toc7104" w:history="1">
        <w:r>
          <w:rPr>
            <w:rFonts w:ascii="仿宋" w:eastAsia="仿宋" w:hAnsi="仿宋" w:cs="仿宋" w:hint="eastAsia"/>
            <w:lang w:eastAsia="zh-CN"/>
          </w:rPr>
          <w:t>(一)、经济费用效益或费用效果分析</w:t>
        </w:r>
        <w:r>
          <w:tab/>
        </w:r>
        <w:r>
          <w:fldChar w:fldCharType="begin"/>
        </w:r>
        <w:r>
          <w:instrText xml:space="preserve"> PAGEREF _Toc7104 \h </w:instrText>
        </w:r>
        <w:r>
          <w:fldChar w:fldCharType="separate"/>
        </w:r>
        <w:r>
          <w:t>7</w:t>
        </w:r>
        <w:r>
          <w:fldChar w:fldCharType="end"/>
        </w:r>
      </w:hyperlink>
    </w:p>
    <w:p>
      <w:pPr>
        <w:pStyle w:val="TOC2"/>
        <w:tabs>
          <w:tab w:val="right" w:leader="dot" w:pos="8306"/>
        </w:tabs>
      </w:pPr>
      <w:hyperlink w:anchor="_Toc28511" w:history="1">
        <w:r>
          <w:rPr>
            <w:rFonts w:ascii="仿宋" w:eastAsia="仿宋" w:hAnsi="仿宋" w:cs="仿宋" w:hint="eastAsia"/>
            <w:lang w:eastAsia="zh-CN"/>
          </w:rPr>
          <w:t>(二)、行业影响分析</w:t>
        </w:r>
        <w:r>
          <w:tab/>
        </w:r>
        <w:r>
          <w:fldChar w:fldCharType="begin"/>
        </w:r>
        <w:r>
          <w:instrText xml:space="preserve"> PAGEREF _Toc28511 \h </w:instrText>
        </w:r>
        <w:r>
          <w:fldChar w:fldCharType="separate"/>
        </w:r>
        <w:r>
          <w:t>9</w:t>
        </w:r>
        <w:r>
          <w:fldChar w:fldCharType="end"/>
        </w:r>
      </w:hyperlink>
    </w:p>
    <w:p>
      <w:pPr>
        <w:pStyle w:val="TOC2"/>
        <w:tabs>
          <w:tab w:val="right" w:leader="dot" w:pos="8306"/>
        </w:tabs>
      </w:pPr>
      <w:hyperlink w:anchor="_Toc23598" w:history="1">
        <w:r>
          <w:rPr>
            <w:rFonts w:ascii="仿宋" w:eastAsia="仿宋" w:hAnsi="仿宋" w:cs="仿宋" w:hint="eastAsia"/>
            <w:lang w:eastAsia="zh-CN"/>
          </w:rPr>
          <w:t>(三)、区域经济影响分析</w:t>
        </w:r>
        <w:r>
          <w:tab/>
        </w:r>
        <w:r>
          <w:fldChar w:fldCharType="begin"/>
        </w:r>
        <w:r>
          <w:instrText xml:space="preserve"> PAGEREF _Toc23598 \h </w:instrText>
        </w:r>
        <w:r>
          <w:fldChar w:fldCharType="separate"/>
        </w:r>
        <w:r>
          <w:t>11</w:t>
        </w:r>
        <w:r>
          <w:fldChar w:fldCharType="end"/>
        </w:r>
      </w:hyperlink>
    </w:p>
    <w:p>
      <w:pPr>
        <w:pStyle w:val="TOC2"/>
        <w:tabs>
          <w:tab w:val="right" w:leader="dot" w:pos="8306"/>
        </w:tabs>
      </w:pPr>
      <w:hyperlink w:anchor="_Toc31853" w:history="1">
        <w:r>
          <w:rPr>
            <w:rFonts w:ascii="仿宋" w:eastAsia="仿宋" w:hAnsi="仿宋" w:cs="仿宋" w:hint="eastAsia"/>
            <w:lang w:eastAsia="zh-CN"/>
          </w:rPr>
          <w:t>(四)、宏观经济影响分析</w:t>
        </w:r>
        <w:r>
          <w:tab/>
        </w:r>
        <w:r>
          <w:fldChar w:fldCharType="begin"/>
        </w:r>
        <w:r>
          <w:instrText xml:space="preserve"> PAGEREF _Toc31853 \h </w:instrText>
        </w:r>
        <w:r>
          <w:fldChar w:fldCharType="separate"/>
        </w:r>
        <w:r>
          <w:t>12</w:t>
        </w:r>
        <w:r>
          <w:fldChar w:fldCharType="end"/>
        </w:r>
      </w:hyperlink>
    </w:p>
    <w:p>
      <w:pPr>
        <w:pStyle w:val="TOC1"/>
        <w:tabs>
          <w:tab w:val="right" w:leader="dot" w:pos="8306"/>
        </w:tabs>
      </w:pPr>
      <w:hyperlink w:anchor="_Toc20122" w:history="1">
        <w:r>
          <w:rPr>
            <w:rFonts w:ascii="仿宋" w:eastAsia="仿宋" w:hAnsi="仿宋" w:cs="仿宋" w:hint="eastAsia"/>
            <w:lang w:eastAsia="zh-CN"/>
          </w:rPr>
          <w:t>三、项目选址研究</w:t>
        </w:r>
        <w:r>
          <w:tab/>
        </w:r>
        <w:r>
          <w:fldChar w:fldCharType="begin"/>
        </w:r>
        <w:r>
          <w:instrText xml:space="preserve"> PAGEREF _Toc20122 \h </w:instrText>
        </w:r>
        <w:r>
          <w:fldChar w:fldCharType="separate"/>
        </w:r>
        <w:r>
          <w:t>13</w:t>
        </w:r>
        <w:r>
          <w:fldChar w:fldCharType="end"/>
        </w:r>
      </w:hyperlink>
    </w:p>
    <w:p>
      <w:pPr>
        <w:pStyle w:val="TOC2"/>
        <w:tabs>
          <w:tab w:val="right" w:leader="dot" w:pos="8306"/>
        </w:tabs>
      </w:pPr>
      <w:hyperlink w:anchor="_Toc19080" w:history="1">
        <w:r>
          <w:rPr>
            <w:rFonts w:ascii="仿宋" w:eastAsia="仿宋" w:hAnsi="仿宋" w:cs="仿宋" w:hint="eastAsia"/>
            <w:lang w:eastAsia="zh-CN"/>
          </w:rPr>
          <w:t>(一)、项目选址原则</w:t>
        </w:r>
        <w:r>
          <w:tab/>
        </w:r>
        <w:r>
          <w:fldChar w:fldCharType="begin"/>
        </w:r>
        <w:r>
          <w:instrText xml:space="preserve"> PAGEREF _Toc19080 \h </w:instrText>
        </w:r>
        <w:r>
          <w:fldChar w:fldCharType="separate"/>
        </w:r>
        <w:r>
          <w:t>13</w:t>
        </w:r>
        <w:r>
          <w:fldChar w:fldCharType="end"/>
        </w:r>
      </w:hyperlink>
    </w:p>
    <w:p>
      <w:pPr>
        <w:pStyle w:val="TOC2"/>
        <w:tabs>
          <w:tab w:val="right" w:leader="dot" w:pos="8306"/>
        </w:tabs>
      </w:pPr>
      <w:hyperlink w:anchor="_Toc7632" w:history="1">
        <w:r>
          <w:rPr>
            <w:rFonts w:ascii="仿宋" w:eastAsia="仿宋" w:hAnsi="仿宋" w:cs="仿宋" w:hint="eastAsia"/>
            <w:lang w:eastAsia="zh-CN"/>
          </w:rPr>
          <w:t>(二)、项目选址</w:t>
        </w:r>
        <w:r>
          <w:tab/>
        </w:r>
        <w:r>
          <w:fldChar w:fldCharType="begin"/>
        </w:r>
        <w:r>
          <w:instrText xml:space="preserve"> PAGEREF _Toc7632 \h </w:instrText>
        </w:r>
        <w:r>
          <w:fldChar w:fldCharType="separate"/>
        </w:r>
        <w:r>
          <w:t>17</w:t>
        </w:r>
        <w:r>
          <w:fldChar w:fldCharType="end"/>
        </w:r>
      </w:hyperlink>
    </w:p>
    <w:p>
      <w:pPr>
        <w:pStyle w:val="TOC2"/>
        <w:tabs>
          <w:tab w:val="right" w:leader="dot" w:pos="8306"/>
        </w:tabs>
      </w:pPr>
      <w:hyperlink w:anchor="_Toc13172" w:history="1">
        <w:r>
          <w:rPr>
            <w:rFonts w:ascii="仿宋" w:eastAsia="仿宋" w:hAnsi="仿宋" w:cs="仿宋" w:hint="eastAsia"/>
            <w:lang w:eastAsia="zh-CN"/>
          </w:rPr>
          <w:t>(三)、建设条件分析</w:t>
        </w:r>
        <w:r>
          <w:tab/>
        </w:r>
        <w:r>
          <w:fldChar w:fldCharType="begin"/>
        </w:r>
        <w:r>
          <w:instrText xml:space="preserve"> PAGEREF _Toc13172 \h </w:instrText>
        </w:r>
        <w:r>
          <w:fldChar w:fldCharType="separate"/>
        </w:r>
        <w:r>
          <w:t>19</w:t>
        </w:r>
        <w:r>
          <w:fldChar w:fldCharType="end"/>
        </w:r>
      </w:hyperlink>
    </w:p>
    <w:p>
      <w:pPr>
        <w:pStyle w:val="TOC2"/>
        <w:tabs>
          <w:tab w:val="right" w:leader="dot" w:pos="8306"/>
        </w:tabs>
      </w:pPr>
      <w:hyperlink w:anchor="_Toc22020" w:history="1">
        <w:r>
          <w:rPr>
            <w:rFonts w:ascii="仿宋" w:eastAsia="仿宋" w:hAnsi="仿宋" w:cs="仿宋" w:hint="eastAsia"/>
            <w:lang w:eastAsia="zh-CN"/>
          </w:rPr>
          <w:t>(四)、用地控制指标</w:t>
        </w:r>
        <w:r>
          <w:tab/>
        </w:r>
        <w:r>
          <w:fldChar w:fldCharType="begin"/>
        </w:r>
        <w:r>
          <w:instrText xml:space="preserve"> PAGEREF _Toc22020 \h </w:instrText>
        </w:r>
        <w:r>
          <w:fldChar w:fldCharType="separate"/>
        </w:r>
        <w:r>
          <w:t>20</w:t>
        </w:r>
        <w:r>
          <w:fldChar w:fldCharType="end"/>
        </w:r>
      </w:hyperlink>
    </w:p>
    <w:p>
      <w:pPr>
        <w:pStyle w:val="TOC2"/>
        <w:tabs>
          <w:tab w:val="right" w:leader="dot" w:pos="8306"/>
        </w:tabs>
      </w:pPr>
      <w:hyperlink w:anchor="_Toc19981" w:history="1">
        <w:r>
          <w:rPr>
            <w:rFonts w:ascii="仿宋" w:eastAsia="仿宋" w:hAnsi="仿宋" w:cs="仿宋" w:hint="eastAsia"/>
            <w:lang w:eastAsia="zh-CN"/>
          </w:rPr>
          <w:t>(五)、地总体要求</w:t>
        </w:r>
        <w:r>
          <w:tab/>
        </w:r>
        <w:r>
          <w:fldChar w:fldCharType="begin"/>
        </w:r>
        <w:r>
          <w:instrText xml:space="preserve"> PAGEREF _Toc19981 \h </w:instrText>
        </w:r>
        <w:r>
          <w:fldChar w:fldCharType="separate"/>
        </w:r>
        <w:r>
          <w:t>21</w:t>
        </w:r>
        <w:r>
          <w:fldChar w:fldCharType="end"/>
        </w:r>
      </w:hyperlink>
    </w:p>
    <w:p>
      <w:pPr>
        <w:pStyle w:val="TOC2"/>
        <w:tabs>
          <w:tab w:val="right" w:leader="dot" w:pos="8306"/>
        </w:tabs>
      </w:pPr>
      <w:hyperlink w:anchor="_Toc26676" w:history="1">
        <w:r>
          <w:rPr>
            <w:rFonts w:ascii="仿宋" w:eastAsia="仿宋" w:hAnsi="仿宋" w:cs="仿宋" w:hint="eastAsia"/>
            <w:lang w:eastAsia="zh-CN"/>
          </w:rPr>
          <w:t>(六)、节约用地措施</w:t>
        </w:r>
        <w:r>
          <w:tab/>
        </w:r>
        <w:r>
          <w:fldChar w:fldCharType="begin"/>
        </w:r>
        <w:r>
          <w:instrText xml:space="preserve"> PAGEREF _Toc26676 \h </w:instrText>
        </w:r>
        <w:r>
          <w:fldChar w:fldCharType="separate"/>
        </w:r>
        <w:r>
          <w:t>23</w:t>
        </w:r>
        <w:r>
          <w:fldChar w:fldCharType="end"/>
        </w:r>
      </w:hyperlink>
    </w:p>
    <w:p>
      <w:pPr>
        <w:pStyle w:val="TOC2"/>
        <w:tabs>
          <w:tab w:val="right" w:leader="dot" w:pos="8306"/>
        </w:tabs>
      </w:pPr>
      <w:hyperlink w:anchor="_Toc28326" w:history="1">
        <w:r>
          <w:rPr>
            <w:rFonts w:ascii="仿宋" w:eastAsia="仿宋" w:hAnsi="仿宋" w:cs="仿宋" w:hint="eastAsia"/>
            <w:lang w:eastAsia="zh-CN"/>
          </w:rPr>
          <w:t>(七)、选址综合评价</w:t>
        </w:r>
        <w:r>
          <w:tab/>
        </w:r>
        <w:r>
          <w:fldChar w:fldCharType="begin"/>
        </w:r>
        <w:r>
          <w:instrText xml:space="preserve"> PAGEREF _Toc28326 \h </w:instrText>
        </w:r>
        <w:r>
          <w:fldChar w:fldCharType="separate"/>
        </w:r>
        <w:r>
          <w:t>24</w:t>
        </w:r>
        <w:r>
          <w:fldChar w:fldCharType="end"/>
        </w:r>
      </w:hyperlink>
    </w:p>
    <w:p>
      <w:pPr>
        <w:pStyle w:val="TOC1"/>
        <w:tabs>
          <w:tab w:val="right" w:leader="dot" w:pos="8306"/>
        </w:tabs>
      </w:pPr>
      <w:hyperlink w:anchor="_Toc2444" w:history="1">
        <w:r>
          <w:rPr>
            <w:rFonts w:ascii="仿宋" w:eastAsia="仿宋" w:hAnsi="仿宋" w:cs="仿宋" w:hint="eastAsia"/>
            <w:lang w:eastAsia="zh-CN"/>
          </w:rPr>
          <w:t>四、资源开发及综合利用分析</w:t>
        </w:r>
        <w:r>
          <w:tab/>
        </w:r>
        <w:r>
          <w:fldChar w:fldCharType="begin"/>
        </w:r>
        <w:r>
          <w:instrText xml:space="preserve"> PAGEREF _Toc2444 \h </w:instrText>
        </w:r>
        <w:r>
          <w:fldChar w:fldCharType="separate"/>
        </w:r>
        <w:r>
          <w:t>25</w:t>
        </w:r>
        <w:r>
          <w:fldChar w:fldCharType="end"/>
        </w:r>
      </w:hyperlink>
    </w:p>
    <w:p>
      <w:pPr>
        <w:pStyle w:val="TOC2"/>
        <w:tabs>
          <w:tab w:val="right" w:leader="dot" w:pos="8306"/>
        </w:tabs>
      </w:pPr>
      <w:hyperlink w:anchor="_Toc26454" w:history="1">
        <w:r>
          <w:rPr>
            <w:rFonts w:ascii="仿宋" w:eastAsia="仿宋" w:hAnsi="仿宋" w:cs="仿宋" w:hint="eastAsia"/>
            <w:lang w:eastAsia="zh-CN"/>
          </w:rPr>
          <w:t>(一)、资源开发方案</w:t>
        </w:r>
        <w:r>
          <w:tab/>
        </w:r>
        <w:r>
          <w:fldChar w:fldCharType="begin"/>
        </w:r>
        <w:r>
          <w:instrText xml:space="preserve"> PAGEREF _Toc26454 \h </w:instrText>
        </w:r>
        <w:r>
          <w:fldChar w:fldCharType="separate"/>
        </w:r>
        <w:r>
          <w:t>25</w:t>
        </w:r>
        <w:r>
          <w:fldChar w:fldCharType="end"/>
        </w:r>
      </w:hyperlink>
    </w:p>
    <w:p>
      <w:pPr>
        <w:pStyle w:val="TOC2"/>
        <w:tabs>
          <w:tab w:val="right" w:leader="dot" w:pos="8306"/>
        </w:tabs>
      </w:pPr>
      <w:hyperlink w:anchor="_Toc22264" w:history="1">
        <w:r>
          <w:rPr>
            <w:rFonts w:ascii="仿宋" w:eastAsia="仿宋" w:hAnsi="仿宋" w:cs="仿宋" w:hint="eastAsia"/>
            <w:lang w:eastAsia="zh-CN"/>
          </w:rPr>
          <w:t>(二)、资源利用方案</w:t>
        </w:r>
        <w:r>
          <w:tab/>
        </w:r>
        <w:r>
          <w:fldChar w:fldCharType="begin"/>
        </w:r>
        <w:r>
          <w:instrText xml:space="preserve"> PAGEREF _Toc22264 \h </w:instrText>
        </w:r>
        <w:r>
          <w:fldChar w:fldCharType="separate"/>
        </w:r>
        <w:r>
          <w:t>26</w:t>
        </w:r>
        <w:r>
          <w:fldChar w:fldCharType="end"/>
        </w:r>
      </w:hyperlink>
    </w:p>
    <w:p>
      <w:pPr>
        <w:pStyle w:val="TOC2"/>
        <w:tabs>
          <w:tab w:val="right" w:leader="dot" w:pos="8306"/>
        </w:tabs>
      </w:pPr>
      <w:hyperlink w:anchor="_Toc28609" w:history="1">
        <w:r>
          <w:rPr>
            <w:rFonts w:ascii="仿宋" w:eastAsia="仿宋" w:hAnsi="仿宋" w:cs="仿宋" w:hint="eastAsia"/>
            <w:lang w:eastAsia="zh-CN"/>
          </w:rPr>
          <w:t>(三)、资源节约措施</w:t>
        </w:r>
        <w:r>
          <w:tab/>
        </w:r>
        <w:r>
          <w:fldChar w:fldCharType="begin"/>
        </w:r>
        <w:r>
          <w:instrText xml:space="preserve"> PAGEREF _Toc28609 \h </w:instrText>
        </w:r>
        <w:r>
          <w:fldChar w:fldCharType="separate"/>
        </w:r>
        <w:r>
          <w:t>27</w:t>
        </w:r>
        <w:r>
          <w:fldChar w:fldCharType="end"/>
        </w:r>
      </w:hyperlink>
    </w:p>
    <w:p>
      <w:pPr>
        <w:pStyle w:val="TOC1"/>
        <w:tabs>
          <w:tab w:val="right" w:leader="dot" w:pos="8306"/>
        </w:tabs>
      </w:pPr>
      <w:hyperlink w:anchor="_Toc9805" w:history="1">
        <w:r>
          <w:rPr>
            <w:rFonts w:ascii="仿宋" w:eastAsia="仿宋" w:hAnsi="仿宋" w:cs="仿宋" w:hint="eastAsia"/>
            <w:lang w:eastAsia="zh-CN"/>
          </w:rPr>
          <w:t>五、建设风险评估分析</w:t>
        </w:r>
        <w:r>
          <w:tab/>
        </w:r>
        <w:r>
          <w:fldChar w:fldCharType="begin"/>
        </w:r>
        <w:r>
          <w:instrText xml:space="preserve"> PAGEREF _Toc9805 \h </w:instrText>
        </w:r>
        <w:r>
          <w:fldChar w:fldCharType="separate"/>
        </w:r>
        <w:r>
          <w:t>28</w:t>
        </w:r>
        <w:r>
          <w:fldChar w:fldCharType="end"/>
        </w:r>
      </w:hyperlink>
    </w:p>
    <w:p>
      <w:pPr>
        <w:pStyle w:val="TOC2"/>
        <w:tabs>
          <w:tab w:val="right" w:leader="dot" w:pos="8306"/>
        </w:tabs>
      </w:pPr>
      <w:hyperlink w:anchor="_Toc6178" w:history="1">
        <w:r>
          <w:rPr>
            <w:rFonts w:ascii="仿宋" w:eastAsia="仿宋" w:hAnsi="仿宋" w:cs="仿宋" w:hint="eastAsia"/>
            <w:lang w:eastAsia="zh-CN"/>
          </w:rPr>
          <w:t>(一)、政策风险分析</w:t>
        </w:r>
        <w:r>
          <w:tab/>
        </w:r>
        <w:r>
          <w:fldChar w:fldCharType="begin"/>
        </w:r>
        <w:r>
          <w:instrText xml:space="preserve"> PAGEREF _Toc6178 \h </w:instrText>
        </w:r>
        <w:r>
          <w:fldChar w:fldCharType="separate"/>
        </w:r>
        <w:r>
          <w:t>28</w:t>
        </w:r>
        <w:r>
          <w:fldChar w:fldCharType="end"/>
        </w:r>
      </w:hyperlink>
    </w:p>
    <w:p>
      <w:pPr>
        <w:pStyle w:val="TOC2"/>
        <w:tabs>
          <w:tab w:val="right" w:leader="dot" w:pos="8306"/>
        </w:tabs>
      </w:pPr>
      <w:hyperlink w:anchor="_Toc31149" w:history="1">
        <w:r>
          <w:rPr>
            <w:rFonts w:ascii="仿宋" w:eastAsia="仿宋" w:hAnsi="仿宋" w:cs="仿宋" w:hint="eastAsia"/>
            <w:lang w:eastAsia="zh-CN"/>
          </w:rPr>
          <w:t>(二)、社会风险分析</w:t>
        </w:r>
        <w:r>
          <w:tab/>
        </w:r>
        <w:r>
          <w:fldChar w:fldCharType="begin"/>
        </w:r>
        <w:r>
          <w:instrText xml:space="preserve"> PAGEREF _Toc31149 \h </w:instrText>
        </w:r>
        <w:r>
          <w:fldChar w:fldCharType="separate"/>
        </w:r>
        <w:r>
          <w:t>29</w:t>
        </w:r>
        <w:r>
          <w:fldChar w:fldCharType="end"/>
        </w:r>
      </w:hyperlink>
    </w:p>
    <w:p>
      <w:pPr>
        <w:pStyle w:val="TOC2"/>
        <w:tabs>
          <w:tab w:val="right" w:leader="dot" w:pos="8306"/>
        </w:tabs>
      </w:pPr>
      <w:hyperlink w:anchor="_Toc2458" w:history="1">
        <w:r>
          <w:rPr>
            <w:rFonts w:ascii="仿宋" w:eastAsia="仿宋" w:hAnsi="仿宋" w:cs="仿宋" w:hint="eastAsia"/>
            <w:lang w:eastAsia="zh-CN"/>
          </w:rPr>
          <w:t>(三)、市场风险分析</w:t>
        </w:r>
        <w:r>
          <w:tab/>
        </w:r>
        <w:r>
          <w:fldChar w:fldCharType="begin"/>
        </w:r>
        <w:r>
          <w:instrText xml:space="preserve"> PAGEREF _Toc2458 \h </w:instrText>
        </w:r>
        <w:r>
          <w:fldChar w:fldCharType="separate"/>
        </w:r>
        <w:r>
          <w:t>31</w:t>
        </w:r>
        <w:r>
          <w:fldChar w:fldCharType="end"/>
        </w:r>
      </w:hyperlink>
    </w:p>
    <w:p>
      <w:pPr>
        <w:pStyle w:val="TOC2"/>
        <w:tabs>
          <w:tab w:val="right" w:leader="dot" w:pos="8306"/>
        </w:tabs>
      </w:pPr>
      <w:hyperlink w:anchor="_Toc28434" w:history="1">
        <w:r>
          <w:rPr>
            <w:rFonts w:ascii="仿宋" w:eastAsia="仿宋" w:hAnsi="仿宋" w:cs="仿宋" w:hint="eastAsia"/>
            <w:lang w:eastAsia="zh-CN"/>
          </w:rPr>
          <w:t>(四)、资金风险分析</w:t>
        </w:r>
        <w:r>
          <w:tab/>
        </w:r>
        <w:r>
          <w:fldChar w:fldCharType="begin"/>
        </w:r>
        <w:r>
          <w:instrText xml:space="preserve"> PAGEREF _Toc28434 \h </w:instrText>
        </w:r>
        <w:r>
          <w:fldChar w:fldCharType="separate"/>
        </w:r>
        <w:r>
          <w:t>32</w:t>
        </w:r>
        <w:r>
          <w:fldChar w:fldCharType="end"/>
        </w:r>
      </w:hyperlink>
    </w:p>
    <w:p>
      <w:pPr>
        <w:pStyle w:val="TOC2"/>
        <w:tabs>
          <w:tab w:val="right" w:leader="dot" w:pos="8306"/>
        </w:tabs>
      </w:pPr>
      <w:hyperlink w:anchor="_Toc9754" w:history="1">
        <w:r>
          <w:rPr>
            <w:rFonts w:ascii="仿宋" w:eastAsia="仿宋" w:hAnsi="仿宋" w:cs="仿宋" w:hint="eastAsia"/>
            <w:lang w:eastAsia="zh-CN"/>
          </w:rPr>
          <w:t>(五)、技术风险分析</w:t>
        </w:r>
        <w:r>
          <w:tab/>
        </w:r>
        <w:r>
          <w:fldChar w:fldCharType="begin"/>
        </w:r>
        <w:r>
          <w:instrText xml:space="preserve"> PAGEREF _Toc9754 \h </w:instrText>
        </w:r>
        <w:r>
          <w:fldChar w:fldCharType="separate"/>
        </w:r>
        <w:r>
          <w:t>33</w:t>
        </w:r>
        <w:r>
          <w:fldChar w:fldCharType="end"/>
        </w:r>
      </w:hyperlink>
    </w:p>
    <w:p>
      <w:pPr>
        <w:pStyle w:val="TOC2"/>
        <w:tabs>
          <w:tab w:val="right" w:leader="dot" w:pos="8306"/>
        </w:tabs>
      </w:pPr>
      <w:hyperlink w:anchor="_Toc5411" w:history="1">
        <w:r>
          <w:rPr>
            <w:rFonts w:ascii="仿宋" w:eastAsia="仿宋" w:hAnsi="仿宋" w:cs="仿宋" w:hint="eastAsia"/>
            <w:lang w:eastAsia="zh-CN"/>
          </w:rPr>
          <w:t>(六)、财务风险分析</w:t>
        </w:r>
        <w:r>
          <w:tab/>
        </w:r>
        <w:r>
          <w:fldChar w:fldCharType="begin"/>
        </w:r>
        <w:r>
          <w:instrText xml:space="preserve"> PAGEREF _Toc5411 \h </w:instrText>
        </w:r>
        <w:r>
          <w:fldChar w:fldCharType="separate"/>
        </w:r>
        <w:r>
          <w:t>34</w:t>
        </w:r>
        <w:r>
          <w:fldChar w:fldCharType="end"/>
        </w:r>
      </w:hyperlink>
    </w:p>
    <w:p>
      <w:pPr>
        <w:pStyle w:val="TOC2"/>
        <w:tabs>
          <w:tab w:val="right" w:leader="dot" w:pos="8306"/>
        </w:tabs>
      </w:pPr>
      <w:hyperlink w:anchor="_Toc27735" w:history="1">
        <w:r>
          <w:rPr>
            <w:rFonts w:ascii="仿宋" w:eastAsia="仿宋" w:hAnsi="仿宋" w:cs="仿宋" w:hint="eastAsia"/>
            <w:lang w:eastAsia="zh-CN"/>
          </w:rPr>
          <w:t>(七)、管理风险分析</w:t>
        </w:r>
        <w:r>
          <w:tab/>
        </w:r>
        <w:r>
          <w:fldChar w:fldCharType="begin"/>
        </w:r>
        <w:r>
          <w:instrText xml:space="preserve"> PAGEREF _Toc27735 \h </w:instrText>
        </w:r>
        <w:r>
          <w:fldChar w:fldCharType="separate"/>
        </w:r>
        <w:r>
          <w:t>36</w:t>
        </w:r>
        <w:r>
          <w:fldChar w:fldCharType="end"/>
        </w:r>
      </w:hyperlink>
    </w:p>
    <w:p>
      <w:pPr>
        <w:pStyle w:val="TOC2"/>
        <w:tabs>
          <w:tab w:val="right" w:leader="dot" w:pos="8306"/>
        </w:tabs>
      </w:pPr>
      <w:hyperlink w:anchor="_Toc6079" w:history="1">
        <w:r>
          <w:rPr>
            <w:rFonts w:ascii="仿宋" w:eastAsia="仿宋" w:hAnsi="仿宋" w:cs="仿宋" w:hint="eastAsia"/>
            <w:lang w:eastAsia="zh-CN"/>
          </w:rPr>
          <w:t>(八)、其它风险分析</w:t>
        </w:r>
        <w:r>
          <w:tab/>
        </w:r>
        <w:r>
          <w:fldChar w:fldCharType="begin"/>
        </w:r>
        <w:r>
          <w:instrText xml:space="preserve"> PAGEREF _Toc6079 \h </w:instrText>
        </w:r>
        <w:r>
          <w:fldChar w:fldCharType="separate"/>
        </w:r>
        <w:r>
          <w:t>37</w:t>
        </w:r>
        <w:r>
          <w:fldChar w:fldCharType="end"/>
        </w:r>
      </w:hyperlink>
    </w:p>
    <w:p>
      <w:pPr>
        <w:pStyle w:val="TOC2"/>
        <w:tabs>
          <w:tab w:val="right" w:leader="dot" w:pos="8306"/>
        </w:tabs>
      </w:pPr>
      <w:hyperlink w:anchor="_Toc26796" w:history="1">
        <w:r>
          <w:rPr>
            <w:rFonts w:ascii="仿宋" w:eastAsia="仿宋" w:hAnsi="仿宋" w:cs="仿宋" w:hint="eastAsia"/>
            <w:lang w:eastAsia="zh-CN"/>
          </w:rPr>
          <w:t>(九)、社会影响评估</w:t>
        </w:r>
        <w:r>
          <w:tab/>
        </w:r>
        <w:r>
          <w:fldChar w:fldCharType="begin"/>
        </w:r>
        <w:r>
          <w:instrText xml:space="preserve"> PAGEREF _Toc26796 \h </w:instrText>
        </w:r>
        <w:r>
          <w:fldChar w:fldCharType="separate"/>
        </w:r>
        <w:r>
          <w:t>39</w:t>
        </w:r>
        <w:r>
          <w:fldChar w:fldCharType="end"/>
        </w:r>
      </w:hyperlink>
    </w:p>
    <w:p>
      <w:pPr>
        <w:pStyle w:val="TOC1"/>
        <w:tabs>
          <w:tab w:val="right" w:leader="dot" w:pos="8306"/>
        </w:tabs>
      </w:pPr>
      <w:hyperlink w:anchor="_Toc2535" w:history="1">
        <w:r>
          <w:rPr>
            <w:rFonts w:ascii="仿宋" w:eastAsia="仿宋" w:hAnsi="仿宋" w:cs="仿宋" w:hint="eastAsia"/>
            <w:lang w:eastAsia="zh-CN"/>
          </w:rPr>
          <w:t>六、项目监理与质量保证</w:t>
        </w:r>
        <w:r>
          <w:tab/>
        </w:r>
        <w:r>
          <w:fldChar w:fldCharType="begin"/>
        </w:r>
        <w:r>
          <w:instrText xml:space="preserve"> PAGEREF _Toc2535 \h </w:instrText>
        </w:r>
        <w:r>
          <w:fldChar w:fldCharType="separate"/>
        </w:r>
        <w:r>
          <w:t>41</w:t>
        </w:r>
        <w:r>
          <w:fldChar w:fldCharType="end"/>
        </w:r>
      </w:hyperlink>
    </w:p>
    <w:p>
      <w:pPr>
        <w:pStyle w:val="TOC2"/>
        <w:tabs>
          <w:tab w:val="right" w:leader="dot" w:pos="8306"/>
        </w:tabs>
      </w:pPr>
      <w:hyperlink w:anchor="_Toc478" w:history="1">
        <w:r>
          <w:rPr>
            <w:rFonts w:ascii="仿宋" w:eastAsia="仿宋" w:hAnsi="仿宋" w:cs="仿宋" w:hint="eastAsia"/>
            <w:lang w:eastAsia="zh-CN"/>
          </w:rPr>
          <w:t>(一)、监理体系构建</w:t>
        </w:r>
        <w:r>
          <w:tab/>
        </w:r>
        <w:r>
          <w:fldChar w:fldCharType="begin"/>
        </w:r>
        <w:r>
          <w:instrText xml:space="preserve"> PAGEREF _Toc478 \h </w:instrText>
        </w:r>
        <w:r>
          <w:fldChar w:fldCharType="separate"/>
        </w:r>
        <w:r>
          <w:t>41</w:t>
        </w:r>
        <w:r>
          <w:fldChar w:fldCharType="end"/>
        </w:r>
      </w:hyperlink>
    </w:p>
    <w:p>
      <w:pPr>
        <w:pStyle w:val="TOC2"/>
        <w:tabs>
          <w:tab w:val="right" w:leader="dot" w:pos="8306"/>
        </w:tabs>
      </w:pPr>
      <w:hyperlink w:anchor="_Toc32749" w:history="1">
        <w:r>
          <w:rPr>
            <w:rFonts w:ascii="仿宋" w:eastAsia="仿宋" w:hAnsi="仿宋" w:cs="仿宋" w:hint="eastAsia"/>
            <w:lang w:eastAsia="zh-CN"/>
          </w:rPr>
          <w:t>(二)、质量保证体系实施</w:t>
        </w:r>
        <w:r>
          <w:tab/>
        </w:r>
        <w:r>
          <w:fldChar w:fldCharType="begin"/>
        </w:r>
        <w:r>
          <w:instrText xml:space="preserve"> PAGEREF _Toc32749 \h </w:instrText>
        </w:r>
        <w:r>
          <w:fldChar w:fldCharType="separate"/>
        </w:r>
        <w:r>
          <w:t>42</w:t>
        </w:r>
        <w:r>
          <w:fldChar w:fldCharType="end"/>
        </w:r>
      </w:hyperlink>
    </w:p>
    <w:p>
      <w:pPr>
        <w:pStyle w:val="TOC2"/>
        <w:tabs>
          <w:tab w:val="right" w:leader="dot" w:pos="8306"/>
        </w:tabs>
      </w:pPr>
      <w:hyperlink w:anchor="_Toc10518" w:history="1">
        <w:r>
          <w:rPr>
            <w:rFonts w:ascii="仿宋" w:eastAsia="仿宋" w:hAnsi="仿宋" w:cs="仿宋" w:hint="eastAsia"/>
            <w:lang w:eastAsia="zh-CN"/>
          </w:rPr>
          <w:t>(三)、监理与质量控制流程</w:t>
        </w:r>
        <w:r>
          <w:tab/>
        </w:r>
        <w:r>
          <w:fldChar w:fldCharType="begin"/>
        </w:r>
        <w:r>
          <w:instrText xml:space="preserve"> PAGEREF _Toc10518 \h </w:instrText>
        </w:r>
        <w:r>
          <w:fldChar w:fldCharType="separate"/>
        </w:r>
        <w:r>
          <w:t>42</w:t>
        </w:r>
        <w:r>
          <w:fldChar w:fldCharType="end"/>
        </w:r>
      </w:hyperlink>
    </w:p>
    <w:p>
      <w:pPr>
        <w:pStyle w:val="TOC1"/>
        <w:tabs>
          <w:tab w:val="right" w:leader="dot" w:pos="8306"/>
        </w:tabs>
      </w:pPr>
      <w:hyperlink w:anchor="_Toc1035" w:history="1">
        <w:r>
          <w:rPr>
            <w:rFonts w:ascii="仿宋" w:eastAsia="仿宋" w:hAnsi="仿宋" w:cs="仿宋" w:hint="eastAsia"/>
            <w:lang w:eastAsia="zh-CN"/>
          </w:rPr>
          <w:t>七、环境保护与治理方案</w:t>
        </w:r>
        <w:r>
          <w:tab/>
        </w:r>
        <w:r>
          <w:fldChar w:fldCharType="begin"/>
        </w:r>
        <w:r>
          <w:instrText xml:space="preserve"> PAGEREF _Toc1035 \h </w:instrText>
        </w:r>
        <w:r>
          <w:fldChar w:fldCharType="separate"/>
        </w:r>
        <w:r>
          <w:t>43</w:t>
        </w:r>
        <w:r>
          <w:fldChar w:fldCharType="end"/>
        </w:r>
      </w:hyperlink>
    </w:p>
    <w:p>
      <w:pPr>
        <w:pStyle w:val="TOC2"/>
        <w:tabs>
          <w:tab w:val="right" w:leader="dot" w:pos="8306"/>
        </w:tabs>
      </w:pPr>
      <w:hyperlink w:anchor="_Toc28302" w:history="1">
        <w:r>
          <w:rPr>
            <w:rFonts w:ascii="仿宋" w:eastAsia="仿宋" w:hAnsi="仿宋" w:cs="仿宋" w:hint="eastAsia"/>
            <w:lang w:eastAsia="zh-CN"/>
          </w:rPr>
          <w:t>(一)、项目环境影响评估</w:t>
        </w:r>
        <w:r>
          <w:tab/>
        </w:r>
        <w:r>
          <w:fldChar w:fldCharType="begin"/>
        </w:r>
        <w:r>
          <w:instrText xml:space="preserve"> PAGEREF _Toc28302 \h </w:instrText>
        </w:r>
        <w:r>
          <w:fldChar w:fldCharType="separate"/>
        </w:r>
        <w:r>
          <w:t>43</w:t>
        </w:r>
        <w:r>
          <w:fldChar w:fldCharType="end"/>
        </w:r>
      </w:hyperlink>
    </w:p>
    <w:p>
      <w:pPr>
        <w:pStyle w:val="TOC2"/>
        <w:tabs>
          <w:tab w:val="right" w:leader="dot" w:pos="8306"/>
        </w:tabs>
      </w:pPr>
      <w:hyperlink w:anchor="_Toc213" w:history="1">
        <w:r>
          <w:rPr>
            <w:rFonts w:ascii="仿宋" w:eastAsia="仿宋" w:hAnsi="仿宋" w:cs="仿宋" w:hint="eastAsia"/>
            <w:lang w:eastAsia="zh-CN"/>
          </w:rPr>
          <w:t>(二)、环境保护措施与治理方案</w:t>
        </w:r>
        <w:r>
          <w:tab/>
        </w:r>
        <w:r>
          <w:fldChar w:fldCharType="begin"/>
        </w:r>
        <w:r>
          <w:instrText xml:space="preserve"> PAGEREF _Toc213 \h </w:instrText>
        </w:r>
        <w:r>
          <w:fldChar w:fldCharType="separate"/>
        </w:r>
        <w:r>
          <w:t>43</w:t>
        </w:r>
        <w:r>
          <w:fldChar w:fldCharType="end"/>
        </w:r>
      </w:hyperlink>
    </w:p>
    <w:p>
      <w:pPr>
        <w:pStyle w:val="TOC1"/>
        <w:tabs>
          <w:tab w:val="right" w:leader="dot" w:pos="8306"/>
        </w:tabs>
      </w:pPr>
      <w:hyperlink w:anchor="_Toc18625" w:history="1">
        <w:r>
          <w:rPr>
            <w:rFonts w:ascii="仿宋" w:eastAsia="仿宋" w:hAnsi="仿宋" w:cs="仿宋" w:hint="eastAsia"/>
            <w:lang w:eastAsia="zh-CN"/>
          </w:rPr>
          <w:t>八、客户关系管理与市场拓展</w:t>
        </w:r>
        <w:r>
          <w:tab/>
        </w:r>
        <w:r>
          <w:fldChar w:fldCharType="begin"/>
        </w:r>
        <w:r>
          <w:instrText xml:space="preserve"> PAGEREF _Toc18625 \h </w:instrText>
        </w:r>
        <w:r>
          <w:fldChar w:fldCharType="separate"/>
        </w:r>
        <w:r>
          <w:t>44</w:t>
        </w:r>
        <w:r>
          <w:fldChar w:fldCharType="end"/>
        </w:r>
      </w:hyperlink>
    </w:p>
    <w:p>
      <w:pPr>
        <w:pStyle w:val="TOC2"/>
        <w:tabs>
          <w:tab w:val="right" w:leader="dot" w:pos="8306"/>
        </w:tabs>
      </w:pPr>
      <w:hyperlink w:anchor="_Toc22565" w:history="1">
        <w:r>
          <w:rPr>
            <w:rFonts w:ascii="仿宋" w:eastAsia="仿宋" w:hAnsi="仿宋" w:cs="仿宋" w:hint="eastAsia"/>
            <w:lang w:eastAsia="zh-CN"/>
          </w:rPr>
          <w:t>(一)、客户关系管理策略</w:t>
        </w:r>
        <w:r>
          <w:tab/>
        </w:r>
        <w:r>
          <w:fldChar w:fldCharType="begin"/>
        </w:r>
        <w:r>
          <w:instrText xml:space="preserve"> PAGEREF _Toc22565 \h </w:instrText>
        </w:r>
        <w:r>
          <w:fldChar w:fldCharType="separate"/>
        </w:r>
        <w:r>
          <w:t>44</w:t>
        </w:r>
        <w:r>
          <w:fldChar w:fldCharType="end"/>
        </w:r>
      </w:hyperlink>
    </w:p>
    <w:p>
      <w:pPr>
        <w:pStyle w:val="TOC2"/>
        <w:tabs>
          <w:tab w:val="right" w:leader="dot" w:pos="8306"/>
        </w:tabs>
      </w:pPr>
      <w:hyperlink w:anchor="_Toc2604" w:history="1">
        <w:r>
          <w:rPr>
            <w:rFonts w:ascii="仿宋" w:eastAsia="仿宋" w:hAnsi="仿宋" w:cs="仿宋" w:hint="eastAsia"/>
            <w:lang w:eastAsia="zh-CN"/>
          </w:rPr>
          <w:t>(二)、市场拓展方案</w:t>
        </w:r>
        <w:r>
          <w:tab/>
        </w:r>
        <w:r>
          <w:fldChar w:fldCharType="begin"/>
        </w:r>
        <w:r>
          <w:instrText xml:space="preserve"> PAGEREF _Toc2604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3" w:history="1">
        <w:r>
          <w:rPr>
            <w:rFonts w:ascii="仿宋" w:eastAsia="仿宋" w:hAnsi="仿宋" w:cs="仿宋" w:hint="eastAsia"/>
            <w:lang w:eastAsia="zh-CN"/>
          </w:rPr>
          <w:t>九、项目质量与标准</w:t>
        </w:r>
        <w:r>
          <w:tab/>
        </w:r>
        <w:r>
          <w:fldChar w:fldCharType="begin"/>
        </w:r>
        <w:r>
          <w:instrText xml:space="preserve"> PAGEREF _Toc21103 \h </w:instrText>
        </w:r>
        <w:r>
          <w:fldChar w:fldCharType="separate"/>
        </w:r>
        <w:r>
          <w:t>46</w:t>
        </w:r>
        <w:r>
          <w:fldChar w:fldCharType="end"/>
        </w:r>
      </w:hyperlink>
    </w:p>
    <w:p>
      <w:pPr>
        <w:pStyle w:val="TOC2"/>
        <w:tabs>
          <w:tab w:val="right" w:leader="dot" w:pos="8306"/>
        </w:tabs>
      </w:pPr>
      <w:hyperlink w:anchor="_Toc8657" w:history="1">
        <w:r>
          <w:rPr>
            <w:rFonts w:ascii="仿宋" w:eastAsia="仿宋" w:hAnsi="仿宋" w:cs="仿宋" w:hint="eastAsia"/>
            <w:lang w:eastAsia="zh-CN"/>
          </w:rPr>
          <w:t>(一)、质量保障体系</w:t>
        </w:r>
        <w:r>
          <w:tab/>
        </w:r>
        <w:r>
          <w:fldChar w:fldCharType="begin"/>
        </w:r>
        <w:r>
          <w:instrText xml:space="preserve"> PAGEREF _Toc8657 \h </w:instrText>
        </w:r>
        <w:r>
          <w:fldChar w:fldCharType="separate"/>
        </w:r>
        <w:r>
          <w:t>46</w:t>
        </w:r>
        <w:r>
          <w:fldChar w:fldCharType="end"/>
        </w:r>
      </w:hyperlink>
    </w:p>
    <w:p>
      <w:pPr>
        <w:pStyle w:val="TOC2"/>
        <w:tabs>
          <w:tab w:val="right" w:leader="dot" w:pos="8306"/>
        </w:tabs>
      </w:pPr>
      <w:hyperlink w:anchor="_Toc12698" w:history="1">
        <w:r>
          <w:rPr>
            <w:rFonts w:ascii="仿宋" w:eastAsia="仿宋" w:hAnsi="仿宋" w:cs="仿宋" w:hint="eastAsia"/>
            <w:lang w:eastAsia="zh-CN"/>
          </w:rPr>
          <w:t>(二)、标准化作业流程</w:t>
        </w:r>
        <w:r>
          <w:tab/>
        </w:r>
        <w:r>
          <w:fldChar w:fldCharType="begin"/>
        </w:r>
        <w:r>
          <w:instrText xml:space="preserve"> PAGEREF _Toc12698 \h </w:instrText>
        </w:r>
        <w:r>
          <w:fldChar w:fldCharType="separate"/>
        </w:r>
        <w:r>
          <w:t>48</w:t>
        </w:r>
        <w:r>
          <w:fldChar w:fldCharType="end"/>
        </w:r>
      </w:hyperlink>
    </w:p>
    <w:p>
      <w:pPr>
        <w:pStyle w:val="TOC2"/>
        <w:tabs>
          <w:tab w:val="right" w:leader="dot" w:pos="8306"/>
        </w:tabs>
      </w:pPr>
      <w:hyperlink w:anchor="_Toc25888" w:history="1">
        <w:r>
          <w:rPr>
            <w:rFonts w:ascii="仿宋" w:eastAsia="仿宋" w:hAnsi="仿宋" w:cs="仿宋" w:hint="eastAsia"/>
            <w:lang w:eastAsia="zh-CN"/>
          </w:rPr>
          <w:t>(三)、质量监控与评估</w:t>
        </w:r>
        <w:r>
          <w:tab/>
        </w:r>
        <w:r>
          <w:fldChar w:fldCharType="begin"/>
        </w:r>
        <w:r>
          <w:instrText xml:space="preserve"> PAGEREF _Toc25888 \h </w:instrText>
        </w:r>
        <w:r>
          <w:fldChar w:fldCharType="separate"/>
        </w:r>
        <w:r>
          <w:t>49</w:t>
        </w:r>
        <w:r>
          <w:fldChar w:fldCharType="end"/>
        </w:r>
      </w:hyperlink>
    </w:p>
    <w:p>
      <w:pPr>
        <w:pStyle w:val="TOC2"/>
        <w:tabs>
          <w:tab w:val="right" w:leader="dot" w:pos="8306"/>
        </w:tabs>
      </w:pPr>
      <w:hyperlink w:anchor="_Toc19419" w:history="1">
        <w:r>
          <w:rPr>
            <w:rFonts w:ascii="仿宋" w:eastAsia="仿宋" w:hAnsi="仿宋" w:cs="仿宋" w:hint="eastAsia"/>
            <w:lang w:eastAsia="zh-CN"/>
          </w:rPr>
          <w:t>(四)、质量改进计划</w:t>
        </w:r>
        <w:r>
          <w:tab/>
        </w:r>
        <w:r>
          <w:fldChar w:fldCharType="begin"/>
        </w:r>
        <w:r>
          <w:instrText xml:space="preserve"> PAGEREF _Toc19419 \h </w:instrText>
        </w:r>
        <w:r>
          <w:fldChar w:fldCharType="separate"/>
        </w:r>
        <w:r>
          <w:t>50</w:t>
        </w:r>
        <w:r>
          <w:fldChar w:fldCharType="end"/>
        </w:r>
      </w:hyperlink>
    </w:p>
    <w:p>
      <w:pPr>
        <w:pStyle w:val="TOC1"/>
        <w:tabs>
          <w:tab w:val="right" w:leader="dot" w:pos="8306"/>
        </w:tabs>
      </w:pPr>
      <w:hyperlink w:anchor="_Toc22010" w:history="1">
        <w:r>
          <w:rPr>
            <w:rFonts w:ascii="仿宋" w:eastAsia="仿宋" w:hAnsi="仿宋" w:cs="仿宋" w:hint="eastAsia"/>
            <w:lang w:eastAsia="zh-CN"/>
          </w:rPr>
          <w:t>十、项目进度计划</w:t>
        </w:r>
        <w:r>
          <w:tab/>
        </w:r>
        <w:r>
          <w:fldChar w:fldCharType="begin"/>
        </w:r>
        <w:r>
          <w:instrText xml:space="preserve"> PAGEREF _Toc22010 \h </w:instrText>
        </w:r>
        <w:r>
          <w:fldChar w:fldCharType="separate"/>
        </w:r>
        <w:r>
          <w:t>51</w:t>
        </w:r>
        <w:r>
          <w:fldChar w:fldCharType="end"/>
        </w:r>
      </w:hyperlink>
    </w:p>
    <w:p>
      <w:pPr>
        <w:pStyle w:val="TOC2"/>
        <w:tabs>
          <w:tab w:val="right" w:leader="dot" w:pos="8306"/>
        </w:tabs>
      </w:pPr>
      <w:hyperlink w:anchor="_Toc30237" w:history="1">
        <w:r>
          <w:rPr>
            <w:rFonts w:ascii="仿宋" w:eastAsia="仿宋" w:hAnsi="仿宋" w:cs="仿宋" w:hint="eastAsia"/>
            <w:lang w:eastAsia="zh-CN"/>
          </w:rPr>
          <w:t>(一)、建设周期</w:t>
        </w:r>
        <w:r>
          <w:tab/>
        </w:r>
        <w:r>
          <w:fldChar w:fldCharType="begin"/>
        </w:r>
        <w:r>
          <w:instrText xml:space="preserve"> PAGEREF _Toc30237 \h </w:instrText>
        </w:r>
        <w:r>
          <w:fldChar w:fldCharType="separate"/>
        </w:r>
        <w:r>
          <w:t>51</w:t>
        </w:r>
        <w:r>
          <w:fldChar w:fldCharType="end"/>
        </w:r>
      </w:hyperlink>
    </w:p>
    <w:p>
      <w:pPr>
        <w:pStyle w:val="TOC2"/>
        <w:tabs>
          <w:tab w:val="right" w:leader="dot" w:pos="8306"/>
        </w:tabs>
      </w:pPr>
      <w:hyperlink w:anchor="_Toc11745" w:history="1">
        <w:r>
          <w:rPr>
            <w:rFonts w:ascii="仿宋" w:eastAsia="仿宋" w:hAnsi="仿宋" w:cs="仿宋" w:hint="eastAsia"/>
            <w:lang w:eastAsia="zh-CN"/>
          </w:rPr>
          <w:t>(二)、建设进度</w:t>
        </w:r>
        <w:r>
          <w:tab/>
        </w:r>
        <w:r>
          <w:fldChar w:fldCharType="begin"/>
        </w:r>
        <w:r>
          <w:instrText xml:space="preserve"> PAGEREF _Toc11745 \h </w:instrText>
        </w:r>
        <w:r>
          <w:fldChar w:fldCharType="separate"/>
        </w:r>
        <w:r>
          <w:t>52</w:t>
        </w:r>
        <w:r>
          <w:fldChar w:fldCharType="end"/>
        </w:r>
      </w:hyperlink>
    </w:p>
    <w:p>
      <w:pPr>
        <w:pStyle w:val="TOC2"/>
        <w:tabs>
          <w:tab w:val="right" w:leader="dot" w:pos="8306"/>
        </w:tabs>
      </w:pPr>
      <w:hyperlink w:anchor="_Toc767" w:history="1">
        <w:r>
          <w:rPr>
            <w:rFonts w:ascii="仿宋" w:eastAsia="仿宋" w:hAnsi="仿宋" w:cs="仿宋" w:hint="eastAsia"/>
            <w:lang w:eastAsia="zh-CN"/>
          </w:rPr>
          <w:t>(三)、进度安排注意事项</w:t>
        </w:r>
        <w:r>
          <w:tab/>
        </w:r>
        <w:r>
          <w:fldChar w:fldCharType="begin"/>
        </w:r>
        <w:r>
          <w:instrText xml:space="preserve"> PAGEREF _Toc767 \h </w:instrText>
        </w:r>
        <w:r>
          <w:fldChar w:fldCharType="separate"/>
        </w:r>
        <w:r>
          <w:t>53</w:t>
        </w:r>
        <w:r>
          <w:fldChar w:fldCharType="end"/>
        </w:r>
      </w:hyperlink>
    </w:p>
    <w:p>
      <w:pPr>
        <w:pStyle w:val="TOC2"/>
        <w:tabs>
          <w:tab w:val="right" w:leader="dot" w:pos="8306"/>
        </w:tabs>
      </w:pPr>
      <w:hyperlink w:anchor="_Toc32661" w:history="1">
        <w:r>
          <w:rPr>
            <w:rFonts w:ascii="仿宋" w:eastAsia="仿宋" w:hAnsi="仿宋" w:cs="仿宋" w:hint="eastAsia"/>
            <w:lang w:eastAsia="zh-CN"/>
          </w:rPr>
          <w:t>(四)、人力资源配置</w:t>
        </w:r>
        <w:r>
          <w:tab/>
        </w:r>
        <w:r>
          <w:fldChar w:fldCharType="begin"/>
        </w:r>
        <w:r>
          <w:instrText xml:space="preserve"> PAGEREF _Toc32661 \h </w:instrText>
        </w:r>
        <w:r>
          <w:fldChar w:fldCharType="separate"/>
        </w:r>
        <w:r>
          <w:t>54</w:t>
        </w:r>
        <w:r>
          <w:fldChar w:fldCharType="end"/>
        </w:r>
      </w:hyperlink>
    </w:p>
    <w:p>
      <w:pPr>
        <w:pStyle w:val="TOC2"/>
        <w:tabs>
          <w:tab w:val="right" w:leader="dot" w:pos="8306"/>
        </w:tabs>
      </w:pPr>
      <w:hyperlink w:anchor="_Toc626" w:history="1">
        <w:r>
          <w:rPr>
            <w:rFonts w:ascii="仿宋" w:eastAsia="仿宋" w:hAnsi="仿宋" w:cs="仿宋" w:hint="eastAsia"/>
            <w:lang w:eastAsia="zh-CN"/>
          </w:rPr>
          <w:t>(五)、员工培训</w:t>
        </w:r>
        <w:r>
          <w:tab/>
        </w:r>
        <w:r>
          <w:fldChar w:fldCharType="begin"/>
        </w:r>
        <w:r>
          <w:instrText xml:space="preserve"> PAGEREF _Toc626 \h </w:instrText>
        </w:r>
        <w:r>
          <w:fldChar w:fldCharType="separate"/>
        </w:r>
        <w:r>
          <w:t>56</w:t>
        </w:r>
        <w:r>
          <w:fldChar w:fldCharType="end"/>
        </w:r>
      </w:hyperlink>
    </w:p>
    <w:p>
      <w:pPr>
        <w:pStyle w:val="TOC2"/>
        <w:tabs>
          <w:tab w:val="right" w:leader="dot" w:pos="8306"/>
        </w:tabs>
      </w:pPr>
      <w:hyperlink w:anchor="_Toc2734" w:history="1">
        <w:r>
          <w:rPr>
            <w:rFonts w:ascii="仿宋" w:eastAsia="仿宋" w:hAnsi="仿宋" w:cs="仿宋" w:hint="eastAsia"/>
            <w:lang w:eastAsia="zh-CN"/>
          </w:rPr>
          <w:t>(六)、项目实施保障</w:t>
        </w:r>
        <w:r>
          <w:tab/>
        </w:r>
        <w:r>
          <w:fldChar w:fldCharType="begin"/>
        </w:r>
        <w:r>
          <w:instrText xml:space="preserve"> PAGEREF _Toc2734 \h </w:instrText>
        </w:r>
        <w:r>
          <w:fldChar w:fldCharType="separate"/>
        </w:r>
        <w:r>
          <w:t>57</w:t>
        </w:r>
        <w:r>
          <w:fldChar w:fldCharType="end"/>
        </w:r>
      </w:hyperlink>
    </w:p>
    <w:p>
      <w:pPr>
        <w:pStyle w:val="TOC2"/>
        <w:tabs>
          <w:tab w:val="right" w:leader="dot" w:pos="8306"/>
        </w:tabs>
      </w:pPr>
      <w:hyperlink w:anchor="_Toc3954" w:history="1">
        <w:r>
          <w:rPr>
            <w:rFonts w:ascii="仿宋" w:eastAsia="仿宋" w:hAnsi="仿宋" w:cs="仿宋" w:hint="eastAsia"/>
            <w:lang w:eastAsia="zh-CN"/>
          </w:rPr>
          <w:t>(七)、安全规范管理</w:t>
        </w:r>
        <w:r>
          <w:tab/>
        </w:r>
        <w:r>
          <w:fldChar w:fldCharType="begin"/>
        </w:r>
        <w:r>
          <w:instrText xml:space="preserve"> PAGEREF _Toc3954 \h </w:instrText>
        </w:r>
        <w:r>
          <w:fldChar w:fldCharType="separate"/>
        </w:r>
        <w:r>
          <w:t>58</w:t>
        </w:r>
        <w:r>
          <w:fldChar w:fldCharType="end"/>
        </w:r>
      </w:hyperlink>
    </w:p>
    <w:p>
      <w:pPr>
        <w:pStyle w:val="TOC1"/>
        <w:tabs>
          <w:tab w:val="right" w:leader="dot" w:pos="8306"/>
        </w:tabs>
      </w:pPr>
      <w:hyperlink w:anchor="_Toc30963" w:history="1">
        <w:r>
          <w:rPr>
            <w:rFonts w:ascii="仿宋" w:eastAsia="仿宋" w:hAnsi="仿宋" w:cs="仿宋" w:hint="eastAsia"/>
            <w:lang w:eastAsia="zh-CN"/>
          </w:rPr>
          <w:t>十一、土地利用与规划方案</w:t>
        </w:r>
        <w:r>
          <w:tab/>
        </w:r>
        <w:r>
          <w:fldChar w:fldCharType="begin"/>
        </w:r>
        <w:r>
          <w:instrText xml:space="preserve"> PAGEREF _Toc30963 \h </w:instrText>
        </w:r>
        <w:r>
          <w:fldChar w:fldCharType="separate"/>
        </w:r>
        <w:r>
          <w:t>59</w:t>
        </w:r>
        <w:r>
          <w:fldChar w:fldCharType="end"/>
        </w:r>
      </w:hyperlink>
    </w:p>
    <w:p>
      <w:pPr>
        <w:pStyle w:val="TOC2"/>
        <w:tabs>
          <w:tab w:val="right" w:leader="dot" w:pos="8306"/>
        </w:tabs>
      </w:pPr>
      <w:hyperlink w:anchor="_Toc9336" w:history="1">
        <w:r>
          <w:rPr>
            <w:rFonts w:ascii="仿宋" w:eastAsia="仿宋" w:hAnsi="仿宋" w:cs="仿宋" w:hint="eastAsia"/>
            <w:lang w:eastAsia="zh-CN"/>
          </w:rPr>
          <w:t>(一)、项目用地情况分析</w:t>
        </w:r>
        <w:r>
          <w:tab/>
        </w:r>
        <w:r>
          <w:fldChar w:fldCharType="begin"/>
        </w:r>
        <w:r>
          <w:instrText xml:space="preserve"> PAGEREF _Toc9336 \h </w:instrText>
        </w:r>
        <w:r>
          <w:fldChar w:fldCharType="separate"/>
        </w:r>
        <w:r>
          <w:t>59</w:t>
        </w:r>
        <w:r>
          <w:fldChar w:fldCharType="end"/>
        </w:r>
      </w:hyperlink>
    </w:p>
    <w:p>
      <w:pPr>
        <w:pStyle w:val="TOC2"/>
        <w:tabs>
          <w:tab w:val="right" w:leader="dot" w:pos="8306"/>
        </w:tabs>
      </w:pPr>
      <w:hyperlink w:anchor="_Toc15231" w:history="1">
        <w:r>
          <w:rPr>
            <w:rFonts w:ascii="仿宋" w:eastAsia="仿宋" w:hAnsi="仿宋" w:cs="仿宋" w:hint="eastAsia"/>
            <w:lang w:eastAsia="zh-CN"/>
          </w:rPr>
          <w:t>(二)、土地利用规划方案</w:t>
        </w:r>
        <w:r>
          <w:tab/>
        </w:r>
        <w:r>
          <w:fldChar w:fldCharType="begin"/>
        </w:r>
        <w:r>
          <w:instrText xml:space="preserve"> PAGEREF _Toc15231 \h </w:instrText>
        </w:r>
        <w:r>
          <w:fldChar w:fldCharType="separate"/>
        </w:r>
        <w:r>
          <w:t>60</w:t>
        </w:r>
        <w:r>
          <w:fldChar w:fldCharType="end"/>
        </w:r>
      </w:hyperlink>
    </w:p>
    <w:p>
      <w:pPr>
        <w:pStyle w:val="TOC1"/>
        <w:tabs>
          <w:tab w:val="right" w:leader="dot" w:pos="8306"/>
        </w:tabs>
      </w:pPr>
      <w:hyperlink w:anchor="_Toc29848" w:history="1">
        <w:r>
          <w:rPr>
            <w:rFonts w:ascii="仿宋" w:eastAsia="仿宋" w:hAnsi="仿宋" w:cs="仿宋" w:hint="eastAsia"/>
            <w:lang w:eastAsia="zh-CN"/>
          </w:rPr>
          <w:t>十二、经济效益与社会效益优化</w:t>
        </w:r>
        <w:r>
          <w:tab/>
        </w:r>
        <w:r>
          <w:fldChar w:fldCharType="begin"/>
        </w:r>
        <w:r>
          <w:instrText xml:space="preserve"> PAGEREF _Toc29848 \h </w:instrText>
        </w:r>
        <w:r>
          <w:fldChar w:fldCharType="separate"/>
        </w:r>
        <w:r>
          <w:t>61</w:t>
        </w:r>
        <w:r>
          <w:fldChar w:fldCharType="end"/>
        </w:r>
      </w:hyperlink>
    </w:p>
    <w:p>
      <w:pPr>
        <w:pStyle w:val="TOC2"/>
        <w:tabs>
          <w:tab w:val="right" w:leader="dot" w:pos="8306"/>
        </w:tabs>
      </w:pPr>
      <w:hyperlink w:anchor="_Toc11761" w:history="1">
        <w:r>
          <w:rPr>
            <w:rFonts w:ascii="仿宋" w:eastAsia="仿宋" w:hAnsi="仿宋" w:cs="仿宋" w:hint="eastAsia"/>
            <w:lang w:eastAsia="zh-CN"/>
          </w:rPr>
          <w:t>(一)、经济效益提升策略</w:t>
        </w:r>
        <w:r>
          <w:tab/>
        </w:r>
        <w:r>
          <w:fldChar w:fldCharType="begin"/>
        </w:r>
        <w:r>
          <w:instrText xml:space="preserve"> PAGEREF _Toc11761 \h </w:instrText>
        </w:r>
        <w:r>
          <w:fldChar w:fldCharType="separate"/>
        </w:r>
        <w:r>
          <w:t>61</w:t>
        </w:r>
        <w:r>
          <w:fldChar w:fldCharType="end"/>
        </w:r>
      </w:hyperlink>
    </w:p>
    <w:p>
      <w:pPr>
        <w:pStyle w:val="TOC2"/>
        <w:tabs>
          <w:tab w:val="right" w:leader="dot" w:pos="8306"/>
        </w:tabs>
      </w:pPr>
      <w:hyperlink w:anchor="_Toc30310" w:history="1">
        <w:r>
          <w:rPr>
            <w:rFonts w:ascii="仿宋" w:eastAsia="仿宋" w:hAnsi="仿宋" w:cs="仿宋" w:hint="eastAsia"/>
            <w:lang w:eastAsia="zh-CN"/>
          </w:rPr>
          <w:t>(二)、社会效益增强方案</w:t>
        </w:r>
        <w:r>
          <w:tab/>
        </w:r>
        <w:r>
          <w:fldChar w:fldCharType="begin"/>
        </w:r>
        <w:r>
          <w:instrText xml:space="preserve"> PAGEREF _Toc30310 \h </w:instrText>
        </w:r>
        <w:r>
          <w:fldChar w:fldCharType="separate"/>
        </w:r>
        <w:r>
          <w:t>62</w:t>
        </w:r>
        <w:r>
          <w:fldChar w:fldCharType="end"/>
        </w:r>
      </w:hyperlink>
    </w:p>
    <w:p>
      <w:pPr>
        <w:pStyle w:val="TOC1"/>
        <w:tabs>
          <w:tab w:val="right" w:leader="dot" w:pos="8306"/>
        </w:tabs>
      </w:pPr>
      <w:hyperlink w:anchor="_Toc6203" w:history="1">
        <w:r>
          <w:rPr>
            <w:rFonts w:ascii="仿宋" w:eastAsia="仿宋" w:hAnsi="仿宋" w:cs="仿宋" w:hint="eastAsia"/>
            <w:lang w:eastAsia="zh-CN"/>
          </w:rPr>
          <w:t>十三、设施与设备管理</w:t>
        </w:r>
        <w:r>
          <w:tab/>
        </w:r>
        <w:r>
          <w:fldChar w:fldCharType="begin"/>
        </w:r>
        <w:r>
          <w:instrText xml:space="preserve"> PAGEREF _Toc6203 \h </w:instrText>
        </w:r>
        <w:r>
          <w:fldChar w:fldCharType="separate"/>
        </w:r>
        <w:r>
          <w:t>63</w:t>
        </w:r>
        <w:r>
          <w:fldChar w:fldCharType="end"/>
        </w:r>
      </w:hyperlink>
    </w:p>
    <w:p>
      <w:pPr>
        <w:pStyle w:val="TOC2"/>
        <w:tabs>
          <w:tab w:val="right" w:leader="dot" w:pos="8306"/>
        </w:tabs>
      </w:pPr>
      <w:hyperlink w:anchor="_Toc30479" w:history="1">
        <w:r>
          <w:rPr>
            <w:rFonts w:ascii="仿宋" w:eastAsia="仿宋" w:hAnsi="仿宋" w:cs="仿宋" w:hint="eastAsia"/>
            <w:lang w:eastAsia="zh-CN"/>
          </w:rPr>
          <w:t>(一)、设施规划与配置</w:t>
        </w:r>
        <w:r>
          <w:tab/>
        </w:r>
        <w:r>
          <w:fldChar w:fldCharType="begin"/>
        </w:r>
        <w:r>
          <w:instrText xml:space="preserve"> PAGEREF _Toc30479 \h </w:instrText>
        </w:r>
        <w:r>
          <w:fldChar w:fldCharType="separate"/>
        </w:r>
        <w:r>
          <w:t>63</w:t>
        </w:r>
        <w:r>
          <w:fldChar w:fldCharType="end"/>
        </w:r>
      </w:hyperlink>
    </w:p>
    <w:p>
      <w:pPr>
        <w:pStyle w:val="TOC2"/>
        <w:tabs>
          <w:tab w:val="right" w:leader="dot" w:pos="8306"/>
        </w:tabs>
      </w:pPr>
      <w:hyperlink w:anchor="_Toc11212" w:history="1">
        <w:r>
          <w:rPr>
            <w:rFonts w:ascii="仿宋" w:eastAsia="仿宋" w:hAnsi="仿宋" w:cs="仿宋" w:hint="eastAsia"/>
            <w:lang w:eastAsia="zh-CN"/>
          </w:rPr>
          <w:t>(二)、设备采购与维护管理</w:t>
        </w:r>
        <w:r>
          <w:tab/>
        </w:r>
        <w:r>
          <w:fldChar w:fldCharType="begin"/>
        </w:r>
        <w:r>
          <w:instrText xml:space="preserve"> PAGEREF _Toc11212 \h </w:instrText>
        </w:r>
        <w:r>
          <w:fldChar w:fldCharType="separate"/>
        </w:r>
        <w:r>
          <w:t>64</w:t>
        </w:r>
        <w:r>
          <w:fldChar w:fldCharType="end"/>
        </w:r>
      </w:hyperlink>
    </w:p>
    <w:p>
      <w:pPr>
        <w:pStyle w:val="TOC2"/>
        <w:tabs>
          <w:tab w:val="right" w:leader="dot" w:pos="8306"/>
        </w:tabs>
      </w:pPr>
      <w:hyperlink w:anchor="_Toc32597" w:history="1">
        <w:r>
          <w:rPr>
            <w:rFonts w:ascii="仿宋" w:eastAsia="仿宋" w:hAnsi="仿宋" w:cs="仿宋" w:hint="eastAsia"/>
            <w:lang w:eastAsia="zh-CN"/>
          </w:rPr>
          <w:t>(三)、设施设备升级策略</w:t>
        </w:r>
        <w:r>
          <w:tab/>
        </w:r>
        <w:r>
          <w:fldChar w:fldCharType="begin"/>
        </w:r>
        <w:r>
          <w:instrText xml:space="preserve"> PAGEREF _Toc32597 \h </w:instrText>
        </w:r>
        <w:r>
          <w:fldChar w:fldCharType="separate"/>
        </w:r>
        <w:r>
          <w:t>65</w:t>
        </w:r>
        <w:r>
          <w:fldChar w:fldCharType="end"/>
        </w:r>
      </w:hyperlink>
    </w:p>
    <w:p>
      <w:pPr>
        <w:pStyle w:val="TOC1"/>
        <w:tabs>
          <w:tab w:val="right" w:leader="dot" w:pos="8306"/>
        </w:tabs>
      </w:pPr>
      <w:hyperlink w:anchor="_Toc16171" w:history="1">
        <w:r>
          <w:rPr>
            <w:rFonts w:ascii="仿宋" w:eastAsia="仿宋" w:hAnsi="仿宋" w:cs="仿宋" w:hint="eastAsia"/>
            <w:lang w:eastAsia="zh-CN"/>
          </w:rPr>
          <w:t>十四、产业协同与集群发展</w:t>
        </w:r>
        <w:r>
          <w:tab/>
        </w:r>
        <w:r>
          <w:fldChar w:fldCharType="begin"/>
        </w:r>
        <w:r>
          <w:instrText xml:space="preserve"> PAGEREF _Toc16171 \h </w:instrText>
        </w:r>
        <w:r>
          <w:fldChar w:fldCharType="separate"/>
        </w:r>
        <w:r>
          <w:t>65</w:t>
        </w:r>
        <w:r>
          <w:fldChar w:fldCharType="end"/>
        </w:r>
      </w:hyperlink>
    </w:p>
    <w:p>
      <w:pPr>
        <w:pStyle w:val="TOC2"/>
        <w:tabs>
          <w:tab w:val="right" w:leader="dot" w:pos="8306"/>
        </w:tabs>
      </w:pPr>
      <w:hyperlink w:anchor="_Toc24906" w:history="1">
        <w:r>
          <w:rPr>
            <w:rFonts w:ascii="仿宋" w:eastAsia="仿宋" w:hAnsi="仿宋" w:cs="仿宋" w:hint="eastAsia"/>
            <w:lang w:eastAsia="zh-CN"/>
          </w:rPr>
          <w:t>(一)、产业协同机制建设</w:t>
        </w:r>
        <w:r>
          <w:tab/>
        </w:r>
        <w:r>
          <w:fldChar w:fldCharType="begin"/>
        </w:r>
        <w:r>
          <w:instrText xml:space="preserve"> PAGEREF _Toc24906 \h </w:instrText>
        </w:r>
        <w:r>
          <w:fldChar w:fldCharType="separate"/>
        </w:r>
        <w:r>
          <w:t>65</w:t>
        </w:r>
        <w:r>
          <w:fldChar w:fldCharType="end"/>
        </w:r>
      </w:hyperlink>
    </w:p>
    <w:p>
      <w:pPr>
        <w:pStyle w:val="TOC2"/>
        <w:tabs>
          <w:tab w:val="right" w:leader="dot" w:pos="8306"/>
        </w:tabs>
      </w:pPr>
      <w:hyperlink w:anchor="_Toc25399" w:history="1">
        <w:r>
          <w:rPr>
            <w:rFonts w:ascii="仿宋" w:eastAsia="仿宋" w:hAnsi="仿宋" w:cs="仿宋" w:hint="eastAsia"/>
            <w:lang w:eastAsia="zh-CN"/>
          </w:rPr>
          <w:t>(二)、产业集群培育与发展</w:t>
        </w:r>
        <w:r>
          <w:tab/>
        </w:r>
        <w:r>
          <w:fldChar w:fldCharType="begin"/>
        </w:r>
        <w:r>
          <w:instrText xml:space="preserve"> PAGEREF _Toc25399 \h </w:instrText>
        </w:r>
        <w:r>
          <w:fldChar w:fldCharType="separate"/>
        </w:r>
        <w:r>
          <w:t>66</w:t>
        </w:r>
        <w:r>
          <w:fldChar w:fldCharType="end"/>
        </w:r>
      </w:hyperlink>
    </w:p>
    <w:p>
      <w:pPr>
        <w:pStyle w:val="TOC1"/>
        <w:tabs>
          <w:tab w:val="right" w:leader="dot" w:pos="8306"/>
        </w:tabs>
      </w:pPr>
      <w:hyperlink w:anchor="_Toc15615" w:history="1">
        <w:r>
          <w:rPr>
            <w:rFonts w:ascii="仿宋" w:eastAsia="仿宋" w:hAnsi="仿宋" w:cs="仿宋" w:hint="eastAsia"/>
            <w:lang w:eastAsia="zh-CN"/>
          </w:rPr>
          <w:t>十五、企业合规与伦理</w:t>
        </w:r>
        <w:r>
          <w:tab/>
        </w:r>
        <w:r>
          <w:fldChar w:fldCharType="begin"/>
        </w:r>
        <w:r>
          <w:instrText xml:space="preserve"> PAGEREF _Toc15615 \h </w:instrText>
        </w:r>
        <w:r>
          <w:fldChar w:fldCharType="separate"/>
        </w:r>
        <w:r>
          <w:t>67</w:t>
        </w:r>
        <w:r>
          <w:fldChar w:fldCharType="end"/>
        </w:r>
      </w:hyperlink>
    </w:p>
    <w:p>
      <w:pPr>
        <w:pStyle w:val="TOC2"/>
        <w:tabs>
          <w:tab w:val="right" w:leader="dot" w:pos="8306"/>
        </w:tabs>
      </w:pPr>
      <w:hyperlink w:anchor="_Toc1967" w:history="1">
        <w:r>
          <w:rPr>
            <w:rFonts w:ascii="仿宋" w:eastAsia="仿宋" w:hAnsi="仿宋" w:cs="仿宋" w:hint="eastAsia"/>
            <w:lang w:eastAsia="zh-CN"/>
          </w:rPr>
          <w:t>(一)、合规政策与程序</w:t>
        </w:r>
        <w:r>
          <w:tab/>
        </w:r>
        <w:r>
          <w:fldChar w:fldCharType="begin"/>
        </w:r>
        <w:r>
          <w:instrText xml:space="preserve"> PAGEREF _Toc1967 \h </w:instrText>
        </w:r>
        <w:r>
          <w:fldChar w:fldCharType="separate"/>
        </w:r>
        <w:r>
          <w:t>67</w:t>
        </w:r>
        <w:r>
          <w:fldChar w:fldCharType="end"/>
        </w:r>
      </w:hyperlink>
    </w:p>
    <w:p>
      <w:pPr>
        <w:pStyle w:val="TOC2"/>
        <w:tabs>
          <w:tab w:val="right" w:leader="dot" w:pos="8306"/>
        </w:tabs>
      </w:pPr>
      <w:hyperlink w:anchor="_Toc31612" w:history="1">
        <w:r>
          <w:rPr>
            <w:rFonts w:ascii="仿宋" w:eastAsia="仿宋" w:hAnsi="仿宋" w:cs="仿宋" w:hint="eastAsia"/>
            <w:lang w:eastAsia="zh-CN"/>
          </w:rPr>
          <w:t>(二)、伦理规范与培训</w:t>
        </w:r>
        <w:r>
          <w:tab/>
        </w:r>
        <w:r>
          <w:fldChar w:fldCharType="begin"/>
        </w:r>
        <w:r>
          <w:instrText xml:space="preserve"> PAGEREF _Toc31612 \h </w:instrText>
        </w:r>
        <w:r>
          <w:fldChar w:fldCharType="separate"/>
        </w:r>
        <w:r>
          <w:t>69</w:t>
        </w:r>
        <w:r>
          <w:fldChar w:fldCharType="end"/>
        </w:r>
      </w:hyperlink>
    </w:p>
    <w:p>
      <w:pPr>
        <w:pStyle w:val="TOC2"/>
        <w:tabs>
          <w:tab w:val="right" w:leader="dot" w:pos="8306"/>
        </w:tabs>
      </w:pPr>
      <w:hyperlink w:anchor="_Toc20651" w:history="1">
        <w:r>
          <w:rPr>
            <w:rFonts w:ascii="仿宋" w:eastAsia="仿宋" w:hAnsi="仿宋" w:cs="仿宋" w:hint="eastAsia"/>
            <w:lang w:eastAsia="zh-CN"/>
          </w:rPr>
          <w:t>(三)、合规风险评估</w:t>
        </w:r>
        <w:r>
          <w:tab/>
        </w:r>
        <w:r>
          <w:fldChar w:fldCharType="begin"/>
        </w:r>
        <w:r>
          <w:instrText xml:space="preserve"> PAGEREF _Toc20651 \h </w:instrText>
        </w:r>
        <w:r>
          <w:fldChar w:fldCharType="separate"/>
        </w:r>
        <w:r>
          <w:t>69</w:t>
        </w:r>
        <w:r>
          <w:fldChar w:fldCharType="end"/>
        </w:r>
      </w:hyperlink>
    </w:p>
    <w:p>
      <w:pPr>
        <w:pStyle w:val="TOC2"/>
        <w:tabs>
          <w:tab w:val="right" w:leader="dot" w:pos="8306"/>
        </w:tabs>
      </w:pPr>
      <w:hyperlink w:anchor="_Toc31430" w:history="1">
        <w:r>
          <w:rPr>
            <w:rFonts w:ascii="仿宋" w:eastAsia="仿宋" w:hAnsi="仿宋" w:cs="仿宋" w:hint="eastAsia"/>
            <w:lang w:eastAsia="zh-CN"/>
          </w:rPr>
          <w:t>(四)、合规监督与执行</w:t>
        </w:r>
        <w:r>
          <w:tab/>
        </w:r>
        <w:r>
          <w:fldChar w:fldCharType="begin"/>
        </w:r>
        <w:r>
          <w:instrText xml:space="preserve"> PAGEREF _Toc31430 \h </w:instrText>
        </w:r>
        <w:r>
          <w:fldChar w:fldCharType="separate"/>
        </w:r>
        <w:r>
          <w:t>71</w:t>
        </w:r>
        <w:r>
          <w:fldChar w:fldCharType="end"/>
        </w:r>
      </w:hyperlink>
    </w:p>
    <w:p>
      <w:pPr>
        <w:pStyle w:val="TOC1"/>
        <w:tabs>
          <w:tab w:val="right" w:leader="dot" w:pos="8306"/>
        </w:tabs>
      </w:pPr>
      <w:hyperlink w:anchor="_Toc3375" w:history="1">
        <w:r>
          <w:rPr>
            <w:rFonts w:ascii="仿宋" w:eastAsia="仿宋" w:hAnsi="仿宋" w:cs="仿宋" w:hint="eastAsia"/>
            <w:lang w:eastAsia="zh-CN"/>
          </w:rPr>
          <w:t>十六、成果转化与推广应用</w:t>
        </w:r>
        <w:r>
          <w:tab/>
        </w:r>
        <w:r>
          <w:fldChar w:fldCharType="begin"/>
        </w:r>
        <w:r>
          <w:instrText xml:space="preserve"> PAGEREF _Toc3375 \h </w:instrText>
        </w:r>
        <w:r>
          <w:fldChar w:fldCharType="separate"/>
        </w:r>
        <w:r>
          <w:t>71</w:t>
        </w:r>
        <w:r>
          <w:fldChar w:fldCharType="end"/>
        </w:r>
      </w:hyperlink>
    </w:p>
    <w:p>
      <w:pPr>
        <w:pStyle w:val="TOC2"/>
        <w:tabs>
          <w:tab w:val="right" w:leader="dot" w:pos="8306"/>
        </w:tabs>
      </w:pPr>
      <w:hyperlink w:anchor="_Toc15032" w:history="1">
        <w:r>
          <w:rPr>
            <w:rFonts w:ascii="仿宋" w:eastAsia="仿宋" w:hAnsi="仿宋" w:cs="仿宋" w:hint="eastAsia"/>
            <w:lang w:eastAsia="zh-CN"/>
          </w:rPr>
          <w:t>(一)、成果转化策略制定</w:t>
        </w:r>
        <w:r>
          <w:tab/>
        </w:r>
        <w:r>
          <w:fldChar w:fldCharType="begin"/>
        </w:r>
        <w:r>
          <w:instrText xml:space="preserve"> PAGEREF _Toc15032 \h </w:instrText>
        </w:r>
        <w:r>
          <w:fldChar w:fldCharType="separate"/>
        </w:r>
        <w:r>
          <w:t>71</w:t>
        </w:r>
        <w:r>
          <w:fldChar w:fldCharType="end"/>
        </w:r>
      </w:hyperlink>
    </w:p>
    <w:p>
      <w:pPr>
        <w:pStyle w:val="TOC2"/>
        <w:tabs>
          <w:tab w:val="right" w:leader="dot" w:pos="8306"/>
        </w:tabs>
      </w:pPr>
      <w:hyperlink w:anchor="_Toc32511" w:history="1">
        <w:r>
          <w:rPr>
            <w:rFonts w:ascii="仿宋" w:eastAsia="仿宋" w:hAnsi="仿宋" w:cs="仿宋" w:hint="eastAsia"/>
            <w:lang w:eastAsia="zh-CN"/>
          </w:rPr>
          <w:t>(二)、成果推广应用方案</w:t>
        </w:r>
        <w:r>
          <w:tab/>
        </w:r>
        <w:r>
          <w:fldChar w:fldCharType="begin"/>
        </w:r>
        <w:r>
          <w:instrText xml:space="preserve"> PAGEREF _Toc32511 \h </w:instrText>
        </w:r>
        <w:r>
          <w:fldChar w:fldCharType="separate"/>
        </w:r>
        <w:r>
          <w:t>73</w:t>
        </w:r>
        <w:r>
          <w:fldChar w:fldCharType="end"/>
        </w:r>
      </w:hyperlink>
    </w:p>
    <w:p>
      <w:pPr>
        <w:pStyle w:val="TOC1"/>
        <w:tabs>
          <w:tab w:val="right" w:leader="dot" w:pos="8306"/>
        </w:tabs>
      </w:pPr>
      <w:hyperlink w:anchor="_Toc6648" w:history="1">
        <w:r>
          <w:rPr>
            <w:rFonts w:ascii="仿宋" w:eastAsia="仿宋" w:hAnsi="仿宋" w:cs="仿宋" w:hint="eastAsia"/>
            <w:lang w:eastAsia="zh-CN"/>
          </w:rPr>
          <w:t>十七、人力资源管理与开发</w:t>
        </w:r>
        <w:r>
          <w:tab/>
        </w:r>
        <w:r>
          <w:fldChar w:fldCharType="begin"/>
        </w:r>
        <w:r>
          <w:instrText xml:space="preserve"> PAGEREF _Toc6648 \h </w:instrText>
        </w:r>
        <w:r>
          <w:fldChar w:fldCharType="separate"/>
        </w:r>
        <w:r>
          <w:t>74</w:t>
        </w:r>
        <w:r>
          <w:fldChar w:fldCharType="end"/>
        </w:r>
      </w:hyperlink>
    </w:p>
    <w:p>
      <w:pPr>
        <w:pStyle w:val="TOC2"/>
        <w:tabs>
          <w:tab w:val="right" w:leader="dot" w:pos="8306"/>
        </w:tabs>
      </w:pPr>
      <w:hyperlink w:anchor="_Toc26197" w:history="1">
        <w:r>
          <w:rPr>
            <w:rFonts w:ascii="仿宋" w:eastAsia="仿宋" w:hAnsi="仿宋" w:cs="仿宋" w:hint="eastAsia"/>
            <w:lang w:eastAsia="zh-CN"/>
          </w:rPr>
          <w:t>(一)、人力资源规划</w:t>
        </w:r>
        <w:r>
          <w:tab/>
        </w:r>
        <w:r>
          <w:fldChar w:fldCharType="begin"/>
        </w:r>
        <w:r>
          <w:instrText xml:space="preserve"> PAGEREF _Toc26197 \h </w:instrText>
        </w:r>
        <w:r>
          <w:fldChar w:fldCharType="separate"/>
        </w:r>
        <w:r>
          <w:t>74</w:t>
        </w:r>
        <w:r>
          <w:fldChar w:fldCharType="end"/>
        </w:r>
      </w:hyperlink>
    </w:p>
    <w:p>
      <w:pPr>
        <w:pStyle w:val="TOC2"/>
        <w:tabs>
          <w:tab w:val="right" w:leader="dot" w:pos="8306"/>
        </w:tabs>
      </w:pPr>
      <w:hyperlink w:anchor="_Toc27478" w:history="1">
        <w:r>
          <w:rPr>
            <w:rFonts w:ascii="仿宋" w:eastAsia="仿宋" w:hAnsi="仿宋" w:cs="仿宋" w:hint="eastAsia"/>
            <w:lang w:eastAsia="zh-CN"/>
          </w:rPr>
          <w:t>(二)、人力资源开发与培训</w:t>
        </w:r>
        <w:r>
          <w:tab/>
        </w:r>
        <w:r>
          <w:fldChar w:fldCharType="begin"/>
        </w:r>
        <w:r>
          <w:instrText xml:space="preserve"> PAGEREF _Toc27478 \h </w:instrText>
        </w:r>
        <w:r>
          <w:fldChar w:fldCharType="separate"/>
        </w:r>
        <w:r>
          <w:t>76</w:t>
        </w:r>
        <w:r>
          <w:fldChar w:fldCharType="end"/>
        </w:r>
      </w:hyperlink>
    </w:p>
    <w:p>
      <w:pPr>
        <w:pStyle w:val="TOC1"/>
        <w:tabs>
          <w:tab w:val="right" w:leader="dot" w:pos="8306"/>
        </w:tabs>
      </w:pPr>
      <w:hyperlink w:anchor="_Toc6200" w:history="1">
        <w:r>
          <w:rPr>
            <w:rFonts w:ascii="仿宋" w:eastAsia="仿宋" w:hAnsi="仿宋" w:cs="仿宋" w:hint="eastAsia"/>
            <w:lang w:eastAsia="zh-CN"/>
          </w:rPr>
          <w:t>十八、创新驱动与持续发展</w:t>
        </w:r>
        <w:r>
          <w:tab/>
        </w:r>
        <w:r>
          <w:fldChar w:fldCharType="begin"/>
        </w:r>
        <w:r>
          <w:instrText xml:space="preserve"> PAGEREF _Toc6200 \h </w:instrText>
        </w:r>
        <w:r>
          <w:fldChar w:fldCharType="separate"/>
        </w:r>
        <w:r>
          <w:t>78</w:t>
        </w:r>
        <w:r>
          <w:fldChar w:fldCharType="end"/>
        </w:r>
      </w:hyperlink>
    </w:p>
    <w:p>
      <w:pPr>
        <w:pStyle w:val="TOC2"/>
        <w:tabs>
          <w:tab w:val="right" w:leader="dot" w:pos="8306"/>
        </w:tabs>
      </w:pPr>
      <w:hyperlink w:anchor="_Toc12113" w:history="1">
        <w:r>
          <w:rPr>
            <w:rFonts w:ascii="仿宋" w:eastAsia="仿宋" w:hAnsi="仿宋" w:cs="仿宋" w:hint="eastAsia"/>
            <w:lang w:eastAsia="zh-CN"/>
          </w:rPr>
          <w:t>(一)、创新驱动战略实施</w:t>
        </w:r>
        <w:r>
          <w:tab/>
        </w:r>
        <w:r>
          <w:fldChar w:fldCharType="begin"/>
        </w:r>
        <w:r>
          <w:instrText xml:space="preserve"> PAGEREF _Toc12113 \h </w:instrText>
        </w:r>
        <w:r>
          <w:fldChar w:fldCharType="separate"/>
        </w:r>
        <w:r>
          <w:t>78</w:t>
        </w:r>
        <w:r>
          <w:fldChar w:fldCharType="end"/>
        </w:r>
      </w:hyperlink>
    </w:p>
    <w:p>
      <w:pPr>
        <w:pStyle w:val="TOC2"/>
        <w:tabs>
          <w:tab w:val="right" w:leader="dot" w:pos="8306"/>
        </w:tabs>
      </w:pPr>
      <w:hyperlink w:anchor="_Toc23673" w:history="1">
        <w:r>
          <w:rPr>
            <w:rFonts w:ascii="仿宋" w:eastAsia="仿宋" w:hAnsi="仿宋" w:cs="仿宋" w:hint="eastAsia"/>
            <w:lang w:eastAsia="zh-CN"/>
          </w:rPr>
          <w:t>(二)、持续发展路径探索</w:t>
        </w:r>
        <w:r>
          <w:tab/>
        </w:r>
        <w:r>
          <w:fldChar w:fldCharType="begin"/>
        </w:r>
        <w:r>
          <w:instrText xml:space="preserve"> PAGEREF _Toc23673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46"/>
      <w:r>
        <w:rPr>
          <w:rFonts w:ascii="仿宋" w:eastAsia="仿宋" w:hAnsi="仿宋" w:cs="仿宋" w:hint="eastAsia"/>
          <w:sz w:val="28"/>
          <w:lang w:eastAsia="zh-CN"/>
        </w:rPr>
        <w:t>一、舞蹈表演项目概论</w:t>
      </w:r>
      <w:bookmarkEnd w:id="2"/>
    </w:p>
    <w:p>
      <w:pPr>
        <w:pStyle w:val="Heading2"/>
        <w:rPr>
          <w:rFonts w:ascii="仿宋" w:eastAsia="仿宋" w:hAnsi="仿宋" w:cs="仿宋" w:hint="eastAsia"/>
          <w:lang w:eastAsia="zh-CN"/>
        </w:rPr>
      </w:pPr>
      <w:bookmarkStart w:id="3" w:name="_Toc77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舞蹈表演项目的申报单位是“XXX实业发展公司”，这是一家在其所处行业内备受尊敬的企业。公司自成立以来，通过其在舞蹈表演项目中表现出的创新精神和卓越执行力，在市场上赢得了显著的地位。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该公司的法定代表人秦XX，在舞蹈表演项目及其他多个行业领域中都有着显著的贡献。秦XX以其出色的领导才能和敏锐的商业洞察力，带领公司在舞蹈表演项目等多个领域实现了持续的成长和成功。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舞蹈表演项目的重要合作伙伴。公司专注于[行业名称]领域，以创新作为驱动力，不断推动技术进步和市场扩张。在舞蹈表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舞蹈表演项目中展现了强劲的增长和稳定的财务表现。公司通过有效的策略，在舞蹈表演项目中扩大了其市场份额并增强了盈利能力。同时，公司积极承担社会责任，参与各类社会公益项目，增强了其在舞蹈表演项目中的品牌形象和社会影响力。</w:t>
      </w:r>
    </w:p>
    <w:p>
      <w:pPr>
        <w:pStyle w:val="Heading2"/>
        <w:ind w:firstLine="560" w:firstLineChars="200"/>
        <w:rPr>
          <w:rFonts w:ascii="仿宋" w:eastAsia="仿宋" w:hAnsi="仿宋" w:cs="仿宋" w:hint="eastAsia"/>
          <w:sz w:val="28"/>
          <w:lang w:eastAsia="zh-CN"/>
        </w:rPr>
      </w:pPr>
      <w:bookmarkStart w:id="4" w:name="_Toc316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蹈表演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舞蹈表演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0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10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直接收益：假设舞蹈表演项目的产品或服务年销售收入为XX万元。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51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若舞蹈表演项目成功推广新型环保产品，比如采用可回收材料的包装，可能会激发消费者对可持续产品的需求。这种需求的增长可能迫使整个行业转向更环保的产品设计和生产方法。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59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https://d.book118.com/588114070106006036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05061"/>
    <w:rsid w:val="0AB05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1407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2024-02-06T08:58:00Z</dcterms:created>
  <dcterms:modified xsi:type="dcterms:W3CDTF">2024-02-06T08:59:04Z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A341E4FEE75147A78A0C933139044E28_11</vt:lpwstr>
  </property>
  <property fmtid="{D5CDD505-2E9C-101B-9397-08002B2CF9AE}" pid="3" name="KSOProductBuildVer">
    <vt:lpwstr>2052-12.1.0.16250</vt:lpwstr>
  </property>
</Properties>
</file>