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5761" w14:paraId="2AD436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761" w14:paraId="2E842F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761" w14:paraId="219B0D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5761" w:rsidRPr="00565761" w14:paraId="14BCB06D" w14:textId="69F62D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5761">
        <w:rPr>
          <w:rFonts w:ascii="宋体" w:eastAsia="宋体" w:hAnsi="宋体" w:hint="eastAsia"/>
          <w:b/>
          <w:sz w:val="60"/>
        </w:rPr>
        <w:t>自动化控制系统相关行业可行性分析报告</w:t>
      </w:r>
    </w:p>
    <w:p w:rsidR="00565761" w:rsidP="00565761" w14:paraId="18EE94C6" w14:textId="62F965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5761">
        <w:rPr>
          <w:rFonts w:ascii="仿宋" w:eastAsia="仿宋" w:hAnsi="仿宋" w:hint="eastAsia"/>
          <w:b/>
          <w:sz w:val="40"/>
        </w:rPr>
        <w:t>目录</w:t>
      </w:r>
    </w:p>
    <w:p w:rsidR="00565761" w14:paraId="07087E59" w14:textId="5817EA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5761" w14:paraId="6BE3C76A" w14:textId="36E3A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5761" w14:paraId="1C66185C" w14:textId="61A89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5761" w14:paraId="13C135CD" w14:textId="7FDFA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5761" w14:paraId="7639ABAC" w14:textId="4FDF1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5761" w14:paraId="1D7BDA26" w14:textId="7B56FD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5761" w14:paraId="336CB69A" w14:textId="5B721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(一)、自动化控制系统项目品牌定位和形象设计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5761" w14:paraId="6CA600C4" w14:textId="3E1FA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5761" w14:paraId="377862B4" w14:textId="14E89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761" w14:paraId="206F64D7" w14:textId="2012C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761" w14:paraId="6C7C5096" w14:textId="41DE0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5761" w14:paraId="782C8B71" w14:textId="1C41C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5761" w14:paraId="5FEE5F1E" w14:textId="1F9E9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5761" w14:paraId="56C3DF7C" w14:textId="5A560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四、自动化控制系统项目主要建(构)筑物建设工程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5761" w14:paraId="33616CDE" w14:textId="313F3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5761" w14:paraId="3B9A4BCD" w14:textId="6E7E8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5761" w14:paraId="295AD86E" w14:textId="08E6A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5761" w14:paraId="1D2DCF73" w14:textId="06C72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5761" w14:paraId="017C404E" w14:textId="155DD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(一)、自动化控制系统项目与文化内涵的结合方式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5761" w14:paraId="16BB956E" w14:textId="61C93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(二)、自动化控制系统项目产品的艺术价值分析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5761" w14:paraId="35604D11" w14:textId="0CFCA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_Toc157167398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https://d.book118.com/588140015076006031</w:t>
        </w:r>
      </w:hyperlink>
    </w:p>
    <w:p w:rsidR="005657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P="006732B1" w14:paraId="676D1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761" w14:paraId="243919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P="006732B1" w14:paraId="6000065C" w14:textId="4AF7D4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5761" w14:paraId="6E8483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paraId="0CBD40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P="006732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7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P="006732B1" w14:textId="4AF7D4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57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paraId="35B5DD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RPr="00565761" w:rsidP="00565761" w14:paraId="35B4AD34" w14:textId="7C8A1C93">
    <w:pPr>
      <w:pStyle w:val="Header"/>
      <w:rPr>
        <w:rFonts w:ascii="仿宋" w:eastAsia="仿宋" w:hAnsi="仿宋"/>
      </w:rPr>
    </w:pPr>
    <w:r w:rsidRPr="00565761">
      <w:rPr>
        <w:rFonts w:ascii="仿宋" w:eastAsia="仿宋" w:hAnsi="仿宋" w:hint="eastAsia"/>
      </w:rPr>
      <w:t>自动化控制系统可行性报告</w:t>
    </w:r>
    <w:r w:rsidRPr="0056576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paraId="18D1E5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:rsidRPr="00565761" w:rsidP="00565761" w14:textId="7C8A1C93">
    <w:pPr>
      <w:pStyle w:val="Header"/>
      <w:rPr>
        <w:rFonts w:ascii="仿宋" w:eastAsia="仿宋" w:hAnsi="仿宋"/>
      </w:rPr>
    </w:pPr>
    <w:r w:rsidRPr="00565761">
      <w:rPr>
        <w:rFonts w:ascii="仿宋" w:eastAsia="仿宋" w:hAnsi="仿宋" w:hint="eastAsia"/>
      </w:rPr>
      <w:t>自动化控制系统可行性报告</w:t>
    </w:r>
    <w:r w:rsidRPr="0056576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7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61"/>
    <w:rsid w:val="00565761"/>
    <w:rsid w:val="006732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18303D"/>
  <w15:chartTrackingRefBased/>
  <w15:docId w15:val="{F19E53BF-A473-4F1A-BBF3-BC12E363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57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57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57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57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57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57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5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57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5761"/>
  </w:style>
  <w:style w:type="paragraph" w:styleId="TOC1">
    <w:name w:val="toc 1"/>
    <w:basedOn w:val="Normal"/>
    <w:next w:val="Normal"/>
    <w:autoRedefine/>
    <w:uiPriority w:val="39"/>
    <w:unhideWhenUsed/>
    <w:rsid w:val="00565761"/>
  </w:style>
  <w:style w:type="paragraph" w:styleId="TOC2">
    <w:name w:val="toc 2"/>
    <w:basedOn w:val="Normal"/>
    <w:next w:val="Normal"/>
    <w:autoRedefine/>
    <w:uiPriority w:val="39"/>
    <w:unhideWhenUsed/>
    <w:rsid w:val="005657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8140015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4155</Words>
  <Characters>23688</Characters>
  <Application>Microsoft Office Word</Application>
  <DocSecurity>0</DocSecurity>
  <Lines>197</Lines>
  <Paragraphs>55</Paragraphs>
  <ScaleCrop>false</ScaleCrop>
  <Company/>
  <LinksUpToDate>false</LinksUpToDate>
  <CharactersWithSpaces>27788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2024-01-26T05:15:00Z</dcterms:created>
  <dcterms:modified xsi:type="dcterms:W3CDTF">2024-01-26T05:16:00Z</dcterms:modified>
</cp:coreProperties>
</file>