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908C8" w14:paraId="3EE719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08C8" w14:paraId="67CAA1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08C8" w14:paraId="5C4809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08C8" w:rsidRPr="009908C8" w14:paraId="2C3E2FD1" w14:textId="39438F8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908C8">
        <w:rPr>
          <w:rFonts w:ascii="宋体" w:eastAsia="宋体" w:hAnsi="宋体" w:hint="eastAsia"/>
          <w:b/>
          <w:sz w:val="60"/>
        </w:rPr>
        <w:t>医用高频仪器设备项目安全评估报告</w:t>
      </w:r>
    </w:p>
    <w:p w:rsidR="009908C8" w:rsidP="009908C8" w14:paraId="689D882A" w14:textId="06E8CE4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908C8">
        <w:rPr>
          <w:rFonts w:ascii="仿宋" w:eastAsia="仿宋" w:hAnsi="仿宋" w:hint="eastAsia"/>
          <w:b/>
          <w:sz w:val="40"/>
        </w:rPr>
        <w:t>目录</w:t>
      </w:r>
    </w:p>
    <w:p w:rsidR="009908C8" w14:paraId="66D1598A" w14:textId="547FE7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908C8" w14:paraId="0864F627" w14:textId="0AE34D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08C8" w14:paraId="2443E2AD" w14:textId="73A3B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08C8" w14:paraId="5B5BDCA4" w14:textId="59786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908C8" w14:paraId="6E2C5897" w14:textId="25FDF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08C8" w14:paraId="364F90F7" w14:textId="347FE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二、评价医用高频仪器设备项目概述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08C8" w14:paraId="2579342A" w14:textId="1B954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08C8" w14:paraId="35D30055" w14:textId="418A7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(二)、医用高频仪器设备行业企业所在地的自然条件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908C8" w14:paraId="7AC084E2" w14:textId="40668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908C8" w14:paraId="46B6C14C" w14:textId="759C2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908C8" w14:paraId="6C22495D" w14:textId="15BA6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08C8" w14:paraId="7A655CEF" w14:textId="3C273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08C8" w14:paraId="1DAB293F" w14:textId="156D3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08C8" w14:paraId="4A5A296E" w14:textId="23F337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08C8" w14:paraId="7FF44F1A" w14:textId="1A66F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08C8" w14:paraId="5A8B9919" w14:textId="661A5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908C8" w14:paraId="387D2947" w14:textId="556E9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08C8" w14:paraId="34A5506D" w14:textId="47A8B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908C8" w14:paraId="450B31F3" w14:textId="5E5EB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908C8" w14:paraId="598814A3" w14:textId="61205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908C8" w14:paraId="548C977E" w14:textId="1687D25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908C8" w14:paraId="309C944A" w14:textId="20BBF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908C8" w14:paraId="01F1BAB8" w14:textId="189AA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08C8" w14:paraId="3194E489" w14:textId="7A88E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08C8" w14:paraId="38101E62" w14:textId="1D4FC0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08C8" w14:paraId="5D6A7270" w14:textId="28346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08C8" w14:paraId="57B50E8C" w14:textId="3F6FB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08C8" w14:paraId="57FC0539" w14:textId="5AB58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908C8" w14:paraId="7A6138EA" w14:textId="2E628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08C8" w14:paraId="7ED167B5" w14:textId="3C67A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08C8" w14:paraId="428490F3" w14:textId="016D4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908C8" w14:paraId="72B9A067" w14:textId="529E5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908C8" w14:paraId="564B7F5C" w14:textId="77B4E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08C8" w14:paraId="2961D4A6" w14:textId="37DE1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908C8" w14:paraId="2927B12F" w14:textId="73186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908C8" w14:paraId="72C5197C" w14:textId="44CF1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908C8" w14:paraId="0E6F99D8" w14:textId="57E4D6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908C8" w14:paraId="6A6DA73E" w14:textId="24218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908C8" w14:paraId="0BB5E312" w14:textId="67438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(二)、医用高频仪器设备项目对当地经济的影响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08C8" w14:paraId="5BD4F271" w14:textId="1A4DC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(三)、医用高频仪器设备项目对当地社会的影响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08C8" w14:paraId="1365CF24" w14:textId="1E0AB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(四)、医用高频仪器设备项目对当地文化的影响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908C8" w14:paraId="43C855BF" w14:textId="66D4FD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08C8" w14:paraId="778E46AB" w14:textId="1EC68F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08C8" w14:paraId="2839F67F" w14:textId="20EA1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908C8" w14:paraId="52B24106" w14:textId="1B2BE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908C8" w14:paraId="1B7569AF" w14:textId="513AC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908C8" w14:paraId="026424A3" w14:textId="0D2E6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_Toc157344799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908C8" w14:paraId="56DE2E52" w14:textId="478907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九、医用高频仪器设备项目安全现状评价报告的审核与批准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908C8" w14:paraId="24A3E6F8" w14:textId="7A6D3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908C8" w14:paraId="3EE08725" w14:textId="2ECCD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908C8" w14:paraId="46AD621E" w14:textId="6B0D8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908C8" w14:paraId="049A0446" w14:textId="3A5CF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908C8" w14:paraId="23A2B012" w14:textId="5F7B20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908C8" w14:paraId="334976AF" w14:textId="524F4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908C8" w14:paraId="245AF0BE" w14:textId="7DB47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908C8" w14:paraId="4FD26258" w14:textId="01C18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908C8" w14:paraId="5513A215" w14:textId="3CEC45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_Toc157344809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908C8" w14:paraId="6D3DF0D8" w14:textId="70D4F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_Toc157344810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908C8" w14:paraId="7C4D79EA" w14:textId="19D97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_Toc157344811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908C8" w14:paraId="434AF221" w14:textId="54A25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_Toc157344812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908C8" w14:paraId="2D37BA06" w14:textId="13C34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_Toc157344813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908C8" w14:paraId="4DE85072" w14:textId="325E3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_Toc157344814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908C8" w14:paraId="6462FE34" w14:textId="2E3427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_Toc157344815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908C8" w14:paraId="44BEF419" w14:textId="5E14F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_Toc157344816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908C8" w14:paraId="6CA72970" w14:textId="7B3E9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_Toc157344817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https://d.book118.com/595011323340011101</w:t>
        </w:r>
      </w:hyperlink>
    </w:p>
    <w:p w:rsidR="009908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P="006715BE" w14:paraId="5B0036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8C8" w14:paraId="3A632D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P="006715BE" w14:paraId="3232618E" w14:textId="020188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908C8" w14:paraId="6FD11F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paraId="07B77F5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P="006715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8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P="006715BE" w14:textId="020188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908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P="006715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8C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P="006715BE" w14:textId="020188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908C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P="006715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8C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P="006715BE" w14:textId="020188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908C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paraId="013D8B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RPr="009908C8" w:rsidP="009908C8" w14:paraId="586EBF77" w14:textId="259C5517">
    <w:pPr>
      <w:pStyle w:val="Header"/>
      <w:rPr>
        <w:rFonts w:ascii="仿宋" w:eastAsia="仿宋" w:hAnsi="仿宋"/>
      </w:rPr>
    </w:pPr>
    <w:r w:rsidRPr="009908C8">
      <w:rPr>
        <w:rFonts w:ascii="仿宋" w:eastAsia="仿宋" w:hAnsi="仿宋" w:hint="eastAsia"/>
      </w:rPr>
      <w:t>医用高频仪器设备项目安全评估报告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paraId="30ADFC9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RPr="009908C8" w:rsidP="009908C8" w14:textId="259C5517">
    <w:pPr>
      <w:pStyle w:val="Header"/>
      <w:rPr>
        <w:rFonts w:ascii="仿宋" w:eastAsia="仿宋" w:hAnsi="仿宋"/>
      </w:rPr>
    </w:pPr>
    <w:r w:rsidRPr="009908C8">
      <w:rPr>
        <w:rFonts w:ascii="仿宋" w:eastAsia="仿宋" w:hAnsi="仿宋" w:hint="eastAsia"/>
      </w:rPr>
      <w:t>医用高频仪器设备项目安全评估报告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RPr="009908C8" w:rsidP="009908C8" w14:textId="259C5517">
    <w:pPr>
      <w:pStyle w:val="Header"/>
      <w:rPr>
        <w:rFonts w:ascii="仿宋" w:eastAsia="仿宋" w:hAnsi="仿宋"/>
      </w:rPr>
    </w:pPr>
    <w:r w:rsidRPr="009908C8">
      <w:rPr>
        <w:rFonts w:ascii="仿宋" w:eastAsia="仿宋" w:hAnsi="仿宋" w:hint="eastAsia"/>
      </w:rPr>
      <w:t>医用高频仪器设备项目安全评估报告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:rsidRPr="009908C8" w:rsidP="009908C8" w14:textId="259C5517">
    <w:pPr>
      <w:pStyle w:val="Header"/>
      <w:rPr>
        <w:rFonts w:ascii="仿宋" w:eastAsia="仿宋" w:hAnsi="仿宋"/>
      </w:rPr>
    </w:pPr>
    <w:r w:rsidRPr="009908C8">
      <w:rPr>
        <w:rFonts w:ascii="仿宋" w:eastAsia="仿宋" w:hAnsi="仿宋" w:hint="eastAsia"/>
      </w:rPr>
      <w:t>医用高频仪器设备项目安全评估报告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8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C8"/>
    <w:rsid w:val="006715BE"/>
    <w:rsid w:val="009908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0B6A57"/>
  <w15:chartTrackingRefBased/>
  <w15:docId w15:val="{037FF6CD-2A51-4992-9208-7FE7785E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908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908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908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908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908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908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908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908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908C8"/>
  </w:style>
  <w:style w:type="paragraph" w:styleId="TOC1">
    <w:name w:val="toc 1"/>
    <w:basedOn w:val="Normal"/>
    <w:next w:val="Normal"/>
    <w:autoRedefine/>
    <w:uiPriority w:val="39"/>
    <w:unhideWhenUsed/>
    <w:rsid w:val="009908C8"/>
  </w:style>
  <w:style w:type="paragraph" w:styleId="TOC2">
    <w:name w:val="toc 2"/>
    <w:basedOn w:val="Normal"/>
    <w:next w:val="Normal"/>
    <w:autoRedefine/>
    <w:uiPriority w:val="39"/>
    <w:unhideWhenUsed/>
    <w:rsid w:val="009908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5011323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7394</Words>
  <Characters>42151</Characters>
  <Application>Microsoft Office Word</Application>
  <DocSecurity>0</DocSecurity>
  <Lines>351</Lines>
  <Paragraphs>98</Paragraphs>
  <ScaleCrop>false</ScaleCrop>
  <Company/>
  <LinksUpToDate>false</LinksUpToDate>
  <CharactersWithSpaces>49447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2024-01-28T06:31:00Z</dcterms:created>
  <dcterms:modified xsi:type="dcterms:W3CDTF">2024-01-28T06:32:00Z</dcterms:modified>
</cp:coreProperties>
</file>