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系列自动遥测气象站项目可行性建设方案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85" w:history="1">
        <w:r>
          <w:rPr>
            <w:rFonts w:ascii="仿宋" w:eastAsia="仿宋" w:hAnsi="仿宋" w:cs="仿宋" w:hint="eastAsia"/>
            <w:lang w:eastAsia="zh-CN"/>
          </w:rPr>
          <w:t>概论</w:t>
        </w:r>
        <w:r>
          <w:tab/>
        </w:r>
        <w:r>
          <w:fldChar w:fldCharType="begin"/>
        </w:r>
        <w:r>
          <w:instrText xml:space="preserve"> PAGEREF _Toc30285 \h </w:instrText>
        </w:r>
        <w:r>
          <w:fldChar w:fldCharType="separate"/>
        </w:r>
        <w:r>
          <w:t>3</w:t>
        </w:r>
        <w:r>
          <w:fldChar w:fldCharType="end"/>
        </w:r>
      </w:hyperlink>
    </w:p>
    <w:p>
      <w:pPr>
        <w:pStyle w:val="TOC1"/>
        <w:tabs>
          <w:tab w:val="right" w:leader="dot" w:pos="8306"/>
        </w:tabs>
      </w:pPr>
      <w:hyperlink w:anchor="_Toc12259" w:history="1">
        <w:r>
          <w:rPr>
            <w:rFonts w:ascii="仿宋" w:eastAsia="仿宋" w:hAnsi="仿宋" w:cs="仿宋" w:hint="eastAsia"/>
            <w:lang w:eastAsia="zh-CN"/>
          </w:rPr>
          <w:t>一、项目选址研究</w:t>
        </w:r>
        <w:r>
          <w:tab/>
        </w:r>
        <w:r>
          <w:fldChar w:fldCharType="begin"/>
        </w:r>
        <w:r>
          <w:instrText xml:space="preserve"> PAGEREF _Toc12259 \h </w:instrText>
        </w:r>
        <w:r>
          <w:fldChar w:fldCharType="separate"/>
        </w:r>
        <w:r>
          <w:t>3</w:t>
        </w:r>
        <w:r>
          <w:fldChar w:fldCharType="end"/>
        </w:r>
      </w:hyperlink>
    </w:p>
    <w:p>
      <w:pPr>
        <w:pStyle w:val="TOC2"/>
        <w:tabs>
          <w:tab w:val="right" w:leader="dot" w:pos="8306"/>
        </w:tabs>
      </w:pPr>
      <w:hyperlink w:anchor="_Toc16383" w:history="1">
        <w:r>
          <w:rPr>
            <w:rFonts w:ascii="仿宋" w:eastAsia="仿宋" w:hAnsi="仿宋" w:cs="仿宋" w:hint="eastAsia"/>
            <w:lang w:eastAsia="zh-CN"/>
          </w:rPr>
          <w:t>(一)、项目选址原则</w:t>
        </w:r>
        <w:r>
          <w:tab/>
        </w:r>
        <w:r>
          <w:fldChar w:fldCharType="begin"/>
        </w:r>
        <w:r>
          <w:instrText xml:space="preserve"> PAGEREF _Toc16383 \h </w:instrText>
        </w:r>
        <w:r>
          <w:fldChar w:fldCharType="separate"/>
        </w:r>
        <w:r>
          <w:t>3</w:t>
        </w:r>
        <w:r>
          <w:fldChar w:fldCharType="end"/>
        </w:r>
      </w:hyperlink>
    </w:p>
    <w:p>
      <w:pPr>
        <w:pStyle w:val="TOC2"/>
        <w:tabs>
          <w:tab w:val="right" w:leader="dot" w:pos="8306"/>
        </w:tabs>
      </w:pPr>
      <w:hyperlink w:anchor="_Toc8006" w:history="1">
        <w:r>
          <w:rPr>
            <w:rFonts w:ascii="仿宋" w:eastAsia="仿宋" w:hAnsi="仿宋" w:cs="仿宋" w:hint="eastAsia"/>
            <w:lang w:eastAsia="zh-CN"/>
          </w:rPr>
          <w:t>(二)、项目选址</w:t>
        </w:r>
        <w:r>
          <w:tab/>
        </w:r>
        <w:r>
          <w:fldChar w:fldCharType="begin"/>
        </w:r>
        <w:r>
          <w:instrText xml:space="preserve"> PAGEREF _Toc8006 \h </w:instrText>
        </w:r>
        <w:r>
          <w:fldChar w:fldCharType="separate"/>
        </w:r>
        <w:r>
          <w:t>6</w:t>
        </w:r>
        <w:r>
          <w:fldChar w:fldCharType="end"/>
        </w:r>
      </w:hyperlink>
    </w:p>
    <w:p>
      <w:pPr>
        <w:pStyle w:val="TOC2"/>
        <w:tabs>
          <w:tab w:val="right" w:leader="dot" w:pos="8306"/>
        </w:tabs>
      </w:pPr>
      <w:hyperlink w:anchor="_Toc16396" w:history="1">
        <w:r>
          <w:rPr>
            <w:rFonts w:ascii="仿宋" w:eastAsia="仿宋" w:hAnsi="仿宋" w:cs="仿宋" w:hint="eastAsia"/>
            <w:lang w:eastAsia="zh-CN"/>
          </w:rPr>
          <w:t>(三)、建设条件分析</w:t>
        </w:r>
        <w:r>
          <w:tab/>
        </w:r>
        <w:r>
          <w:fldChar w:fldCharType="begin"/>
        </w:r>
        <w:r>
          <w:instrText xml:space="preserve"> PAGEREF _Toc16396 \h </w:instrText>
        </w:r>
        <w:r>
          <w:fldChar w:fldCharType="separate"/>
        </w:r>
        <w:r>
          <w:t>8</w:t>
        </w:r>
        <w:r>
          <w:fldChar w:fldCharType="end"/>
        </w:r>
      </w:hyperlink>
    </w:p>
    <w:p>
      <w:pPr>
        <w:pStyle w:val="TOC2"/>
        <w:tabs>
          <w:tab w:val="right" w:leader="dot" w:pos="8306"/>
        </w:tabs>
      </w:pPr>
      <w:hyperlink w:anchor="_Toc6555" w:history="1">
        <w:r>
          <w:rPr>
            <w:rFonts w:ascii="仿宋" w:eastAsia="仿宋" w:hAnsi="仿宋" w:cs="仿宋" w:hint="eastAsia"/>
            <w:lang w:eastAsia="zh-CN"/>
          </w:rPr>
          <w:t>(四)、用地控制指标</w:t>
        </w:r>
        <w:r>
          <w:tab/>
        </w:r>
        <w:r>
          <w:fldChar w:fldCharType="begin"/>
        </w:r>
        <w:r>
          <w:instrText xml:space="preserve"> PAGEREF _Toc6555 \h </w:instrText>
        </w:r>
        <w:r>
          <w:fldChar w:fldCharType="separate"/>
        </w:r>
        <w:r>
          <w:t>10</w:t>
        </w:r>
        <w:r>
          <w:fldChar w:fldCharType="end"/>
        </w:r>
      </w:hyperlink>
    </w:p>
    <w:p>
      <w:pPr>
        <w:pStyle w:val="TOC2"/>
        <w:tabs>
          <w:tab w:val="right" w:leader="dot" w:pos="8306"/>
        </w:tabs>
      </w:pPr>
      <w:hyperlink w:anchor="_Toc12858" w:history="1">
        <w:r>
          <w:rPr>
            <w:rFonts w:ascii="仿宋" w:eastAsia="仿宋" w:hAnsi="仿宋" w:cs="仿宋" w:hint="eastAsia"/>
            <w:lang w:eastAsia="zh-CN"/>
          </w:rPr>
          <w:t>(五)、地总体要求</w:t>
        </w:r>
        <w:r>
          <w:tab/>
        </w:r>
        <w:r>
          <w:fldChar w:fldCharType="begin"/>
        </w:r>
        <w:r>
          <w:instrText xml:space="preserve"> PAGEREF _Toc12858 \h </w:instrText>
        </w:r>
        <w:r>
          <w:fldChar w:fldCharType="separate"/>
        </w:r>
        <w:r>
          <w:t>11</w:t>
        </w:r>
        <w:r>
          <w:fldChar w:fldCharType="end"/>
        </w:r>
      </w:hyperlink>
    </w:p>
    <w:p>
      <w:pPr>
        <w:pStyle w:val="TOC2"/>
        <w:tabs>
          <w:tab w:val="right" w:leader="dot" w:pos="8306"/>
        </w:tabs>
      </w:pPr>
      <w:hyperlink w:anchor="_Toc11691" w:history="1">
        <w:r>
          <w:rPr>
            <w:rFonts w:ascii="仿宋" w:eastAsia="仿宋" w:hAnsi="仿宋" w:cs="仿宋" w:hint="eastAsia"/>
            <w:lang w:eastAsia="zh-CN"/>
          </w:rPr>
          <w:t>(六)、节约用地措施</w:t>
        </w:r>
        <w:r>
          <w:tab/>
        </w:r>
        <w:r>
          <w:fldChar w:fldCharType="begin"/>
        </w:r>
        <w:r>
          <w:instrText xml:space="preserve"> PAGEREF _Toc11691 \h </w:instrText>
        </w:r>
        <w:r>
          <w:fldChar w:fldCharType="separate"/>
        </w:r>
        <w:r>
          <w:t>12</w:t>
        </w:r>
        <w:r>
          <w:fldChar w:fldCharType="end"/>
        </w:r>
      </w:hyperlink>
    </w:p>
    <w:p>
      <w:pPr>
        <w:pStyle w:val="TOC2"/>
        <w:tabs>
          <w:tab w:val="right" w:leader="dot" w:pos="8306"/>
        </w:tabs>
      </w:pPr>
      <w:hyperlink w:anchor="_Toc3040" w:history="1">
        <w:r>
          <w:rPr>
            <w:rFonts w:ascii="仿宋" w:eastAsia="仿宋" w:hAnsi="仿宋" w:cs="仿宋" w:hint="eastAsia"/>
            <w:lang w:eastAsia="zh-CN"/>
          </w:rPr>
          <w:t>(七)、选址综合评价</w:t>
        </w:r>
        <w:r>
          <w:tab/>
        </w:r>
        <w:r>
          <w:fldChar w:fldCharType="begin"/>
        </w:r>
        <w:r>
          <w:instrText xml:space="preserve"> PAGEREF _Toc3040 \h </w:instrText>
        </w:r>
        <w:r>
          <w:fldChar w:fldCharType="separate"/>
        </w:r>
        <w:r>
          <w:t>14</w:t>
        </w:r>
        <w:r>
          <w:fldChar w:fldCharType="end"/>
        </w:r>
      </w:hyperlink>
    </w:p>
    <w:p>
      <w:pPr>
        <w:pStyle w:val="TOC1"/>
        <w:tabs>
          <w:tab w:val="right" w:leader="dot" w:pos="8306"/>
        </w:tabs>
      </w:pPr>
      <w:hyperlink w:anchor="_Toc24152" w:history="1">
        <w:r>
          <w:rPr>
            <w:rFonts w:ascii="仿宋" w:eastAsia="仿宋" w:hAnsi="仿宋" w:cs="仿宋" w:hint="eastAsia"/>
            <w:lang w:eastAsia="zh-CN"/>
          </w:rPr>
          <w:t>二、系列自动遥测气象站项目概论</w:t>
        </w:r>
        <w:r>
          <w:tab/>
        </w:r>
        <w:r>
          <w:fldChar w:fldCharType="begin"/>
        </w:r>
        <w:r>
          <w:instrText xml:space="preserve"> PAGEREF _Toc24152 \h </w:instrText>
        </w:r>
        <w:r>
          <w:fldChar w:fldCharType="separate"/>
        </w:r>
        <w:r>
          <w:t>15</w:t>
        </w:r>
        <w:r>
          <w:fldChar w:fldCharType="end"/>
        </w:r>
      </w:hyperlink>
    </w:p>
    <w:p>
      <w:pPr>
        <w:pStyle w:val="TOC2"/>
        <w:tabs>
          <w:tab w:val="right" w:leader="dot" w:pos="8306"/>
        </w:tabs>
      </w:pPr>
      <w:hyperlink w:anchor="_Toc17304" w:history="1">
        <w:r>
          <w:rPr>
            <w:rFonts w:ascii="仿宋" w:eastAsia="仿宋" w:hAnsi="仿宋" w:cs="仿宋" w:hint="eastAsia"/>
            <w:lang w:eastAsia="zh-CN"/>
          </w:rPr>
          <w:t>(一)、项目申报单位概况</w:t>
        </w:r>
        <w:r>
          <w:tab/>
        </w:r>
        <w:r>
          <w:fldChar w:fldCharType="begin"/>
        </w:r>
        <w:r>
          <w:instrText xml:space="preserve"> PAGEREF _Toc17304 \h </w:instrText>
        </w:r>
        <w:r>
          <w:fldChar w:fldCharType="separate"/>
        </w:r>
        <w:r>
          <w:t>15</w:t>
        </w:r>
        <w:r>
          <w:fldChar w:fldCharType="end"/>
        </w:r>
      </w:hyperlink>
    </w:p>
    <w:p>
      <w:pPr>
        <w:pStyle w:val="TOC2"/>
        <w:tabs>
          <w:tab w:val="right" w:leader="dot" w:pos="8306"/>
        </w:tabs>
      </w:pPr>
      <w:hyperlink w:anchor="_Toc21008" w:history="1">
        <w:r>
          <w:rPr>
            <w:rFonts w:ascii="仿宋" w:eastAsia="仿宋" w:hAnsi="仿宋" w:cs="仿宋" w:hint="eastAsia"/>
            <w:lang w:eastAsia="zh-CN"/>
          </w:rPr>
          <w:t>(二)、项目概况</w:t>
        </w:r>
        <w:r>
          <w:tab/>
        </w:r>
        <w:r>
          <w:fldChar w:fldCharType="begin"/>
        </w:r>
        <w:r>
          <w:instrText xml:space="preserve"> PAGEREF _Toc21008 \h </w:instrText>
        </w:r>
        <w:r>
          <w:fldChar w:fldCharType="separate"/>
        </w:r>
        <w:r>
          <w:t>16</w:t>
        </w:r>
        <w:r>
          <w:fldChar w:fldCharType="end"/>
        </w:r>
      </w:hyperlink>
    </w:p>
    <w:p>
      <w:pPr>
        <w:pStyle w:val="TOC1"/>
        <w:tabs>
          <w:tab w:val="right" w:leader="dot" w:pos="8306"/>
        </w:tabs>
      </w:pPr>
      <w:hyperlink w:anchor="_Toc12138" w:history="1">
        <w:r>
          <w:rPr>
            <w:rFonts w:ascii="仿宋" w:eastAsia="仿宋" w:hAnsi="仿宋" w:cs="仿宋" w:hint="eastAsia"/>
            <w:lang w:eastAsia="zh-CN"/>
          </w:rPr>
          <w:t>三、发展规划、产业政策和行业准入分析</w:t>
        </w:r>
        <w:r>
          <w:tab/>
        </w:r>
        <w:r>
          <w:fldChar w:fldCharType="begin"/>
        </w:r>
        <w:r>
          <w:instrText xml:space="preserve"> PAGEREF _Toc12138 \h </w:instrText>
        </w:r>
        <w:r>
          <w:fldChar w:fldCharType="separate"/>
        </w:r>
        <w:r>
          <w:t>19</w:t>
        </w:r>
        <w:r>
          <w:fldChar w:fldCharType="end"/>
        </w:r>
      </w:hyperlink>
    </w:p>
    <w:p>
      <w:pPr>
        <w:pStyle w:val="TOC2"/>
        <w:tabs>
          <w:tab w:val="right" w:leader="dot" w:pos="8306"/>
        </w:tabs>
      </w:pPr>
      <w:hyperlink w:anchor="_Toc29384" w:history="1">
        <w:r>
          <w:rPr>
            <w:rFonts w:ascii="仿宋" w:eastAsia="仿宋" w:hAnsi="仿宋" w:cs="仿宋" w:hint="eastAsia"/>
            <w:lang w:eastAsia="zh-CN"/>
          </w:rPr>
          <w:t>(一)、发展规划分析</w:t>
        </w:r>
        <w:r>
          <w:tab/>
        </w:r>
        <w:r>
          <w:fldChar w:fldCharType="begin"/>
        </w:r>
        <w:r>
          <w:instrText xml:space="preserve"> PAGEREF _Toc29384 \h </w:instrText>
        </w:r>
        <w:r>
          <w:fldChar w:fldCharType="separate"/>
        </w:r>
        <w:r>
          <w:t>19</w:t>
        </w:r>
        <w:r>
          <w:fldChar w:fldCharType="end"/>
        </w:r>
      </w:hyperlink>
    </w:p>
    <w:p>
      <w:pPr>
        <w:pStyle w:val="TOC2"/>
        <w:tabs>
          <w:tab w:val="right" w:leader="dot" w:pos="8306"/>
        </w:tabs>
      </w:pPr>
      <w:hyperlink w:anchor="_Toc30044" w:history="1">
        <w:r>
          <w:rPr>
            <w:rFonts w:ascii="仿宋" w:eastAsia="仿宋" w:hAnsi="仿宋" w:cs="仿宋" w:hint="eastAsia"/>
            <w:lang w:eastAsia="zh-CN"/>
          </w:rPr>
          <w:t>(二)、产业政策分析</w:t>
        </w:r>
        <w:r>
          <w:tab/>
        </w:r>
        <w:r>
          <w:fldChar w:fldCharType="begin"/>
        </w:r>
        <w:r>
          <w:instrText xml:space="preserve"> PAGEREF _Toc30044 \h </w:instrText>
        </w:r>
        <w:r>
          <w:fldChar w:fldCharType="separate"/>
        </w:r>
        <w:r>
          <w:t>20</w:t>
        </w:r>
        <w:r>
          <w:fldChar w:fldCharType="end"/>
        </w:r>
      </w:hyperlink>
    </w:p>
    <w:p>
      <w:pPr>
        <w:pStyle w:val="TOC2"/>
        <w:tabs>
          <w:tab w:val="right" w:leader="dot" w:pos="8306"/>
        </w:tabs>
      </w:pPr>
      <w:hyperlink w:anchor="_Toc10948" w:history="1">
        <w:r>
          <w:rPr>
            <w:rFonts w:ascii="仿宋" w:eastAsia="仿宋" w:hAnsi="仿宋" w:cs="仿宋" w:hint="eastAsia"/>
            <w:lang w:eastAsia="zh-CN"/>
          </w:rPr>
          <w:t>(三)、行业准入分析</w:t>
        </w:r>
        <w:r>
          <w:tab/>
        </w:r>
        <w:r>
          <w:fldChar w:fldCharType="begin"/>
        </w:r>
        <w:r>
          <w:instrText xml:space="preserve"> PAGEREF _Toc10948 \h </w:instrText>
        </w:r>
        <w:r>
          <w:fldChar w:fldCharType="separate"/>
        </w:r>
        <w:r>
          <w:t>22</w:t>
        </w:r>
        <w:r>
          <w:fldChar w:fldCharType="end"/>
        </w:r>
      </w:hyperlink>
    </w:p>
    <w:p>
      <w:pPr>
        <w:pStyle w:val="TOC1"/>
        <w:tabs>
          <w:tab w:val="right" w:leader="dot" w:pos="8306"/>
        </w:tabs>
      </w:pPr>
      <w:hyperlink w:anchor="_Toc10645" w:history="1">
        <w:r>
          <w:rPr>
            <w:rFonts w:ascii="仿宋" w:eastAsia="仿宋" w:hAnsi="仿宋" w:cs="仿宋" w:hint="eastAsia"/>
            <w:lang w:eastAsia="zh-CN"/>
          </w:rPr>
          <w:t>四、环境和生态影响分析</w:t>
        </w:r>
        <w:r>
          <w:tab/>
        </w:r>
        <w:r>
          <w:fldChar w:fldCharType="begin"/>
        </w:r>
        <w:r>
          <w:instrText xml:space="preserve"> PAGEREF _Toc10645 \h </w:instrText>
        </w:r>
        <w:r>
          <w:fldChar w:fldCharType="separate"/>
        </w:r>
        <w:r>
          <w:t>23</w:t>
        </w:r>
        <w:r>
          <w:fldChar w:fldCharType="end"/>
        </w:r>
      </w:hyperlink>
    </w:p>
    <w:p>
      <w:pPr>
        <w:pStyle w:val="TOC2"/>
        <w:tabs>
          <w:tab w:val="right" w:leader="dot" w:pos="8306"/>
        </w:tabs>
      </w:pPr>
      <w:hyperlink w:anchor="_Toc3259" w:history="1">
        <w:r>
          <w:rPr>
            <w:rFonts w:ascii="仿宋" w:eastAsia="仿宋" w:hAnsi="仿宋" w:cs="仿宋" w:hint="eastAsia"/>
            <w:lang w:eastAsia="zh-CN"/>
          </w:rPr>
          <w:t>(一)、环境和生态现状</w:t>
        </w:r>
        <w:r>
          <w:tab/>
        </w:r>
        <w:r>
          <w:fldChar w:fldCharType="begin"/>
        </w:r>
        <w:r>
          <w:instrText xml:space="preserve"> PAGEREF _Toc3259 \h </w:instrText>
        </w:r>
        <w:r>
          <w:fldChar w:fldCharType="separate"/>
        </w:r>
        <w:r>
          <w:t>23</w:t>
        </w:r>
        <w:r>
          <w:fldChar w:fldCharType="end"/>
        </w:r>
      </w:hyperlink>
    </w:p>
    <w:p>
      <w:pPr>
        <w:pStyle w:val="TOC2"/>
        <w:tabs>
          <w:tab w:val="right" w:leader="dot" w:pos="8306"/>
        </w:tabs>
      </w:pPr>
      <w:hyperlink w:anchor="_Toc20076" w:history="1">
        <w:r>
          <w:rPr>
            <w:rFonts w:ascii="仿宋" w:eastAsia="仿宋" w:hAnsi="仿宋" w:cs="仿宋" w:hint="eastAsia"/>
            <w:lang w:eastAsia="zh-CN"/>
          </w:rPr>
          <w:t>(二)、生态环境影响分析</w:t>
        </w:r>
        <w:r>
          <w:tab/>
        </w:r>
        <w:r>
          <w:fldChar w:fldCharType="begin"/>
        </w:r>
        <w:r>
          <w:instrText xml:space="preserve"> PAGEREF _Toc20076 \h </w:instrText>
        </w:r>
        <w:r>
          <w:fldChar w:fldCharType="separate"/>
        </w:r>
        <w:r>
          <w:t>25</w:t>
        </w:r>
        <w:r>
          <w:fldChar w:fldCharType="end"/>
        </w:r>
      </w:hyperlink>
    </w:p>
    <w:p>
      <w:pPr>
        <w:pStyle w:val="TOC2"/>
        <w:tabs>
          <w:tab w:val="right" w:leader="dot" w:pos="8306"/>
        </w:tabs>
      </w:pPr>
      <w:hyperlink w:anchor="_Toc27168" w:history="1">
        <w:r>
          <w:rPr>
            <w:rFonts w:ascii="仿宋" w:eastAsia="仿宋" w:hAnsi="仿宋" w:cs="仿宋" w:hint="eastAsia"/>
            <w:lang w:eastAsia="zh-CN"/>
          </w:rPr>
          <w:t>(三)、生态环境保护措施</w:t>
        </w:r>
        <w:r>
          <w:tab/>
        </w:r>
        <w:r>
          <w:fldChar w:fldCharType="begin"/>
        </w:r>
        <w:r>
          <w:instrText xml:space="preserve"> PAGEREF _Toc27168 \h </w:instrText>
        </w:r>
        <w:r>
          <w:fldChar w:fldCharType="separate"/>
        </w:r>
        <w:r>
          <w:t>26</w:t>
        </w:r>
        <w:r>
          <w:fldChar w:fldCharType="end"/>
        </w:r>
      </w:hyperlink>
    </w:p>
    <w:p>
      <w:pPr>
        <w:pStyle w:val="TOC2"/>
        <w:tabs>
          <w:tab w:val="right" w:leader="dot" w:pos="8306"/>
        </w:tabs>
      </w:pPr>
      <w:hyperlink w:anchor="_Toc19995" w:history="1">
        <w:r>
          <w:rPr>
            <w:rFonts w:ascii="仿宋" w:eastAsia="仿宋" w:hAnsi="仿宋" w:cs="仿宋" w:hint="eastAsia"/>
            <w:lang w:eastAsia="zh-CN"/>
          </w:rPr>
          <w:t>(四)、地质灾害影响分析</w:t>
        </w:r>
        <w:r>
          <w:tab/>
        </w:r>
        <w:r>
          <w:fldChar w:fldCharType="begin"/>
        </w:r>
        <w:r>
          <w:instrText xml:space="preserve"> PAGEREF _Toc19995 \h </w:instrText>
        </w:r>
        <w:r>
          <w:fldChar w:fldCharType="separate"/>
        </w:r>
        <w:r>
          <w:t>28</w:t>
        </w:r>
        <w:r>
          <w:fldChar w:fldCharType="end"/>
        </w:r>
      </w:hyperlink>
    </w:p>
    <w:p>
      <w:pPr>
        <w:pStyle w:val="TOC2"/>
        <w:tabs>
          <w:tab w:val="right" w:leader="dot" w:pos="8306"/>
        </w:tabs>
      </w:pPr>
      <w:hyperlink w:anchor="_Toc12431" w:history="1">
        <w:r>
          <w:rPr>
            <w:rFonts w:ascii="仿宋" w:eastAsia="仿宋" w:hAnsi="仿宋" w:cs="仿宋" w:hint="eastAsia"/>
            <w:lang w:eastAsia="zh-CN"/>
          </w:rPr>
          <w:t>(五)、特殊环境影响</w:t>
        </w:r>
        <w:r>
          <w:tab/>
        </w:r>
        <w:r>
          <w:fldChar w:fldCharType="begin"/>
        </w:r>
        <w:r>
          <w:instrText xml:space="preserve"> PAGEREF _Toc12431 \h </w:instrText>
        </w:r>
        <w:r>
          <w:fldChar w:fldCharType="separate"/>
        </w:r>
        <w:r>
          <w:t>29</w:t>
        </w:r>
        <w:r>
          <w:fldChar w:fldCharType="end"/>
        </w:r>
      </w:hyperlink>
    </w:p>
    <w:p>
      <w:pPr>
        <w:pStyle w:val="TOC1"/>
        <w:tabs>
          <w:tab w:val="right" w:leader="dot" w:pos="8306"/>
        </w:tabs>
      </w:pPr>
      <w:hyperlink w:anchor="_Toc759" w:history="1">
        <w:r>
          <w:rPr>
            <w:rFonts w:ascii="仿宋" w:eastAsia="仿宋" w:hAnsi="仿宋" w:cs="仿宋" w:hint="eastAsia"/>
            <w:lang w:eastAsia="zh-CN"/>
          </w:rPr>
          <w:t>五、经济影响分析</w:t>
        </w:r>
        <w:r>
          <w:tab/>
        </w:r>
        <w:r>
          <w:fldChar w:fldCharType="begin"/>
        </w:r>
        <w:r>
          <w:instrText xml:space="preserve"> PAGEREF _Toc759 \h </w:instrText>
        </w:r>
        <w:r>
          <w:fldChar w:fldCharType="separate"/>
        </w:r>
        <w:r>
          <w:t>31</w:t>
        </w:r>
        <w:r>
          <w:fldChar w:fldCharType="end"/>
        </w:r>
      </w:hyperlink>
    </w:p>
    <w:p>
      <w:pPr>
        <w:pStyle w:val="TOC2"/>
        <w:tabs>
          <w:tab w:val="right" w:leader="dot" w:pos="8306"/>
        </w:tabs>
      </w:pPr>
      <w:hyperlink w:anchor="_Toc28584" w:history="1">
        <w:r>
          <w:rPr>
            <w:rFonts w:ascii="仿宋" w:eastAsia="仿宋" w:hAnsi="仿宋" w:cs="仿宋" w:hint="eastAsia"/>
            <w:lang w:eastAsia="zh-CN"/>
          </w:rPr>
          <w:t>(一)、经济费用效益或费用效果分析</w:t>
        </w:r>
        <w:r>
          <w:tab/>
        </w:r>
        <w:r>
          <w:fldChar w:fldCharType="begin"/>
        </w:r>
        <w:r>
          <w:instrText xml:space="preserve"> PAGEREF _Toc28584 \h </w:instrText>
        </w:r>
        <w:r>
          <w:fldChar w:fldCharType="separate"/>
        </w:r>
        <w:r>
          <w:t>31</w:t>
        </w:r>
        <w:r>
          <w:fldChar w:fldCharType="end"/>
        </w:r>
      </w:hyperlink>
    </w:p>
    <w:p>
      <w:pPr>
        <w:pStyle w:val="TOC2"/>
        <w:tabs>
          <w:tab w:val="right" w:leader="dot" w:pos="8306"/>
        </w:tabs>
      </w:pPr>
      <w:hyperlink w:anchor="_Toc19020" w:history="1">
        <w:r>
          <w:rPr>
            <w:rFonts w:ascii="仿宋" w:eastAsia="仿宋" w:hAnsi="仿宋" w:cs="仿宋" w:hint="eastAsia"/>
            <w:lang w:eastAsia="zh-CN"/>
          </w:rPr>
          <w:t>(二)、行业影响分析</w:t>
        </w:r>
        <w:r>
          <w:tab/>
        </w:r>
        <w:r>
          <w:fldChar w:fldCharType="begin"/>
        </w:r>
        <w:r>
          <w:instrText xml:space="preserve"> PAGEREF _Toc19020 \h </w:instrText>
        </w:r>
        <w:r>
          <w:fldChar w:fldCharType="separate"/>
        </w:r>
        <w:r>
          <w:t>33</w:t>
        </w:r>
        <w:r>
          <w:fldChar w:fldCharType="end"/>
        </w:r>
      </w:hyperlink>
    </w:p>
    <w:p>
      <w:pPr>
        <w:pStyle w:val="TOC2"/>
        <w:tabs>
          <w:tab w:val="right" w:leader="dot" w:pos="8306"/>
        </w:tabs>
      </w:pPr>
      <w:hyperlink w:anchor="_Toc13035" w:history="1">
        <w:r>
          <w:rPr>
            <w:rFonts w:ascii="仿宋" w:eastAsia="仿宋" w:hAnsi="仿宋" w:cs="仿宋" w:hint="eastAsia"/>
            <w:lang w:eastAsia="zh-CN"/>
          </w:rPr>
          <w:t>(三)、区域经济影响分析</w:t>
        </w:r>
        <w:r>
          <w:tab/>
        </w:r>
        <w:r>
          <w:fldChar w:fldCharType="begin"/>
        </w:r>
        <w:r>
          <w:instrText xml:space="preserve"> PAGEREF _Toc13035 \h </w:instrText>
        </w:r>
        <w:r>
          <w:fldChar w:fldCharType="separate"/>
        </w:r>
        <w:r>
          <w:t>35</w:t>
        </w:r>
        <w:r>
          <w:fldChar w:fldCharType="end"/>
        </w:r>
      </w:hyperlink>
    </w:p>
    <w:p>
      <w:pPr>
        <w:pStyle w:val="TOC2"/>
        <w:tabs>
          <w:tab w:val="right" w:leader="dot" w:pos="8306"/>
        </w:tabs>
      </w:pPr>
      <w:hyperlink w:anchor="_Toc16218" w:history="1">
        <w:r>
          <w:rPr>
            <w:rFonts w:ascii="仿宋" w:eastAsia="仿宋" w:hAnsi="仿宋" w:cs="仿宋" w:hint="eastAsia"/>
            <w:lang w:eastAsia="zh-CN"/>
          </w:rPr>
          <w:t>(四)、宏观经济影响分析</w:t>
        </w:r>
        <w:r>
          <w:tab/>
        </w:r>
        <w:r>
          <w:fldChar w:fldCharType="begin"/>
        </w:r>
        <w:r>
          <w:instrText xml:space="preserve"> PAGEREF _Toc16218 \h </w:instrText>
        </w:r>
        <w:r>
          <w:fldChar w:fldCharType="separate"/>
        </w:r>
        <w:r>
          <w:t>36</w:t>
        </w:r>
        <w:r>
          <w:fldChar w:fldCharType="end"/>
        </w:r>
      </w:hyperlink>
    </w:p>
    <w:p>
      <w:pPr>
        <w:pStyle w:val="TOC1"/>
        <w:tabs>
          <w:tab w:val="right" w:leader="dot" w:pos="8306"/>
        </w:tabs>
      </w:pPr>
      <w:hyperlink w:anchor="_Toc30547" w:history="1">
        <w:r>
          <w:rPr>
            <w:rFonts w:ascii="仿宋" w:eastAsia="仿宋" w:hAnsi="仿宋" w:cs="仿宋" w:hint="eastAsia"/>
            <w:lang w:eastAsia="zh-CN"/>
          </w:rPr>
          <w:t>六、项目监理与质量保证</w:t>
        </w:r>
        <w:r>
          <w:tab/>
        </w:r>
        <w:r>
          <w:fldChar w:fldCharType="begin"/>
        </w:r>
        <w:r>
          <w:instrText xml:space="preserve"> PAGEREF _Toc30547 \h </w:instrText>
        </w:r>
        <w:r>
          <w:fldChar w:fldCharType="separate"/>
        </w:r>
        <w:r>
          <w:t>37</w:t>
        </w:r>
        <w:r>
          <w:fldChar w:fldCharType="end"/>
        </w:r>
      </w:hyperlink>
    </w:p>
    <w:p>
      <w:pPr>
        <w:pStyle w:val="TOC2"/>
        <w:tabs>
          <w:tab w:val="right" w:leader="dot" w:pos="8306"/>
        </w:tabs>
      </w:pPr>
      <w:hyperlink w:anchor="_Toc26379" w:history="1">
        <w:r>
          <w:rPr>
            <w:rFonts w:ascii="仿宋" w:eastAsia="仿宋" w:hAnsi="仿宋" w:cs="仿宋" w:hint="eastAsia"/>
            <w:lang w:eastAsia="zh-CN"/>
          </w:rPr>
          <w:t>(一)、监理体系构建</w:t>
        </w:r>
        <w:r>
          <w:tab/>
        </w:r>
        <w:r>
          <w:fldChar w:fldCharType="begin"/>
        </w:r>
        <w:r>
          <w:instrText xml:space="preserve"> PAGEREF _Toc26379 \h </w:instrText>
        </w:r>
        <w:r>
          <w:fldChar w:fldCharType="separate"/>
        </w:r>
        <w:r>
          <w:t>37</w:t>
        </w:r>
        <w:r>
          <w:fldChar w:fldCharType="end"/>
        </w:r>
      </w:hyperlink>
    </w:p>
    <w:p>
      <w:pPr>
        <w:pStyle w:val="TOC2"/>
        <w:tabs>
          <w:tab w:val="right" w:leader="dot" w:pos="8306"/>
        </w:tabs>
      </w:pPr>
      <w:hyperlink w:anchor="_Toc689" w:history="1">
        <w:r>
          <w:rPr>
            <w:rFonts w:ascii="仿宋" w:eastAsia="仿宋" w:hAnsi="仿宋" w:cs="仿宋" w:hint="eastAsia"/>
            <w:lang w:eastAsia="zh-CN"/>
          </w:rPr>
          <w:t>(二)、质量保证体系实施</w:t>
        </w:r>
        <w:r>
          <w:tab/>
        </w:r>
        <w:r>
          <w:fldChar w:fldCharType="begin"/>
        </w:r>
        <w:r>
          <w:instrText xml:space="preserve"> PAGEREF _Toc689 \h </w:instrText>
        </w:r>
        <w:r>
          <w:fldChar w:fldCharType="separate"/>
        </w:r>
        <w:r>
          <w:t>38</w:t>
        </w:r>
        <w:r>
          <w:fldChar w:fldCharType="end"/>
        </w:r>
      </w:hyperlink>
    </w:p>
    <w:p>
      <w:pPr>
        <w:pStyle w:val="TOC2"/>
        <w:tabs>
          <w:tab w:val="right" w:leader="dot" w:pos="8306"/>
        </w:tabs>
      </w:pPr>
      <w:hyperlink w:anchor="_Toc6725" w:history="1">
        <w:r>
          <w:rPr>
            <w:rFonts w:ascii="仿宋" w:eastAsia="仿宋" w:hAnsi="仿宋" w:cs="仿宋" w:hint="eastAsia"/>
            <w:lang w:eastAsia="zh-CN"/>
          </w:rPr>
          <w:t>(三)、监理与质量控制流程</w:t>
        </w:r>
        <w:r>
          <w:tab/>
        </w:r>
        <w:r>
          <w:fldChar w:fldCharType="begin"/>
        </w:r>
        <w:r>
          <w:instrText xml:space="preserve"> PAGEREF _Toc6725 \h </w:instrText>
        </w:r>
        <w:r>
          <w:fldChar w:fldCharType="separate"/>
        </w:r>
        <w:r>
          <w:t>39</w:t>
        </w:r>
        <w:r>
          <w:fldChar w:fldCharType="end"/>
        </w:r>
      </w:hyperlink>
    </w:p>
    <w:p>
      <w:pPr>
        <w:pStyle w:val="TOC1"/>
        <w:tabs>
          <w:tab w:val="right" w:leader="dot" w:pos="8306"/>
        </w:tabs>
      </w:pPr>
      <w:hyperlink w:anchor="_Toc21286" w:history="1">
        <w:r>
          <w:rPr>
            <w:rFonts w:ascii="仿宋" w:eastAsia="仿宋" w:hAnsi="仿宋" w:cs="仿宋" w:hint="eastAsia"/>
            <w:lang w:eastAsia="zh-CN"/>
          </w:rPr>
          <w:t>七、项目实施与管理方案</w:t>
        </w:r>
        <w:r>
          <w:tab/>
        </w:r>
        <w:r>
          <w:fldChar w:fldCharType="begin"/>
        </w:r>
        <w:r>
          <w:instrText xml:space="preserve"> PAGEREF _Toc21286 \h </w:instrText>
        </w:r>
        <w:r>
          <w:fldChar w:fldCharType="separate"/>
        </w:r>
        <w:r>
          <w:t>39</w:t>
        </w:r>
        <w:r>
          <w:fldChar w:fldCharType="end"/>
        </w:r>
      </w:hyperlink>
    </w:p>
    <w:p>
      <w:pPr>
        <w:pStyle w:val="TOC2"/>
        <w:tabs>
          <w:tab w:val="right" w:leader="dot" w:pos="8306"/>
        </w:tabs>
      </w:pPr>
      <w:hyperlink w:anchor="_Toc11289" w:history="1">
        <w:r>
          <w:rPr>
            <w:rFonts w:ascii="仿宋" w:eastAsia="仿宋" w:hAnsi="仿宋" w:cs="仿宋" w:hint="eastAsia"/>
            <w:lang w:eastAsia="zh-CN"/>
          </w:rPr>
          <w:t>(一)、项目实施计划</w:t>
        </w:r>
        <w:r>
          <w:tab/>
        </w:r>
        <w:r>
          <w:fldChar w:fldCharType="begin"/>
        </w:r>
        <w:r>
          <w:instrText xml:space="preserve"> PAGEREF _Toc11289 \h </w:instrText>
        </w:r>
        <w:r>
          <w:fldChar w:fldCharType="separate"/>
        </w:r>
        <w:r>
          <w:t>39</w:t>
        </w:r>
        <w:r>
          <w:fldChar w:fldCharType="end"/>
        </w:r>
      </w:hyperlink>
    </w:p>
    <w:p>
      <w:pPr>
        <w:pStyle w:val="TOC2"/>
        <w:tabs>
          <w:tab w:val="right" w:leader="dot" w:pos="8306"/>
        </w:tabs>
      </w:pPr>
      <w:hyperlink w:anchor="_Toc20269" w:history="1">
        <w:r>
          <w:rPr>
            <w:rFonts w:ascii="仿宋" w:eastAsia="仿宋" w:hAnsi="仿宋" w:cs="仿宋" w:hint="eastAsia"/>
            <w:lang w:eastAsia="zh-CN"/>
          </w:rPr>
          <w:t>(二)、项目组织机构与职责</w:t>
        </w:r>
        <w:r>
          <w:tab/>
        </w:r>
        <w:r>
          <w:fldChar w:fldCharType="begin"/>
        </w:r>
        <w:r>
          <w:instrText xml:space="preserve"> PAGEREF _Toc20269 \h </w:instrText>
        </w:r>
        <w:r>
          <w:fldChar w:fldCharType="separate"/>
        </w:r>
        <w:r>
          <w:t>40</w:t>
        </w:r>
        <w:r>
          <w:fldChar w:fldCharType="end"/>
        </w:r>
      </w:hyperlink>
    </w:p>
    <w:p>
      <w:pPr>
        <w:pStyle w:val="TOC2"/>
        <w:tabs>
          <w:tab w:val="right" w:leader="dot" w:pos="8306"/>
        </w:tabs>
      </w:pPr>
      <w:hyperlink w:anchor="_Toc29209" w:history="1">
        <w:r>
          <w:rPr>
            <w:rFonts w:ascii="仿宋" w:eastAsia="仿宋" w:hAnsi="仿宋" w:cs="仿宋" w:hint="eastAsia"/>
            <w:lang w:eastAsia="zh-CN"/>
          </w:rPr>
          <w:t>(三)、项目管理与监控体系</w:t>
        </w:r>
        <w:r>
          <w:tab/>
        </w:r>
        <w:r>
          <w:fldChar w:fldCharType="begin"/>
        </w:r>
        <w:r>
          <w:instrText xml:space="preserve"> PAGEREF _Toc29209 \h </w:instrText>
        </w:r>
        <w:r>
          <w:fldChar w:fldCharType="separate"/>
        </w:r>
        <w:r>
          <w:t>43</w:t>
        </w:r>
        <w:r>
          <w:fldChar w:fldCharType="end"/>
        </w:r>
      </w:hyperlink>
    </w:p>
    <w:p>
      <w:pPr>
        <w:pStyle w:val="TOC1"/>
        <w:tabs>
          <w:tab w:val="right" w:leader="dot" w:pos="8306"/>
        </w:tabs>
      </w:pPr>
      <w:hyperlink w:anchor="_Toc25351" w:history="1">
        <w:r>
          <w:rPr>
            <w:rFonts w:ascii="仿宋" w:eastAsia="仿宋" w:hAnsi="仿宋" w:cs="仿宋" w:hint="eastAsia"/>
            <w:lang w:eastAsia="zh-CN"/>
          </w:rPr>
          <w:t>八、资金管理与财务规划</w:t>
        </w:r>
        <w:r>
          <w:tab/>
        </w:r>
        <w:r>
          <w:fldChar w:fldCharType="begin"/>
        </w:r>
        <w:r>
          <w:instrText xml:space="preserve"> PAGEREF _Toc25351 \h </w:instrText>
        </w:r>
        <w:r>
          <w:fldChar w:fldCharType="separate"/>
        </w:r>
        <w:r>
          <w:t>45</w:t>
        </w:r>
        <w:r>
          <w:fldChar w:fldCharType="end"/>
        </w:r>
      </w:hyperlink>
    </w:p>
    <w:p>
      <w:pPr>
        <w:pStyle w:val="TOC2"/>
        <w:tabs>
          <w:tab w:val="right" w:leader="dot" w:pos="8306"/>
        </w:tabs>
      </w:pPr>
      <w:hyperlink w:anchor="_Toc18582" w:history="1">
        <w:r>
          <w:rPr>
            <w:rFonts w:ascii="仿宋" w:eastAsia="仿宋" w:hAnsi="仿宋" w:cs="仿宋" w:hint="eastAsia"/>
            <w:lang w:eastAsia="zh-CN"/>
          </w:rPr>
          <w:t>(一)、项目资金来源与筹措</w:t>
        </w:r>
        <w:r>
          <w:tab/>
        </w:r>
        <w:r>
          <w:fldChar w:fldCharType="begin"/>
        </w:r>
        <w:r>
          <w:instrText xml:space="preserve"> PAGEREF _Toc18582 \h </w:instrText>
        </w:r>
        <w:r>
          <w:fldChar w:fldCharType="separate"/>
        </w:r>
        <w:r>
          <w:t>45</w:t>
        </w:r>
        <w:r>
          <w:fldChar w:fldCharType="end"/>
        </w:r>
      </w:hyperlink>
    </w:p>
    <w:p>
      <w:pPr>
        <w:pStyle w:val="TOC2"/>
        <w:tabs>
          <w:tab w:val="right" w:leader="dot" w:pos="8306"/>
        </w:tabs>
      </w:pPr>
      <w:hyperlink w:anchor="_Toc24211" w:history="1">
        <w:r>
          <w:rPr>
            <w:rFonts w:ascii="仿宋" w:eastAsia="仿宋" w:hAnsi="仿宋" w:cs="仿宋" w:hint="eastAsia"/>
            <w:lang w:eastAsia="zh-CN"/>
          </w:rPr>
          <w:t>(二)、资金使用与监管</w:t>
        </w:r>
        <w:r>
          <w:tab/>
        </w:r>
        <w:r>
          <w:fldChar w:fldCharType="begin"/>
        </w:r>
        <w:r>
          <w:instrText xml:space="preserve"> PAGEREF _Toc24211 \h </w:instrText>
        </w:r>
        <w:r>
          <w:fldChar w:fldCharType="separate"/>
        </w:r>
        <w:r>
          <w:t>46</w:t>
        </w:r>
        <w:r>
          <w:fldChar w:fldCharType="end"/>
        </w:r>
      </w:hyperlink>
    </w:p>
    <w:p>
      <w:pPr>
        <w:pStyle w:val="TOC2"/>
        <w:tabs>
          <w:tab w:val="right" w:leader="dot" w:pos="8306"/>
        </w:tabs>
      </w:pPr>
      <w:hyperlink w:anchor="_Toc14741" w:history="1">
        <w:r>
          <w:rPr>
            <w:rFonts w:ascii="仿宋" w:eastAsia="仿宋" w:hAnsi="仿宋" w:cs="仿宋" w:hint="eastAsia"/>
            <w:lang w:eastAsia="zh-CN"/>
          </w:rPr>
          <w:t>(三)、财务规划与预测</w:t>
        </w:r>
        <w:r>
          <w:tab/>
        </w:r>
        <w:r>
          <w:fldChar w:fldCharType="begin"/>
        </w:r>
        <w:r>
          <w:instrText xml:space="preserve"> PAGEREF _Toc14741 \h </w:instrText>
        </w:r>
        <w:r>
          <w:fldChar w:fldCharType="separate"/>
        </w:r>
        <w:r>
          <w:t>48</w:t>
        </w:r>
        <w:r>
          <w:fldChar w:fldCharType="end"/>
        </w:r>
      </w:hyperlink>
    </w:p>
    <w:p>
      <w:pPr>
        <w:pStyle w:val="TOC1"/>
        <w:tabs>
          <w:tab w:val="right" w:leader="dot" w:pos="8306"/>
        </w:tabs>
      </w:pPr>
      <w:hyperlink w:anchor="_Toc16081" w:history="1">
        <w:r>
          <w:rPr>
            <w:rFonts w:ascii="仿宋" w:eastAsia="仿宋" w:hAnsi="仿宋" w:cs="仿宋" w:hint="eastAsia"/>
            <w:lang w:eastAsia="zh-CN"/>
          </w:rPr>
          <w:t>九、技术创新与产业升级</w:t>
        </w:r>
        <w:r>
          <w:tab/>
        </w:r>
        <w:r>
          <w:fldChar w:fldCharType="begin"/>
        </w:r>
        <w:r>
          <w:instrText xml:space="preserve"> PAGEREF _Toc16081 \h </w:instrText>
        </w:r>
        <w:r>
          <w:fldChar w:fldCharType="separate"/>
        </w:r>
        <w:r>
          <w:t>49</w:t>
        </w:r>
        <w:r>
          <w:fldChar w:fldCharType="end"/>
        </w:r>
      </w:hyperlink>
    </w:p>
    <w:p>
      <w:pPr>
        <w:pStyle w:val="TOC2"/>
        <w:tabs>
          <w:tab w:val="right" w:leader="dot" w:pos="8306"/>
        </w:tabs>
      </w:pPr>
      <w:hyperlink w:anchor="_Toc25796" w:history="1">
        <w:r>
          <w:rPr>
            <w:rFonts w:ascii="仿宋" w:eastAsia="仿宋" w:hAnsi="仿宋" w:cs="仿宋" w:hint="eastAsia"/>
            <w:lang w:eastAsia="zh-CN"/>
          </w:rPr>
          <w:t>(一)、技术创新方向与目标</w:t>
        </w:r>
        <w:r>
          <w:tab/>
        </w:r>
        <w:r>
          <w:fldChar w:fldCharType="begin"/>
        </w:r>
        <w:r>
          <w:instrText xml:space="preserve"> PAGEREF _Toc25796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08" w:history="1">
        <w:r>
          <w:rPr>
            <w:rFonts w:ascii="仿宋" w:eastAsia="仿宋" w:hAnsi="仿宋" w:cs="仿宋" w:hint="eastAsia"/>
            <w:lang w:eastAsia="zh-CN"/>
          </w:rPr>
          <w:t>(二)、产业升级路径与措施</w:t>
        </w:r>
        <w:r>
          <w:tab/>
        </w:r>
        <w:r>
          <w:fldChar w:fldCharType="begin"/>
        </w:r>
        <w:r>
          <w:instrText xml:space="preserve"> PAGEREF _Toc10408 \h </w:instrText>
        </w:r>
        <w:r>
          <w:fldChar w:fldCharType="separate"/>
        </w:r>
        <w:r>
          <w:t>50</w:t>
        </w:r>
        <w:r>
          <w:fldChar w:fldCharType="end"/>
        </w:r>
      </w:hyperlink>
    </w:p>
    <w:p>
      <w:pPr>
        <w:pStyle w:val="TOC1"/>
        <w:tabs>
          <w:tab w:val="right" w:leader="dot" w:pos="8306"/>
        </w:tabs>
      </w:pPr>
      <w:hyperlink w:anchor="_Toc30642" w:history="1">
        <w:r>
          <w:rPr>
            <w:rFonts w:ascii="仿宋" w:eastAsia="仿宋" w:hAnsi="仿宋" w:cs="仿宋" w:hint="eastAsia"/>
            <w:lang w:eastAsia="zh-CN"/>
          </w:rPr>
          <w:t>十、项目质量与标准</w:t>
        </w:r>
        <w:r>
          <w:tab/>
        </w:r>
        <w:r>
          <w:fldChar w:fldCharType="begin"/>
        </w:r>
        <w:r>
          <w:instrText xml:space="preserve"> PAGEREF _Toc30642 \h </w:instrText>
        </w:r>
        <w:r>
          <w:fldChar w:fldCharType="separate"/>
        </w:r>
        <w:r>
          <w:t>51</w:t>
        </w:r>
        <w:r>
          <w:fldChar w:fldCharType="end"/>
        </w:r>
      </w:hyperlink>
    </w:p>
    <w:p>
      <w:pPr>
        <w:pStyle w:val="TOC2"/>
        <w:tabs>
          <w:tab w:val="right" w:leader="dot" w:pos="8306"/>
        </w:tabs>
      </w:pPr>
      <w:hyperlink w:anchor="_Toc18084" w:history="1">
        <w:r>
          <w:rPr>
            <w:rFonts w:ascii="仿宋" w:eastAsia="仿宋" w:hAnsi="仿宋" w:cs="仿宋" w:hint="eastAsia"/>
            <w:lang w:eastAsia="zh-CN"/>
          </w:rPr>
          <w:t>(一)、质量保障体系</w:t>
        </w:r>
        <w:r>
          <w:tab/>
        </w:r>
        <w:r>
          <w:fldChar w:fldCharType="begin"/>
        </w:r>
        <w:r>
          <w:instrText xml:space="preserve"> PAGEREF _Toc18084 \h </w:instrText>
        </w:r>
        <w:r>
          <w:fldChar w:fldCharType="separate"/>
        </w:r>
        <w:r>
          <w:t>51</w:t>
        </w:r>
        <w:r>
          <w:fldChar w:fldCharType="end"/>
        </w:r>
      </w:hyperlink>
    </w:p>
    <w:p>
      <w:pPr>
        <w:pStyle w:val="TOC2"/>
        <w:tabs>
          <w:tab w:val="right" w:leader="dot" w:pos="8306"/>
        </w:tabs>
      </w:pPr>
      <w:hyperlink w:anchor="_Toc16655" w:history="1">
        <w:r>
          <w:rPr>
            <w:rFonts w:ascii="仿宋" w:eastAsia="仿宋" w:hAnsi="仿宋" w:cs="仿宋" w:hint="eastAsia"/>
            <w:lang w:eastAsia="zh-CN"/>
          </w:rPr>
          <w:t>(二)、标准化作业流程</w:t>
        </w:r>
        <w:r>
          <w:tab/>
        </w:r>
        <w:r>
          <w:fldChar w:fldCharType="begin"/>
        </w:r>
        <w:r>
          <w:instrText xml:space="preserve"> PAGEREF _Toc16655 \h </w:instrText>
        </w:r>
        <w:r>
          <w:fldChar w:fldCharType="separate"/>
        </w:r>
        <w:r>
          <w:t>53</w:t>
        </w:r>
        <w:r>
          <w:fldChar w:fldCharType="end"/>
        </w:r>
      </w:hyperlink>
    </w:p>
    <w:p>
      <w:pPr>
        <w:pStyle w:val="TOC2"/>
        <w:tabs>
          <w:tab w:val="right" w:leader="dot" w:pos="8306"/>
        </w:tabs>
      </w:pPr>
      <w:hyperlink w:anchor="_Toc2495" w:history="1">
        <w:r>
          <w:rPr>
            <w:rFonts w:ascii="仿宋" w:eastAsia="仿宋" w:hAnsi="仿宋" w:cs="仿宋" w:hint="eastAsia"/>
            <w:lang w:eastAsia="zh-CN"/>
          </w:rPr>
          <w:t>(三)、质量监控与评估</w:t>
        </w:r>
        <w:r>
          <w:tab/>
        </w:r>
        <w:r>
          <w:fldChar w:fldCharType="begin"/>
        </w:r>
        <w:r>
          <w:instrText xml:space="preserve"> PAGEREF _Toc2495 \h </w:instrText>
        </w:r>
        <w:r>
          <w:fldChar w:fldCharType="separate"/>
        </w:r>
        <w:r>
          <w:t>54</w:t>
        </w:r>
        <w:r>
          <w:fldChar w:fldCharType="end"/>
        </w:r>
      </w:hyperlink>
    </w:p>
    <w:p>
      <w:pPr>
        <w:pStyle w:val="TOC2"/>
        <w:tabs>
          <w:tab w:val="right" w:leader="dot" w:pos="8306"/>
        </w:tabs>
      </w:pPr>
      <w:hyperlink w:anchor="_Toc32459" w:history="1">
        <w:r>
          <w:rPr>
            <w:rFonts w:ascii="仿宋" w:eastAsia="仿宋" w:hAnsi="仿宋" w:cs="仿宋" w:hint="eastAsia"/>
            <w:lang w:eastAsia="zh-CN"/>
          </w:rPr>
          <w:t>(四)、质量改进计划</w:t>
        </w:r>
        <w:r>
          <w:tab/>
        </w:r>
        <w:r>
          <w:fldChar w:fldCharType="begin"/>
        </w:r>
        <w:r>
          <w:instrText xml:space="preserve"> PAGEREF _Toc32459 \h </w:instrText>
        </w:r>
        <w:r>
          <w:fldChar w:fldCharType="separate"/>
        </w:r>
        <w:r>
          <w:t>55</w:t>
        </w:r>
        <w:r>
          <w:fldChar w:fldCharType="end"/>
        </w:r>
      </w:hyperlink>
    </w:p>
    <w:p>
      <w:pPr>
        <w:pStyle w:val="TOC1"/>
        <w:tabs>
          <w:tab w:val="right" w:leader="dot" w:pos="8306"/>
        </w:tabs>
      </w:pPr>
      <w:hyperlink w:anchor="_Toc3455" w:history="1">
        <w:r>
          <w:rPr>
            <w:rFonts w:ascii="仿宋" w:eastAsia="仿宋" w:hAnsi="仿宋" w:cs="仿宋" w:hint="eastAsia"/>
            <w:lang w:eastAsia="zh-CN"/>
          </w:rPr>
          <w:t>十一、项目变更管理</w:t>
        </w:r>
        <w:r>
          <w:tab/>
        </w:r>
        <w:r>
          <w:fldChar w:fldCharType="begin"/>
        </w:r>
        <w:r>
          <w:instrText xml:space="preserve"> PAGEREF _Toc3455 \h </w:instrText>
        </w:r>
        <w:r>
          <w:fldChar w:fldCharType="separate"/>
        </w:r>
        <w:r>
          <w:t>57</w:t>
        </w:r>
        <w:r>
          <w:fldChar w:fldCharType="end"/>
        </w:r>
      </w:hyperlink>
    </w:p>
    <w:p>
      <w:pPr>
        <w:pStyle w:val="TOC2"/>
        <w:tabs>
          <w:tab w:val="right" w:leader="dot" w:pos="8306"/>
        </w:tabs>
      </w:pPr>
      <w:hyperlink w:anchor="_Toc17994" w:history="1">
        <w:r>
          <w:rPr>
            <w:rFonts w:ascii="仿宋" w:eastAsia="仿宋" w:hAnsi="仿宋" w:cs="仿宋" w:hint="eastAsia"/>
            <w:lang w:eastAsia="zh-CN"/>
          </w:rPr>
          <w:t>(一)、变更控制流程</w:t>
        </w:r>
        <w:r>
          <w:tab/>
        </w:r>
        <w:r>
          <w:fldChar w:fldCharType="begin"/>
        </w:r>
        <w:r>
          <w:instrText xml:space="preserve"> PAGEREF _Toc17994 \h </w:instrText>
        </w:r>
        <w:r>
          <w:fldChar w:fldCharType="separate"/>
        </w:r>
        <w:r>
          <w:t>57</w:t>
        </w:r>
        <w:r>
          <w:fldChar w:fldCharType="end"/>
        </w:r>
      </w:hyperlink>
    </w:p>
    <w:p>
      <w:pPr>
        <w:pStyle w:val="TOC2"/>
        <w:tabs>
          <w:tab w:val="right" w:leader="dot" w:pos="8306"/>
        </w:tabs>
      </w:pPr>
      <w:hyperlink w:anchor="_Toc8679" w:history="1">
        <w:r>
          <w:rPr>
            <w:rFonts w:ascii="仿宋" w:eastAsia="仿宋" w:hAnsi="仿宋" w:cs="仿宋" w:hint="eastAsia"/>
            <w:lang w:eastAsia="zh-CN"/>
          </w:rPr>
          <w:t>(二)、影响评估与处理</w:t>
        </w:r>
        <w:r>
          <w:tab/>
        </w:r>
        <w:r>
          <w:fldChar w:fldCharType="begin"/>
        </w:r>
        <w:r>
          <w:instrText xml:space="preserve"> PAGEREF _Toc8679 \h </w:instrText>
        </w:r>
        <w:r>
          <w:fldChar w:fldCharType="separate"/>
        </w:r>
        <w:r>
          <w:t>57</w:t>
        </w:r>
        <w:r>
          <w:fldChar w:fldCharType="end"/>
        </w:r>
      </w:hyperlink>
    </w:p>
    <w:p>
      <w:pPr>
        <w:pStyle w:val="TOC2"/>
        <w:tabs>
          <w:tab w:val="right" w:leader="dot" w:pos="8306"/>
        </w:tabs>
      </w:pPr>
      <w:hyperlink w:anchor="_Toc7937" w:history="1">
        <w:r>
          <w:rPr>
            <w:rFonts w:ascii="仿宋" w:eastAsia="仿宋" w:hAnsi="仿宋" w:cs="仿宋" w:hint="eastAsia"/>
            <w:lang w:eastAsia="zh-CN"/>
          </w:rPr>
          <w:t>(三)、变更记录与追踪</w:t>
        </w:r>
        <w:r>
          <w:tab/>
        </w:r>
        <w:r>
          <w:fldChar w:fldCharType="begin"/>
        </w:r>
        <w:r>
          <w:instrText xml:space="preserve"> PAGEREF _Toc7937 \h </w:instrText>
        </w:r>
        <w:r>
          <w:fldChar w:fldCharType="separate"/>
        </w:r>
        <w:r>
          <w:t>59</w:t>
        </w:r>
        <w:r>
          <w:fldChar w:fldCharType="end"/>
        </w:r>
      </w:hyperlink>
    </w:p>
    <w:p>
      <w:pPr>
        <w:pStyle w:val="TOC2"/>
        <w:tabs>
          <w:tab w:val="right" w:leader="dot" w:pos="8306"/>
        </w:tabs>
      </w:pPr>
      <w:hyperlink w:anchor="_Toc27452" w:history="1">
        <w:r>
          <w:rPr>
            <w:rFonts w:ascii="仿宋" w:eastAsia="仿宋" w:hAnsi="仿宋" w:cs="仿宋" w:hint="eastAsia"/>
            <w:lang w:eastAsia="zh-CN"/>
          </w:rPr>
          <w:t>(四)、变更管理策略</w:t>
        </w:r>
        <w:r>
          <w:tab/>
        </w:r>
        <w:r>
          <w:fldChar w:fldCharType="begin"/>
        </w:r>
        <w:r>
          <w:instrText xml:space="preserve"> PAGEREF _Toc27452 \h </w:instrText>
        </w:r>
        <w:r>
          <w:fldChar w:fldCharType="separate"/>
        </w:r>
        <w:r>
          <w:t>61</w:t>
        </w:r>
        <w:r>
          <w:fldChar w:fldCharType="end"/>
        </w:r>
      </w:hyperlink>
    </w:p>
    <w:p>
      <w:pPr>
        <w:pStyle w:val="TOC1"/>
        <w:tabs>
          <w:tab w:val="right" w:leader="dot" w:pos="8306"/>
        </w:tabs>
      </w:pPr>
      <w:hyperlink w:anchor="_Toc13411" w:history="1">
        <w:r>
          <w:rPr>
            <w:rFonts w:ascii="仿宋" w:eastAsia="仿宋" w:hAnsi="仿宋" w:cs="仿宋" w:hint="eastAsia"/>
            <w:lang w:eastAsia="zh-CN"/>
          </w:rPr>
          <w:t>十二、环境保护与治理方案</w:t>
        </w:r>
        <w:r>
          <w:tab/>
        </w:r>
        <w:r>
          <w:fldChar w:fldCharType="begin"/>
        </w:r>
        <w:r>
          <w:instrText xml:space="preserve"> PAGEREF _Toc13411 \h </w:instrText>
        </w:r>
        <w:r>
          <w:fldChar w:fldCharType="separate"/>
        </w:r>
        <w:r>
          <w:t>62</w:t>
        </w:r>
        <w:r>
          <w:fldChar w:fldCharType="end"/>
        </w:r>
      </w:hyperlink>
    </w:p>
    <w:p>
      <w:pPr>
        <w:pStyle w:val="TOC2"/>
        <w:tabs>
          <w:tab w:val="right" w:leader="dot" w:pos="8306"/>
        </w:tabs>
      </w:pPr>
      <w:hyperlink w:anchor="_Toc22494" w:history="1">
        <w:r>
          <w:rPr>
            <w:rFonts w:ascii="仿宋" w:eastAsia="仿宋" w:hAnsi="仿宋" w:cs="仿宋" w:hint="eastAsia"/>
            <w:lang w:eastAsia="zh-CN"/>
          </w:rPr>
          <w:t>(一)、项目环境影响评估</w:t>
        </w:r>
        <w:r>
          <w:tab/>
        </w:r>
        <w:r>
          <w:fldChar w:fldCharType="begin"/>
        </w:r>
        <w:r>
          <w:instrText xml:space="preserve"> PAGEREF _Toc22494 \h </w:instrText>
        </w:r>
        <w:r>
          <w:fldChar w:fldCharType="separate"/>
        </w:r>
        <w:r>
          <w:t>62</w:t>
        </w:r>
        <w:r>
          <w:fldChar w:fldCharType="end"/>
        </w:r>
      </w:hyperlink>
    </w:p>
    <w:p>
      <w:pPr>
        <w:pStyle w:val="TOC2"/>
        <w:tabs>
          <w:tab w:val="right" w:leader="dot" w:pos="8306"/>
        </w:tabs>
      </w:pPr>
      <w:hyperlink w:anchor="_Toc31178" w:history="1">
        <w:r>
          <w:rPr>
            <w:rFonts w:ascii="仿宋" w:eastAsia="仿宋" w:hAnsi="仿宋" w:cs="仿宋" w:hint="eastAsia"/>
            <w:lang w:eastAsia="zh-CN"/>
          </w:rPr>
          <w:t>(二)、环境保护措施与治理方案</w:t>
        </w:r>
        <w:r>
          <w:tab/>
        </w:r>
        <w:r>
          <w:fldChar w:fldCharType="begin"/>
        </w:r>
        <w:r>
          <w:instrText xml:space="preserve"> PAGEREF _Toc31178 \h </w:instrText>
        </w:r>
        <w:r>
          <w:fldChar w:fldCharType="separate"/>
        </w:r>
        <w:r>
          <w:t>63</w:t>
        </w:r>
        <w:r>
          <w:fldChar w:fldCharType="end"/>
        </w:r>
      </w:hyperlink>
    </w:p>
    <w:p>
      <w:pPr>
        <w:pStyle w:val="TOC1"/>
        <w:tabs>
          <w:tab w:val="right" w:leader="dot" w:pos="8306"/>
        </w:tabs>
      </w:pPr>
      <w:hyperlink w:anchor="_Toc4955" w:history="1">
        <w:r>
          <w:rPr>
            <w:rFonts w:ascii="仿宋" w:eastAsia="仿宋" w:hAnsi="仿宋" w:cs="仿宋" w:hint="eastAsia"/>
            <w:lang w:eastAsia="zh-CN"/>
          </w:rPr>
          <w:t>十三、成果转化与推广应用</w:t>
        </w:r>
        <w:r>
          <w:tab/>
        </w:r>
        <w:r>
          <w:fldChar w:fldCharType="begin"/>
        </w:r>
        <w:r>
          <w:instrText xml:space="preserve"> PAGEREF _Toc4955 \h </w:instrText>
        </w:r>
        <w:r>
          <w:fldChar w:fldCharType="separate"/>
        </w:r>
        <w:r>
          <w:t>63</w:t>
        </w:r>
        <w:r>
          <w:fldChar w:fldCharType="end"/>
        </w:r>
      </w:hyperlink>
    </w:p>
    <w:p>
      <w:pPr>
        <w:pStyle w:val="TOC2"/>
        <w:tabs>
          <w:tab w:val="right" w:leader="dot" w:pos="8306"/>
        </w:tabs>
      </w:pPr>
      <w:hyperlink w:anchor="_Toc7002" w:history="1">
        <w:r>
          <w:rPr>
            <w:rFonts w:ascii="仿宋" w:eastAsia="仿宋" w:hAnsi="仿宋" w:cs="仿宋" w:hint="eastAsia"/>
            <w:lang w:eastAsia="zh-CN"/>
          </w:rPr>
          <w:t>(一)、成果转化策略制定</w:t>
        </w:r>
        <w:r>
          <w:tab/>
        </w:r>
        <w:r>
          <w:fldChar w:fldCharType="begin"/>
        </w:r>
        <w:r>
          <w:instrText xml:space="preserve"> PAGEREF _Toc7002 \h </w:instrText>
        </w:r>
        <w:r>
          <w:fldChar w:fldCharType="separate"/>
        </w:r>
        <w:r>
          <w:t>63</w:t>
        </w:r>
        <w:r>
          <w:fldChar w:fldCharType="end"/>
        </w:r>
      </w:hyperlink>
    </w:p>
    <w:p>
      <w:pPr>
        <w:pStyle w:val="TOC2"/>
        <w:tabs>
          <w:tab w:val="right" w:leader="dot" w:pos="8306"/>
        </w:tabs>
      </w:pPr>
      <w:hyperlink w:anchor="_Toc19769" w:history="1">
        <w:r>
          <w:rPr>
            <w:rFonts w:ascii="仿宋" w:eastAsia="仿宋" w:hAnsi="仿宋" w:cs="仿宋" w:hint="eastAsia"/>
            <w:lang w:eastAsia="zh-CN"/>
          </w:rPr>
          <w:t>(二)、成果推广应用方案</w:t>
        </w:r>
        <w:r>
          <w:tab/>
        </w:r>
        <w:r>
          <w:fldChar w:fldCharType="begin"/>
        </w:r>
        <w:r>
          <w:instrText xml:space="preserve"> PAGEREF _Toc19769 \h </w:instrText>
        </w:r>
        <w:r>
          <w:fldChar w:fldCharType="separate"/>
        </w:r>
        <w:r>
          <w:t>65</w:t>
        </w:r>
        <w:r>
          <w:fldChar w:fldCharType="end"/>
        </w:r>
      </w:hyperlink>
    </w:p>
    <w:p>
      <w:pPr>
        <w:pStyle w:val="TOC1"/>
        <w:tabs>
          <w:tab w:val="right" w:leader="dot" w:pos="8306"/>
        </w:tabs>
      </w:pPr>
      <w:hyperlink w:anchor="_Toc16953" w:history="1">
        <w:r>
          <w:rPr>
            <w:rFonts w:ascii="仿宋" w:eastAsia="仿宋" w:hAnsi="仿宋" w:cs="仿宋" w:hint="eastAsia"/>
            <w:lang w:eastAsia="zh-CN"/>
          </w:rPr>
          <w:t>十四、项目施工方案</w:t>
        </w:r>
        <w:r>
          <w:tab/>
        </w:r>
        <w:r>
          <w:fldChar w:fldCharType="begin"/>
        </w:r>
        <w:r>
          <w:instrText xml:space="preserve"> PAGEREF _Toc16953 \h </w:instrText>
        </w:r>
        <w:r>
          <w:fldChar w:fldCharType="separate"/>
        </w:r>
        <w:r>
          <w:t>66</w:t>
        </w:r>
        <w:r>
          <w:fldChar w:fldCharType="end"/>
        </w:r>
      </w:hyperlink>
    </w:p>
    <w:p>
      <w:pPr>
        <w:pStyle w:val="TOC2"/>
        <w:tabs>
          <w:tab w:val="right" w:leader="dot" w:pos="8306"/>
        </w:tabs>
      </w:pPr>
      <w:hyperlink w:anchor="_Toc19159" w:history="1">
        <w:r>
          <w:rPr>
            <w:rFonts w:ascii="仿宋" w:eastAsia="仿宋" w:hAnsi="仿宋" w:cs="仿宋" w:hint="eastAsia"/>
            <w:lang w:eastAsia="zh-CN"/>
          </w:rPr>
          <w:t>(一)、施工组织设计</w:t>
        </w:r>
        <w:r>
          <w:tab/>
        </w:r>
        <w:r>
          <w:fldChar w:fldCharType="begin"/>
        </w:r>
        <w:r>
          <w:instrText xml:space="preserve"> PAGEREF _Toc19159 \h </w:instrText>
        </w:r>
        <w:r>
          <w:fldChar w:fldCharType="separate"/>
        </w:r>
        <w:r>
          <w:t>66</w:t>
        </w:r>
        <w:r>
          <w:fldChar w:fldCharType="end"/>
        </w:r>
      </w:hyperlink>
    </w:p>
    <w:p>
      <w:pPr>
        <w:pStyle w:val="TOC2"/>
        <w:tabs>
          <w:tab w:val="right" w:leader="dot" w:pos="8306"/>
        </w:tabs>
      </w:pPr>
      <w:hyperlink w:anchor="_Toc9168" w:history="1">
        <w:r>
          <w:rPr>
            <w:rFonts w:ascii="仿宋" w:eastAsia="仿宋" w:hAnsi="仿宋" w:cs="仿宋" w:hint="eastAsia"/>
            <w:lang w:eastAsia="zh-CN"/>
          </w:rPr>
          <w:t>(二)、施工工艺与技术路线</w:t>
        </w:r>
        <w:r>
          <w:tab/>
        </w:r>
        <w:r>
          <w:fldChar w:fldCharType="begin"/>
        </w:r>
        <w:r>
          <w:instrText xml:space="preserve"> PAGEREF _Toc9168 \h </w:instrText>
        </w:r>
        <w:r>
          <w:fldChar w:fldCharType="separate"/>
        </w:r>
        <w:r>
          <w:t>68</w:t>
        </w:r>
        <w:r>
          <w:fldChar w:fldCharType="end"/>
        </w:r>
      </w:hyperlink>
    </w:p>
    <w:p>
      <w:pPr>
        <w:pStyle w:val="TOC2"/>
        <w:tabs>
          <w:tab w:val="right" w:leader="dot" w:pos="8306"/>
        </w:tabs>
      </w:pPr>
      <w:hyperlink w:anchor="_Toc857" w:history="1">
        <w:r>
          <w:rPr>
            <w:rFonts w:ascii="仿宋" w:eastAsia="仿宋" w:hAnsi="仿宋" w:cs="仿宋" w:hint="eastAsia"/>
            <w:lang w:eastAsia="zh-CN"/>
          </w:rPr>
          <w:t>(三)、关键节点施工计划</w:t>
        </w:r>
        <w:r>
          <w:tab/>
        </w:r>
        <w:r>
          <w:fldChar w:fldCharType="begin"/>
        </w:r>
        <w:r>
          <w:instrText xml:space="preserve"> PAGEREF _Toc857 \h </w:instrText>
        </w:r>
        <w:r>
          <w:fldChar w:fldCharType="separate"/>
        </w:r>
        <w:r>
          <w:t>69</w:t>
        </w:r>
        <w:r>
          <w:fldChar w:fldCharType="end"/>
        </w:r>
      </w:hyperlink>
    </w:p>
    <w:p>
      <w:pPr>
        <w:pStyle w:val="TOC2"/>
        <w:tabs>
          <w:tab w:val="right" w:leader="dot" w:pos="8306"/>
        </w:tabs>
      </w:pPr>
      <w:hyperlink w:anchor="_Toc7314" w:history="1">
        <w:r>
          <w:rPr>
            <w:rFonts w:ascii="仿宋" w:eastAsia="仿宋" w:hAnsi="仿宋" w:cs="仿宋" w:hint="eastAsia"/>
            <w:lang w:eastAsia="zh-CN"/>
          </w:rPr>
          <w:t>(四)、施工现场管理</w:t>
        </w:r>
        <w:r>
          <w:tab/>
        </w:r>
        <w:r>
          <w:fldChar w:fldCharType="begin"/>
        </w:r>
        <w:r>
          <w:instrText xml:space="preserve"> PAGEREF _Toc7314 \h </w:instrText>
        </w:r>
        <w:r>
          <w:fldChar w:fldCharType="separate"/>
        </w:r>
        <w:r>
          <w:t>71</w:t>
        </w:r>
        <w:r>
          <w:fldChar w:fldCharType="end"/>
        </w:r>
      </w:hyperlink>
    </w:p>
    <w:p>
      <w:pPr>
        <w:pStyle w:val="TOC1"/>
        <w:tabs>
          <w:tab w:val="right" w:leader="dot" w:pos="8306"/>
        </w:tabs>
      </w:pPr>
      <w:hyperlink w:anchor="_Toc986" w:history="1">
        <w:r>
          <w:rPr>
            <w:rFonts w:ascii="仿宋" w:eastAsia="仿宋" w:hAnsi="仿宋" w:cs="仿宋" w:hint="eastAsia"/>
            <w:lang w:eastAsia="zh-CN"/>
          </w:rPr>
          <w:t>十五、知识产权管理与保护</w:t>
        </w:r>
        <w:r>
          <w:tab/>
        </w:r>
        <w:r>
          <w:fldChar w:fldCharType="begin"/>
        </w:r>
        <w:r>
          <w:instrText xml:space="preserve"> PAGEREF _Toc986 \h </w:instrText>
        </w:r>
        <w:r>
          <w:fldChar w:fldCharType="separate"/>
        </w:r>
        <w:r>
          <w:t>73</w:t>
        </w:r>
        <w:r>
          <w:fldChar w:fldCharType="end"/>
        </w:r>
      </w:hyperlink>
    </w:p>
    <w:p>
      <w:pPr>
        <w:pStyle w:val="TOC2"/>
        <w:tabs>
          <w:tab w:val="right" w:leader="dot" w:pos="8306"/>
        </w:tabs>
      </w:pPr>
      <w:hyperlink w:anchor="_Toc26069" w:history="1">
        <w:r>
          <w:rPr>
            <w:rFonts w:ascii="仿宋" w:eastAsia="仿宋" w:hAnsi="仿宋" w:cs="仿宋" w:hint="eastAsia"/>
            <w:lang w:eastAsia="zh-CN"/>
          </w:rPr>
          <w:t>(一)、知识产权管理体系建设</w:t>
        </w:r>
        <w:r>
          <w:tab/>
        </w:r>
        <w:r>
          <w:fldChar w:fldCharType="begin"/>
        </w:r>
        <w:r>
          <w:instrText xml:space="preserve"> PAGEREF _Toc26069 \h </w:instrText>
        </w:r>
        <w:r>
          <w:fldChar w:fldCharType="separate"/>
        </w:r>
        <w:r>
          <w:t>73</w:t>
        </w:r>
        <w:r>
          <w:fldChar w:fldCharType="end"/>
        </w:r>
      </w:hyperlink>
    </w:p>
    <w:p>
      <w:pPr>
        <w:pStyle w:val="TOC2"/>
        <w:tabs>
          <w:tab w:val="right" w:leader="dot" w:pos="8306"/>
        </w:tabs>
      </w:pPr>
      <w:hyperlink w:anchor="_Toc9821" w:history="1">
        <w:r>
          <w:rPr>
            <w:rFonts w:ascii="仿宋" w:eastAsia="仿宋" w:hAnsi="仿宋" w:cs="仿宋" w:hint="eastAsia"/>
            <w:lang w:eastAsia="zh-CN"/>
          </w:rPr>
          <w:t>(二)、知识产权保护措施</w:t>
        </w:r>
        <w:r>
          <w:tab/>
        </w:r>
        <w:r>
          <w:fldChar w:fldCharType="begin"/>
        </w:r>
        <w:r>
          <w:instrText xml:space="preserve"> PAGEREF _Toc9821 \h </w:instrText>
        </w:r>
        <w:r>
          <w:fldChar w:fldCharType="separate"/>
        </w:r>
        <w:r>
          <w:t>74</w:t>
        </w:r>
        <w:r>
          <w:fldChar w:fldCharType="end"/>
        </w:r>
      </w:hyperlink>
    </w:p>
    <w:p>
      <w:pPr>
        <w:pStyle w:val="TOC1"/>
        <w:tabs>
          <w:tab w:val="right" w:leader="dot" w:pos="8306"/>
        </w:tabs>
      </w:pPr>
      <w:hyperlink w:anchor="_Toc26511" w:history="1">
        <w:r>
          <w:rPr>
            <w:rFonts w:ascii="仿宋" w:eastAsia="仿宋" w:hAnsi="仿宋" w:cs="仿宋" w:hint="eastAsia"/>
            <w:lang w:eastAsia="zh-CN"/>
          </w:rPr>
          <w:t>十六、质量管理与控制</w:t>
        </w:r>
        <w:r>
          <w:tab/>
        </w:r>
        <w:r>
          <w:fldChar w:fldCharType="begin"/>
        </w:r>
        <w:r>
          <w:instrText xml:space="preserve"> PAGEREF _Toc26511 \h </w:instrText>
        </w:r>
        <w:r>
          <w:fldChar w:fldCharType="separate"/>
        </w:r>
        <w:r>
          <w:t>75</w:t>
        </w:r>
        <w:r>
          <w:fldChar w:fldCharType="end"/>
        </w:r>
      </w:hyperlink>
    </w:p>
    <w:p>
      <w:pPr>
        <w:pStyle w:val="TOC2"/>
        <w:tabs>
          <w:tab w:val="right" w:leader="dot" w:pos="8306"/>
        </w:tabs>
      </w:pPr>
      <w:hyperlink w:anchor="_Toc14607" w:history="1">
        <w:r>
          <w:rPr>
            <w:rFonts w:ascii="仿宋" w:eastAsia="仿宋" w:hAnsi="仿宋" w:cs="仿宋" w:hint="eastAsia"/>
            <w:lang w:eastAsia="zh-CN"/>
          </w:rPr>
          <w:t>(一)、质量管理体系建设</w:t>
        </w:r>
        <w:r>
          <w:tab/>
        </w:r>
        <w:r>
          <w:fldChar w:fldCharType="begin"/>
        </w:r>
        <w:r>
          <w:instrText xml:space="preserve"> PAGEREF _Toc14607 \h </w:instrText>
        </w:r>
        <w:r>
          <w:fldChar w:fldCharType="separate"/>
        </w:r>
        <w:r>
          <w:t>75</w:t>
        </w:r>
        <w:r>
          <w:fldChar w:fldCharType="end"/>
        </w:r>
      </w:hyperlink>
    </w:p>
    <w:p>
      <w:pPr>
        <w:pStyle w:val="TOC2"/>
        <w:tabs>
          <w:tab w:val="right" w:leader="dot" w:pos="8306"/>
        </w:tabs>
      </w:pPr>
      <w:hyperlink w:anchor="_Toc27900" w:history="1">
        <w:r>
          <w:rPr>
            <w:rFonts w:ascii="仿宋" w:eastAsia="仿宋" w:hAnsi="仿宋" w:cs="仿宋" w:hint="eastAsia"/>
            <w:lang w:eastAsia="zh-CN"/>
          </w:rPr>
          <w:t>(二)、质量控制措施</w:t>
        </w:r>
        <w:r>
          <w:tab/>
        </w:r>
        <w:r>
          <w:fldChar w:fldCharType="begin"/>
        </w:r>
        <w:r>
          <w:instrText xml:space="preserve"> PAGEREF _Toc27900 \h </w:instrText>
        </w:r>
        <w:r>
          <w:fldChar w:fldCharType="separate"/>
        </w:r>
        <w:r>
          <w:t>77</w:t>
        </w:r>
        <w:r>
          <w:fldChar w:fldCharType="end"/>
        </w:r>
      </w:hyperlink>
    </w:p>
    <w:p>
      <w:pPr>
        <w:pStyle w:val="TOC1"/>
        <w:tabs>
          <w:tab w:val="right" w:leader="dot" w:pos="8306"/>
        </w:tabs>
      </w:pPr>
      <w:hyperlink w:anchor="_Toc24794" w:history="1">
        <w:r>
          <w:rPr>
            <w:rFonts w:ascii="仿宋" w:eastAsia="仿宋" w:hAnsi="仿宋" w:cs="仿宋" w:hint="eastAsia"/>
            <w:lang w:eastAsia="zh-CN"/>
          </w:rPr>
          <w:t>十七、人力资源管理与开发</w:t>
        </w:r>
        <w:r>
          <w:tab/>
        </w:r>
        <w:r>
          <w:fldChar w:fldCharType="begin"/>
        </w:r>
        <w:r>
          <w:instrText xml:space="preserve"> PAGEREF _Toc24794 \h </w:instrText>
        </w:r>
        <w:r>
          <w:fldChar w:fldCharType="separate"/>
        </w:r>
        <w:r>
          <w:t>78</w:t>
        </w:r>
        <w:r>
          <w:fldChar w:fldCharType="end"/>
        </w:r>
      </w:hyperlink>
    </w:p>
    <w:p>
      <w:pPr>
        <w:pStyle w:val="TOC2"/>
        <w:tabs>
          <w:tab w:val="right" w:leader="dot" w:pos="8306"/>
        </w:tabs>
      </w:pPr>
      <w:hyperlink w:anchor="_Toc31609" w:history="1">
        <w:r>
          <w:rPr>
            <w:rFonts w:ascii="仿宋" w:eastAsia="仿宋" w:hAnsi="仿宋" w:cs="仿宋" w:hint="eastAsia"/>
            <w:lang w:eastAsia="zh-CN"/>
          </w:rPr>
          <w:t>(一)、人力资源规划</w:t>
        </w:r>
        <w:r>
          <w:tab/>
        </w:r>
        <w:r>
          <w:fldChar w:fldCharType="begin"/>
        </w:r>
        <w:r>
          <w:instrText xml:space="preserve"> PAGEREF _Toc31609 \h </w:instrText>
        </w:r>
        <w:r>
          <w:fldChar w:fldCharType="separate"/>
        </w:r>
        <w:r>
          <w:t>78</w:t>
        </w:r>
        <w:r>
          <w:fldChar w:fldCharType="end"/>
        </w:r>
      </w:hyperlink>
    </w:p>
    <w:p>
      <w:pPr>
        <w:pStyle w:val="TOC2"/>
        <w:tabs>
          <w:tab w:val="right" w:leader="dot" w:pos="8306"/>
        </w:tabs>
      </w:pPr>
      <w:hyperlink w:anchor="_Toc6497" w:history="1">
        <w:r>
          <w:rPr>
            <w:rFonts w:ascii="仿宋" w:eastAsia="仿宋" w:hAnsi="仿宋" w:cs="仿宋" w:hint="eastAsia"/>
            <w:lang w:eastAsia="zh-CN"/>
          </w:rPr>
          <w:t>(二)、人力资源开发与培训</w:t>
        </w:r>
        <w:r>
          <w:tab/>
        </w:r>
        <w:r>
          <w:fldChar w:fldCharType="begin"/>
        </w:r>
        <w:r>
          <w:instrText xml:space="preserve"> PAGEREF _Toc6497 \h </w:instrText>
        </w:r>
        <w:r>
          <w:fldChar w:fldCharType="separate"/>
        </w:r>
        <w:r>
          <w:t>80</w:t>
        </w:r>
        <w:r>
          <w:fldChar w:fldCharType="end"/>
        </w:r>
      </w:hyperlink>
    </w:p>
    <w:p>
      <w:pPr>
        <w:pStyle w:val="TOC1"/>
        <w:tabs>
          <w:tab w:val="right" w:leader="dot" w:pos="8306"/>
        </w:tabs>
      </w:pPr>
      <w:hyperlink w:anchor="_Toc17679" w:history="1">
        <w:r>
          <w:rPr>
            <w:rFonts w:ascii="仿宋" w:eastAsia="仿宋" w:hAnsi="仿宋" w:cs="仿宋" w:hint="eastAsia"/>
            <w:lang w:eastAsia="zh-CN"/>
          </w:rPr>
          <w:t>十八、合作与交流机制建立</w:t>
        </w:r>
        <w:r>
          <w:tab/>
        </w:r>
        <w:r>
          <w:fldChar w:fldCharType="begin"/>
        </w:r>
        <w:r>
          <w:instrText xml:space="preserve"> PAGEREF _Toc17679 \h </w:instrText>
        </w:r>
        <w:r>
          <w:fldChar w:fldCharType="separate"/>
        </w:r>
        <w:r>
          <w:t>82</w:t>
        </w:r>
        <w:r>
          <w:fldChar w:fldCharType="end"/>
        </w:r>
      </w:hyperlink>
    </w:p>
    <w:p>
      <w:pPr>
        <w:pStyle w:val="TOC2"/>
        <w:tabs>
          <w:tab w:val="right" w:leader="dot" w:pos="8306"/>
        </w:tabs>
      </w:pPr>
      <w:hyperlink w:anchor="_Toc1479" w:history="1">
        <w:r>
          <w:rPr>
            <w:rFonts w:ascii="仿宋" w:eastAsia="仿宋" w:hAnsi="仿宋" w:cs="仿宋" w:hint="eastAsia"/>
            <w:lang w:eastAsia="zh-CN"/>
          </w:rPr>
          <w:t>(一)、合作伙伴选择与合作方式</w:t>
        </w:r>
        <w:r>
          <w:tab/>
        </w:r>
        <w:r>
          <w:fldChar w:fldCharType="begin"/>
        </w:r>
        <w:r>
          <w:instrText xml:space="preserve"> PAGEREF _Toc1479 \h </w:instrText>
        </w:r>
        <w:r>
          <w:fldChar w:fldCharType="separate"/>
        </w:r>
        <w:r>
          <w:t>82</w:t>
        </w:r>
        <w:r>
          <w:fldChar w:fldCharType="end"/>
        </w:r>
      </w:hyperlink>
    </w:p>
    <w:p>
      <w:pPr>
        <w:pStyle w:val="TOC2"/>
        <w:tabs>
          <w:tab w:val="right" w:leader="dot" w:pos="8306"/>
        </w:tabs>
      </w:pPr>
      <w:hyperlink w:anchor="_Toc15494" w:history="1">
        <w:r>
          <w:rPr>
            <w:rFonts w:ascii="仿宋" w:eastAsia="仿宋" w:hAnsi="仿宋" w:cs="仿宋" w:hint="eastAsia"/>
            <w:lang w:eastAsia="zh-CN"/>
          </w:rPr>
          <w:t>(二)、交流与合作平台搭建</w:t>
        </w:r>
        <w:r>
          <w:tab/>
        </w:r>
        <w:r>
          <w:fldChar w:fldCharType="begin"/>
        </w:r>
        <w:r>
          <w:instrText xml:space="preserve"> PAGEREF _Toc15494 \h </w:instrText>
        </w:r>
        <w:r>
          <w:fldChar w:fldCharType="separate"/>
        </w:r>
        <w:r>
          <w:t>83</w:t>
        </w:r>
        <w:r>
          <w:fldChar w:fldCharType="end"/>
        </w:r>
      </w:hyperlink>
    </w:p>
    <w:p>
      <w:pPr>
        <w:pStyle w:val="TOC1"/>
        <w:tabs>
          <w:tab w:val="right" w:leader="dot" w:pos="8306"/>
        </w:tabs>
      </w:pPr>
      <w:hyperlink w:anchor="_Toc8453" w:history="1">
        <w:r>
          <w:rPr>
            <w:rFonts w:ascii="仿宋" w:eastAsia="仿宋" w:hAnsi="仿宋" w:cs="仿宋" w:hint="eastAsia"/>
            <w:lang w:eastAsia="zh-CN"/>
          </w:rPr>
          <w:t>十九、创新驱动与持续发展</w:t>
        </w:r>
        <w:r>
          <w:tab/>
        </w:r>
        <w:r>
          <w:fldChar w:fldCharType="begin"/>
        </w:r>
        <w:r>
          <w:instrText xml:space="preserve"> PAGEREF _Toc8453 \h </w:instrText>
        </w:r>
        <w:r>
          <w:fldChar w:fldCharType="separate"/>
        </w:r>
        <w:r>
          <w:t>85</w:t>
        </w:r>
        <w:r>
          <w:fldChar w:fldCharType="end"/>
        </w:r>
      </w:hyperlink>
    </w:p>
    <w:p>
      <w:pPr>
        <w:pStyle w:val="TOC2"/>
        <w:tabs>
          <w:tab w:val="right" w:leader="dot" w:pos="8306"/>
        </w:tabs>
      </w:pPr>
      <w:hyperlink w:anchor="_Toc16129" w:history="1">
        <w:r>
          <w:rPr>
            <w:rFonts w:ascii="仿宋" w:eastAsia="仿宋" w:hAnsi="仿宋" w:cs="仿宋" w:hint="eastAsia"/>
            <w:lang w:eastAsia="zh-CN"/>
          </w:rPr>
          <w:t>(一)、创新驱动战略实施</w:t>
        </w:r>
        <w:r>
          <w:tab/>
        </w:r>
        <w:r>
          <w:fldChar w:fldCharType="begin"/>
        </w:r>
        <w:r>
          <w:instrText xml:space="preserve"> PAGEREF _Toc16129 \h </w:instrText>
        </w:r>
        <w:r>
          <w:fldChar w:fldCharType="separate"/>
        </w:r>
        <w:r>
          <w:t>85</w:t>
        </w:r>
        <w:r>
          <w:fldChar w:fldCharType="end"/>
        </w:r>
      </w:hyperlink>
    </w:p>
    <w:p>
      <w:pPr>
        <w:pStyle w:val="TOC2"/>
        <w:tabs>
          <w:tab w:val="right" w:leader="dot" w:pos="8306"/>
        </w:tabs>
      </w:pPr>
      <w:hyperlink w:anchor="_Toc4502" w:history="1">
        <w:r>
          <w:rPr>
            <w:rFonts w:ascii="仿宋" w:eastAsia="仿宋" w:hAnsi="仿宋" w:cs="仿宋" w:hint="eastAsia"/>
            <w:lang w:eastAsia="zh-CN"/>
          </w:rPr>
          <w:t>(二)、持续发展路径探索</w:t>
        </w:r>
        <w:r>
          <w:tab/>
        </w:r>
        <w:r>
          <w:fldChar w:fldCharType="begin"/>
        </w:r>
        <w:r>
          <w:instrText xml:space="preserve"> PAGEREF _Toc4502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5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38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00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39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55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系列自动遥测气象站项目与土地用途规划：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系列自动遥测气象站项目的容积率和建筑密度：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用地控制指标通常规定了容积率和建筑密度的要求。对于系列自动遥测气象站项目来说，这将影响建筑物的规模和高度。必须确保项目的设计符合容积率和建筑密度的限制，以遵守用地控制法规。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系列自动遥测气象站项目的建筑线限制：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用地控制指标还可能规定了建筑物与街道或相邻土地的距离，这被称为建筑线限制。系列自动遥测气象站项目必须遵守这些规定，以确保建筑的位置符合法规。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系列自动遥测气象站项目的环境影响和可持续性：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用地控制指标可能包括环境保护要求，例如绿地比例和污染防控措施。对于系列自动遥测气象站项目，这意味着必须考虑如何保护当地生态系统、水资源和空气质量，以确保项目的可持续性。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在整个项目规划和实施过程中，与用地控制指标的合作和遵守是至关重要的。这有助于确保系列自动遥测气象站项目是一个合法、可持续且与城市规划一致的发展项目。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85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每个城市都有自己的规划目标和愿景，包括住宅区、商业区和工业区的平衡发展。系列自动遥测气象站项目需要与城市规划目标保持一致，以确保项目不会破坏城市的整体规划。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https://d.book118.com/595212200003011122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7C6A0D"/>
    <w:rsid w:val="4D7C6A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212200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2024-02-19T02:16:00Z</dcterms:created>
  <dcterms:modified xsi:type="dcterms:W3CDTF">2024-02-19T02:17:21Z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2E1E22A1EA574B228DA2DBF587BB597F_11</vt:lpwstr>
  </property>
  <property fmtid="{D5CDD505-2E9C-101B-9397-08002B2CF9AE}" pid="3" name="KSOProductBuildVer">
    <vt:lpwstr>2052-12.1.0.16250</vt:lpwstr>
  </property>
</Properties>
</file>