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肿瘤医院项目规划设计蓝图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93" w:history="1">
        <w:r>
          <w:rPr>
            <w:rFonts w:ascii="仿宋" w:eastAsia="仿宋" w:hAnsi="仿宋" w:cs="仿宋" w:hint="eastAsia"/>
            <w:lang w:eastAsia="zh-CN"/>
          </w:rPr>
          <w:t>概论</w:t>
        </w:r>
        <w:r>
          <w:tab/>
        </w:r>
        <w:r>
          <w:fldChar w:fldCharType="begin"/>
        </w:r>
        <w:r>
          <w:instrText xml:space="preserve"> PAGEREF _Toc28393 \h </w:instrText>
        </w:r>
        <w:r>
          <w:fldChar w:fldCharType="separate"/>
        </w:r>
        <w:r>
          <w:t>3</w:t>
        </w:r>
        <w:r>
          <w:fldChar w:fldCharType="end"/>
        </w:r>
      </w:hyperlink>
    </w:p>
    <w:p>
      <w:pPr>
        <w:pStyle w:val="TOC1"/>
        <w:tabs>
          <w:tab w:val="right" w:leader="dot" w:pos="8306"/>
        </w:tabs>
      </w:pPr>
      <w:hyperlink w:anchor="_Toc3743" w:history="1">
        <w:r>
          <w:rPr>
            <w:rFonts w:ascii="仿宋" w:eastAsia="仿宋" w:hAnsi="仿宋" w:cs="仿宋" w:hint="eastAsia"/>
            <w:lang w:eastAsia="zh-CN"/>
          </w:rPr>
          <w:t>一、市场分析、调研</w:t>
        </w:r>
        <w:r>
          <w:tab/>
        </w:r>
        <w:r>
          <w:fldChar w:fldCharType="begin"/>
        </w:r>
        <w:r>
          <w:instrText xml:space="preserve"> PAGEREF _Toc3743 \h </w:instrText>
        </w:r>
        <w:r>
          <w:fldChar w:fldCharType="separate"/>
        </w:r>
        <w:r>
          <w:t>3</w:t>
        </w:r>
        <w:r>
          <w:fldChar w:fldCharType="end"/>
        </w:r>
      </w:hyperlink>
    </w:p>
    <w:p>
      <w:pPr>
        <w:pStyle w:val="TOC2"/>
        <w:tabs>
          <w:tab w:val="right" w:leader="dot" w:pos="8306"/>
        </w:tabs>
      </w:pPr>
      <w:hyperlink w:anchor="_Toc31311" w:history="1">
        <w:r>
          <w:rPr>
            <w:rFonts w:ascii="仿宋" w:eastAsia="仿宋" w:hAnsi="仿宋" w:cs="仿宋" w:hint="eastAsia"/>
            <w:lang w:eastAsia="zh-CN"/>
          </w:rPr>
          <w:t>(一)、肿瘤医院行业分析</w:t>
        </w:r>
        <w:r>
          <w:tab/>
        </w:r>
        <w:r>
          <w:fldChar w:fldCharType="begin"/>
        </w:r>
        <w:r>
          <w:instrText xml:space="preserve"> PAGEREF _Toc31311 \h </w:instrText>
        </w:r>
        <w:r>
          <w:fldChar w:fldCharType="separate"/>
        </w:r>
        <w:r>
          <w:t>3</w:t>
        </w:r>
        <w:r>
          <w:fldChar w:fldCharType="end"/>
        </w:r>
      </w:hyperlink>
    </w:p>
    <w:p>
      <w:pPr>
        <w:pStyle w:val="TOC2"/>
        <w:tabs>
          <w:tab w:val="right" w:leader="dot" w:pos="8306"/>
        </w:tabs>
      </w:pPr>
      <w:hyperlink w:anchor="_Toc7222" w:history="1">
        <w:r>
          <w:rPr>
            <w:rFonts w:ascii="仿宋" w:eastAsia="仿宋" w:hAnsi="仿宋" w:cs="仿宋" w:hint="eastAsia"/>
            <w:lang w:eastAsia="zh-CN"/>
          </w:rPr>
          <w:t>(二)、肿瘤医院市场分析预测</w:t>
        </w:r>
        <w:r>
          <w:tab/>
        </w:r>
        <w:r>
          <w:fldChar w:fldCharType="begin"/>
        </w:r>
        <w:r>
          <w:instrText xml:space="preserve"> PAGEREF _Toc7222 \h </w:instrText>
        </w:r>
        <w:r>
          <w:fldChar w:fldCharType="separate"/>
        </w:r>
        <w:r>
          <w:t>4</w:t>
        </w:r>
        <w:r>
          <w:fldChar w:fldCharType="end"/>
        </w:r>
      </w:hyperlink>
    </w:p>
    <w:p>
      <w:pPr>
        <w:pStyle w:val="TOC1"/>
        <w:tabs>
          <w:tab w:val="right" w:leader="dot" w:pos="8306"/>
        </w:tabs>
      </w:pPr>
      <w:hyperlink w:anchor="_Toc30539" w:history="1">
        <w:r>
          <w:rPr>
            <w:rFonts w:ascii="仿宋" w:eastAsia="仿宋" w:hAnsi="仿宋" w:cs="仿宋" w:hint="eastAsia"/>
            <w:lang w:eastAsia="zh-CN"/>
          </w:rPr>
          <w:t>二、肿瘤医院项目建设背景及必要性分析</w:t>
        </w:r>
        <w:r>
          <w:tab/>
        </w:r>
        <w:r>
          <w:fldChar w:fldCharType="begin"/>
        </w:r>
        <w:r>
          <w:instrText xml:space="preserve"> PAGEREF _Toc30539 \h </w:instrText>
        </w:r>
        <w:r>
          <w:fldChar w:fldCharType="separate"/>
        </w:r>
        <w:r>
          <w:t>5</w:t>
        </w:r>
        <w:r>
          <w:fldChar w:fldCharType="end"/>
        </w:r>
      </w:hyperlink>
    </w:p>
    <w:p>
      <w:pPr>
        <w:pStyle w:val="TOC2"/>
        <w:tabs>
          <w:tab w:val="right" w:leader="dot" w:pos="8306"/>
        </w:tabs>
      </w:pPr>
      <w:hyperlink w:anchor="_Toc5285" w:history="1">
        <w:r>
          <w:rPr>
            <w:rFonts w:ascii="仿宋" w:eastAsia="仿宋" w:hAnsi="仿宋" w:cs="仿宋" w:hint="eastAsia"/>
            <w:lang w:eastAsia="zh-CN"/>
          </w:rPr>
          <w:t>(一)、肿瘤医院项目背景分析</w:t>
        </w:r>
        <w:r>
          <w:tab/>
        </w:r>
        <w:r>
          <w:fldChar w:fldCharType="begin"/>
        </w:r>
        <w:r>
          <w:instrText xml:space="preserve"> PAGEREF _Toc5285 \h </w:instrText>
        </w:r>
        <w:r>
          <w:fldChar w:fldCharType="separate"/>
        </w:r>
        <w:r>
          <w:t>5</w:t>
        </w:r>
        <w:r>
          <w:fldChar w:fldCharType="end"/>
        </w:r>
      </w:hyperlink>
    </w:p>
    <w:p>
      <w:pPr>
        <w:pStyle w:val="TOC2"/>
        <w:tabs>
          <w:tab w:val="right" w:leader="dot" w:pos="8306"/>
        </w:tabs>
      </w:pPr>
      <w:hyperlink w:anchor="_Toc7672" w:history="1">
        <w:r>
          <w:rPr>
            <w:rFonts w:ascii="仿宋" w:eastAsia="仿宋" w:hAnsi="仿宋" w:cs="仿宋" w:hint="eastAsia"/>
            <w:lang w:eastAsia="zh-CN"/>
          </w:rPr>
          <w:t>(二)、肿瘤医院项目建设必要性分析</w:t>
        </w:r>
        <w:r>
          <w:tab/>
        </w:r>
        <w:r>
          <w:fldChar w:fldCharType="begin"/>
        </w:r>
        <w:r>
          <w:instrText xml:space="preserve"> PAGEREF _Toc7672 \h </w:instrText>
        </w:r>
        <w:r>
          <w:fldChar w:fldCharType="separate"/>
        </w:r>
        <w:r>
          <w:t>6</w:t>
        </w:r>
        <w:r>
          <w:fldChar w:fldCharType="end"/>
        </w:r>
      </w:hyperlink>
    </w:p>
    <w:p>
      <w:pPr>
        <w:pStyle w:val="TOC1"/>
        <w:tabs>
          <w:tab w:val="right" w:leader="dot" w:pos="8306"/>
        </w:tabs>
      </w:pPr>
      <w:hyperlink w:anchor="_Toc22086" w:history="1">
        <w:r>
          <w:rPr>
            <w:rFonts w:ascii="仿宋" w:eastAsia="仿宋" w:hAnsi="仿宋" w:cs="仿宋" w:hint="eastAsia"/>
            <w:lang w:eastAsia="zh-CN"/>
          </w:rPr>
          <w:t>三、肿瘤医院项目危机管理</w:t>
        </w:r>
        <w:r>
          <w:tab/>
        </w:r>
        <w:r>
          <w:fldChar w:fldCharType="begin"/>
        </w:r>
        <w:r>
          <w:instrText xml:space="preserve"> PAGEREF _Toc22086 \h </w:instrText>
        </w:r>
        <w:r>
          <w:fldChar w:fldCharType="separate"/>
        </w:r>
        <w:r>
          <w:t>8</w:t>
        </w:r>
        <w:r>
          <w:fldChar w:fldCharType="end"/>
        </w:r>
      </w:hyperlink>
    </w:p>
    <w:p>
      <w:pPr>
        <w:pStyle w:val="TOC2"/>
        <w:tabs>
          <w:tab w:val="right" w:leader="dot" w:pos="8306"/>
        </w:tabs>
      </w:pPr>
      <w:hyperlink w:anchor="_Toc1850" w:history="1">
        <w:r>
          <w:rPr>
            <w:rFonts w:ascii="仿宋" w:eastAsia="仿宋" w:hAnsi="仿宋" w:cs="仿宋" w:hint="eastAsia"/>
            <w:lang w:eastAsia="zh-CN"/>
          </w:rPr>
          <w:t>(一)、危机预警与识别</w:t>
        </w:r>
        <w:r>
          <w:tab/>
        </w:r>
        <w:r>
          <w:fldChar w:fldCharType="begin"/>
        </w:r>
        <w:r>
          <w:instrText xml:space="preserve"> PAGEREF _Toc1850 \h </w:instrText>
        </w:r>
        <w:r>
          <w:fldChar w:fldCharType="separate"/>
        </w:r>
        <w:r>
          <w:t>8</w:t>
        </w:r>
        <w:r>
          <w:fldChar w:fldCharType="end"/>
        </w:r>
      </w:hyperlink>
    </w:p>
    <w:p>
      <w:pPr>
        <w:pStyle w:val="TOC2"/>
        <w:tabs>
          <w:tab w:val="right" w:leader="dot" w:pos="8306"/>
        </w:tabs>
      </w:pPr>
      <w:hyperlink w:anchor="_Toc8883" w:history="1">
        <w:r>
          <w:rPr>
            <w:rFonts w:ascii="仿宋" w:eastAsia="仿宋" w:hAnsi="仿宋" w:cs="仿宋" w:hint="eastAsia"/>
            <w:lang w:eastAsia="zh-CN"/>
          </w:rPr>
          <w:t>(二)、危机应对与恢复</w:t>
        </w:r>
        <w:r>
          <w:tab/>
        </w:r>
        <w:r>
          <w:fldChar w:fldCharType="begin"/>
        </w:r>
        <w:r>
          <w:instrText xml:space="preserve"> PAGEREF _Toc8883 \h </w:instrText>
        </w:r>
        <w:r>
          <w:fldChar w:fldCharType="separate"/>
        </w:r>
        <w:r>
          <w:t>9</w:t>
        </w:r>
        <w:r>
          <w:fldChar w:fldCharType="end"/>
        </w:r>
      </w:hyperlink>
    </w:p>
    <w:p>
      <w:pPr>
        <w:pStyle w:val="TOC1"/>
        <w:tabs>
          <w:tab w:val="right" w:leader="dot" w:pos="8306"/>
        </w:tabs>
      </w:pPr>
      <w:hyperlink w:anchor="_Toc20856" w:history="1">
        <w:r>
          <w:rPr>
            <w:rFonts w:ascii="仿宋" w:eastAsia="仿宋" w:hAnsi="仿宋" w:cs="仿宋" w:hint="eastAsia"/>
            <w:lang w:eastAsia="zh-CN"/>
          </w:rPr>
          <w:t>四、肿瘤医院项目选址可行性分析</w:t>
        </w:r>
        <w:r>
          <w:tab/>
        </w:r>
        <w:r>
          <w:fldChar w:fldCharType="begin"/>
        </w:r>
        <w:r>
          <w:instrText xml:space="preserve"> PAGEREF _Toc20856 \h </w:instrText>
        </w:r>
        <w:r>
          <w:fldChar w:fldCharType="separate"/>
        </w:r>
        <w:r>
          <w:t>10</w:t>
        </w:r>
        <w:r>
          <w:fldChar w:fldCharType="end"/>
        </w:r>
      </w:hyperlink>
    </w:p>
    <w:p>
      <w:pPr>
        <w:pStyle w:val="TOC2"/>
        <w:tabs>
          <w:tab w:val="right" w:leader="dot" w:pos="8306"/>
        </w:tabs>
      </w:pPr>
      <w:hyperlink w:anchor="_Toc23816" w:history="1">
        <w:r>
          <w:rPr>
            <w:rFonts w:ascii="仿宋" w:eastAsia="仿宋" w:hAnsi="仿宋" w:cs="仿宋" w:hint="eastAsia"/>
            <w:lang w:eastAsia="zh-CN"/>
          </w:rPr>
          <w:t>(一)、肿瘤医院项目选址</w:t>
        </w:r>
        <w:r>
          <w:tab/>
        </w:r>
        <w:r>
          <w:fldChar w:fldCharType="begin"/>
        </w:r>
        <w:r>
          <w:instrText xml:space="preserve"> PAGEREF _Toc23816 \h </w:instrText>
        </w:r>
        <w:r>
          <w:fldChar w:fldCharType="separate"/>
        </w:r>
        <w:r>
          <w:t>10</w:t>
        </w:r>
        <w:r>
          <w:fldChar w:fldCharType="end"/>
        </w:r>
      </w:hyperlink>
    </w:p>
    <w:p>
      <w:pPr>
        <w:pStyle w:val="TOC2"/>
        <w:tabs>
          <w:tab w:val="right" w:leader="dot" w:pos="8306"/>
        </w:tabs>
      </w:pPr>
      <w:hyperlink w:anchor="_Toc24681" w:history="1">
        <w:r>
          <w:rPr>
            <w:rFonts w:ascii="仿宋" w:eastAsia="仿宋" w:hAnsi="仿宋" w:cs="仿宋" w:hint="eastAsia"/>
            <w:lang w:eastAsia="zh-CN"/>
          </w:rPr>
          <w:t>(二)、用地控制指标</w:t>
        </w:r>
        <w:r>
          <w:tab/>
        </w:r>
        <w:r>
          <w:fldChar w:fldCharType="begin"/>
        </w:r>
        <w:r>
          <w:instrText xml:space="preserve"> PAGEREF _Toc24681 \h </w:instrText>
        </w:r>
        <w:r>
          <w:fldChar w:fldCharType="separate"/>
        </w:r>
        <w:r>
          <w:t>10</w:t>
        </w:r>
        <w:r>
          <w:fldChar w:fldCharType="end"/>
        </w:r>
      </w:hyperlink>
    </w:p>
    <w:p>
      <w:pPr>
        <w:pStyle w:val="TOC2"/>
        <w:tabs>
          <w:tab w:val="right" w:leader="dot" w:pos="8306"/>
        </w:tabs>
      </w:pPr>
      <w:hyperlink w:anchor="_Toc23299" w:history="1">
        <w:r>
          <w:rPr>
            <w:rFonts w:ascii="仿宋" w:eastAsia="仿宋" w:hAnsi="仿宋" w:cs="仿宋" w:hint="eastAsia"/>
            <w:lang w:eastAsia="zh-CN"/>
          </w:rPr>
          <w:t>(三)、节约用地措施</w:t>
        </w:r>
        <w:r>
          <w:tab/>
        </w:r>
        <w:r>
          <w:fldChar w:fldCharType="begin"/>
        </w:r>
        <w:r>
          <w:instrText xml:space="preserve"> PAGEREF _Toc23299 \h </w:instrText>
        </w:r>
        <w:r>
          <w:fldChar w:fldCharType="separate"/>
        </w:r>
        <w:r>
          <w:t>12</w:t>
        </w:r>
        <w:r>
          <w:fldChar w:fldCharType="end"/>
        </w:r>
      </w:hyperlink>
    </w:p>
    <w:p>
      <w:pPr>
        <w:pStyle w:val="TOC2"/>
        <w:tabs>
          <w:tab w:val="right" w:leader="dot" w:pos="8306"/>
        </w:tabs>
      </w:pPr>
      <w:hyperlink w:anchor="_Toc14383" w:history="1">
        <w:r>
          <w:rPr>
            <w:rFonts w:ascii="仿宋" w:eastAsia="仿宋" w:hAnsi="仿宋" w:cs="仿宋" w:hint="eastAsia"/>
            <w:lang w:eastAsia="zh-CN"/>
          </w:rPr>
          <w:t>(四)、总图布置方案</w:t>
        </w:r>
        <w:r>
          <w:tab/>
        </w:r>
        <w:r>
          <w:fldChar w:fldCharType="begin"/>
        </w:r>
        <w:r>
          <w:instrText xml:space="preserve"> PAGEREF _Toc14383 \h </w:instrText>
        </w:r>
        <w:r>
          <w:fldChar w:fldCharType="separate"/>
        </w:r>
        <w:r>
          <w:t>13</w:t>
        </w:r>
        <w:r>
          <w:fldChar w:fldCharType="end"/>
        </w:r>
      </w:hyperlink>
    </w:p>
    <w:p>
      <w:pPr>
        <w:pStyle w:val="TOC2"/>
        <w:tabs>
          <w:tab w:val="right" w:leader="dot" w:pos="8306"/>
        </w:tabs>
      </w:pPr>
      <w:hyperlink w:anchor="_Toc26674" w:history="1">
        <w:r>
          <w:rPr>
            <w:rFonts w:ascii="仿宋" w:eastAsia="仿宋" w:hAnsi="仿宋" w:cs="仿宋" w:hint="eastAsia"/>
            <w:lang w:eastAsia="zh-CN"/>
          </w:rPr>
          <w:t>(五)、选址综合评价</w:t>
        </w:r>
        <w:r>
          <w:tab/>
        </w:r>
        <w:r>
          <w:fldChar w:fldCharType="begin"/>
        </w:r>
        <w:r>
          <w:instrText xml:space="preserve"> PAGEREF _Toc26674 \h </w:instrText>
        </w:r>
        <w:r>
          <w:fldChar w:fldCharType="separate"/>
        </w:r>
        <w:r>
          <w:t>14</w:t>
        </w:r>
        <w:r>
          <w:fldChar w:fldCharType="end"/>
        </w:r>
      </w:hyperlink>
    </w:p>
    <w:p>
      <w:pPr>
        <w:pStyle w:val="TOC1"/>
        <w:tabs>
          <w:tab w:val="right" w:leader="dot" w:pos="8306"/>
        </w:tabs>
      </w:pPr>
      <w:hyperlink w:anchor="_Toc13896" w:history="1">
        <w:r>
          <w:rPr>
            <w:rFonts w:ascii="仿宋" w:eastAsia="仿宋" w:hAnsi="仿宋" w:cs="仿宋" w:hint="eastAsia"/>
            <w:lang w:eastAsia="zh-CN"/>
          </w:rPr>
          <w:t>五、肿瘤医院项目文档管理</w:t>
        </w:r>
        <w:r>
          <w:tab/>
        </w:r>
        <w:r>
          <w:fldChar w:fldCharType="begin"/>
        </w:r>
        <w:r>
          <w:instrText xml:space="preserve"> PAGEREF _Toc13896 \h </w:instrText>
        </w:r>
        <w:r>
          <w:fldChar w:fldCharType="separate"/>
        </w:r>
        <w:r>
          <w:t>15</w:t>
        </w:r>
        <w:r>
          <w:fldChar w:fldCharType="end"/>
        </w:r>
      </w:hyperlink>
    </w:p>
    <w:p>
      <w:pPr>
        <w:pStyle w:val="TOC2"/>
        <w:tabs>
          <w:tab w:val="right" w:leader="dot" w:pos="8306"/>
        </w:tabs>
      </w:pPr>
      <w:hyperlink w:anchor="_Toc21398" w:history="1">
        <w:r>
          <w:rPr>
            <w:rFonts w:ascii="仿宋" w:eastAsia="仿宋" w:hAnsi="仿宋" w:cs="仿宋" w:hint="eastAsia"/>
            <w:lang w:eastAsia="zh-CN"/>
          </w:rPr>
          <w:t>(一)、文档编制与审查</w:t>
        </w:r>
        <w:r>
          <w:tab/>
        </w:r>
        <w:r>
          <w:fldChar w:fldCharType="begin"/>
        </w:r>
        <w:r>
          <w:instrText xml:space="preserve"> PAGEREF _Toc21398 \h </w:instrText>
        </w:r>
        <w:r>
          <w:fldChar w:fldCharType="separate"/>
        </w:r>
        <w:r>
          <w:t>15</w:t>
        </w:r>
        <w:r>
          <w:fldChar w:fldCharType="end"/>
        </w:r>
      </w:hyperlink>
    </w:p>
    <w:p>
      <w:pPr>
        <w:pStyle w:val="TOC2"/>
        <w:tabs>
          <w:tab w:val="right" w:leader="dot" w:pos="8306"/>
        </w:tabs>
      </w:pPr>
      <w:hyperlink w:anchor="_Toc16169" w:history="1">
        <w:r>
          <w:rPr>
            <w:rFonts w:ascii="仿宋" w:eastAsia="仿宋" w:hAnsi="仿宋" w:cs="仿宋" w:hint="eastAsia"/>
            <w:lang w:eastAsia="zh-CN"/>
          </w:rPr>
          <w:t>(二)、文档发布与分发</w:t>
        </w:r>
        <w:r>
          <w:tab/>
        </w:r>
        <w:r>
          <w:fldChar w:fldCharType="begin"/>
        </w:r>
        <w:r>
          <w:instrText xml:space="preserve"> PAGEREF _Toc16169 \h </w:instrText>
        </w:r>
        <w:r>
          <w:fldChar w:fldCharType="separate"/>
        </w:r>
        <w:r>
          <w:t>16</w:t>
        </w:r>
        <w:r>
          <w:fldChar w:fldCharType="end"/>
        </w:r>
      </w:hyperlink>
    </w:p>
    <w:p>
      <w:pPr>
        <w:pStyle w:val="TOC2"/>
        <w:tabs>
          <w:tab w:val="right" w:leader="dot" w:pos="8306"/>
        </w:tabs>
      </w:pPr>
      <w:hyperlink w:anchor="_Toc25447" w:history="1">
        <w:r>
          <w:rPr>
            <w:rFonts w:ascii="仿宋" w:eastAsia="仿宋" w:hAnsi="仿宋" w:cs="仿宋" w:hint="eastAsia"/>
            <w:lang w:eastAsia="zh-CN"/>
          </w:rPr>
          <w:t>(三)、文档存档与归档</w:t>
        </w:r>
        <w:r>
          <w:tab/>
        </w:r>
        <w:r>
          <w:fldChar w:fldCharType="begin"/>
        </w:r>
        <w:r>
          <w:instrText xml:space="preserve"> PAGEREF _Toc25447 \h </w:instrText>
        </w:r>
        <w:r>
          <w:fldChar w:fldCharType="separate"/>
        </w:r>
        <w:r>
          <w:t>17</w:t>
        </w:r>
        <w:r>
          <w:fldChar w:fldCharType="end"/>
        </w:r>
      </w:hyperlink>
    </w:p>
    <w:p>
      <w:pPr>
        <w:pStyle w:val="TOC1"/>
        <w:tabs>
          <w:tab w:val="right" w:leader="dot" w:pos="8306"/>
        </w:tabs>
      </w:pPr>
      <w:hyperlink w:anchor="_Toc28024" w:history="1">
        <w:r>
          <w:rPr>
            <w:rFonts w:ascii="仿宋" w:eastAsia="仿宋" w:hAnsi="仿宋" w:cs="仿宋" w:hint="eastAsia"/>
            <w:lang w:eastAsia="zh-CN"/>
          </w:rPr>
          <w:t>六、肿瘤医院项目绩效评估</w:t>
        </w:r>
        <w:r>
          <w:tab/>
        </w:r>
        <w:r>
          <w:fldChar w:fldCharType="begin"/>
        </w:r>
        <w:r>
          <w:instrText xml:space="preserve"> PAGEREF _Toc28024 \h </w:instrText>
        </w:r>
        <w:r>
          <w:fldChar w:fldCharType="separate"/>
        </w:r>
        <w:r>
          <w:t>19</w:t>
        </w:r>
        <w:r>
          <w:fldChar w:fldCharType="end"/>
        </w:r>
      </w:hyperlink>
    </w:p>
    <w:p>
      <w:pPr>
        <w:pStyle w:val="TOC2"/>
        <w:tabs>
          <w:tab w:val="right" w:leader="dot" w:pos="8306"/>
        </w:tabs>
      </w:pPr>
      <w:hyperlink w:anchor="_Toc10198" w:history="1">
        <w:r>
          <w:rPr>
            <w:rFonts w:ascii="仿宋" w:eastAsia="仿宋" w:hAnsi="仿宋" w:cs="仿宋" w:hint="eastAsia"/>
            <w:lang w:eastAsia="zh-CN"/>
          </w:rPr>
          <w:t>(一)、绩效评估指标</w:t>
        </w:r>
        <w:r>
          <w:tab/>
        </w:r>
        <w:r>
          <w:fldChar w:fldCharType="begin"/>
        </w:r>
        <w:r>
          <w:instrText xml:space="preserve"> PAGEREF _Toc10198 \h </w:instrText>
        </w:r>
        <w:r>
          <w:fldChar w:fldCharType="separate"/>
        </w:r>
        <w:r>
          <w:t>19</w:t>
        </w:r>
        <w:r>
          <w:fldChar w:fldCharType="end"/>
        </w:r>
      </w:hyperlink>
    </w:p>
    <w:p>
      <w:pPr>
        <w:pStyle w:val="TOC2"/>
        <w:tabs>
          <w:tab w:val="right" w:leader="dot" w:pos="8306"/>
        </w:tabs>
      </w:pPr>
      <w:hyperlink w:anchor="_Toc30779" w:history="1">
        <w:r>
          <w:rPr>
            <w:rFonts w:ascii="仿宋" w:eastAsia="仿宋" w:hAnsi="仿宋" w:cs="仿宋" w:hint="eastAsia"/>
            <w:lang w:eastAsia="zh-CN"/>
          </w:rPr>
          <w:t>(二)、绩效评估方法</w:t>
        </w:r>
        <w:r>
          <w:tab/>
        </w:r>
        <w:r>
          <w:fldChar w:fldCharType="begin"/>
        </w:r>
        <w:r>
          <w:instrText xml:space="preserve"> PAGEREF _Toc30779 \h </w:instrText>
        </w:r>
        <w:r>
          <w:fldChar w:fldCharType="separate"/>
        </w:r>
        <w:r>
          <w:t>20</w:t>
        </w:r>
        <w:r>
          <w:fldChar w:fldCharType="end"/>
        </w:r>
      </w:hyperlink>
    </w:p>
    <w:p>
      <w:pPr>
        <w:pStyle w:val="TOC2"/>
        <w:tabs>
          <w:tab w:val="right" w:leader="dot" w:pos="8306"/>
        </w:tabs>
      </w:pPr>
      <w:hyperlink w:anchor="_Toc11520" w:history="1">
        <w:r>
          <w:rPr>
            <w:rFonts w:ascii="仿宋" w:eastAsia="仿宋" w:hAnsi="仿宋" w:cs="仿宋" w:hint="eastAsia"/>
            <w:lang w:eastAsia="zh-CN"/>
          </w:rPr>
          <w:t>(三)、绩效评估周期</w:t>
        </w:r>
        <w:r>
          <w:tab/>
        </w:r>
        <w:r>
          <w:fldChar w:fldCharType="begin"/>
        </w:r>
        <w:r>
          <w:instrText xml:space="preserve"> PAGEREF _Toc11520 \h </w:instrText>
        </w:r>
        <w:r>
          <w:fldChar w:fldCharType="separate"/>
        </w:r>
        <w:r>
          <w:t>21</w:t>
        </w:r>
        <w:r>
          <w:fldChar w:fldCharType="end"/>
        </w:r>
      </w:hyperlink>
    </w:p>
    <w:p>
      <w:pPr>
        <w:pStyle w:val="TOC1"/>
        <w:tabs>
          <w:tab w:val="right" w:leader="dot" w:pos="8306"/>
        </w:tabs>
      </w:pPr>
      <w:hyperlink w:anchor="_Toc28546" w:history="1">
        <w:r>
          <w:rPr>
            <w:rFonts w:ascii="仿宋" w:eastAsia="仿宋" w:hAnsi="仿宋" w:cs="仿宋" w:hint="eastAsia"/>
            <w:lang w:eastAsia="zh-CN"/>
          </w:rPr>
          <w:t>七、肿瘤医院项目环境影响分析</w:t>
        </w:r>
        <w:r>
          <w:tab/>
        </w:r>
        <w:r>
          <w:fldChar w:fldCharType="begin"/>
        </w:r>
        <w:r>
          <w:instrText xml:space="preserve"> PAGEREF _Toc28546 \h </w:instrText>
        </w:r>
        <w:r>
          <w:fldChar w:fldCharType="separate"/>
        </w:r>
        <w:r>
          <w:t>22</w:t>
        </w:r>
        <w:r>
          <w:fldChar w:fldCharType="end"/>
        </w:r>
      </w:hyperlink>
    </w:p>
    <w:p>
      <w:pPr>
        <w:pStyle w:val="TOC2"/>
        <w:tabs>
          <w:tab w:val="right" w:leader="dot" w:pos="8306"/>
        </w:tabs>
      </w:pPr>
      <w:hyperlink w:anchor="_Toc19833" w:history="1">
        <w:r>
          <w:rPr>
            <w:rFonts w:ascii="仿宋" w:eastAsia="仿宋" w:hAnsi="仿宋" w:cs="仿宋" w:hint="eastAsia"/>
            <w:lang w:eastAsia="zh-CN"/>
          </w:rPr>
          <w:t>(一)、建设区域环境质量现状</w:t>
        </w:r>
        <w:r>
          <w:tab/>
        </w:r>
        <w:r>
          <w:fldChar w:fldCharType="begin"/>
        </w:r>
        <w:r>
          <w:instrText xml:space="preserve"> PAGEREF _Toc19833 \h </w:instrText>
        </w:r>
        <w:r>
          <w:fldChar w:fldCharType="separate"/>
        </w:r>
        <w:r>
          <w:t>22</w:t>
        </w:r>
        <w:r>
          <w:fldChar w:fldCharType="end"/>
        </w:r>
      </w:hyperlink>
    </w:p>
    <w:p>
      <w:pPr>
        <w:pStyle w:val="TOC2"/>
        <w:tabs>
          <w:tab w:val="right" w:leader="dot" w:pos="8306"/>
        </w:tabs>
      </w:pPr>
      <w:hyperlink w:anchor="_Toc11087" w:history="1">
        <w:r>
          <w:rPr>
            <w:rFonts w:ascii="仿宋" w:eastAsia="仿宋" w:hAnsi="仿宋" w:cs="仿宋" w:hint="eastAsia"/>
            <w:lang w:eastAsia="zh-CN"/>
          </w:rPr>
          <w:t>(二)、建设期环境保护</w:t>
        </w:r>
        <w:r>
          <w:tab/>
        </w:r>
        <w:r>
          <w:fldChar w:fldCharType="begin"/>
        </w:r>
        <w:r>
          <w:instrText xml:space="preserve"> PAGEREF _Toc11087 \h </w:instrText>
        </w:r>
        <w:r>
          <w:fldChar w:fldCharType="separate"/>
        </w:r>
        <w:r>
          <w:t>23</w:t>
        </w:r>
        <w:r>
          <w:fldChar w:fldCharType="end"/>
        </w:r>
      </w:hyperlink>
    </w:p>
    <w:p>
      <w:pPr>
        <w:pStyle w:val="TOC2"/>
        <w:tabs>
          <w:tab w:val="right" w:leader="dot" w:pos="8306"/>
        </w:tabs>
      </w:pPr>
      <w:hyperlink w:anchor="_Toc12812" w:history="1">
        <w:r>
          <w:rPr>
            <w:rFonts w:ascii="仿宋" w:eastAsia="仿宋" w:hAnsi="仿宋" w:cs="仿宋" w:hint="eastAsia"/>
            <w:lang w:eastAsia="zh-CN"/>
          </w:rPr>
          <w:t>(三)、运营期环境保护</w:t>
        </w:r>
        <w:r>
          <w:tab/>
        </w:r>
        <w:r>
          <w:fldChar w:fldCharType="begin"/>
        </w:r>
        <w:r>
          <w:instrText xml:space="preserve"> PAGEREF _Toc12812 \h </w:instrText>
        </w:r>
        <w:r>
          <w:fldChar w:fldCharType="separate"/>
        </w:r>
        <w:r>
          <w:t>25</w:t>
        </w:r>
        <w:r>
          <w:fldChar w:fldCharType="end"/>
        </w:r>
      </w:hyperlink>
    </w:p>
    <w:p>
      <w:pPr>
        <w:pStyle w:val="TOC2"/>
        <w:tabs>
          <w:tab w:val="right" w:leader="dot" w:pos="8306"/>
        </w:tabs>
      </w:pPr>
      <w:hyperlink w:anchor="_Toc26312" w:history="1">
        <w:r>
          <w:rPr>
            <w:rFonts w:ascii="仿宋" w:eastAsia="仿宋" w:hAnsi="仿宋" w:cs="仿宋" w:hint="eastAsia"/>
            <w:lang w:eastAsia="zh-CN"/>
          </w:rPr>
          <w:t>(四)、肿瘤医院项目建设对区域经济的影响</w:t>
        </w:r>
        <w:r>
          <w:tab/>
        </w:r>
        <w:r>
          <w:fldChar w:fldCharType="begin"/>
        </w:r>
        <w:r>
          <w:instrText xml:space="preserve"> PAGEREF _Toc26312 \h </w:instrText>
        </w:r>
        <w:r>
          <w:fldChar w:fldCharType="separate"/>
        </w:r>
        <w:r>
          <w:t>26</w:t>
        </w:r>
        <w:r>
          <w:fldChar w:fldCharType="end"/>
        </w:r>
      </w:hyperlink>
    </w:p>
    <w:p>
      <w:pPr>
        <w:pStyle w:val="TOC2"/>
        <w:tabs>
          <w:tab w:val="right" w:leader="dot" w:pos="8306"/>
        </w:tabs>
      </w:pPr>
      <w:hyperlink w:anchor="_Toc12456" w:history="1">
        <w:r>
          <w:rPr>
            <w:rFonts w:ascii="仿宋" w:eastAsia="仿宋" w:hAnsi="仿宋" w:cs="仿宋" w:hint="eastAsia"/>
            <w:lang w:eastAsia="zh-CN"/>
          </w:rPr>
          <w:t>(五)、废弃物处理</w:t>
        </w:r>
        <w:r>
          <w:tab/>
        </w:r>
        <w:r>
          <w:fldChar w:fldCharType="begin"/>
        </w:r>
        <w:r>
          <w:instrText xml:space="preserve"> PAGEREF _Toc12456 \h </w:instrText>
        </w:r>
        <w:r>
          <w:fldChar w:fldCharType="separate"/>
        </w:r>
        <w:r>
          <w:t>28</w:t>
        </w:r>
        <w:r>
          <w:fldChar w:fldCharType="end"/>
        </w:r>
      </w:hyperlink>
    </w:p>
    <w:p>
      <w:pPr>
        <w:pStyle w:val="TOC2"/>
        <w:tabs>
          <w:tab w:val="right" w:leader="dot" w:pos="8306"/>
        </w:tabs>
      </w:pPr>
      <w:hyperlink w:anchor="_Toc4604" w:history="1">
        <w:r>
          <w:rPr>
            <w:rFonts w:ascii="仿宋" w:eastAsia="仿宋" w:hAnsi="仿宋" w:cs="仿宋" w:hint="eastAsia"/>
            <w:lang w:eastAsia="zh-CN"/>
          </w:rPr>
          <w:t>(六)、特殊环境影响分析</w:t>
        </w:r>
        <w:r>
          <w:tab/>
        </w:r>
        <w:r>
          <w:fldChar w:fldCharType="begin"/>
        </w:r>
        <w:r>
          <w:instrText xml:space="preserve"> PAGEREF _Toc4604 \h </w:instrText>
        </w:r>
        <w:r>
          <w:fldChar w:fldCharType="separate"/>
        </w:r>
        <w:r>
          <w:t>29</w:t>
        </w:r>
        <w:r>
          <w:fldChar w:fldCharType="end"/>
        </w:r>
      </w:hyperlink>
    </w:p>
    <w:p>
      <w:pPr>
        <w:pStyle w:val="TOC2"/>
        <w:tabs>
          <w:tab w:val="right" w:leader="dot" w:pos="8306"/>
        </w:tabs>
      </w:pPr>
      <w:hyperlink w:anchor="_Toc2965" w:history="1">
        <w:r>
          <w:rPr>
            <w:rFonts w:ascii="仿宋" w:eastAsia="仿宋" w:hAnsi="仿宋" w:cs="仿宋" w:hint="eastAsia"/>
            <w:lang w:eastAsia="zh-CN"/>
          </w:rPr>
          <w:t>(七)、清洁生产</w:t>
        </w:r>
        <w:r>
          <w:tab/>
        </w:r>
        <w:r>
          <w:fldChar w:fldCharType="begin"/>
        </w:r>
        <w:r>
          <w:instrText xml:space="preserve"> PAGEREF _Toc2965 \h </w:instrText>
        </w:r>
        <w:r>
          <w:fldChar w:fldCharType="separate"/>
        </w:r>
        <w:r>
          <w:t>30</w:t>
        </w:r>
        <w:r>
          <w:fldChar w:fldCharType="end"/>
        </w:r>
      </w:hyperlink>
    </w:p>
    <w:p>
      <w:pPr>
        <w:pStyle w:val="TOC2"/>
        <w:tabs>
          <w:tab w:val="right" w:leader="dot" w:pos="8306"/>
        </w:tabs>
      </w:pPr>
      <w:hyperlink w:anchor="_Toc30396" w:history="1">
        <w:r>
          <w:rPr>
            <w:rFonts w:ascii="仿宋" w:eastAsia="仿宋" w:hAnsi="仿宋" w:cs="仿宋" w:hint="eastAsia"/>
            <w:lang w:eastAsia="zh-CN"/>
          </w:rPr>
          <w:t>(八)、环境保护综合评价</w:t>
        </w:r>
        <w:r>
          <w:tab/>
        </w:r>
        <w:r>
          <w:fldChar w:fldCharType="begin"/>
        </w:r>
        <w:r>
          <w:instrText xml:space="preserve"> PAGEREF _Toc30396 \h </w:instrText>
        </w:r>
        <w:r>
          <w:fldChar w:fldCharType="separate"/>
        </w:r>
        <w:r>
          <w:t>31</w:t>
        </w:r>
        <w:r>
          <w:fldChar w:fldCharType="end"/>
        </w:r>
      </w:hyperlink>
    </w:p>
    <w:p>
      <w:pPr>
        <w:pStyle w:val="TOC1"/>
        <w:tabs>
          <w:tab w:val="right" w:leader="dot" w:pos="8306"/>
        </w:tabs>
      </w:pPr>
      <w:hyperlink w:anchor="_Toc23393" w:history="1">
        <w:r>
          <w:rPr>
            <w:rFonts w:ascii="仿宋" w:eastAsia="仿宋" w:hAnsi="仿宋" w:cs="仿宋" w:hint="eastAsia"/>
            <w:lang w:eastAsia="zh-CN"/>
          </w:rPr>
          <w:t>八、肿瘤医院项目技术管理</w:t>
        </w:r>
        <w:r>
          <w:tab/>
        </w:r>
        <w:r>
          <w:fldChar w:fldCharType="begin"/>
        </w:r>
        <w:r>
          <w:instrText xml:space="preserve"> PAGEREF _Toc23393 \h </w:instrText>
        </w:r>
        <w:r>
          <w:fldChar w:fldCharType="separate"/>
        </w:r>
        <w:r>
          <w:t>32</w:t>
        </w:r>
        <w:r>
          <w:fldChar w:fldCharType="end"/>
        </w:r>
      </w:hyperlink>
    </w:p>
    <w:p>
      <w:pPr>
        <w:pStyle w:val="TOC2"/>
        <w:tabs>
          <w:tab w:val="right" w:leader="dot" w:pos="8306"/>
        </w:tabs>
      </w:pPr>
      <w:hyperlink w:anchor="_Toc29018" w:history="1">
        <w:r>
          <w:rPr>
            <w:rFonts w:ascii="仿宋" w:eastAsia="仿宋" w:hAnsi="仿宋" w:cs="仿宋" w:hint="eastAsia"/>
            <w:lang w:eastAsia="zh-CN"/>
          </w:rPr>
          <w:t>(一)、技术方案选用方向</w:t>
        </w:r>
        <w:r>
          <w:tab/>
        </w:r>
        <w:r>
          <w:fldChar w:fldCharType="begin"/>
        </w:r>
        <w:r>
          <w:instrText xml:space="preserve"> PAGEREF _Toc29018 \h </w:instrText>
        </w:r>
        <w:r>
          <w:fldChar w:fldCharType="separate"/>
        </w:r>
        <w:r>
          <w:t>32</w:t>
        </w:r>
        <w:r>
          <w:fldChar w:fldCharType="end"/>
        </w:r>
      </w:hyperlink>
    </w:p>
    <w:p>
      <w:pPr>
        <w:pStyle w:val="TOC2"/>
        <w:tabs>
          <w:tab w:val="right" w:leader="dot" w:pos="8306"/>
        </w:tabs>
      </w:pPr>
      <w:hyperlink w:anchor="_Toc294" w:history="1">
        <w:r>
          <w:rPr>
            <w:rFonts w:ascii="仿宋" w:eastAsia="仿宋" w:hAnsi="仿宋" w:cs="仿宋" w:hint="eastAsia"/>
            <w:lang w:eastAsia="zh-CN"/>
          </w:rPr>
          <w:t>(二)、工艺技术方案选用原则</w:t>
        </w:r>
        <w:r>
          <w:tab/>
        </w:r>
        <w:r>
          <w:fldChar w:fldCharType="begin"/>
        </w:r>
        <w:r>
          <w:instrText xml:space="preserve"> PAGEREF _Toc294 \h </w:instrText>
        </w:r>
        <w:r>
          <w:fldChar w:fldCharType="separate"/>
        </w:r>
        <w:r>
          <w:t>34</w:t>
        </w:r>
        <w:r>
          <w:fldChar w:fldCharType="end"/>
        </w:r>
      </w:hyperlink>
    </w:p>
    <w:p>
      <w:pPr>
        <w:pStyle w:val="TOC2"/>
        <w:tabs>
          <w:tab w:val="right" w:leader="dot" w:pos="8306"/>
        </w:tabs>
      </w:pPr>
      <w:hyperlink w:anchor="_Toc17487" w:history="1">
        <w:r>
          <w:rPr>
            <w:rFonts w:ascii="仿宋" w:eastAsia="仿宋" w:hAnsi="仿宋" w:cs="仿宋" w:hint="eastAsia"/>
            <w:lang w:eastAsia="zh-CN"/>
          </w:rPr>
          <w:t>(三)、工艺技术方案要求</w:t>
        </w:r>
        <w:r>
          <w:tab/>
        </w:r>
        <w:r>
          <w:fldChar w:fldCharType="begin"/>
        </w:r>
        <w:r>
          <w:instrText xml:space="preserve"> PAGEREF _Toc17487 \h </w:instrText>
        </w:r>
        <w:r>
          <w:fldChar w:fldCharType="separate"/>
        </w:r>
        <w:r>
          <w:t>36</w:t>
        </w:r>
        <w:r>
          <w:fldChar w:fldCharType="end"/>
        </w:r>
      </w:hyperlink>
    </w:p>
    <w:p>
      <w:pPr>
        <w:pStyle w:val="TOC1"/>
        <w:tabs>
          <w:tab w:val="right" w:leader="dot" w:pos="8306"/>
        </w:tabs>
      </w:pPr>
      <w:hyperlink w:anchor="_Toc11290" w:history="1">
        <w:r>
          <w:rPr>
            <w:rFonts w:ascii="仿宋" w:eastAsia="仿宋" w:hAnsi="仿宋" w:cs="仿宋" w:hint="eastAsia"/>
            <w:lang w:eastAsia="zh-CN"/>
          </w:rPr>
          <w:t>九、肿瘤医院项目人力资源管理</w:t>
        </w:r>
        <w:r>
          <w:tab/>
        </w:r>
        <w:r>
          <w:fldChar w:fldCharType="begin"/>
        </w:r>
        <w:r>
          <w:instrText xml:space="preserve"> PAGEREF _Toc11290 \h </w:instrText>
        </w:r>
        <w:r>
          <w:fldChar w:fldCharType="separate"/>
        </w:r>
        <w:r>
          <w:t>38</w:t>
        </w:r>
        <w:r>
          <w:fldChar w:fldCharType="end"/>
        </w:r>
      </w:hyperlink>
    </w:p>
    <w:p>
      <w:pPr>
        <w:pStyle w:val="TOC2"/>
        <w:tabs>
          <w:tab w:val="right" w:leader="dot" w:pos="8306"/>
        </w:tabs>
      </w:pPr>
      <w:hyperlink w:anchor="_Toc1556" w:history="1">
        <w:r>
          <w:rPr>
            <w:rFonts w:ascii="仿宋" w:eastAsia="仿宋" w:hAnsi="仿宋" w:cs="仿宋" w:hint="eastAsia"/>
            <w:lang w:eastAsia="zh-CN"/>
          </w:rPr>
          <w:t>(一)、建立健全的预算管理制度</w:t>
        </w:r>
        <w:r>
          <w:tab/>
        </w:r>
        <w:r>
          <w:fldChar w:fldCharType="begin"/>
        </w:r>
        <w:r>
          <w:instrText xml:space="preserve"> PAGEREF _Toc1556 \h </w:instrText>
        </w:r>
        <w:r>
          <w:fldChar w:fldCharType="separate"/>
        </w:r>
        <w:r>
          <w:t>38</w:t>
        </w:r>
        <w:r>
          <w:fldChar w:fldCharType="end"/>
        </w:r>
      </w:hyperlink>
    </w:p>
    <w:p>
      <w:pPr>
        <w:pStyle w:val="TOC2"/>
        <w:tabs>
          <w:tab w:val="right" w:leader="dot" w:pos="8306"/>
        </w:tabs>
      </w:pPr>
      <w:hyperlink w:anchor="_Toc5257" w:history="1">
        <w:r>
          <w:rPr>
            <w:rFonts w:ascii="仿宋" w:eastAsia="仿宋" w:hAnsi="仿宋" w:cs="仿宋" w:hint="eastAsia"/>
            <w:lang w:eastAsia="zh-CN"/>
          </w:rPr>
          <w:t>(二)、加强资金流动监控</w:t>
        </w:r>
        <w:r>
          <w:tab/>
        </w:r>
        <w:r>
          <w:fldChar w:fldCharType="begin"/>
        </w:r>
        <w:r>
          <w:instrText xml:space="preserve"> PAGEREF _Toc5257 \h </w:instrText>
        </w:r>
        <w:r>
          <w:fldChar w:fldCharType="separate"/>
        </w:r>
        <w:r>
          <w:t>40</w:t>
        </w:r>
        <w:r>
          <w:fldChar w:fldCharType="end"/>
        </w:r>
      </w:hyperlink>
    </w:p>
    <w:p>
      <w:pPr>
        <w:pStyle w:val="TOC2"/>
        <w:tabs>
          <w:tab w:val="right" w:leader="dot" w:pos="8306"/>
        </w:tabs>
      </w:pPr>
      <w:hyperlink w:anchor="_Toc25261" w:history="1">
        <w:r>
          <w:rPr>
            <w:rFonts w:ascii="仿宋" w:eastAsia="仿宋" w:hAnsi="仿宋" w:cs="仿宋" w:hint="eastAsia"/>
            <w:lang w:eastAsia="zh-CN"/>
          </w:rPr>
          <w:t>(三)、制定完善的风险控制机制</w:t>
        </w:r>
        <w:r>
          <w:tab/>
        </w:r>
        <w:r>
          <w:fldChar w:fldCharType="begin"/>
        </w:r>
        <w:r>
          <w:instrText xml:space="preserve"> PAGEREF _Toc25261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87" w:history="1">
        <w:r>
          <w:rPr>
            <w:rFonts w:ascii="仿宋" w:eastAsia="仿宋" w:hAnsi="仿宋" w:cs="仿宋" w:hint="eastAsia"/>
            <w:lang w:eastAsia="zh-CN"/>
          </w:rPr>
          <w:t>(四)、优化成本管理</w:t>
        </w:r>
        <w:r>
          <w:tab/>
        </w:r>
        <w:r>
          <w:fldChar w:fldCharType="begin"/>
        </w:r>
        <w:r>
          <w:instrText xml:space="preserve"> PAGEREF _Toc24487 \h </w:instrText>
        </w:r>
        <w:r>
          <w:fldChar w:fldCharType="separate"/>
        </w:r>
        <w:r>
          <w:t>42</w:t>
        </w:r>
        <w:r>
          <w:fldChar w:fldCharType="end"/>
        </w:r>
      </w:hyperlink>
    </w:p>
    <w:p>
      <w:pPr>
        <w:pStyle w:val="TOC1"/>
        <w:tabs>
          <w:tab w:val="right" w:leader="dot" w:pos="8306"/>
        </w:tabs>
      </w:pPr>
      <w:hyperlink w:anchor="_Toc30398" w:history="1">
        <w:r>
          <w:rPr>
            <w:rFonts w:ascii="仿宋" w:eastAsia="仿宋" w:hAnsi="仿宋" w:cs="仿宋" w:hint="eastAsia"/>
            <w:lang w:eastAsia="zh-CN"/>
          </w:rPr>
          <w:t>十、肿瘤医院项目风险管理</w:t>
        </w:r>
        <w:r>
          <w:tab/>
        </w:r>
        <w:r>
          <w:fldChar w:fldCharType="begin"/>
        </w:r>
        <w:r>
          <w:instrText xml:space="preserve"> PAGEREF _Toc30398 \h </w:instrText>
        </w:r>
        <w:r>
          <w:fldChar w:fldCharType="separate"/>
        </w:r>
        <w:r>
          <w:t>44</w:t>
        </w:r>
        <w:r>
          <w:fldChar w:fldCharType="end"/>
        </w:r>
      </w:hyperlink>
    </w:p>
    <w:p>
      <w:pPr>
        <w:pStyle w:val="TOC2"/>
        <w:tabs>
          <w:tab w:val="right" w:leader="dot" w:pos="8306"/>
        </w:tabs>
      </w:pPr>
      <w:hyperlink w:anchor="_Toc31445" w:history="1">
        <w:r>
          <w:rPr>
            <w:rFonts w:ascii="仿宋" w:eastAsia="仿宋" w:hAnsi="仿宋" w:cs="仿宋" w:hint="eastAsia"/>
            <w:lang w:eastAsia="zh-CN"/>
          </w:rPr>
          <w:t>(一)、风险识别与评估</w:t>
        </w:r>
        <w:r>
          <w:tab/>
        </w:r>
        <w:r>
          <w:fldChar w:fldCharType="begin"/>
        </w:r>
        <w:r>
          <w:instrText xml:space="preserve"> PAGEREF _Toc31445 \h </w:instrText>
        </w:r>
        <w:r>
          <w:fldChar w:fldCharType="separate"/>
        </w:r>
        <w:r>
          <w:t>44</w:t>
        </w:r>
        <w:r>
          <w:fldChar w:fldCharType="end"/>
        </w:r>
      </w:hyperlink>
    </w:p>
    <w:p>
      <w:pPr>
        <w:pStyle w:val="TOC2"/>
        <w:tabs>
          <w:tab w:val="right" w:leader="dot" w:pos="8306"/>
        </w:tabs>
      </w:pPr>
      <w:hyperlink w:anchor="_Toc30759" w:history="1">
        <w:r>
          <w:rPr>
            <w:rFonts w:ascii="仿宋" w:eastAsia="仿宋" w:hAnsi="仿宋" w:cs="仿宋" w:hint="eastAsia"/>
            <w:lang w:eastAsia="zh-CN"/>
          </w:rPr>
          <w:t>(二)、风险应对策略</w:t>
        </w:r>
        <w:r>
          <w:tab/>
        </w:r>
        <w:r>
          <w:fldChar w:fldCharType="begin"/>
        </w:r>
        <w:r>
          <w:instrText xml:space="preserve"> PAGEREF _Toc30759 \h </w:instrText>
        </w:r>
        <w:r>
          <w:fldChar w:fldCharType="separate"/>
        </w:r>
        <w:r>
          <w:t>45</w:t>
        </w:r>
        <w:r>
          <w:fldChar w:fldCharType="end"/>
        </w:r>
      </w:hyperlink>
    </w:p>
    <w:p>
      <w:pPr>
        <w:pStyle w:val="TOC2"/>
        <w:tabs>
          <w:tab w:val="right" w:leader="dot" w:pos="8306"/>
        </w:tabs>
      </w:pPr>
      <w:hyperlink w:anchor="_Toc29277" w:history="1">
        <w:r>
          <w:rPr>
            <w:rFonts w:ascii="仿宋" w:eastAsia="仿宋" w:hAnsi="仿宋" w:cs="仿宋" w:hint="eastAsia"/>
            <w:lang w:eastAsia="zh-CN"/>
          </w:rPr>
          <w:t>(三)、风险监控与控制</w:t>
        </w:r>
        <w:r>
          <w:tab/>
        </w:r>
        <w:r>
          <w:fldChar w:fldCharType="begin"/>
        </w:r>
        <w:r>
          <w:instrText xml:space="preserve"> PAGEREF _Toc29277 \h </w:instrText>
        </w:r>
        <w:r>
          <w:fldChar w:fldCharType="separate"/>
        </w:r>
        <w:r>
          <w:t>47</w:t>
        </w:r>
        <w:r>
          <w:fldChar w:fldCharType="end"/>
        </w:r>
      </w:hyperlink>
    </w:p>
    <w:p>
      <w:pPr>
        <w:pStyle w:val="TOC1"/>
        <w:tabs>
          <w:tab w:val="right" w:leader="dot" w:pos="8306"/>
        </w:tabs>
      </w:pPr>
      <w:hyperlink w:anchor="_Toc16489" w:history="1">
        <w:r>
          <w:rPr>
            <w:rFonts w:ascii="仿宋" w:eastAsia="仿宋" w:hAnsi="仿宋" w:cs="仿宋" w:hint="eastAsia"/>
            <w:lang w:eastAsia="zh-CN"/>
          </w:rPr>
          <w:t>十一、肿瘤医院项目经营效益</w:t>
        </w:r>
        <w:r>
          <w:tab/>
        </w:r>
        <w:r>
          <w:fldChar w:fldCharType="begin"/>
        </w:r>
        <w:r>
          <w:instrText xml:space="preserve"> PAGEREF _Toc16489 \h </w:instrText>
        </w:r>
        <w:r>
          <w:fldChar w:fldCharType="separate"/>
        </w:r>
        <w:r>
          <w:t>48</w:t>
        </w:r>
        <w:r>
          <w:fldChar w:fldCharType="end"/>
        </w:r>
      </w:hyperlink>
    </w:p>
    <w:p>
      <w:pPr>
        <w:pStyle w:val="TOC2"/>
        <w:tabs>
          <w:tab w:val="right" w:leader="dot" w:pos="8306"/>
        </w:tabs>
      </w:pPr>
      <w:hyperlink w:anchor="_Toc9897" w:history="1">
        <w:r>
          <w:rPr>
            <w:rFonts w:ascii="仿宋" w:eastAsia="仿宋" w:hAnsi="仿宋" w:cs="仿宋" w:hint="eastAsia"/>
            <w:lang w:eastAsia="zh-CN"/>
          </w:rPr>
          <w:t>(一)、经济评价财务测算</w:t>
        </w:r>
        <w:r>
          <w:tab/>
        </w:r>
        <w:r>
          <w:fldChar w:fldCharType="begin"/>
        </w:r>
        <w:r>
          <w:instrText xml:space="preserve"> PAGEREF _Toc9897 \h </w:instrText>
        </w:r>
        <w:r>
          <w:fldChar w:fldCharType="separate"/>
        </w:r>
        <w:r>
          <w:t>48</w:t>
        </w:r>
        <w:r>
          <w:fldChar w:fldCharType="end"/>
        </w:r>
      </w:hyperlink>
    </w:p>
    <w:p>
      <w:pPr>
        <w:pStyle w:val="TOC2"/>
        <w:tabs>
          <w:tab w:val="right" w:leader="dot" w:pos="8306"/>
        </w:tabs>
      </w:pPr>
      <w:hyperlink w:anchor="_Toc12144" w:history="1">
        <w:r>
          <w:rPr>
            <w:rFonts w:ascii="仿宋" w:eastAsia="仿宋" w:hAnsi="仿宋" w:cs="仿宋" w:hint="eastAsia"/>
            <w:lang w:eastAsia="zh-CN"/>
          </w:rPr>
          <w:t>(二)、肿瘤医院项目盈利能力分析</w:t>
        </w:r>
        <w:r>
          <w:tab/>
        </w:r>
        <w:r>
          <w:fldChar w:fldCharType="begin"/>
        </w:r>
        <w:r>
          <w:instrText xml:space="preserve"> PAGEREF _Toc12144 \h </w:instrText>
        </w:r>
        <w:r>
          <w:fldChar w:fldCharType="separate"/>
        </w:r>
        <w:r>
          <w:t>49</w:t>
        </w:r>
        <w:r>
          <w:fldChar w:fldCharType="end"/>
        </w:r>
      </w:hyperlink>
    </w:p>
    <w:p>
      <w:pPr>
        <w:pStyle w:val="TOC1"/>
        <w:tabs>
          <w:tab w:val="right" w:leader="dot" w:pos="8306"/>
        </w:tabs>
      </w:pPr>
      <w:hyperlink w:anchor="_Toc7288" w:history="1">
        <w:r>
          <w:rPr>
            <w:rFonts w:ascii="仿宋" w:eastAsia="仿宋" w:hAnsi="仿宋" w:cs="仿宋" w:hint="eastAsia"/>
            <w:lang w:eastAsia="zh-CN"/>
          </w:rPr>
          <w:t>十二、肿瘤医院项目创新与研发</w:t>
        </w:r>
        <w:r>
          <w:tab/>
        </w:r>
        <w:r>
          <w:fldChar w:fldCharType="begin"/>
        </w:r>
        <w:r>
          <w:instrText xml:space="preserve"> PAGEREF _Toc7288 \h </w:instrText>
        </w:r>
        <w:r>
          <w:fldChar w:fldCharType="separate"/>
        </w:r>
        <w:r>
          <w:t>50</w:t>
        </w:r>
        <w:r>
          <w:fldChar w:fldCharType="end"/>
        </w:r>
      </w:hyperlink>
    </w:p>
    <w:p>
      <w:pPr>
        <w:pStyle w:val="TOC2"/>
        <w:tabs>
          <w:tab w:val="right" w:leader="dot" w:pos="8306"/>
        </w:tabs>
      </w:pPr>
      <w:hyperlink w:anchor="_Toc20853" w:history="1">
        <w:r>
          <w:rPr>
            <w:rFonts w:ascii="仿宋" w:eastAsia="仿宋" w:hAnsi="仿宋" w:cs="仿宋" w:hint="eastAsia"/>
            <w:lang w:eastAsia="zh-CN"/>
          </w:rPr>
          <w:t>(一)、创新策略与方向</w:t>
        </w:r>
        <w:r>
          <w:tab/>
        </w:r>
        <w:r>
          <w:fldChar w:fldCharType="begin"/>
        </w:r>
        <w:r>
          <w:instrText xml:space="preserve"> PAGEREF _Toc20853 \h </w:instrText>
        </w:r>
        <w:r>
          <w:fldChar w:fldCharType="separate"/>
        </w:r>
        <w:r>
          <w:t>50</w:t>
        </w:r>
        <w:r>
          <w:fldChar w:fldCharType="end"/>
        </w:r>
      </w:hyperlink>
    </w:p>
    <w:p>
      <w:pPr>
        <w:pStyle w:val="TOC2"/>
        <w:tabs>
          <w:tab w:val="right" w:leader="dot" w:pos="8306"/>
        </w:tabs>
      </w:pPr>
      <w:hyperlink w:anchor="_Toc18354" w:history="1">
        <w:r>
          <w:rPr>
            <w:rFonts w:ascii="仿宋" w:eastAsia="仿宋" w:hAnsi="仿宋" w:cs="仿宋" w:hint="eastAsia"/>
            <w:lang w:eastAsia="zh-CN"/>
          </w:rPr>
          <w:t>(二)、研发规划与投入</w:t>
        </w:r>
        <w:r>
          <w:tab/>
        </w:r>
        <w:r>
          <w:fldChar w:fldCharType="begin"/>
        </w:r>
        <w:r>
          <w:instrText xml:space="preserve"> PAGEREF _Toc18354 \h </w:instrText>
        </w:r>
        <w:r>
          <w:fldChar w:fldCharType="separate"/>
        </w:r>
        <w:r>
          <w:t>51</w:t>
        </w:r>
        <w:r>
          <w:fldChar w:fldCharType="end"/>
        </w:r>
      </w:hyperlink>
    </w:p>
    <w:p>
      <w:pPr>
        <w:pStyle w:val="TOC1"/>
        <w:tabs>
          <w:tab w:val="right" w:leader="dot" w:pos="8306"/>
        </w:tabs>
      </w:pPr>
      <w:hyperlink w:anchor="_Toc18701" w:history="1">
        <w:r>
          <w:rPr>
            <w:rFonts w:ascii="仿宋" w:eastAsia="仿宋" w:hAnsi="仿宋" w:cs="仿宋" w:hint="eastAsia"/>
            <w:lang w:eastAsia="zh-CN"/>
          </w:rPr>
          <w:t>十三、肿瘤医院项目工程方案分析</w:t>
        </w:r>
        <w:r>
          <w:tab/>
        </w:r>
        <w:r>
          <w:fldChar w:fldCharType="begin"/>
        </w:r>
        <w:r>
          <w:instrText xml:space="preserve"> PAGEREF _Toc18701 \h </w:instrText>
        </w:r>
        <w:r>
          <w:fldChar w:fldCharType="separate"/>
        </w:r>
        <w:r>
          <w:t>53</w:t>
        </w:r>
        <w:r>
          <w:fldChar w:fldCharType="end"/>
        </w:r>
      </w:hyperlink>
    </w:p>
    <w:p>
      <w:pPr>
        <w:pStyle w:val="TOC2"/>
        <w:tabs>
          <w:tab w:val="right" w:leader="dot" w:pos="8306"/>
        </w:tabs>
      </w:pPr>
      <w:hyperlink w:anchor="_Toc28090" w:history="1">
        <w:r>
          <w:rPr>
            <w:rFonts w:ascii="仿宋" w:eastAsia="仿宋" w:hAnsi="仿宋" w:cs="仿宋" w:hint="eastAsia"/>
            <w:lang w:eastAsia="zh-CN"/>
          </w:rPr>
          <w:t>(一)、建筑工程设计原则</w:t>
        </w:r>
        <w:r>
          <w:tab/>
        </w:r>
        <w:r>
          <w:fldChar w:fldCharType="begin"/>
        </w:r>
        <w:r>
          <w:instrText xml:space="preserve"> PAGEREF _Toc28090 \h </w:instrText>
        </w:r>
        <w:r>
          <w:fldChar w:fldCharType="separate"/>
        </w:r>
        <w:r>
          <w:t>53</w:t>
        </w:r>
        <w:r>
          <w:fldChar w:fldCharType="end"/>
        </w:r>
      </w:hyperlink>
    </w:p>
    <w:p>
      <w:pPr>
        <w:pStyle w:val="TOC2"/>
        <w:tabs>
          <w:tab w:val="right" w:leader="dot" w:pos="8306"/>
        </w:tabs>
      </w:pPr>
      <w:hyperlink w:anchor="_Toc18087" w:history="1">
        <w:r>
          <w:rPr>
            <w:rFonts w:ascii="仿宋" w:eastAsia="仿宋" w:hAnsi="仿宋" w:cs="仿宋" w:hint="eastAsia"/>
            <w:lang w:eastAsia="zh-CN"/>
          </w:rPr>
          <w:t>(二)、土建工程建设指标</w:t>
        </w:r>
        <w:r>
          <w:tab/>
        </w:r>
        <w:r>
          <w:fldChar w:fldCharType="begin"/>
        </w:r>
        <w:r>
          <w:instrText xml:space="preserve"> PAGEREF _Toc18087 \h </w:instrText>
        </w:r>
        <w:r>
          <w:fldChar w:fldCharType="separate"/>
        </w:r>
        <w:r>
          <w:t>56</w:t>
        </w:r>
        <w:r>
          <w:fldChar w:fldCharType="end"/>
        </w:r>
      </w:hyperlink>
    </w:p>
    <w:p>
      <w:pPr>
        <w:pStyle w:val="TOC1"/>
        <w:tabs>
          <w:tab w:val="right" w:leader="dot" w:pos="8306"/>
        </w:tabs>
      </w:pPr>
      <w:hyperlink w:anchor="_Toc25459" w:history="1">
        <w:r>
          <w:rPr>
            <w:rFonts w:ascii="仿宋" w:eastAsia="仿宋" w:hAnsi="仿宋" w:cs="仿宋" w:hint="eastAsia"/>
            <w:lang w:eastAsia="zh-CN"/>
          </w:rPr>
          <w:t>十四、肿瘤医院项目实施保障措施</w:t>
        </w:r>
        <w:r>
          <w:tab/>
        </w:r>
        <w:r>
          <w:fldChar w:fldCharType="begin"/>
        </w:r>
        <w:r>
          <w:instrText xml:space="preserve"> PAGEREF _Toc25459 \h </w:instrText>
        </w:r>
        <w:r>
          <w:fldChar w:fldCharType="separate"/>
        </w:r>
        <w:r>
          <w:t>58</w:t>
        </w:r>
        <w:r>
          <w:fldChar w:fldCharType="end"/>
        </w:r>
      </w:hyperlink>
    </w:p>
    <w:p>
      <w:pPr>
        <w:pStyle w:val="TOC2"/>
        <w:tabs>
          <w:tab w:val="right" w:leader="dot" w:pos="8306"/>
        </w:tabs>
      </w:pPr>
      <w:hyperlink w:anchor="_Toc24839" w:history="1">
        <w:r>
          <w:rPr>
            <w:rFonts w:ascii="仿宋" w:eastAsia="仿宋" w:hAnsi="仿宋" w:cs="仿宋" w:hint="eastAsia"/>
            <w:lang w:eastAsia="zh-CN"/>
          </w:rPr>
          <w:t>(一)、肿瘤医院项目实施保障机制</w:t>
        </w:r>
        <w:r>
          <w:tab/>
        </w:r>
        <w:r>
          <w:fldChar w:fldCharType="begin"/>
        </w:r>
        <w:r>
          <w:instrText xml:space="preserve"> PAGEREF _Toc24839 \h </w:instrText>
        </w:r>
        <w:r>
          <w:fldChar w:fldCharType="separate"/>
        </w:r>
        <w:r>
          <w:t>58</w:t>
        </w:r>
        <w:r>
          <w:fldChar w:fldCharType="end"/>
        </w:r>
      </w:hyperlink>
    </w:p>
    <w:p>
      <w:pPr>
        <w:pStyle w:val="TOC2"/>
        <w:tabs>
          <w:tab w:val="right" w:leader="dot" w:pos="8306"/>
        </w:tabs>
      </w:pPr>
      <w:hyperlink w:anchor="_Toc19541" w:history="1">
        <w:r>
          <w:rPr>
            <w:rFonts w:ascii="仿宋" w:eastAsia="仿宋" w:hAnsi="仿宋" w:cs="仿宋" w:hint="eastAsia"/>
            <w:lang w:eastAsia="zh-CN"/>
          </w:rPr>
          <w:t>(二)、肿瘤医院项目法律合规要求</w:t>
        </w:r>
        <w:r>
          <w:tab/>
        </w:r>
        <w:r>
          <w:fldChar w:fldCharType="begin"/>
        </w:r>
        <w:r>
          <w:instrText xml:space="preserve"> PAGEREF _Toc19541 \h </w:instrText>
        </w:r>
        <w:r>
          <w:fldChar w:fldCharType="separate"/>
        </w:r>
        <w:r>
          <w:t>61</w:t>
        </w:r>
        <w:r>
          <w:fldChar w:fldCharType="end"/>
        </w:r>
      </w:hyperlink>
    </w:p>
    <w:p>
      <w:pPr>
        <w:pStyle w:val="TOC2"/>
        <w:tabs>
          <w:tab w:val="right" w:leader="dot" w:pos="8306"/>
        </w:tabs>
      </w:pPr>
      <w:hyperlink w:anchor="_Toc32379" w:history="1">
        <w:r>
          <w:rPr>
            <w:rFonts w:ascii="仿宋" w:eastAsia="仿宋" w:hAnsi="仿宋" w:cs="仿宋" w:hint="eastAsia"/>
            <w:lang w:eastAsia="zh-CN"/>
          </w:rPr>
          <w:t>(三)、肿瘤医院项目合同管理与法律事务</w:t>
        </w:r>
        <w:r>
          <w:tab/>
        </w:r>
        <w:r>
          <w:fldChar w:fldCharType="begin"/>
        </w:r>
        <w:r>
          <w:instrText xml:space="preserve"> PAGEREF _Toc32379 \h </w:instrText>
        </w:r>
        <w:r>
          <w:fldChar w:fldCharType="separate"/>
        </w:r>
        <w:r>
          <w:t>65</w:t>
        </w:r>
        <w:r>
          <w:fldChar w:fldCharType="end"/>
        </w:r>
      </w:hyperlink>
    </w:p>
    <w:p>
      <w:pPr>
        <w:pStyle w:val="TOC2"/>
        <w:tabs>
          <w:tab w:val="right" w:leader="dot" w:pos="8306"/>
        </w:tabs>
      </w:pPr>
      <w:hyperlink w:anchor="_Toc27461" w:history="1">
        <w:r>
          <w:rPr>
            <w:rFonts w:ascii="仿宋" w:eastAsia="仿宋" w:hAnsi="仿宋" w:cs="仿宋" w:hint="eastAsia"/>
            <w:lang w:eastAsia="zh-CN"/>
          </w:rPr>
          <w:t>(四)、肿瘤医院项目知识产权保护策略</w:t>
        </w:r>
        <w:r>
          <w:tab/>
        </w:r>
        <w:r>
          <w:fldChar w:fldCharType="begin"/>
        </w:r>
        <w:r>
          <w:instrText xml:space="preserve"> PAGEREF _Toc27461 \h </w:instrText>
        </w:r>
        <w:r>
          <w:fldChar w:fldCharType="separate"/>
        </w:r>
        <w:r>
          <w:t>72</w:t>
        </w:r>
        <w:r>
          <w:fldChar w:fldCharType="end"/>
        </w:r>
      </w:hyperlink>
    </w:p>
    <w:p>
      <w:pPr>
        <w:pStyle w:val="TOC1"/>
        <w:tabs>
          <w:tab w:val="right" w:leader="dot" w:pos="8306"/>
        </w:tabs>
      </w:pPr>
      <w:hyperlink w:anchor="_Toc15587" w:history="1">
        <w:r>
          <w:rPr>
            <w:rFonts w:ascii="仿宋" w:eastAsia="仿宋" w:hAnsi="仿宋" w:cs="仿宋" w:hint="eastAsia"/>
            <w:lang w:eastAsia="zh-CN"/>
          </w:rPr>
          <w:t>十五、利益相关者分析与沟通计划</w:t>
        </w:r>
        <w:r>
          <w:tab/>
        </w:r>
        <w:r>
          <w:fldChar w:fldCharType="begin"/>
        </w:r>
        <w:r>
          <w:instrText xml:space="preserve"> PAGEREF _Toc15587 \h </w:instrText>
        </w:r>
        <w:r>
          <w:fldChar w:fldCharType="separate"/>
        </w:r>
        <w:r>
          <w:t>74</w:t>
        </w:r>
        <w:r>
          <w:fldChar w:fldCharType="end"/>
        </w:r>
      </w:hyperlink>
    </w:p>
    <w:p>
      <w:pPr>
        <w:pStyle w:val="TOC2"/>
        <w:tabs>
          <w:tab w:val="right" w:leader="dot" w:pos="8306"/>
        </w:tabs>
      </w:pPr>
      <w:hyperlink w:anchor="_Toc23307" w:history="1">
        <w:r>
          <w:rPr>
            <w:rFonts w:ascii="仿宋" w:eastAsia="仿宋" w:hAnsi="仿宋" w:cs="仿宋" w:hint="eastAsia"/>
            <w:lang w:eastAsia="zh-CN"/>
          </w:rPr>
          <w:t>(一)、利益相关者分析</w:t>
        </w:r>
        <w:r>
          <w:tab/>
        </w:r>
        <w:r>
          <w:fldChar w:fldCharType="begin"/>
        </w:r>
        <w:r>
          <w:instrText xml:space="preserve"> PAGEREF _Toc23307 \h </w:instrText>
        </w:r>
        <w:r>
          <w:fldChar w:fldCharType="separate"/>
        </w:r>
        <w:r>
          <w:t>74</w:t>
        </w:r>
        <w:r>
          <w:fldChar w:fldCharType="end"/>
        </w:r>
      </w:hyperlink>
    </w:p>
    <w:p>
      <w:pPr>
        <w:pStyle w:val="TOC2"/>
        <w:tabs>
          <w:tab w:val="right" w:leader="dot" w:pos="8306"/>
        </w:tabs>
      </w:pPr>
      <w:hyperlink w:anchor="_Toc29596" w:history="1">
        <w:r>
          <w:rPr>
            <w:rFonts w:ascii="仿宋" w:eastAsia="仿宋" w:hAnsi="仿宋" w:cs="仿宋" w:hint="eastAsia"/>
            <w:lang w:eastAsia="zh-CN"/>
          </w:rPr>
          <w:t>(二)、沟通计划</w:t>
        </w:r>
        <w:r>
          <w:tab/>
        </w:r>
        <w:r>
          <w:fldChar w:fldCharType="begin"/>
        </w:r>
        <w:r>
          <w:instrText xml:space="preserve"> PAGEREF _Toc29596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7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311"/>
      <w:r>
        <w:rPr>
          <w:rFonts w:ascii="仿宋" w:eastAsia="仿宋" w:hAnsi="仿宋" w:cs="仿宋" w:hint="eastAsia"/>
          <w:lang w:eastAsia="zh-CN"/>
        </w:rPr>
        <w:t>(一)、肿瘤医院行业分析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行业一直以来都是市场的关注焦点。行业内的发展趋势、竞争态势以及潜在机会都对肿瘤医院项目的推进产生深远的影响。通过深入研究行业的整体概貌，我们将更好地理解行业的核心特征，为肿瘤医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肿瘤医院行业，技术一直是推动创新和发展的关键因素。我们将对当前技术趋势进行详尽分析，包括但不限于人工智能、大数据应用、先进制造技术等。这有助于肿瘤医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肿瘤医院项目成功的基础。我们将对主要竞争对手进行深入研究，包括其市场份额、产品特点、市场定位等。通过全面了解竞争对手的优势和劣势，肿瘤医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222"/>
      <w:r>
        <w:rPr>
          <w:rFonts w:ascii="仿宋" w:eastAsia="仿宋" w:hAnsi="仿宋" w:cs="仿宋" w:hint="eastAsia"/>
          <w:sz w:val="28"/>
          <w:lang w:eastAsia="zh-CN"/>
        </w:rPr>
        <w:t>(二)、肿瘤医院市场分析预测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通过对市场规模的深入调研，我们将预测肿瘤医院市场未来的增长趋势。这包括市场的整体规模、各细分领域的发展趋势等。肿瘤医院项目可以根据市场的扩张速度和潜在机会，制定更符合市场需求的发展策略。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肿瘤医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肿瘤医院项目实施过程中需要充分考虑的因素。我们将对市场风险进行全面评估，包括但不限于政策法规风险、市场竞争风险、技术变革风险等。通过对潜在风险的深入分析，肿瘤医院项目可以制定相应的风险缓解策略，降低不确定性对肿瘤医院项目的影响。</w:t>
      </w:r>
    </w:p>
    <w:p>
      <w:pPr>
        <w:pStyle w:val="Heading1"/>
        <w:ind w:firstLine="560" w:firstLineChars="200"/>
        <w:rPr>
          <w:rFonts w:ascii="仿宋" w:eastAsia="仿宋" w:hAnsi="仿宋" w:cs="仿宋" w:hint="eastAsia"/>
          <w:sz w:val="28"/>
          <w:lang w:eastAsia="zh-CN"/>
        </w:rPr>
      </w:pPr>
      <w:bookmarkStart w:id="5" w:name="_Toc30539"/>
      <w:r>
        <w:rPr>
          <w:rFonts w:ascii="仿宋" w:eastAsia="仿宋" w:hAnsi="仿宋" w:cs="仿宋" w:hint="eastAsia"/>
          <w:sz w:val="28"/>
          <w:lang w:eastAsia="zh-CN"/>
        </w:rPr>
        <w:t>二、肿瘤医院项目建设背景及必要性分析</w:t>
      </w:r>
      <w:bookmarkEnd w:id="5"/>
    </w:p>
    <w:p>
      <w:pPr>
        <w:pStyle w:val="Heading2"/>
        <w:rPr>
          <w:rFonts w:ascii="仿宋" w:eastAsia="仿宋" w:hAnsi="仿宋" w:cs="仿宋" w:hint="eastAsia"/>
          <w:lang w:eastAsia="zh-CN"/>
        </w:rPr>
      </w:pPr>
      <w:bookmarkStart w:id="6" w:name="_Toc5285"/>
      <w:r>
        <w:rPr>
          <w:rFonts w:ascii="仿宋" w:eastAsia="仿宋" w:hAnsi="仿宋" w:cs="仿宋" w:hint="eastAsia"/>
          <w:lang w:eastAsia="zh-CN"/>
        </w:rPr>
        <w:t>(一)、肿瘤医院项目背景分析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肿瘤医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肿瘤医院项目在这个潮流中的定位。同时，我们将关注行业内涌现的新兴机遇，以便肿瘤医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肿瘤医院项目提供了强大的发展动力。我们将聚焦于行业内最新的技术发展趋势，包括但不限于人工智能、大数据分析、物联网等领域。通过深度的技术研究，我们将确保肿瘤医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肿瘤医院项目发展的源泉。我们将投入更多的精力对市场需求进行深入剖析，超越表面的需求，深入挖掘潜在的市场痛点和机遇。通过对市场需求的细致了解，肿瘤医院项目将更有针对性地设计解决方案，满足市场的多样化需求，从而更好地促进肿瘤医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肿瘤医院项目战略至关重要。我们将对竞争态势进行更为深入的分析，包括但不限于市场份额、产品特点、客户满意度等多个维度。通过深度的竞争分析，肿瘤医院项目将能够更准确地把握市场脉搏，制定具有竞争力的肿瘤医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肿瘤医院项目的发展具有直接的影响。我们将进行更为全面的法规和政策分析，了解行业发展中的潜在法律风险和合规挑战。通过充分了解和遵守相关法规，肿瘤医院项目将确保在法律框架内合法合规运营，为肿瘤医院项目的稳健发展提供有力支持。</w:t>
      </w:r>
    </w:p>
    <w:p>
      <w:pPr>
        <w:pStyle w:val="Heading2"/>
        <w:ind w:firstLine="560" w:firstLineChars="200"/>
        <w:rPr>
          <w:rFonts w:ascii="仿宋" w:eastAsia="仿宋" w:hAnsi="仿宋" w:cs="仿宋" w:hint="eastAsia"/>
          <w:sz w:val="28"/>
          <w:lang w:eastAsia="zh-CN"/>
        </w:rPr>
      </w:pPr>
      <w:bookmarkStart w:id="7" w:name="_Toc7672"/>
      <w:r>
        <w:rPr>
          <w:rFonts w:ascii="仿宋" w:eastAsia="仿宋" w:hAnsi="仿宋" w:cs="仿宋" w:hint="eastAsia"/>
          <w:sz w:val="28"/>
          <w:lang w:eastAsia="zh-CN"/>
        </w:rPr>
        <w:t>(二)、肿瘤医院项目建设必要性分析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肿瘤医院项目建设的迫切性源于对行业发展趋势的深刻洞察。我们正处于一个行业变革的时代，科技创新、数字化转型成为企业发展的关键动力。肿瘤医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建设不仅仅是为了跟上潮流，更是为了通过技术创新推动企业的持续发展。通过引入先进的技术和解决方案，肿瘤医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肿瘤医院项目的建设成为必然选择，通过提高产品质量、拓展服务领域，从而在竞争中获得更多的机会。肿瘤医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肿瘤医院项目建设的必要性体现在对客户需求更精准的满足。通过肿瘤医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肿瘤医院项目建设的背后是对企业持续创新的追求。只有通过不断创新，企业才能在竞争中立于不败之地。肿瘤医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086"/>
      <w:r>
        <w:rPr>
          <w:rFonts w:ascii="仿宋" w:eastAsia="仿宋" w:hAnsi="仿宋" w:cs="仿宋" w:hint="eastAsia"/>
          <w:sz w:val="28"/>
          <w:lang w:eastAsia="zh-CN"/>
        </w:rPr>
        <w:t>三、肿瘤医院项目危机管理</w:t>
      </w:r>
      <w:bookmarkEnd w:id="8"/>
    </w:p>
    <w:p>
      <w:pPr>
        <w:pStyle w:val="Heading2"/>
        <w:rPr>
          <w:rFonts w:ascii="仿宋" w:eastAsia="仿宋" w:hAnsi="仿宋" w:cs="仿宋" w:hint="eastAsia"/>
          <w:lang w:eastAsia="zh-CN"/>
        </w:rPr>
      </w:pPr>
      <w:bookmarkStart w:id="9" w:name="_Toc185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肿瘤医院项目危机管理中，危机预警与识别是确保肿瘤医院项目稳健运行的核心步骤。通过建立全面的监测机制，肿瘤医院项目团队旨在及时发现和理解潜在的风险和危机因素，以便采取及时的预防和应对措施，确保肿瘤医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首先，通过深入的风险评估，肿瘤医院项目团队全面分析了整个肿瘤医院项目和各个阶段可能存在的威胁。这包括准确评估每个潜在风险的发生概率和可能影响的程度，为后续危机预警提供了有力支持。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肿瘤医院项目团队着重于明确定义肿瘤医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肿瘤医院项目进展的持续监控，团队能够及时发现潜在问题并作出迅速反应。肿瘤医院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在这一阶段，团队的专业素养和反应速度将发挥至关重要的作用，以确保潜在危机能够在初期得到有效的处理，最大程度地减轻负面影响。通过危机预警与识别，肿瘤医院项目得以更有序、可控地推进。</w:t>
      </w:r>
    </w:p>
    <w:p>
      <w:pPr>
        <w:pStyle w:val="Heading2"/>
        <w:ind w:firstLine="560" w:firstLineChars="200"/>
        <w:rPr>
          <w:rFonts w:ascii="仿宋" w:eastAsia="仿宋" w:hAnsi="仿宋" w:cs="仿宋" w:hint="eastAsia"/>
          <w:sz w:val="28"/>
          <w:lang w:eastAsia="zh-CN"/>
        </w:rPr>
      </w:pPr>
      <w:bookmarkStart w:id="10" w:name="_Toc888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在危机发生时，肿瘤医院项目团队立即行动，成立了应急小组。该小组的任务是迅速制定并实施紧急应对措施，以最小化潜在损失。以下是采取的主要措施：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暂停肿瘤医院项目进度：为遏制危机蔓延，肿瘤医院项目暂时停止进行，以便全面评估当前状况。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资源重新分配：重新评估肿瘤医院项目资源的分配，确保最大限度地减小损失。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实时沟通：与关键利益相关者建立实时沟通机制，向他们传递肿瘤医院项目危机的实际状况，保障肿瘤医院项目核心利益。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在紧急应对的同时，肿瘤医院项目团队强调了团队协作和有效沟通的重要性。以下是团队协作的关键举措：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信息共享机制：建立了信息共享平台，确保团队成员能够及时获取肿瘤医院项目危机的实时信息。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领导者沟通：肿瘤医院项目领导者通过定期会议和即时沟通工具，指导团队应对危机，保持团队稳定运行。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随着危机得到初步控制，肿瘤医院项目团队转向制定恢复计划，以确保肿瘤医院项目能够从中迅速恢复。主要恢复计划包括：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修复受损的进度计划：重新评估肿瘤医院项目进度，制定修复计划，确保肿瘤医院项目尽快回归正常进程。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重新调整资源分配：优化资源分配，确保肿瘤医院项目在有限资源下高效运转。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风险管理机制加强：对肿瘤医院项目风险进行全面评估，制定更强化的风险管理策略，以预防未来可能的危机。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856"/>
      <w:r>
        <w:rPr>
          <w:rFonts w:ascii="仿宋" w:eastAsia="仿宋" w:hAnsi="仿宋" w:cs="仿宋" w:hint="eastAsia"/>
          <w:sz w:val="28"/>
          <w:lang w:eastAsia="zh-CN"/>
        </w:rPr>
        <w:t>四、肿瘤医院项目选址可行性分析</w:t>
      </w:r>
      <w:bookmarkEnd w:id="11"/>
    </w:p>
    <w:p>
      <w:pPr>
        <w:pStyle w:val="Heading2"/>
        <w:rPr>
          <w:rFonts w:ascii="仿宋" w:eastAsia="仿宋" w:hAnsi="仿宋" w:cs="仿宋" w:hint="eastAsia"/>
          <w:lang w:eastAsia="zh-CN"/>
        </w:rPr>
      </w:pPr>
      <w:bookmarkStart w:id="12" w:name="_Toc23816"/>
      <w:r>
        <w:rPr>
          <w:rFonts w:ascii="仿宋" w:eastAsia="仿宋" w:hAnsi="仿宋" w:cs="仿宋" w:hint="eastAsia"/>
          <w:lang w:eastAsia="zh-CN"/>
        </w:rPr>
        <w:t>(一)、肿瘤医院项目选址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该肿瘤医院项目选址位于XX省XX市XX区XXX街道</w:t>
      </w:r>
    </w:p>
    <w:p>
      <w:pPr>
        <w:pStyle w:val="Heading2"/>
        <w:ind w:firstLine="560" w:firstLineChars="200"/>
        <w:rPr>
          <w:rFonts w:ascii="仿宋" w:eastAsia="仿宋" w:hAnsi="仿宋" w:cs="仿宋" w:hint="eastAsia"/>
          <w:sz w:val="28"/>
          <w:lang w:eastAsia="zh-CN"/>
        </w:rPr>
      </w:pPr>
      <w:bookmarkStart w:id="13" w:name="_Toc2468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肿瘤医院项目的征地面积将根据肿瘤医院项目的实际规模和需求进行精确规划。具体面积XXX平方米，旨在确保肿瘤医院项目不仅能够满足当前的发展需求，还能够预留空间以适应未来的扩展。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净用地面积是在征地面积基础上去除不可利用面积后的实际可开发用地。具体面积XXX平方米，考虑到环保、交通、安全等多方面因素，以确保肿瘤医院项目在整体利用效率上达到最优。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肿瘤医院项目计划建设的建筑总规模具体面积XXX平方米。这一规模的确定综合考虑了肿瘤医院项目的性质、规模，以及城市规划的相关要求，确保建筑布局与周边环境协调一致。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绿地率是肿瘤医院项目用地中被规划为绿地的比例。具体面积XXX平方米，旨在通过合理规划绿地，改善肿瘤医院项目周边环境，提升居民生活质量，并符合城市整体绿化规划。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容积率是用地上可以建设的建筑总体积与用地面积之比。具体面积XXX，通过合理的容积率规划，确保肿瘤医院项目建筑规模与周边环境和谐共生。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确保肿瘤医院项目选址与当地城市规划相一致，具体面积XXX平方米。通过与城市规划部门深入沟通，确保肿瘤医院项目不仅符合城市的整体发展方向，还能够融入城市的发展布局，为城市的长远发展贡献力量。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肿瘤医院项目选址符合当地产业政策，具体面积XXX平方米。这包括肿瘤医院项目对当地经济的促进作用，以及对相关产业的带动效应，确保肿瘤医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用地总体要求必须符合环保和可持续发展的原则，具体面积XXX平方米。通过采用绿色建筑设计、节能减排等措施，确保肿瘤医院项目在建设和运营过程中对环境的影响最小化，达到可持续发展的要求。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确保肿瘤医院项目选址具备必要的公共设施配套，具体面积XXX平方米。这包括交通便利性、教育、医疗等基础设施，以提高居民生活品质，使得肿瘤医院项目选址更具吸引力。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考虑用地总体要求对当地社会稳定性的影响，具体面积XXX平方米。通过深入了解当地社区反馈，确保肿瘤医院项目的选址和建设过程对当地社会和谐稳定产生积极作用。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肿瘤医院项目选址不仅符合法规和规划，还在实际操作中具有可行性。这一全面规划将为肿瘤医院项目的成功实施提供坚实的基础，确保肿瘤医院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29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肿瘤医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肿瘤医院项目的设备规划和空间设计中，我们将采取灵活设备布局的措施。设备布局将根据实际需求进行灵活设计，避免不必要的浪费。通过合理规划设备摆放位置，我们将提高设备的利用率，减少设备间距，以确保肿瘤医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肿瘤医院项目内部引入共享设施的概念，例如共享会议室、办公区等。通过这种方式，我们可以减少对资源的重复建设，提高资源共享效率，从而减小肿瘤医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38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肿瘤医院项目的总图布置中，我们将不同功能区域进行明确的规划，以最大程度满足肿瘤医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667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肿瘤医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肿瘤医院项目对环境的影响是综合评价的重要因素之一。我们将详细考虑选址周边的自然环境、生态保护区、水源地等情况，确保肿瘤医院项目的建设和运营对环境影响最小化，并符合当地的环保法规标准。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对选址的评价还需充分考虑当地政府的产业政策和法规。我们将详细了解肿瘤医院项目所在地的相关政策，确保肿瘤医院项目的规划和运营与当地法规相符，降低不必要的法律风险。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考虑到社会稳定性对企业运营的重要性，我们将评估选址地区的社会安全情况、劳工关系、社区反馈等方面，以确保肿瘤医院项目的建设和运营不会受到社会稳定性的负面影响。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最后，我们将综合考虑用地成本，包括土地购置费用、土地开发成本等。通过对用地成本的详细评估，我们能够做出更为精确的经济效益分析，为肿瘤医院项目的投资决策提供有力支持。</w:t>
      </w:r>
    </w:p>
    <w:p>
      <w:pPr>
        <w:pStyle w:val="Heading1"/>
        <w:ind w:firstLine="560" w:firstLineChars="200"/>
        <w:rPr>
          <w:rFonts w:ascii="仿宋" w:eastAsia="仿宋" w:hAnsi="仿宋" w:cs="仿宋" w:hint="eastAsia"/>
          <w:sz w:val="28"/>
          <w:lang w:eastAsia="zh-CN"/>
        </w:rPr>
      </w:pPr>
      <w:bookmarkStart w:id="17" w:name="_Toc13896"/>
      <w:r>
        <w:rPr>
          <w:rFonts w:ascii="仿宋" w:eastAsia="仿宋" w:hAnsi="仿宋" w:cs="仿宋" w:hint="eastAsia"/>
          <w:sz w:val="28"/>
          <w:lang w:eastAsia="zh-CN"/>
        </w:rPr>
        <w:t>五、肿瘤医院项目文档管理</w:t>
      </w:r>
      <w:bookmarkEnd w:id="17"/>
    </w:p>
    <w:p>
      <w:pPr>
        <w:pStyle w:val="Heading2"/>
        <w:rPr>
          <w:rFonts w:ascii="仿宋" w:eastAsia="仿宋" w:hAnsi="仿宋" w:cs="仿宋" w:hint="eastAsia"/>
          <w:lang w:eastAsia="zh-CN"/>
        </w:rPr>
      </w:pPr>
      <w:bookmarkStart w:id="18" w:name="_Toc2139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肿瘤医院项目高度重视文档的质量和准确性，以支持肿瘤医院项目的各项活动和决策。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文档的编制始于肿瘤医院项目计划的初期，我们制定了详细的文档编制计划，明确了每个文档的内容、格式和编写责任人。在肿瘤医院项目启动阶段，我们首先编制了肿瘤医院项目章程，明确定义了肿瘤医院项目的目标、范围、风险等关键要素。随后，肿瘤医院项目团队根据计划陆续编制了需求文档、设计文档、测试文档等各类文档，确保肿瘤医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肿瘤医院项目管理中的重要环节，旨在确保肿瘤医院项目文档符合质量标准和肿瘤医院项目需求。在肿瘤医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除了内部审查，我们还进行了外部审查，邀请肿瘤医院项目相关利益方和专业领域的专家对文档进行独立审查。这有助于获取更全面、客观的反馈，确保肿瘤医院项目文档不仅符合内部标准，也满足外部需求。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肿瘤医院项目在文档编制与审查方面建立了严格的管理机制，通过规范的流程和多维度的审查，确保肿瘤医院项目文档的质量、准确性和可靠性，为肿瘤医院项目的顺利推进提供了有力支持。</w:t>
      </w:r>
    </w:p>
    <w:p>
      <w:pPr>
        <w:pStyle w:val="Heading2"/>
        <w:ind w:firstLine="560" w:firstLineChars="200"/>
        <w:rPr>
          <w:rFonts w:ascii="仿宋" w:eastAsia="仿宋" w:hAnsi="仿宋" w:cs="仿宋" w:hint="eastAsia"/>
          <w:sz w:val="28"/>
          <w:lang w:eastAsia="zh-CN"/>
        </w:rPr>
      </w:pPr>
      <w:bookmarkStart w:id="19" w:name="_Toc1616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https://d.book118.com/595313230203011033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596DF4"/>
    <w:rsid w:val="0F596D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313230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2023-12-28T11:27:00Z</dcterms:created>
  <dcterms:modified xsi:type="dcterms:W3CDTF">2023-12-28T11:28:02Z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8D72DD5B402648889EC8C8A4469826E3_11</vt:lpwstr>
  </property>
  <property fmtid="{D5CDD505-2E9C-101B-9397-08002B2CF9AE}" pid="3" name="KSOProductBuildVer">
    <vt:lpwstr>2052-12.1.0.16120</vt:lpwstr>
  </property>
</Properties>
</file>