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橡胶电缆料项目建设总纲及方案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 w:history="1">
        <w:r>
          <w:rPr>
            <w:rFonts w:ascii="仿宋" w:eastAsia="仿宋" w:hAnsi="仿宋" w:cs="仿宋" w:hint="eastAsia"/>
            <w:lang w:eastAsia="zh-CN"/>
          </w:rPr>
          <w:t>概论</w:t>
        </w:r>
        <w:r>
          <w:tab/>
        </w:r>
        <w:r>
          <w:fldChar w:fldCharType="begin"/>
        </w:r>
        <w:r>
          <w:instrText xml:space="preserve"> PAGEREF _Toc26 \h </w:instrText>
        </w:r>
        <w:r>
          <w:fldChar w:fldCharType="separate"/>
        </w:r>
        <w:r>
          <w:t>3</w:t>
        </w:r>
        <w:r>
          <w:fldChar w:fldCharType="end"/>
        </w:r>
      </w:hyperlink>
    </w:p>
    <w:p>
      <w:pPr>
        <w:pStyle w:val="TOC1"/>
        <w:tabs>
          <w:tab w:val="right" w:leader="dot" w:pos="8306"/>
        </w:tabs>
      </w:pPr>
      <w:hyperlink w:anchor="_Toc31973" w:history="1">
        <w:r>
          <w:rPr>
            <w:rFonts w:ascii="仿宋" w:eastAsia="仿宋" w:hAnsi="仿宋" w:cs="仿宋" w:hint="eastAsia"/>
            <w:lang w:eastAsia="zh-CN"/>
          </w:rPr>
          <w:t>一、经济影响分析</w:t>
        </w:r>
        <w:r>
          <w:tab/>
        </w:r>
        <w:r>
          <w:fldChar w:fldCharType="begin"/>
        </w:r>
        <w:r>
          <w:instrText xml:space="preserve"> PAGEREF _Toc31973 \h </w:instrText>
        </w:r>
        <w:r>
          <w:fldChar w:fldCharType="separate"/>
        </w:r>
        <w:r>
          <w:t>3</w:t>
        </w:r>
        <w:r>
          <w:fldChar w:fldCharType="end"/>
        </w:r>
      </w:hyperlink>
    </w:p>
    <w:p>
      <w:pPr>
        <w:pStyle w:val="TOC2"/>
        <w:tabs>
          <w:tab w:val="right" w:leader="dot" w:pos="8306"/>
        </w:tabs>
      </w:pPr>
      <w:hyperlink w:anchor="_Toc17455" w:history="1">
        <w:r>
          <w:rPr>
            <w:rFonts w:ascii="仿宋" w:eastAsia="仿宋" w:hAnsi="仿宋" w:cs="仿宋" w:hint="eastAsia"/>
            <w:lang w:eastAsia="zh-CN"/>
          </w:rPr>
          <w:t>(一)、经济费用效益或费用效果分析</w:t>
        </w:r>
        <w:r>
          <w:tab/>
        </w:r>
        <w:r>
          <w:fldChar w:fldCharType="begin"/>
        </w:r>
        <w:r>
          <w:instrText xml:space="preserve"> PAGEREF _Toc17455 \h </w:instrText>
        </w:r>
        <w:r>
          <w:fldChar w:fldCharType="separate"/>
        </w:r>
        <w:r>
          <w:t>3</w:t>
        </w:r>
        <w:r>
          <w:fldChar w:fldCharType="end"/>
        </w:r>
      </w:hyperlink>
    </w:p>
    <w:p>
      <w:pPr>
        <w:pStyle w:val="TOC2"/>
        <w:tabs>
          <w:tab w:val="right" w:leader="dot" w:pos="8306"/>
        </w:tabs>
      </w:pPr>
      <w:hyperlink w:anchor="_Toc4540" w:history="1">
        <w:r>
          <w:rPr>
            <w:rFonts w:ascii="仿宋" w:eastAsia="仿宋" w:hAnsi="仿宋" w:cs="仿宋" w:hint="eastAsia"/>
            <w:lang w:eastAsia="zh-CN"/>
          </w:rPr>
          <w:t>(二)、行业影响分析</w:t>
        </w:r>
        <w:r>
          <w:tab/>
        </w:r>
        <w:r>
          <w:fldChar w:fldCharType="begin"/>
        </w:r>
        <w:r>
          <w:instrText xml:space="preserve"> PAGEREF _Toc4540 \h </w:instrText>
        </w:r>
        <w:r>
          <w:fldChar w:fldCharType="separate"/>
        </w:r>
        <w:r>
          <w:t>5</w:t>
        </w:r>
        <w:r>
          <w:fldChar w:fldCharType="end"/>
        </w:r>
      </w:hyperlink>
    </w:p>
    <w:p>
      <w:pPr>
        <w:pStyle w:val="TOC2"/>
        <w:tabs>
          <w:tab w:val="right" w:leader="dot" w:pos="8306"/>
        </w:tabs>
      </w:pPr>
      <w:hyperlink w:anchor="_Toc27014" w:history="1">
        <w:r>
          <w:rPr>
            <w:rFonts w:ascii="仿宋" w:eastAsia="仿宋" w:hAnsi="仿宋" w:cs="仿宋" w:hint="eastAsia"/>
            <w:lang w:eastAsia="zh-CN"/>
          </w:rPr>
          <w:t>(三)、区域经济影响分析</w:t>
        </w:r>
        <w:r>
          <w:tab/>
        </w:r>
        <w:r>
          <w:fldChar w:fldCharType="begin"/>
        </w:r>
        <w:r>
          <w:instrText xml:space="preserve"> PAGEREF _Toc27014 \h </w:instrText>
        </w:r>
        <w:r>
          <w:fldChar w:fldCharType="separate"/>
        </w:r>
        <w:r>
          <w:t>7</w:t>
        </w:r>
        <w:r>
          <w:fldChar w:fldCharType="end"/>
        </w:r>
      </w:hyperlink>
    </w:p>
    <w:p>
      <w:pPr>
        <w:pStyle w:val="TOC2"/>
        <w:tabs>
          <w:tab w:val="right" w:leader="dot" w:pos="8306"/>
        </w:tabs>
      </w:pPr>
      <w:hyperlink w:anchor="_Toc24779" w:history="1">
        <w:r>
          <w:rPr>
            <w:rFonts w:ascii="仿宋" w:eastAsia="仿宋" w:hAnsi="仿宋" w:cs="仿宋" w:hint="eastAsia"/>
            <w:lang w:eastAsia="zh-CN"/>
          </w:rPr>
          <w:t>(四)、宏观经济影响分析</w:t>
        </w:r>
        <w:r>
          <w:tab/>
        </w:r>
        <w:r>
          <w:fldChar w:fldCharType="begin"/>
        </w:r>
        <w:r>
          <w:instrText xml:space="preserve"> PAGEREF _Toc24779 \h </w:instrText>
        </w:r>
        <w:r>
          <w:fldChar w:fldCharType="separate"/>
        </w:r>
        <w:r>
          <w:t>8</w:t>
        </w:r>
        <w:r>
          <w:fldChar w:fldCharType="end"/>
        </w:r>
      </w:hyperlink>
    </w:p>
    <w:p>
      <w:pPr>
        <w:pStyle w:val="TOC1"/>
        <w:tabs>
          <w:tab w:val="right" w:leader="dot" w:pos="8306"/>
        </w:tabs>
      </w:pPr>
      <w:hyperlink w:anchor="_Toc32581" w:history="1">
        <w:r>
          <w:rPr>
            <w:rFonts w:ascii="仿宋" w:eastAsia="仿宋" w:hAnsi="仿宋" w:cs="仿宋" w:hint="eastAsia"/>
            <w:lang w:eastAsia="zh-CN"/>
          </w:rPr>
          <w:t>二、背景、必要性分析</w:t>
        </w:r>
        <w:r>
          <w:tab/>
        </w:r>
        <w:r>
          <w:fldChar w:fldCharType="begin"/>
        </w:r>
        <w:r>
          <w:instrText xml:space="preserve"> PAGEREF _Toc32581 \h </w:instrText>
        </w:r>
        <w:r>
          <w:fldChar w:fldCharType="separate"/>
        </w:r>
        <w:r>
          <w:t>9</w:t>
        </w:r>
        <w:r>
          <w:fldChar w:fldCharType="end"/>
        </w:r>
      </w:hyperlink>
    </w:p>
    <w:p>
      <w:pPr>
        <w:pStyle w:val="TOC2"/>
        <w:tabs>
          <w:tab w:val="right" w:leader="dot" w:pos="8306"/>
        </w:tabs>
      </w:pPr>
      <w:hyperlink w:anchor="_Toc22122" w:history="1">
        <w:r>
          <w:rPr>
            <w:rFonts w:ascii="仿宋" w:eastAsia="仿宋" w:hAnsi="仿宋" w:cs="仿宋" w:hint="eastAsia"/>
            <w:lang w:eastAsia="zh-CN"/>
          </w:rPr>
          <w:t>(一)、项目建设背景</w:t>
        </w:r>
        <w:r>
          <w:tab/>
        </w:r>
        <w:r>
          <w:fldChar w:fldCharType="begin"/>
        </w:r>
        <w:r>
          <w:instrText xml:space="preserve"> PAGEREF _Toc22122 \h </w:instrText>
        </w:r>
        <w:r>
          <w:fldChar w:fldCharType="separate"/>
        </w:r>
        <w:r>
          <w:t>9</w:t>
        </w:r>
        <w:r>
          <w:fldChar w:fldCharType="end"/>
        </w:r>
      </w:hyperlink>
    </w:p>
    <w:p>
      <w:pPr>
        <w:pStyle w:val="TOC2"/>
        <w:tabs>
          <w:tab w:val="right" w:leader="dot" w:pos="8306"/>
        </w:tabs>
      </w:pPr>
      <w:hyperlink w:anchor="_Toc15084" w:history="1">
        <w:r>
          <w:rPr>
            <w:rFonts w:ascii="仿宋" w:eastAsia="仿宋" w:hAnsi="仿宋" w:cs="仿宋" w:hint="eastAsia"/>
            <w:lang w:eastAsia="zh-CN"/>
          </w:rPr>
          <w:t>(二)、必要性分析</w:t>
        </w:r>
        <w:r>
          <w:tab/>
        </w:r>
        <w:r>
          <w:fldChar w:fldCharType="begin"/>
        </w:r>
        <w:r>
          <w:instrText xml:space="preserve"> PAGEREF _Toc15084 \h </w:instrText>
        </w:r>
        <w:r>
          <w:fldChar w:fldCharType="separate"/>
        </w:r>
        <w:r>
          <w:t>10</w:t>
        </w:r>
        <w:r>
          <w:fldChar w:fldCharType="end"/>
        </w:r>
      </w:hyperlink>
    </w:p>
    <w:p>
      <w:pPr>
        <w:pStyle w:val="TOC2"/>
        <w:tabs>
          <w:tab w:val="right" w:leader="dot" w:pos="8306"/>
        </w:tabs>
      </w:pPr>
      <w:hyperlink w:anchor="_Toc2689" w:history="1">
        <w:r>
          <w:rPr>
            <w:rFonts w:ascii="仿宋" w:eastAsia="仿宋" w:hAnsi="仿宋" w:cs="仿宋" w:hint="eastAsia"/>
            <w:lang w:eastAsia="zh-CN"/>
          </w:rPr>
          <w:t>(三)、项目建设有利条件</w:t>
        </w:r>
        <w:r>
          <w:tab/>
        </w:r>
        <w:r>
          <w:fldChar w:fldCharType="begin"/>
        </w:r>
        <w:r>
          <w:instrText xml:space="preserve"> PAGEREF _Toc2689 \h </w:instrText>
        </w:r>
        <w:r>
          <w:fldChar w:fldCharType="separate"/>
        </w:r>
        <w:r>
          <w:t>12</w:t>
        </w:r>
        <w:r>
          <w:fldChar w:fldCharType="end"/>
        </w:r>
      </w:hyperlink>
    </w:p>
    <w:p>
      <w:pPr>
        <w:pStyle w:val="TOC1"/>
        <w:tabs>
          <w:tab w:val="right" w:leader="dot" w:pos="8306"/>
        </w:tabs>
      </w:pPr>
      <w:hyperlink w:anchor="_Toc13219" w:history="1">
        <w:r>
          <w:rPr>
            <w:rFonts w:ascii="仿宋" w:eastAsia="仿宋" w:hAnsi="仿宋" w:cs="仿宋" w:hint="eastAsia"/>
            <w:lang w:eastAsia="zh-CN"/>
          </w:rPr>
          <w:t>三、橡胶电缆料项目概论</w:t>
        </w:r>
        <w:r>
          <w:tab/>
        </w:r>
        <w:r>
          <w:fldChar w:fldCharType="begin"/>
        </w:r>
        <w:r>
          <w:instrText xml:space="preserve"> PAGEREF _Toc13219 \h </w:instrText>
        </w:r>
        <w:r>
          <w:fldChar w:fldCharType="separate"/>
        </w:r>
        <w:r>
          <w:t>13</w:t>
        </w:r>
        <w:r>
          <w:fldChar w:fldCharType="end"/>
        </w:r>
      </w:hyperlink>
    </w:p>
    <w:p>
      <w:pPr>
        <w:pStyle w:val="TOC2"/>
        <w:tabs>
          <w:tab w:val="right" w:leader="dot" w:pos="8306"/>
        </w:tabs>
      </w:pPr>
      <w:hyperlink w:anchor="_Toc777" w:history="1">
        <w:r>
          <w:rPr>
            <w:rFonts w:ascii="仿宋" w:eastAsia="仿宋" w:hAnsi="仿宋" w:cs="仿宋" w:hint="eastAsia"/>
            <w:lang w:eastAsia="zh-CN"/>
          </w:rPr>
          <w:t>(一)、项目申报单位概况</w:t>
        </w:r>
        <w:r>
          <w:tab/>
        </w:r>
        <w:r>
          <w:fldChar w:fldCharType="begin"/>
        </w:r>
        <w:r>
          <w:instrText xml:space="preserve"> PAGEREF _Toc777 \h </w:instrText>
        </w:r>
        <w:r>
          <w:fldChar w:fldCharType="separate"/>
        </w:r>
        <w:r>
          <w:t>13</w:t>
        </w:r>
        <w:r>
          <w:fldChar w:fldCharType="end"/>
        </w:r>
      </w:hyperlink>
    </w:p>
    <w:p>
      <w:pPr>
        <w:pStyle w:val="TOC2"/>
        <w:tabs>
          <w:tab w:val="right" w:leader="dot" w:pos="8306"/>
        </w:tabs>
      </w:pPr>
      <w:hyperlink w:anchor="_Toc15656" w:history="1">
        <w:r>
          <w:rPr>
            <w:rFonts w:ascii="仿宋" w:eastAsia="仿宋" w:hAnsi="仿宋" w:cs="仿宋" w:hint="eastAsia"/>
            <w:lang w:eastAsia="zh-CN"/>
          </w:rPr>
          <w:t>(二)、项目概况</w:t>
        </w:r>
        <w:r>
          <w:tab/>
        </w:r>
        <w:r>
          <w:fldChar w:fldCharType="begin"/>
        </w:r>
        <w:r>
          <w:instrText xml:space="preserve"> PAGEREF _Toc15656 \h </w:instrText>
        </w:r>
        <w:r>
          <w:fldChar w:fldCharType="separate"/>
        </w:r>
        <w:r>
          <w:t>14</w:t>
        </w:r>
        <w:r>
          <w:fldChar w:fldCharType="end"/>
        </w:r>
      </w:hyperlink>
    </w:p>
    <w:p>
      <w:pPr>
        <w:pStyle w:val="TOC1"/>
        <w:tabs>
          <w:tab w:val="right" w:leader="dot" w:pos="8306"/>
        </w:tabs>
      </w:pPr>
      <w:hyperlink w:anchor="_Toc15305" w:history="1">
        <w:r>
          <w:rPr>
            <w:rFonts w:ascii="仿宋" w:eastAsia="仿宋" w:hAnsi="仿宋" w:cs="仿宋" w:hint="eastAsia"/>
            <w:lang w:eastAsia="zh-CN"/>
          </w:rPr>
          <w:t>四、项目选址研究</w:t>
        </w:r>
        <w:r>
          <w:tab/>
        </w:r>
        <w:r>
          <w:fldChar w:fldCharType="begin"/>
        </w:r>
        <w:r>
          <w:instrText xml:space="preserve"> PAGEREF _Toc15305 \h </w:instrText>
        </w:r>
        <w:r>
          <w:fldChar w:fldCharType="separate"/>
        </w:r>
        <w:r>
          <w:t>17</w:t>
        </w:r>
        <w:r>
          <w:fldChar w:fldCharType="end"/>
        </w:r>
      </w:hyperlink>
    </w:p>
    <w:p>
      <w:pPr>
        <w:pStyle w:val="TOC2"/>
        <w:tabs>
          <w:tab w:val="right" w:leader="dot" w:pos="8306"/>
        </w:tabs>
      </w:pPr>
      <w:hyperlink w:anchor="_Toc1819" w:history="1">
        <w:r>
          <w:rPr>
            <w:rFonts w:ascii="仿宋" w:eastAsia="仿宋" w:hAnsi="仿宋" w:cs="仿宋" w:hint="eastAsia"/>
            <w:lang w:eastAsia="zh-CN"/>
          </w:rPr>
          <w:t>(一)、项目选址原则</w:t>
        </w:r>
        <w:r>
          <w:tab/>
        </w:r>
        <w:r>
          <w:fldChar w:fldCharType="begin"/>
        </w:r>
        <w:r>
          <w:instrText xml:space="preserve"> PAGEREF _Toc1819 \h </w:instrText>
        </w:r>
        <w:r>
          <w:fldChar w:fldCharType="separate"/>
        </w:r>
        <w:r>
          <w:t>17</w:t>
        </w:r>
        <w:r>
          <w:fldChar w:fldCharType="end"/>
        </w:r>
      </w:hyperlink>
    </w:p>
    <w:p>
      <w:pPr>
        <w:pStyle w:val="TOC2"/>
        <w:tabs>
          <w:tab w:val="right" w:leader="dot" w:pos="8306"/>
        </w:tabs>
      </w:pPr>
      <w:hyperlink w:anchor="_Toc9459" w:history="1">
        <w:r>
          <w:rPr>
            <w:rFonts w:ascii="仿宋" w:eastAsia="仿宋" w:hAnsi="仿宋" w:cs="仿宋" w:hint="eastAsia"/>
            <w:lang w:eastAsia="zh-CN"/>
          </w:rPr>
          <w:t>(二)、项目选址</w:t>
        </w:r>
        <w:r>
          <w:tab/>
        </w:r>
        <w:r>
          <w:fldChar w:fldCharType="begin"/>
        </w:r>
        <w:r>
          <w:instrText xml:space="preserve"> PAGEREF _Toc9459 \h </w:instrText>
        </w:r>
        <w:r>
          <w:fldChar w:fldCharType="separate"/>
        </w:r>
        <w:r>
          <w:t>21</w:t>
        </w:r>
        <w:r>
          <w:fldChar w:fldCharType="end"/>
        </w:r>
      </w:hyperlink>
    </w:p>
    <w:p>
      <w:pPr>
        <w:pStyle w:val="TOC2"/>
        <w:tabs>
          <w:tab w:val="right" w:leader="dot" w:pos="8306"/>
        </w:tabs>
      </w:pPr>
      <w:hyperlink w:anchor="_Toc2998" w:history="1">
        <w:r>
          <w:rPr>
            <w:rFonts w:ascii="仿宋" w:eastAsia="仿宋" w:hAnsi="仿宋" w:cs="仿宋" w:hint="eastAsia"/>
            <w:lang w:eastAsia="zh-CN"/>
          </w:rPr>
          <w:t>(三)、建设条件分析</w:t>
        </w:r>
        <w:r>
          <w:tab/>
        </w:r>
        <w:r>
          <w:fldChar w:fldCharType="begin"/>
        </w:r>
        <w:r>
          <w:instrText xml:space="preserve"> PAGEREF _Toc2998 \h </w:instrText>
        </w:r>
        <w:r>
          <w:fldChar w:fldCharType="separate"/>
        </w:r>
        <w:r>
          <w:t>23</w:t>
        </w:r>
        <w:r>
          <w:fldChar w:fldCharType="end"/>
        </w:r>
      </w:hyperlink>
    </w:p>
    <w:p>
      <w:pPr>
        <w:pStyle w:val="TOC2"/>
        <w:tabs>
          <w:tab w:val="right" w:leader="dot" w:pos="8306"/>
        </w:tabs>
      </w:pPr>
      <w:hyperlink w:anchor="_Toc6011" w:history="1">
        <w:r>
          <w:rPr>
            <w:rFonts w:ascii="仿宋" w:eastAsia="仿宋" w:hAnsi="仿宋" w:cs="仿宋" w:hint="eastAsia"/>
            <w:lang w:eastAsia="zh-CN"/>
          </w:rPr>
          <w:t>(四)、用地控制指标</w:t>
        </w:r>
        <w:r>
          <w:tab/>
        </w:r>
        <w:r>
          <w:fldChar w:fldCharType="begin"/>
        </w:r>
        <w:r>
          <w:instrText xml:space="preserve"> PAGEREF _Toc6011 \h </w:instrText>
        </w:r>
        <w:r>
          <w:fldChar w:fldCharType="separate"/>
        </w:r>
        <w:r>
          <w:t>24</w:t>
        </w:r>
        <w:r>
          <w:fldChar w:fldCharType="end"/>
        </w:r>
      </w:hyperlink>
    </w:p>
    <w:p>
      <w:pPr>
        <w:pStyle w:val="TOC2"/>
        <w:tabs>
          <w:tab w:val="right" w:leader="dot" w:pos="8306"/>
        </w:tabs>
      </w:pPr>
      <w:hyperlink w:anchor="_Toc28978" w:history="1">
        <w:r>
          <w:rPr>
            <w:rFonts w:ascii="仿宋" w:eastAsia="仿宋" w:hAnsi="仿宋" w:cs="仿宋" w:hint="eastAsia"/>
            <w:lang w:eastAsia="zh-CN"/>
          </w:rPr>
          <w:t>(五)、地总体要求</w:t>
        </w:r>
        <w:r>
          <w:tab/>
        </w:r>
        <w:r>
          <w:fldChar w:fldCharType="begin"/>
        </w:r>
        <w:r>
          <w:instrText xml:space="preserve"> PAGEREF _Toc28978 \h </w:instrText>
        </w:r>
        <w:r>
          <w:fldChar w:fldCharType="separate"/>
        </w:r>
        <w:r>
          <w:t>25</w:t>
        </w:r>
        <w:r>
          <w:fldChar w:fldCharType="end"/>
        </w:r>
      </w:hyperlink>
    </w:p>
    <w:p>
      <w:pPr>
        <w:pStyle w:val="TOC2"/>
        <w:tabs>
          <w:tab w:val="right" w:leader="dot" w:pos="8306"/>
        </w:tabs>
      </w:pPr>
      <w:hyperlink w:anchor="_Toc30055" w:history="1">
        <w:r>
          <w:rPr>
            <w:rFonts w:ascii="仿宋" w:eastAsia="仿宋" w:hAnsi="仿宋" w:cs="仿宋" w:hint="eastAsia"/>
            <w:lang w:eastAsia="zh-CN"/>
          </w:rPr>
          <w:t>(六)、节约用地措施</w:t>
        </w:r>
        <w:r>
          <w:tab/>
        </w:r>
        <w:r>
          <w:fldChar w:fldCharType="begin"/>
        </w:r>
        <w:r>
          <w:instrText xml:space="preserve"> PAGEREF _Toc30055 \h </w:instrText>
        </w:r>
        <w:r>
          <w:fldChar w:fldCharType="separate"/>
        </w:r>
        <w:r>
          <w:t>27</w:t>
        </w:r>
        <w:r>
          <w:fldChar w:fldCharType="end"/>
        </w:r>
      </w:hyperlink>
    </w:p>
    <w:p>
      <w:pPr>
        <w:pStyle w:val="TOC2"/>
        <w:tabs>
          <w:tab w:val="right" w:leader="dot" w:pos="8306"/>
        </w:tabs>
      </w:pPr>
      <w:hyperlink w:anchor="_Toc23401" w:history="1">
        <w:r>
          <w:rPr>
            <w:rFonts w:ascii="仿宋" w:eastAsia="仿宋" w:hAnsi="仿宋" w:cs="仿宋" w:hint="eastAsia"/>
            <w:lang w:eastAsia="zh-CN"/>
          </w:rPr>
          <w:t>(七)、选址综合评价</w:t>
        </w:r>
        <w:r>
          <w:tab/>
        </w:r>
        <w:r>
          <w:fldChar w:fldCharType="begin"/>
        </w:r>
        <w:r>
          <w:instrText xml:space="preserve"> PAGEREF _Toc23401 \h </w:instrText>
        </w:r>
        <w:r>
          <w:fldChar w:fldCharType="separate"/>
        </w:r>
        <w:r>
          <w:t>28</w:t>
        </w:r>
        <w:r>
          <w:fldChar w:fldCharType="end"/>
        </w:r>
      </w:hyperlink>
    </w:p>
    <w:p>
      <w:pPr>
        <w:pStyle w:val="TOC1"/>
        <w:tabs>
          <w:tab w:val="right" w:leader="dot" w:pos="8306"/>
        </w:tabs>
      </w:pPr>
      <w:hyperlink w:anchor="_Toc7533" w:history="1">
        <w:r>
          <w:rPr>
            <w:rFonts w:ascii="仿宋" w:eastAsia="仿宋" w:hAnsi="仿宋" w:cs="仿宋" w:hint="eastAsia"/>
            <w:lang w:eastAsia="zh-CN"/>
          </w:rPr>
          <w:t>五、资源开发及综合利用分析</w:t>
        </w:r>
        <w:r>
          <w:tab/>
        </w:r>
        <w:r>
          <w:fldChar w:fldCharType="begin"/>
        </w:r>
        <w:r>
          <w:instrText xml:space="preserve"> PAGEREF _Toc7533 \h </w:instrText>
        </w:r>
        <w:r>
          <w:fldChar w:fldCharType="separate"/>
        </w:r>
        <w:r>
          <w:t>29</w:t>
        </w:r>
        <w:r>
          <w:fldChar w:fldCharType="end"/>
        </w:r>
      </w:hyperlink>
    </w:p>
    <w:p>
      <w:pPr>
        <w:pStyle w:val="TOC2"/>
        <w:tabs>
          <w:tab w:val="right" w:leader="dot" w:pos="8306"/>
        </w:tabs>
      </w:pPr>
      <w:hyperlink w:anchor="_Toc22391" w:history="1">
        <w:r>
          <w:rPr>
            <w:rFonts w:ascii="仿宋" w:eastAsia="仿宋" w:hAnsi="仿宋" w:cs="仿宋" w:hint="eastAsia"/>
            <w:lang w:eastAsia="zh-CN"/>
          </w:rPr>
          <w:t>(一)、资源开发方案</w:t>
        </w:r>
        <w:r>
          <w:tab/>
        </w:r>
        <w:r>
          <w:fldChar w:fldCharType="begin"/>
        </w:r>
        <w:r>
          <w:instrText xml:space="preserve"> PAGEREF _Toc22391 \h </w:instrText>
        </w:r>
        <w:r>
          <w:fldChar w:fldCharType="separate"/>
        </w:r>
        <w:r>
          <w:t>29</w:t>
        </w:r>
        <w:r>
          <w:fldChar w:fldCharType="end"/>
        </w:r>
      </w:hyperlink>
    </w:p>
    <w:p>
      <w:pPr>
        <w:pStyle w:val="TOC2"/>
        <w:tabs>
          <w:tab w:val="right" w:leader="dot" w:pos="8306"/>
        </w:tabs>
      </w:pPr>
      <w:hyperlink w:anchor="_Toc21644" w:history="1">
        <w:r>
          <w:rPr>
            <w:rFonts w:ascii="仿宋" w:eastAsia="仿宋" w:hAnsi="仿宋" w:cs="仿宋" w:hint="eastAsia"/>
            <w:lang w:eastAsia="zh-CN"/>
          </w:rPr>
          <w:t>(二)、资源利用方案</w:t>
        </w:r>
        <w:r>
          <w:tab/>
        </w:r>
        <w:r>
          <w:fldChar w:fldCharType="begin"/>
        </w:r>
        <w:r>
          <w:instrText xml:space="preserve"> PAGEREF _Toc21644 \h </w:instrText>
        </w:r>
        <w:r>
          <w:fldChar w:fldCharType="separate"/>
        </w:r>
        <w:r>
          <w:t>30</w:t>
        </w:r>
        <w:r>
          <w:fldChar w:fldCharType="end"/>
        </w:r>
      </w:hyperlink>
    </w:p>
    <w:p>
      <w:pPr>
        <w:pStyle w:val="TOC2"/>
        <w:tabs>
          <w:tab w:val="right" w:leader="dot" w:pos="8306"/>
        </w:tabs>
      </w:pPr>
      <w:hyperlink w:anchor="_Toc6496" w:history="1">
        <w:r>
          <w:rPr>
            <w:rFonts w:ascii="仿宋" w:eastAsia="仿宋" w:hAnsi="仿宋" w:cs="仿宋" w:hint="eastAsia"/>
            <w:lang w:eastAsia="zh-CN"/>
          </w:rPr>
          <w:t>(三)、资源节约措施</w:t>
        </w:r>
        <w:r>
          <w:tab/>
        </w:r>
        <w:r>
          <w:fldChar w:fldCharType="begin"/>
        </w:r>
        <w:r>
          <w:instrText xml:space="preserve"> PAGEREF _Toc6496 \h </w:instrText>
        </w:r>
        <w:r>
          <w:fldChar w:fldCharType="separate"/>
        </w:r>
        <w:r>
          <w:t>31</w:t>
        </w:r>
        <w:r>
          <w:fldChar w:fldCharType="end"/>
        </w:r>
      </w:hyperlink>
    </w:p>
    <w:p>
      <w:pPr>
        <w:pStyle w:val="TOC1"/>
        <w:tabs>
          <w:tab w:val="right" w:leader="dot" w:pos="8306"/>
        </w:tabs>
      </w:pPr>
      <w:hyperlink w:anchor="_Toc7573" w:history="1">
        <w:r>
          <w:rPr>
            <w:rFonts w:ascii="仿宋" w:eastAsia="仿宋" w:hAnsi="仿宋" w:cs="仿宋" w:hint="eastAsia"/>
            <w:lang w:eastAsia="zh-CN"/>
          </w:rPr>
          <w:t>六、财务管理与成本控制</w:t>
        </w:r>
        <w:r>
          <w:tab/>
        </w:r>
        <w:r>
          <w:fldChar w:fldCharType="begin"/>
        </w:r>
        <w:r>
          <w:instrText xml:space="preserve"> PAGEREF _Toc7573 \h </w:instrText>
        </w:r>
        <w:r>
          <w:fldChar w:fldCharType="separate"/>
        </w:r>
        <w:r>
          <w:t>33</w:t>
        </w:r>
        <w:r>
          <w:fldChar w:fldCharType="end"/>
        </w:r>
      </w:hyperlink>
    </w:p>
    <w:p>
      <w:pPr>
        <w:pStyle w:val="TOC2"/>
        <w:tabs>
          <w:tab w:val="right" w:leader="dot" w:pos="8306"/>
        </w:tabs>
      </w:pPr>
      <w:hyperlink w:anchor="_Toc17427" w:history="1">
        <w:r>
          <w:rPr>
            <w:rFonts w:ascii="仿宋" w:eastAsia="仿宋" w:hAnsi="仿宋" w:cs="仿宋" w:hint="eastAsia"/>
            <w:lang w:eastAsia="zh-CN"/>
          </w:rPr>
          <w:t>(一)、财务管理体系建设</w:t>
        </w:r>
        <w:r>
          <w:tab/>
        </w:r>
        <w:r>
          <w:fldChar w:fldCharType="begin"/>
        </w:r>
        <w:r>
          <w:instrText xml:space="preserve"> PAGEREF _Toc17427 \h </w:instrText>
        </w:r>
        <w:r>
          <w:fldChar w:fldCharType="separate"/>
        </w:r>
        <w:r>
          <w:t>33</w:t>
        </w:r>
        <w:r>
          <w:fldChar w:fldCharType="end"/>
        </w:r>
      </w:hyperlink>
    </w:p>
    <w:p>
      <w:pPr>
        <w:pStyle w:val="TOC2"/>
        <w:tabs>
          <w:tab w:val="right" w:leader="dot" w:pos="8306"/>
        </w:tabs>
      </w:pPr>
      <w:hyperlink w:anchor="_Toc30131" w:history="1">
        <w:r>
          <w:rPr>
            <w:rFonts w:ascii="仿宋" w:eastAsia="仿宋" w:hAnsi="仿宋" w:cs="仿宋" w:hint="eastAsia"/>
            <w:lang w:eastAsia="zh-CN"/>
          </w:rPr>
          <w:t>(二)、成本控制措施</w:t>
        </w:r>
        <w:r>
          <w:tab/>
        </w:r>
        <w:r>
          <w:fldChar w:fldCharType="begin"/>
        </w:r>
        <w:r>
          <w:instrText xml:space="preserve"> PAGEREF _Toc30131 \h </w:instrText>
        </w:r>
        <w:r>
          <w:fldChar w:fldCharType="separate"/>
        </w:r>
        <w:r>
          <w:t>34</w:t>
        </w:r>
        <w:r>
          <w:fldChar w:fldCharType="end"/>
        </w:r>
      </w:hyperlink>
    </w:p>
    <w:p>
      <w:pPr>
        <w:pStyle w:val="TOC1"/>
        <w:tabs>
          <w:tab w:val="right" w:leader="dot" w:pos="8306"/>
        </w:tabs>
      </w:pPr>
      <w:hyperlink w:anchor="_Toc30263" w:history="1">
        <w:r>
          <w:rPr>
            <w:rFonts w:ascii="仿宋" w:eastAsia="仿宋" w:hAnsi="仿宋" w:cs="仿宋" w:hint="eastAsia"/>
            <w:lang w:eastAsia="zh-CN"/>
          </w:rPr>
          <w:t>七、项目变更管理</w:t>
        </w:r>
        <w:r>
          <w:tab/>
        </w:r>
        <w:r>
          <w:fldChar w:fldCharType="begin"/>
        </w:r>
        <w:r>
          <w:instrText xml:space="preserve"> PAGEREF _Toc30263 \h </w:instrText>
        </w:r>
        <w:r>
          <w:fldChar w:fldCharType="separate"/>
        </w:r>
        <w:r>
          <w:t>35</w:t>
        </w:r>
        <w:r>
          <w:fldChar w:fldCharType="end"/>
        </w:r>
      </w:hyperlink>
    </w:p>
    <w:p>
      <w:pPr>
        <w:pStyle w:val="TOC2"/>
        <w:tabs>
          <w:tab w:val="right" w:leader="dot" w:pos="8306"/>
        </w:tabs>
      </w:pPr>
      <w:hyperlink w:anchor="_Toc26226" w:history="1">
        <w:r>
          <w:rPr>
            <w:rFonts w:ascii="仿宋" w:eastAsia="仿宋" w:hAnsi="仿宋" w:cs="仿宋" w:hint="eastAsia"/>
            <w:lang w:eastAsia="zh-CN"/>
          </w:rPr>
          <w:t>(一)、变更控制流程</w:t>
        </w:r>
        <w:r>
          <w:tab/>
        </w:r>
        <w:r>
          <w:fldChar w:fldCharType="begin"/>
        </w:r>
        <w:r>
          <w:instrText xml:space="preserve"> PAGEREF _Toc26226 \h </w:instrText>
        </w:r>
        <w:r>
          <w:fldChar w:fldCharType="separate"/>
        </w:r>
        <w:r>
          <w:t>35</w:t>
        </w:r>
        <w:r>
          <w:fldChar w:fldCharType="end"/>
        </w:r>
      </w:hyperlink>
    </w:p>
    <w:p>
      <w:pPr>
        <w:pStyle w:val="TOC2"/>
        <w:tabs>
          <w:tab w:val="right" w:leader="dot" w:pos="8306"/>
        </w:tabs>
      </w:pPr>
      <w:hyperlink w:anchor="_Toc27298" w:history="1">
        <w:r>
          <w:rPr>
            <w:rFonts w:ascii="仿宋" w:eastAsia="仿宋" w:hAnsi="仿宋" w:cs="仿宋" w:hint="eastAsia"/>
            <w:lang w:eastAsia="zh-CN"/>
          </w:rPr>
          <w:t>(二)、影响评估与处理</w:t>
        </w:r>
        <w:r>
          <w:tab/>
        </w:r>
        <w:r>
          <w:fldChar w:fldCharType="begin"/>
        </w:r>
        <w:r>
          <w:instrText xml:space="preserve"> PAGEREF _Toc27298 \h </w:instrText>
        </w:r>
        <w:r>
          <w:fldChar w:fldCharType="separate"/>
        </w:r>
        <w:r>
          <w:t>36</w:t>
        </w:r>
        <w:r>
          <w:fldChar w:fldCharType="end"/>
        </w:r>
      </w:hyperlink>
    </w:p>
    <w:p>
      <w:pPr>
        <w:pStyle w:val="TOC2"/>
        <w:tabs>
          <w:tab w:val="right" w:leader="dot" w:pos="8306"/>
        </w:tabs>
      </w:pPr>
      <w:hyperlink w:anchor="_Toc8413" w:history="1">
        <w:r>
          <w:rPr>
            <w:rFonts w:ascii="仿宋" w:eastAsia="仿宋" w:hAnsi="仿宋" w:cs="仿宋" w:hint="eastAsia"/>
            <w:lang w:eastAsia="zh-CN"/>
          </w:rPr>
          <w:t>(三)、变更记录与追踪</w:t>
        </w:r>
        <w:r>
          <w:tab/>
        </w:r>
        <w:r>
          <w:fldChar w:fldCharType="begin"/>
        </w:r>
        <w:r>
          <w:instrText xml:space="preserve"> PAGEREF _Toc8413 \h </w:instrText>
        </w:r>
        <w:r>
          <w:fldChar w:fldCharType="separate"/>
        </w:r>
        <w:r>
          <w:t>37</w:t>
        </w:r>
        <w:r>
          <w:fldChar w:fldCharType="end"/>
        </w:r>
      </w:hyperlink>
    </w:p>
    <w:p>
      <w:pPr>
        <w:pStyle w:val="TOC2"/>
        <w:tabs>
          <w:tab w:val="right" w:leader="dot" w:pos="8306"/>
        </w:tabs>
      </w:pPr>
      <w:hyperlink w:anchor="_Toc12666" w:history="1">
        <w:r>
          <w:rPr>
            <w:rFonts w:ascii="仿宋" w:eastAsia="仿宋" w:hAnsi="仿宋" w:cs="仿宋" w:hint="eastAsia"/>
            <w:lang w:eastAsia="zh-CN"/>
          </w:rPr>
          <w:t>(四)、变更管理策略</w:t>
        </w:r>
        <w:r>
          <w:tab/>
        </w:r>
        <w:r>
          <w:fldChar w:fldCharType="begin"/>
        </w:r>
        <w:r>
          <w:instrText xml:space="preserve"> PAGEREF _Toc12666 \h </w:instrText>
        </w:r>
        <w:r>
          <w:fldChar w:fldCharType="separate"/>
        </w:r>
        <w:r>
          <w:t>39</w:t>
        </w:r>
        <w:r>
          <w:fldChar w:fldCharType="end"/>
        </w:r>
      </w:hyperlink>
    </w:p>
    <w:p>
      <w:pPr>
        <w:pStyle w:val="TOC1"/>
        <w:tabs>
          <w:tab w:val="right" w:leader="dot" w:pos="8306"/>
        </w:tabs>
      </w:pPr>
      <w:hyperlink w:anchor="_Toc12967" w:history="1">
        <w:r>
          <w:rPr>
            <w:rFonts w:ascii="仿宋" w:eastAsia="仿宋" w:hAnsi="仿宋" w:cs="仿宋" w:hint="eastAsia"/>
            <w:lang w:eastAsia="zh-CN"/>
          </w:rPr>
          <w:t>八、客户关系管理与市场拓展</w:t>
        </w:r>
        <w:r>
          <w:tab/>
        </w:r>
        <w:r>
          <w:fldChar w:fldCharType="begin"/>
        </w:r>
        <w:r>
          <w:instrText xml:space="preserve"> PAGEREF _Toc12967 \h </w:instrText>
        </w:r>
        <w:r>
          <w:fldChar w:fldCharType="separate"/>
        </w:r>
        <w:r>
          <w:t>41</w:t>
        </w:r>
        <w:r>
          <w:fldChar w:fldCharType="end"/>
        </w:r>
      </w:hyperlink>
    </w:p>
    <w:p>
      <w:pPr>
        <w:pStyle w:val="TOC2"/>
        <w:tabs>
          <w:tab w:val="right" w:leader="dot" w:pos="8306"/>
        </w:tabs>
      </w:pPr>
      <w:hyperlink w:anchor="_Toc28481" w:history="1">
        <w:r>
          <w:rPr>
            <w:rFonts w:ascii="仿宋" w:eastAsia="仿宋" w:hAnsi="仿宋" w:cs="仿宋" w:hint="eastAsia"/>
            <w:lang w:eastAsia="zh-CN"/>
          </w:rPr>
          <w:t>(一)、客户关系管理策略</w:t>
        </w:r>
        <w:r>
          <w:tab/>
        </w:r>
        <w:r>
          <w:fldChar w:fldCharType="begin"/>
        </w:r>
        <w:r>
          <w:instrText xml:space="preserve"> PAGEREF _Toc28481 \h </w:instrText>
        </w:r>
        <w:r>
          <w:fldChar w:fldCharType="separate"/>
        </w:r>
        <w:r>
          <w:t>41</w:t>
        </w:r>
        <w:r>
          <w:fldChar w:fldCharType="end"/>
        </w:r>
      </w:hyperlink>
    </w:p>
    <w:p>
      <w:pPr>
        <w:pStyle w:val="TOC2"/>
        <w:tabs>
          <w:tab w:val="right" w:leader="dot" w:pos="8306"/>
        </w:tabs>
      </w:pPr>
      <w:hyperlink w:anchor="_Toc11645" w:history="1">
        <w:r>
          <w:rPr>
            <w:rFonts w:ascii="仿宋" w:eastAsia="仿宋" w:hAnsi="仿宋" w:cs="仿宋" w:hint="eastAsia"/>
            <w:lang w:eastAsia="zh-CN"/>
          </w:rPr>
          <w:t>(二)、市场拓展方案</w:t>
        </w:r>
        <w:r>
          <w:tab/>
        </w:r>
        <w:r>
          <w:fldChar w:fldCharType="begin"/>
        </w:r>
        <w:r>
          <w:instrText xml:space="preserve"> PAGEREF _Toc11645 \h </w:instrText>
        </w:r>
        <w:r>
          <w:fldChar w:fldCharType="separate"/>
        </w:r>
        <w:r>
          <w:t>42</w:t>
        </w:r>
        <w:r>
          <w:fldChar w:fldCharType="end"/>
        </w:r>
      </w:hyperlink>
    </w:p>
    <w:p>
      <w:pPr>
        <w:pStyle w:val="TOC1"/>
        <w:tabs>
          <w:tab w:val="right" w:leader="dot" w:pos="8306"/>
        </w:tabs>
      </w:pPr>
      <w:hyperlink w:anchor="_Toc14687" w:history="1">
        <w:r>
          <w:rPr>
            <w:rFonts w:ascii="仿宋" w:eastAsia="仿宋" w:hAnsi="仿宋" w:cs="仿宋" w:hint="eastAsia"/>
            <w:lang w:eastAsia="zh-CN"/>
          </w:rPr>
          <w:t>九、安全与应急管理</w:t>
        </w:r>
        <w:r>
          <w:tab/>
        </w:r>
        <w:r>
          <w:fldChar w:fldCharType="begin"/>
        </w:r>
        <w:r>
          <w:instrText xml:space="preserve"> PAGEREF _Toc14687 \h </w:instrText>
        </w:r>
        <w:r>
          <w:fldChar w:fldCharType="separate"/>
        </w:r>
        <w:r>
          <w:t>43</w:t>
        </w:r>
        <w:r>
          <w:fldChar w:fldCharType="end"/>
        </w:r>
      </w:hyperlink>
    </w:p>
    <w:p>
      <w:pPr>
        <w:pStyle w:val="TOC2"/>
        <w:tabs>
          <w:tab w:val="right" w:leader="dot" w:pos="8306"/>
        </w:tabs>
      </w:pPr>
      <w:hyperlink w:anchor="_Toc6634" w:history="1">
        <w:r>
          <w:rPr>
            <w:rFonts w:ascii="仿宋" w:eastAsia="仿宋" w:hAnsi="仿宋" w:cs="仿宋" w:hint="eastAsia"/>
            <w:lang w:eastAsia="zh-CN"/>
          </w:rPr>
          <w:t>(一)、安全生产管理</w:t>
        </w:r>
        <w:r>
          <w:tab/>
        </w:r>
        <w:r>
          <w:fldChar w:fldCharType="begin"/>
        </w:r>
        <w:r>
          <w:instrText xml:space="preserve"> PAGEREF _Toc6634 \h </w:instrText>
        </w:r>
        <w:r>
          <w:fldChar w:fldCharType="separate"/>
        </w:r>
        <w:r>
          <w:t>43</w:t>
        </w:r>
        <w:r>
          <w:fldChar w:fldCharType="end"/>
        </w:r>
      </w:hyperlink>
    </w:p>
    <w:p>
      <w:pPr>
        <w:pStyle w:val="TOC2"/>
        <w:tabs>
          <w:tab w:val="right" w:leader="dot" w:pos="8306"/>
        </w:tabs>
      </w:pPr>
      <w:hyperlink w:anchor="_Toc9192" w:history="1">
        <w:r>
          <w:rPr>
            <w:rFonts w:ascii="仿宋" w:eastAsia="仿宋" w:hAnsi="仿宋" w:cs="仿宋" w:hint="eastAsia"/>
            <w:lang w:eastAsia="zh-CN"/>
          </w:rPr>
          <w:t>(二)、应急预案与响应</w:t>
        </w:r>
        <w:r>
          <w:tab/>
        </w:r>
        <w:r>
          <w:fldChar w:fldCharType="begin"/>
        </w:r>
        <w:r>
          <w:instrText xml:space="preserve"> PAGEREF _Toc9192 \h </w:instrText>
        </w:r>
        <w:r>
          <w:fldChar w:fldCharType="separate"/>
        </w:r>
        <w:r>
          <w:t>45</w:t>
        </w:r>
        <w:r>
          <w:fldChar w:fldCharType="end"/>
        </w:r>
      </w:hyperlink>
    </w:p>
    <w:p>
      <w:pPr>
        <w:pStyle w:val="TOC1"/>
        <w:tabs>
          <w:tab w:val="right" w:leader="dot" w:pos="8306"/>
        </w:tabs>
      </w:pPr>
      <w:hyperlink w:anchor="_Toc6783" w:history="1">
        <w:r>
          <w:rPr>
            <w:rFonts w:ascii="仿宋" w:eastAsia="仿宋" w:hAnsi="仿宋" w:cs="仿宋" w:hint="eastAsia"/>
            <w:lang w:eastAsia="zh-CN"/>
          </w:rPr>
          <w:t>十、经济效益与社会效益优化</w:t>
        </w:r>
        <w:r>
          <w:tab/>
        </w:r>
        <w:r>
          <w:fldChar w:fldCharType="begin"/>
        </w:r>
        <w:r>
          <w:instrText xml:space="preserve"> PAGEREF _Toc6783 \h </w:instrText>
        </w:r>
        <w:r>
          <w:fldChar w:fldCharType="separate"/>
        </w:r>
        <w:r>
          <w:t>46</w:t>
        </w:r>
        <w:r>
          <w:fldChar w:fldCharType="end"/>
        </w:r>
      </w:hyperlink>
    </w:p>
    <w:p>
      <w:pPr>
        <w:pStyle w:val="TOC2"/>
        <w:tabs>
          <w:tab w:val="right" w:leader="dot" w:pos="8306"/>
        </w:tabs>
      </w:pPr>
      <w:hyperlink w:anchor="_Toc29364" w:history="1">
        <w:r>
          <w:rPr>
            <w:rFonts w:ascii="仿宋" w:eastAsia="仿宋" w:hAnsi="仿宋" w:cs="仿宋" w:hint="eastAsia"/>
            <w:lang w:eastAsia="zh-CN"/>
          </w:rPr>
          <w:t>(一)、经济效益提升策略</w:t>
        </w:r>
        <w:r>
          <w:tab/>
        </w:r>
        <w:r>
          <w:fldChar w:fldCharType="begin"/>
        </w:r>
        <w:r>
          <w:instrText xml:space="preserve"> PAGEREF _Toc29364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2" w:history="1">
        <w:r>
          <w:rPr>
            <w:rFonts w:ascii="仿宋" w:eastAsia="仿宋" w:hAnsi="仿宋" w:cs="仿宋" w:hint="eastAsia"/>
            <w:lang w:eastAsia="zh-CN"/>
          </w:rPr>
          <w:t>(二)、社会效益增强方案</w:t>
        </w:r>
        <w:r>
          <w:tab/>
        </w:r>
        <w:r>
          <w:fldChar w:fldCharType="begin"/>
        </w:r>
        <w:r>
          <w:instrText xml:space="preserve"> PAGEREF _Toc2332 \h </w:instrText>
        </w:r>
        <w:r>
          <w:fldChar w:fldCharType="separate"/>
        </w:r>
        <w:r>
          <w:t>48</w:t>
        </w:r>
        <w:r>
          <w:fldChar w:fldCharType="end"/>
        </w:r>
      </w:hyperlink>
    </w:p>
    <w:p>
      <w:pPr>
        <w:pStyle w:val="TOC1"/>
        <w:tabs>
          <w:tab w:val="right" w:leader="dot" w:pos="8306"/>
        </w:tabs>
      </w:pPr>
      <w:hyperlink w:anchor="_Toc12283" w:history="1">
        <w:r>
          <w:rPr>
            <w:rFonts w:ascii="仿宋" w:eastAsia="仿宋" w:hAnsi="仿宋" w:cs="仿宋" w:hint="eastAsia"/>
            <w:lang w:eastAsia="zh-CN"/>
          </w:rPr>
          <w:t>十一、项目质量与标准</w:t>
        </w:r>
        <w:r>
          <w:tab/>
        </w:r>
        <w:r>
          <w:fldChar w:fldCharType="begin"/>
        </w:r>
        <w:r>
          <w:instrText xml:space="preserve"> PAGEREF _Toc12283 \h </w:instrText>
        </w:r>
        <w:r>
          <w:fldChar w:fldCharType="separate"/>
        </w:r>
        <w:r>
          <w:t>48</w:t>
        </w:r>
        <w:r>
          <w:fldChar w:fldCharType="end"/>
        </w:r>
      </w:hyperlink>
    </w:p>
    <w:p>
      <w:pPr>
        <w:pStyle w:val="TOC2"/>
        <w:tabs>
          <w:tab w:val="right" w:leader="dot" w:pos="8306"/>
        </w:tabs>
      </w:pPr>
      <w:hyperlink w:anchor="_Toc26504" w:history="1">
        <w:r>
          <w:rPr>
            <w:rFonts w:ascii="仿宋" w:eastAsia="仿宋" w:hAnsi="仿宋" w:cs="仿宋" w:hint="eastAsia"/>
            <w:lang w:eastAsia="zh-CN"/>
          </w:rPr>
          <w:t>(一)、质量保障体系</w:t>
        </w:r>
        <w:r>
          <w:tab/>
        </w:r>
        <w:r>
          <w:fldChar w:fldCharType="begin"/>
        </w:r>
        <w:r>
          <w:instrText xml:space="preserve"> PAGEREF _Toc26504 \h </w:instrText>
        </w:r>
        <w:r>
          <w:fldChar w:fldCharType="separate"/>
        </w:r>
        <w:r>
          <w:t>48</w:t>
        </w:r>
        <w:r>
          <w:fldChar w:fldCharType="end"/>
        </w:r>
      </w:hyperlink>
    </w:p>
    <w:p>
      <w:pPr>
        <w:pStyle w:val="TOC2"/>
        <w:tabs>
          <w:tab w:val="right" w:leader="dot" w:pos="8306"/>
        </w:tabs>
      </w:pPr>
      <w:hyperlink w:anchor="_Toc15638" w:history="1">
        <w:r>
          <w:rPr>
            <w:rFonts w:ascii="仿宋" w:eastAsia="仿宋" w:hAnsi="仿宋" w:cs="仿宋" w:hint="eastAsia"/>
            <w:lang w:eastAsia="zh-CN"/>
          </w:rPr>
          <w:t>(二)、标准化作业流程</w:t>
        </w:r>
        <w:r>
          <w:tab/>
        </w:r>
        <w:r>
          <w:fldChar w:fldCharType="begin"/>
        </w:r>
        <w:r>
          <w:instrText xml:space="preserve"> PAGEREF _Toc15638 \h </w:instrText>
        </w:r>
        <w:r>
          <w:fldChar w:fldCharType="separate"/>
        </w:r>
        <w:r>
          <w:t>50</w:t>
        </w:r>
        <w:r>
          <w:fldChar w:fldCharType="end"/>
        </w:r>
      </w:hyperlink>
    </w:p>
    <w:p>
      <w:pPr>
        <w:pStyle w:val="TOC2"/>
        <w:tabs>
          <w:tab w:val="right" w:leader="dot" w:pos="8306"/>
        </w:tabs>
      </w:pPr>
      <w:hyperlink w:anchor="_Toc1465" w:history="1">
        <w:r>
          <w:rPr>
            <w:rFonts w:ascii="仿宋" w:eastAsia="仿宋" w:hAnsi="仿宋" w:cs="仿宋" w:hint="eastAsia"/>
            <w:lang w:eastAsia="zh-CN"/>
          </w:rPr>
          <w:t>(三)、质量监控与评估</w:t>
        </w:r>
        <w:r>
          <w:tab/>
        </w:r>
        <w:r>
          <w:fldChar w:fldCharType="begin"/>
        </w:r>
        <w:r>
          <w:instrText xml:space="preserve"> PAGEREF _Toc1465 \h </w:instrText>
        </w:r>
        <w:r>
          <w:fldChar w:fldCharType="separate"/>
        </w:r>
        <w:r>
          <w:t>52</w:t>
        </w:r>
        <w:r>
          <w:fldChar w:fldCharType="end"/>
        </w:r>
      </w:hyperlink>
    </w:p>
    <w:p>
      <w:pPr>
        <w:pStyle w:val="TOC2"/>
        <w:tabs>
          <w:tab w:val="right" w:leader="dot" w:pos="8306"/>
        </w:tabs>
      </w:pPr>
      <w:hyperlink w:anchor="_Toc22043" w:history="1">
        <w:r>
          <w:rPr>
            <w:rFonts w:ascii="仿宋" w:eastAsia="仿宋" w:hAnsi="仿宋" w:cs="仿宋" w:hint="eastAsia"/>
            <w:lang w:eastAsia="zh-CN"/>
          </w:rPr>
          <w:t>(四)、质量改进计划</w:t>
        </w:r>
        <w:r>
          <w:tab/>
        </w:r>
        <w:r>
          <w:fldChar w:fldCharType="begin"/>
        </w:r>
        <w:r>
          <w:instrText xml:space="preserve"> PAGEREF _Toc22043 \h </w:instrText>
        </w:r>
        <w:r>
          <w:fldChar w:fldCharType="separate"/>
        </w:r>
        <w:r>
          <w:t>52</w:t>
        </w:r>
        <w:r>
          <w:fldChar w:fldCharType="end"/>
        </w:r>
      </w:hyperlink>
    </w:p>
    <w:p>
      <w:pPr>
        <w:pStyle w:val="TOC1"/>
        <w:tabs>
          <w:tab w:val="right" w:leader="dot" w:pos="8306"/>
        </w:tabs>
      </w:pPr>
      <w:hyperlink w:anchor="_Toc4992" w:history="1">
        <w:r>
          <w:rPr>
            <w:rFonts w:ascii="仿宋" w:eastAsia="仿宋" w:hAnsi="仿宋" w:cs="仿宋" w:hint="eastAsia"/>
            <w:lang w:eastAsia="zh-CN"/>
          </w:rPr>
          <w:t>十二、项目进度计划</w:t>
        </w:r>
        <w:r>
          <w:tab/>
        </w:r>
        <w:r>
          <w:fldChar w:fldCharType="begin"/>
        </w:r>
        <w:r>
          <w:instrText xml:space="preserve"> PAGEREF _Toc4992 \h </w:instrText>
        </w:r>
        <w:r>
          <w:fldChar w:fldCharType="separate"/>
        </w:r>
        <w:r>
          <w:t>54</w:t>
        </w:r>
        <w:r>
          <w:fldChar w:fldCharType="end"/>
        </w:r>
      </w:hyperlink>
    </w:p>
    <w:p>
      <w:pPr>
        <w:pStyle w:val="TOC2"/>
        <w:tabs>
          <w:tab w:val="right" w:leader="dot" w:pos="8306"/>
        </w:tabs>
      </w:pPr>
      <w:hyperlink w:anchor="_Toc1892" w:history="1">
        <w:r>
          <w:rPr>
            <w:rFonts w:ascii="仿宋" w:eastAsia="仿宋" w:hAnsi="仿宋" w:cs="仿宋" w:hint="eastAsia"/>
            <w:lang w:eastAsia="zh-CN"/>
          </w:rPr>
          <w:t>(一)、建设周期</w:t>
        </w:r>
        <w:r>
          <w:tab/>
        </w:r>
        <w:r>
          <w:fldChar w:fldCharType="begin"/>
        </w:r>
        <w:r>
          <w:instrText xml:space="preserve"> PAGEREF _Toc1892 \h </w:instrText>
        </w:r>
        <w:r>
          <w:fldChar w:fldCharType="separate"/>
        </w:r>
        <w:r>
          <w:t>54</w:t>
        </w:r>
        <w:r>
          <w:fldChar w:fldCharType="end"/>
        </w:r>
      </w:hyperlink>
    </w:p>
    <w:p>
      <w:pPr>
        <w:pStyle w:val="TOC2"/>
        <w:tabs>
          <w:tab w:val="right" w:leader="dot" w:pos="8306"/>
        </w:tabs>
      </w:pPr>
      <w:hyperlink w:anchor="_Toc16499" w:history="1">
        <w:r>
          <w:rPr>
            <w:rFonts w:ascii="仿宋" w:eastAsia="仿宋" w:hAnsi="仿宋" w:cs="仿宋" w:hint="eastAsia"/>
            <w:lang w:eastAsia="zh-CN"/>
          </w:rPr>
          <w:t>(二)、建设进度</w:t>
        </w:r>
        <w:r>
          <w:tab/>
        </w:r>
        <w:r>
          <w:fldChar w:fldCharType="begin"/>
        </w:r>
        <w:r>
          <w:instrText xml:space="preserve"> PAGEREF _Toc16499 \h </w:instrText>
        </w:r>
        <w:r>
          <w:fldChar w:fldCharType="separate"/>
        </w:r>
        <w:r>
          <w:t>54</w:t>
        </w:r>
        <w:r>
          <w:fldChar w:fldCharType="end"/>
        </w:r>
      </w:hyperlink>
    </w:p>
    <w:p>
      <w:pPr>
        <w:pStyle w:val="TOC2"/>
        <w:tabs>
          <w:tab w:val="right" w:leader="dot" w:pos="8306"/>
        </w:tabs>
      </w:pPr>
      <w:hyperlink w:anchor="_Toc19522" w:history="1">
        <w:r>
          <w:rPr>
            <w:rFonts w:ascii="仿宋" w:eastAsia="仿宋" w:hAnsi="仿宋" w:cs="仿宋" w:hint="eastAsia"/>
            <w:lang w:eastAsia="zh-CN"/>
          </w:rPr>
          <w:t>(三)、进度安排注意事项</w:t>
        </w:r>
        <w:r>
          <w:tab/>
        </w:r>
        <w:r>
          <w:fldChar w:fldCharType="begin"/>
        </w:r>
        <w:r>
          <w:instrText xml:space="preserve"> PAGEREF _Toc19522 \h </w:instrText>
        </w:r>
        <w:r>
          <w:fldChar w:fldCharType="separate"/>
        </w:r>
        <w:r>
          <w:t>55</w:t>
        </w:r>
        <w:r>
          <w:fldChar w:fldCharType="end"/>
        </w:r>
      </w:hyperlink>
    </w:p>
    <w:p>
      <w:pPr>
        <w:pStyle w:val="TOC2"/>
        <w:tabs>
          <w:tab w:val="right" w:leader="dot" w:pos="8306"/>
        </w:tabs>
      </w:pPr>
      <w:hyperlink w:anchor="_Toc25678" w:history="1">
        <w:r>
          <w:rPr>
            <w:rFonts w:ascii="仿宋" w:eastAsia="仿宋" w:hAnsi="仿宋" w:cs="仿宋" w:hint="eastAsia"/>
            <w:lang w:eastAsia="zh-CN"/>
          </w:rPr>
          <w:t>(四)、人力资源配置</w:t>
        </w:r>
        <w:r>
          <w:tab/>
        </w:r>
        <w:r>
          <w:fldChar w:fldCharType="begin"/>
        </w:r>
        <w:r>
          <w:instrText xml:space="preserve"> PAGEREF _Toc25678 \h </w:instrText>
        </w:r>
        <w:r>
          <w:fldChar w:fldCharType="separate"/>
        </w:r>
        <w:r>
          <w:t>56</w:t>
        </w:r>
        <w:r>
          <w:fldChar w:fldCharType="end"/>
        </w:r>
      </w:hyperlink>
    </w:p>
    <w:p>
      <w:pPr>
        <w:pStyle w:val="TOC2"/>
        <w:tabs>
          <w:tab w:val="right" w:leader="dot" w:pos="8306"/>
        </w:tabs>
      </w:pPr>
      <w:hyperlink w:anchor="_Toc2163" w:history="1">
        <w:r>
          <w:rPr>
            <w:rFonts w:ascii="仿宋" w:eastAsia="仿宋" w:hAnsi="仿宋" w:cs="仿宋" w:hint="eastAsia"/>
            <w:lang w:eastAsia="zh-CN"/>
          </w:rPr>
          <w:t>(五)、员工培训</w:t>
        </w:r>
        <w:r>
          <w:tab/>
        </w:r>
        <w:r>
          <w:fldChar w:fldCharType="begin"/>
        </w:r>
        <w:r>
          <w:instrText xml:space="preserve"> PAGEREF _Toc2163 \h </w:instrText>
        </w:r>
        <w:r>
          <w:fldChar w:fldCharType="separate"/>
        </w:r>
        <w:r>
          <w:t>58</w:t>
        </w:r>
        <w:r>
          <w:fldChar w:fldCharType="end"/>
        </w:r>
      </w:hyperlink>
    </w:p>
    <w:p>
      <w:pPr>
        <w:pStyle w:val="TOC2"/>
        <w:tabs>
          <w:tab w:val="right" w:leader="dot" w:pos="8306"/>
        </w:tabs>
      </w:pPr>
      <w:hyperlink w:anchor="_Toc15130" w:history="1">
        <w:r>
          <w:rPr>
            <w:rFonts w:ascii="仿宋" w:eastAsia="仿宋" w:hAnsi="仿宋" w:cs="仿宋" w:hint="eastAsia"/>
            <w:lang w:eastAsia="zh-CN"/>
          </w:rPr>
          <w:t>(六)、项目实施保障</w:t>
        </w:r>
        <w:r>
          <w:tab/>
        </w:r>
        <w:r>
          <w:fldChar w:fldCharType="begin"/>
        </w:r>
        <w:r>
          <w:instrText xml:space="preserve"> PAGEREF _Toc15130 \h </w:instrText>
        </w:r>
        <w:r>
          <w:fldChar w:fldCharType="separate"/>
        </w:r>
        <w:r>
          <w:t>59</w:t>
        </w:r>
        <w:r>
          <w:fldChar w:fldCharType="end"/>
        </w:r>
      </w:hyperlink>
    </w:p>
    <w:p>
      <w:pPr>
        <w:pStyle w:val="TOC2"/>
        <w:tabs>
          <w:tab w:val="right" w:leader="dot" w:pos="8306"/>
        </w:tabs>
      </w:pPr>
      <w:hyperlink w:anchor="_Toc23055" w:history="1">
        <w:r>
          <w:rPr>
            <w:rFonts w:ascii="仿宋" w:eastAsia="仿宋" w:hAnsi="仿宋" w:cs="仿宋" w:hint="eastAsia"/>
            <w:lang w:eastAsia="zh-CN"/>
          </w:rPr>
          <w:t>(七)、安全规范管理</w:t>
        </w:r>
        <w:r>
          <w:tab/>
        </w:r>
        <w:r>
          <w:fldChar w:fldCharType="begin"/>
        </w:r>
        <w:r>
          <w:instrText xml:space="preserve"> PAGEREF _Toc23055 \h </w:instrText>
        </w:r>
        <w:r>
          <w:fldChar w:fldCharType="separate"/>
        </w:r>
        <w:r>
          <w:t>60</w:t>
        </w:r>
        <w:r>
          <w:fldChar w:fldCharType="end"/>
        </w:r>
      </w:hyperlink>
    </w:p>
    <w:p>
      <w:pPr>
        <w:pStyle w:val="TOC1"/>
        <w:tabs>
          <w:tab w:val="right" w:leader="dot" w:pos="8306"/>
        </w:tabs>
      </w:pPr>
      <w:hyperlink w:anchor="_Toc23522" w:history="1">
        <w:r>
          <w:rPr>
            <w:rFonts w:ascii="仿宋" w:eastAsia="仿宋" w:hAnsi="仿宋" w:cs="仿宋" w:hint="eastAsia"/>
            <w:lang w:eastAsia="zh-CN"/>
          </w:rPr>
          <w:t>十三、成果转化与推广应用</w:t>
        </w:r>
        <w:r>
          <w:tab/>
        </w:r>
        <w:r>
          <w:fldChar w:fldCharType="begin"/>
        </w:r>
        <w:r>
          <w:instrText xml:space="preserve"> PAGEREF _Toc23522 \h </w:instrText>
        </w:r>
        <w:r>
          <w:fldChar w:fldCharType="separate"/>
        </w:r>
        <w:r>
          <w:t>61</w:t>
        </w:r>
        <w:r>
          <w:fldChar w:fldCharType="end"/>
        </w:r>
      </w:hyperlink>
    </w:p>
    <w:p>
      <w:pPr>
        <w:pStyle w:val="TOC2"/>
        <w:tabs>
          <w:tab w:val="right" w:leader="dot" w:pos="8306"/>
        </w:tabs>
      </w:pPr>
      <w:hyperlink w:anchor="_Toc28675" w:history="1">
        <w:r>
          <w:rPr>
            <w:rFonts w:ascii="仿宋" w:eastAsia="仿宋" w:hAnsi="仿宋" w:cs="仿宋" w:hint="eastAsia"/>
            <w:lang w:eastAsia="zh-CN"/>
          </w:rPr>
          <w:t>(一)、成果转化策略制定</w:t>
        </w:r>
        <w:r>
          <w:tab/>
        </w:r>
        <w:r>
          <w:fldChar w:fldCharType="begin"/>
        </w:r>
        <w:r>
          <w:instrText xml:space="preserve"> PAGEREF _Toc28675 \h </w:instrText>
        </w:r>
        <w:r>
          <w:fldChar w:fldCharType="separate"/>
        </w:r>
        <w:r>
          <w:t>61</w:t>
        </w:r>
        <w:r>
          <w:fldChar w:fldCharType="end"/>
        </w:r>
      </w:hyperlink>
    </w:p>
    <w:p>
      <w:pPr>
        <w:pStyle w:val="TOC2"/>
        <w:tabs>
          <w:tab w:val="right" w:leader="dot" w:pos="8306"/>
        </w:tabs>
      </w:pPr>
      <w:hyperlink w:anchor="_Toc1471" w:history="1">
        <w:r>
          <w:rPr>
            <w:rFonts w:ascii="仿宋" w:eastAsia="仿宋" w:hAnsi="仿宋" w:cs="仿宋" w:hint="eastAsia"/>
            <w:lang w:eastAsia="zh-CN"/>
          </w:rPr>
          <w:t>(二)、成果推广应用方案</w:t>
        </w:r>
        <w:r>
          <w:tab/>
        </w:r>
        <w:r>
          <w:fldChar w:fldCharType="begin"/>
        </w:r>
        <w:r>
          <w:instrText xml:space="preserve"> PAGEREF _Toc1471 \h </w:instrText>
        </w:r>
        <w:r>
          <w:fldChar w:fldCharType="separate"/>
        </w:r>
        <w:r>
          <w:t>63</w:t>
        </w:r>
        <w:r>
          <w:fldChar w:fldCharType="end"/>
        </w:r>
      </w:hyperlink>
    </w:p>
    <w:p>
      <w:pPr>
        <w:pStyle w:val="TOC1"/>
        <w:tabs>
          <w:tab w:val="right" w:leader="dot" w:pos="8306"/>
        </w:tabs>
      </w:pPr>
      <w:hyperlink w:anchor="_Toc12638" w:history="1">
        <w:r>
          <w:rPr>
            <w:rFonts w:ascii="仿宋" w:eastAsia="仿宋" w:hAnsi="仿宋" w:cs="仿宋" w:hint="eastAsia"/>
            <w:lang w:eastAsia="zh-CN"/>
          </w:rPr>
          <w:t>十四、质量管理与控制</w:t>
        </w:r>
        <w:r>
          <w:tab/>
        </w:r>
        <w:r>
          <w:fldChar w:fldCharType="begin"/>
        </w:r>
        <w:r>
          <w:instrText xml:space="preserve"> PAGEREF _Toc12638 \h </w:instrText>
        </w:r>
        <w:r>
          <w:fldChar w:fldCharType="separate"/>
        </w:r>
        <w:r>
          <w:t>64</w:t>
        </w:r>
        <w:r>
          <w:fldChar w:fldCharType="end"/>
        </w:r>
      </w:hyperlink>
    </w:p>
    <w:p>
      <w:pPr>
        <w:pStyle w:val="TOC2"/>
        <w:tabs>
          <w:tab w:val="right" w:leader="dot" w:pos="8306"/>
        </w:tabs>
      </w:pPr>
      <w:hyperlink w:anchor="_Toc32377" w:history="1">
        <w:r>
          <w:rPr>
            <w:rFonts w:ascii="仿宋" w:eastAsia="仿宋" w:hAnsi="仿宋" w:cs="仿宋" w:hint="eastAsia"/>
            <w:lang w:eastAsia="zh-CN"/>
          </w:rPr>
          <w:t>(一)、质量管理体系建设</w:t>
        </w:r>
        <w:r>
          <w:tab/>
        </w:r>
        <w:r>
          <w:fldChar w:fldCharType="begin"/>
        </w:r>
        <w:r>
          <w:instrText xml:space="preserve"> PAGEREF _Toc32377 \h </w:instrText>
        </w:r>
        <w:r>
          <w:fldChar w:fldCharType="separate"/>
        </w:r>
        <w:r>
          <w:t>64</w:t>
        </w:r>
        <w:r>
          <w:fldChar w:fldCharType="end"/>
        </w:r>
      </w:hyperlink>
    </w:p>
    <w:p>
      <w:pPr>
        <w:pStyle w:val="TOC2"/>
        <w:tabs>
          <w:tab w:val="right" w:leader="dot" w:pos="8306"/>
        </w:tabs>
      </w:pPr>
      <w:hyperlink w:anchor="_Toc9202" w:history="1">
        <w:r>
          <w:rPr>
            <w:rFonts w:ascii="仿宋" w:eastAsia="仿宋" w:hAnsi="仿宋" w:cs="仿宋" w:hint="eastAsia"/>
            <w:lang w:eastAsia="zh-CN"/>
          </w:rPr>
          <w:t>(二)、质量控制措施</w:t>
        </w:r>
        <w:r>
          <w:tab/>
        </w:r>
        <w:r>
          <w:fldChar w:fldCharType="begin"/>
        </w:r>
        <w:r>
          <w:instrText xml:space="preserve"> PAGEREF _Toc9202 \h </w:instrText>
        </w:r>
        <w:r>
          <w:fldChar w:fldCharType="separate"/>
        </w:r>
        <w:r>
          <w:t>66</w:t>
        </w:r>
        <w:r>
          <w:fldChar w:fldCharType="end"/>
        </w:r>
      </w:hyperlink>
    </w:p>
    <w:p>
      <w:pPr>
        <w:pStyle w:val="TOC1"/>
        <w:tabs>
          <w:tab w:val="right" w:leader="dot" w:pos="8306"/>
        </w:tabs>
      </w:pPr>
      <w:hyperlink w:anchor="_Toc22297" w:history="1">
        <w:r>
          <w:rPr>
            <w:rFonts w:ascii="仿宋" w:eastAsia="仿宋" w:hAnsi="仿宋" w:cs="仿宋" w:hint="eastAsia"/>
            <w:lang w:eastAsia="zh-CN"/>
          </w:rPr>
          <w:t>十五、创新驱动与持续发展</w:t>
        </w:r>
        <w:r>
          <w:tab/>
        </w:r>
        <w:r>
          <w:fldChar w:fldCharType="begin"/>
        </w:r>
        <w:r>
          <w:instrText xml:space="preserve"> PAGEREF _Toc22297 \h </w:instrText>
        </w:r>
        <w:r>
          <w:fldChar w:fldCharType="separate"/>
        </w:r>
        <w:r>
          <w:t>67</w:t>
        </w:r>
        <w:r>
          <w:fldChar w:fldCharType="end"/>
        </w:r>
      </w:hyperlink>
    </w:p>
    <w:p>
      <w:pPr>
        <w:pStyle w:val="TOC2"/>
        <w:tabs>
          <w:tab w:val="right" w:leader="dot" w:pos="8306"/>
        </w:tabs>
      </w:pPr>
      <w:hyperlink w:anchor="_Toc13596" w:history="1">
        <w:r>
          <w:rPr>
            <w:rFonts w:ascii="仿宋" w:eastAsia="仿宋" w:hAnsi="仿宋" w:cs="仿宋" w:hint="eastAsia"/>
            <w:lang w:eastAsia="zh-CN"/>
          </w:rPr>
          <w:t>(一)、创新驱动战略实施</w:t>
        </w:r>
        <w:r>
          <w:tab/>
        </w:r>
        <w:r>
          <w:fldChar w:fldCharType="begin"/>
        </w:r>
        <w:r>
          <w:instrText xml:space="preserve"> PAGEREF _Toc13596 \h </w:instrText>
        </w:r>
        <w:r>
          <w:fldChar w:fldCharType="separate"/>
        </w:r>
        <w:r>
          <w:t>67</w:t>
        </w:r>
        <w:r>
          <w:fldChar w:fldCharType="end"/>
        </w:r>
      </w:hyperlink>
    </w:p>
    <w:p>
      <w:pPr>
        <w:pStyle w:val="TOC2"/>
        <w:tabs>
          <w:tab w:val="right" w:leader="dot" w:pos="8306"/>
        </w:tabs>
      </w:pPr>
      <w:hyperlink w:anchor="_Toc19996" w:history="1">
        <w:r>
          <w:rPr>
            <w:rFonts w:ascii="仿宋" w:eastAsia="仿宋" w:hAnsi="仿宋" w:cs="仿宋" w:hint="eastAsia"/>
            <w:lang w:eastAsia="zh-CN"/>
          </w:rPr>
          <w:t>(二)、持续发展路径探索</w:t>
        </w:r>
        <w:r>
          <w:tab/>
        </w:r>
        <w:r>
          <w:fldChar w:fldCharType="begin"/>
        </w:r>
        <w:r>
          <w:instrText xml:space="preserve"> PAGEREF _Toc19996 \h </w:instrText>
        </w:r>
        <w:r>
          <w:fldChar w:fldCharType="separate"/>
        </w:r>
        <w:r>
          <w:t>68</w:t>
        </w:r>
        <w:r>
          <w:fldChar w:fldCharType="end"/>
        </w:r>
      </w:hyperlink>
    </w:p>
    <w:p>
      <w:pPr>
        <w:pStyle w:val="TOC1"/>
        <w:tabs>
          <w:tab w:val="right" w:leader="dot" w:pos="8306"/>
        </w:tabs>
      </w:pPr>
      <w:hyperlink w:anchor="_Toc23984" w:history="1">
        <w:r>
          <w:rPr>
            <w:rFonts w:ascii="仿宋" w:eastAsia="仿宋" w:hAnsi="仿宋" w:cs="仿宋" w:hint="eastAsia"/>
            <w:lang w:eastAsia="zh-CN"/>
          </w:rPr>
          <w:t>十六、知识产权管理与保护</w:t>
        </w:r>
        <w:r>
          <w:tab/>
        </w:r>
        <w:r>
          <w:fldChar w:fldCharType="begin"/>
        </w:r>
        <w:r>
          <w:instrText xml:space="preserve"> PAGEREF _Toc23984 \h </w:instrText>
        </w:r>
        <w:r>
          <w:fldChar w:fldCharType="separate"/>
        </w:r>
        <w:r>
          <w:t>72</w:t>
        </w:r>
        <w:r>
          <w:fldChar w:fldCharType="end"/>
        </w:r>
      </w:hyperlink>
    </w:p>
    <w:p>
      <w:pPr>
        <w:pStyle w:val="TOC2"/>
        <w:tabs>
          <w:tab w:val="right" w:leader="dot" w:pos="8306"/>
        </w:tabs>
      </w:pPr>
      <w:hyperlink w:anchor="_Toc1064" w:history="1">
        <w:r>
          <w:rPr>
            <w:rFonts w:ascii="仿宋" w:eastAsia="仿宋" w:hAnsi="仿宋" w:cs="仿宋" w:hint="eastAsia"/>
            <w:lang w:eastAsia="zh-CN"/>
          </w:rPr>
          <w:t>(一)、知识产权管理体系建设</w:t>
        </w:r>
        <w:r>
          <w:tab/>
        </w:r>
        <w:r>
          <w:fldChar w:fldCharType="begin"/>
        </w:r>
        <w:r>
          <w:instrText xml:space="preserve"> PAGEREF _Toc1064 \h </w:instrText>
        </w:r>
        <w:r>
          <w:fldChar w:fldCharType="separate"/>
        </w:r>
        <w:r>
          <w:t>72</w:t>
        </w:r>
        <w:r>
          <w:fldChar w:fldCharType="end"/>
        </w:r>
      </w:hyperlink>
    </w:p>
    <w:p>
      <w:pPr>
        <w:pStyle w:val="TOC2"/>
        <w:tabs>
          <w:tab w:val="right" w:leader="dot" w:pos="8306"/>
        </w:tabs>
      </w:pPr>
      <w:hyperlink w:anchor="_Toc8794" w:history="1">
        <w:r>
          <w:rPr>
            <w:rFonts w:ascii="仿宋" w:eastAsia="仿宋" w:hAnsi="仿宋" w:cs="仿宋" w:hint="eastAsia"/>
            <w:lang w:eastAsia="zh-CN"/>
          </w:rPr>
          <w:t>(二)、知识产权保护措施</w:t>
        </w:r>
        <w:r>
          <w:tab/>
        </w:r>
        <w:r>
          <w:fldChar w:fldCharType="begin"/>
        </w:r>
        <w:r>
          <w:instrText xml:space="preserve"> PAGEREF _Toc8794 \h </w:instrText>
        </w:r>
        <w:r>
          <w:fldChar w:fldCharType="separate"/>
        </w:r>
        <w:r>
          <w:t>73</w:t>
        </w:r>
        <w:r>
          <w:fldChar w:fldCharType="end"/>
        </w:r>
      </w:hyperlink>
    </w:p>
    <w:p>
      <w:pPr>
        <w:pStyle w:val="TOC1"/>
        <w:tabs>
          <w:tab w:val="right" w:leader="dot" w:pos="8306"/>
        </w:tabs>
      </w:pPr>
      <w:hyperlink w:anchor="_Toc8042" w:history="1">
        <w:r>
          <w:rPr>
            <w:rFonts w:ascii="仿宋" w:eastAsia="仿宋" w:hAnsi="仿宋" w:cs="仿宋" w:hint="eastAsia"/>
            <w:lang w:eastAsia="zh-CN"/>
          </w:rPr>
          <w:t>十七、法律法规与政策遵循</w:t>
        </w:r>
        <w:r>
          <w:tab/>
        </w:r>
        <w:r>
          <w:fldChar w:fldCharType="begin"/>
        </w:r>
        <w:r>
          <w:instrText xml:space="preserve"> PAGEREF _Toc8042 \h </w:instrText>
        </w:r>
        <w:r>
          <w:fldChar w:fldCharType="separate"/>
        </w:r>
        <w:r>
          <w:t>75</w:t>
        </w:r>
        <w:r>
          <w:fldChar w:fldCharType="end"/>
        </w:r>
      </w:hyperlink>
    </w:p>
    <w:p>
      <w:pPr>
        <w:pStyle w:val="TOC2"/>
        <w:tabs>
          <w:tab w:val="right" w:leader="dot" w:pos="8306"/>
        </w:tabs>
      </w:pPr>
      <w:hyperlink w:anchor="_Toc15347" w:history="1">
        <w:r>
          <w:rPr>
            <w:rFonts w:ascii="仿宋" w:eastAsia="仿宋" w:hAnsi="仿宋" w:cs="仿宋" w:hint="eastAsia"/>
            <w:lang w:eastAsia="zh-CN"/>
          </w:rPr>
          <w:t>(一)、法律法规遵守</w:t>
        </w:r>
        <w:r>
          <w:tab/>
        </w:r>
        <w:r>
          <w:fldChar w:fldCharType="begin"/>
        </w:r>
        <w:r>
          <w:instrText xml:space="preserve"> PAGEREF _Toc15347 \h </w:instrText>
        </w:r>
        <w:r>
          <w:fldChar w:fldCharType="separate"/>
        </w:r>
        <w:r>
          <w:t>75</w:t>
        </w:r>
        <w:r>
          <w:fldChar w:fldCharType="end"/>
        </w:r>
      </w:hyperlink>
    </w:p>
    <w:p>
      <w:pPr>
        <w:pStyle w:val="TOC2"/>
        <w:tabs>
          <w:tab w:val="right" w:leader="dot" w:pos="8306"/>
        </w:tabs>
      </w:pPr>
      <w:hyperlink w:anchor="_Toc6935" w:history="1">
        <w:r>
          <w:rPr>
            <w:rFonts w:ascii="仿宋" w:eastAsia="仿宋" w:hAnsi="仿宋" w:cs="仿宋" w:hint="eastAsia"/>
            <w:lang w:eastAsia="zh-CN"/>
          </w:rPr>
          <w:t>(二)、政策导向与利用</w:t>
        </w:r>
        <w:r>
          <w:tab/>
        </w:r>
        <w:r>
          <w:fldChar w:fldCharType="begin"/>
        </w:r>
        <w:r>
          <w:instrText xml:space="preserve"> PAGEREF _Toc6935 \h </w:instrText>
        </w:r>
        <w:r>
          <w:fldChar w:fldCharType="separate"/>
        </w:r>
        <w:r>
          <w:t>76</w:t>
        </w:r>
        <w:r>
          <w:fldChar w:fldCharType="end"/>
        </w:r>
      </w:hyperlink>
    </w:p>
    <w:p>
      <w:pPr>
        <w:pStyle w:val="TOC1"/>
        <w:tabs>
          <w:tab w:val="right" w:leader="dot" w:pos="8306"/>
        </w:tabs>
      </w:pPr>
      <w:hyperlink w:anchor="_Toc20383" w:history="1">
        <w:r>
          <w:rPr>
            <w:rFonts w:ascii="仿宋" w:eastAsia="仿宋" w:hAnsi="仿宋" w:cs="仿宋" w:hint="eastAsia"/>
            <w:lang w:eastAsia="zh-CN"/>
          </w:rPr>
          <w:t>十八、项目施工方案</w:t>
        </w:r>
        <w:r>
          <w:tab/>
        </w:r>
        <w:r>
          <w:fldChar w:fldCharType="begin"/>
        </w:r>
        <w:r>
          <w:instrText xml:space="preserve"> PAGEREF _Toc20383 \h </w:instrText>
        </w:r>
        <w:r>
          <w:fldChar w:fldCharType="separate"/>
        </w:r>
        <w:r>
          <w:t>77</w:t>
        </w:r>
        <w:r>
          <w:fldChar w:fldCharType="end"/>
        </w:r>
      </w:hyperlink>
    </w:p>
    <w:p>
      <w:pPr>
        <w:pStyle w:val="TOC2"/>
        <w:tabs>
          <w:tab w:val="right" w:leader="dot" w:pos="8306"/>
        </w:tabs>
      </w:pPr>
      <w:hyperlink w:anchor="_Toc11160" w:history="1">
        <w:r>
          <w:rPr>
            <w:rFonts w:ascii="仿宋" w:eastAsia="仿宋" w:hAnsi="仿宋" w:cs="仿宋" w:hint="eastAsia"/>
            <w:lang w:eastAsia="zh-CN"/>
          </w:rPr>
          <w:t>(一)、施工组织设计</w:t>
        </w:r>
        <w:r>
          <w:tab/>
        </w:r>
        <w:r>
          <w:fldChar w:fldCharType="begin"/>
        </w:r>
        <w:r>
          <w:instrText xml:space="preserve"> PAGEREF _Toc11160 \h </w:instrText>
        </w:r>
        <w:r>
          <w:fldChar w:fldCharType="separate"/>
        </w:r>
        <w:r>
          <w:t>77</w:t>
        </w:r>
        <w:r>
          <w:fldChar w:fldCharType="end"/>
        </w:r>
      </w:hyperlink>
    </w:p>
    <w:p>
      <w:pPr>
        <w:pStyle w:val="TOC2"/>
        <w:tabs>
          <w:tab w:val="right" w:leader="dot" w:pos="8306"/>
        </w:tabs>
      </w:pPr>
      <w:hyperlink w:anchor="_Toc7340" w:history="1">
        <w:r>
          <w:rPr>
            <w:rFonts w:ascii="仿宋" w:eastAsia="仿宋" w:hAnsi="仿宋" w:cs="仿宋" w:hint="eastAsia"/>
            <w:lang w:eastAsia="zh-CN"/>
          </w:rPr>
          <w:t>(二)、施工工艺与技术路线</w:t>
        </w:r>
        <w:r>
          <w:tab/>
        </w:r>
        <w:r>
          <w:fldChar w:fldCharType="begin"/>
        </w:r>
        <w:r>
          <w:instrText xml:space="preserve"> PAGEREF _Toc7340 \h </w:instrText>
        </w:r>
        <w:r>
          <w:fldChar w:fldCharType="separate"/>
        </w:r>
        <w:r>
          <w:t>78</w:t>
        </w:r>
        <w:r>
          <w:fldChar w:fldCharType="end"/>
        </w:r>
      </w:hyperlink>
    </w:p>
    <w:p>
      <w:pPr>
        <w:pStyle w:val="TOC2"/>
        <w:tabs>
          <w:tab w:val="right" w:leader="dot" w:pos="8306"/>
        </w:tabs>
      </w:pPr>
      <w:hyperlink w:anchor="_Toc9575" w:history="1">
        <w:r>
          <w:rPr>
            <w:rFonts w:ascii="仿宋" w:eastAsia="仿宋" w:hAnsi="仿宋" w:cs="仿宋" w:hint="eastAsia"/>
            <w:lang w:eastAsia="zh-CN"/>
          </w:rPr>
          <w:t>(三)、关键节点施工计划</w:t>
        </w:r>
        <w:r>
          <w:tab/>
        </w:r>
        <w:r>
          <w:fldChar w:fldCharType="begin"/>
        </w:r>
        <w:r>
          <w:instrText xml:space="preserve"> PAGEREF _Toc9575 \h </w:instrText>
        </w:r>
        <w:r>
          <w:fldChar w:fldCharType="separate"/>
        </w:r>
        <w:r>
          <w:t>80</w:t>
        </w:r>
        <w:r>
          <w:fldChar w:fldCharType="end"/>
        </w:r>
      </w:hyperlink>
    </w:p>
    <w:p>
      <w:pPr>
        <w:pStyle w:val="TOC2"/>
        <w:tabs>
          <w:tab w:val="right" w:leader="dot" w:pos="8306"/>
        </w:tabs>
      </w:pPr>
      <w:hyperlink w:anchor="_Toc30339" w:history="1">
        <w:r>
          <w:rPr>
            <w:rFonts w:ascii="仿宋" w:eastAsia="仿宋" w:hAnsi="仿宋" w:cs="仿宋" w:hint="eastAsia"/>
            <w:lang w:eastAsia="zh-CN"/>
          </w:rPr>
          <w:t>(四)、施工现场管理</w:t>
        </w:r>
        <w:r>
          <w:tab/>
        </w:r>
        <w:r>
          <w:fldChar w:fldCharType="begin"/>
        </w:r>
        <w:r>
          <w:instrText xml:space="preserve"> PAGEREF _Toc30339 \h </w:instrText>
        </w:r>
        <w:r>
          <w:fldChar w:fldCharType="separate"/>
        </w:r>
        <w:r>
          <w:t>81</w:t>
        </w:r>
        <w:r>
          <w:fldChar w:fldCharType="end"/>
        </w:r>
      </w:hyperlink>
    </w:p>
    <w:p>
      <w:pPr>
        <w:pStyle w:val="TOC1"/>
        <w:tabs>
          <w:tab w:val="right" w:leader="dot" w:pos="8306"/>
        </w:tabs>
      </w:pPr>
      <w:hyperlink w:anchor="_Toc950" w:history="1">
        <w:r>
          <w:rPr>
            <w:rFonts w:ascii="仿宋" w:eastAsia="仿宋" w:hAnsi="仿宋" w:cs="仿宋" w:hint="eastAsia"/>
            <w:lang w:eastAsia="zh-CN"/>
          </w:rPr>
          <w:t>十九、企业合规与伦理</w:t>
        </w:r>
        <w:r>
          <w:tab/>
        </w:r>
        <w:r>
          <w:fldChar w:fldCharType="begin"/>
        </w:r>
        <w:r>
          <w:instrText xml:space="preserve"> PAGEREF _Toc950 \h </w:instrText>
        </w:r>
        <w:r>
          <w:fldChar w:fldCharType="separate"/>
        </w:r>
        <w:r>
          <w:t>83</w:t>
        </w:r>
        <w:r>
          <w:fldChar w:fldCharType="end"/>
        </w:r>
      </w:hyperlink>
    </w:p>
    <w:p>
      <w:pPr>
        <w:pStyle w:val="TOC2"/>
        <w:tabs>
          <w:tab w:val="right" w:leader="dot" w:pos="8306"/>
        </w:tabs>
      </w:pPr>
      <w:hyperlink w:anchor="_Toc21305" w:history="1">
        <w:r>
          <w:rPr>
            <w:rFonts w:ascii="仿宋" w:eastAsia="仿宋" w:hAnsi="仿宋" w:cs="仿宋" w:hint="eastAsia"/>
            <w:lang w:eastAsia="zh-CN"/>
          </w:rPr>
          <w:t>(一)、合规政策与程序</w:t>
        </w:r>
        <w:r>
          <w:tab/>
        </w:r>
        <w:r>
          <w:fldChar w:fldCharType="begin"/>
        </w:r>
        <w:r>
          <w:instrText xml:space="preserve"> PAGEREF _Toc21305 \h </w:instrText>
        </w:r>
        <w:r>
          <w:fldChar w:fldCharType="separate"/>
        </w:r>
        <w:r>
          <w:t>83</w:t>
        </w:r>
        <w:r>
          <w:fldChar w:fldCharType="end"/>
        </w:r>
      </w:hyperlink>
    </w:p>
    <w:p>
      <w:pPr>
        <w:pStyle w:val="TOC2"/>
        <w:tabs>
          <w:tab w:val="right" w:leader="dot" w:pos="8306"/>
        </w:tabs>
      </w:pPr>
      <w:hyperlink w:anchor="_Toc21834" w:history="1">
        <w:r>
          <w:rPr>
            <w:rFonts w:ascii="仿宋" w:eastAsia="仿宋" w:hAnsi="仿宋" w:cs="仿宋" w:hint="eastAsia"/>
            <w:lang w:eastAsia="zh-CN"/>
          </w:rPr>
          <w:t>(二)、伦理规范与培训</w:t>
        </w:r>
        <w:r>
          <w:tab/>
        </w:r>
        <w:r>
          <w:fldChar w:fldCharType="begin"/>
        </w:r>
        <w:r>
          <w:instrText xml:space="preserve"> PAGEREF _Toc21834 \h </w:instrText>
        </w:r>
        <w:r>
          <w:fldChar w:fldCharType="separate"/>
        </w:r>
        <w:r>
          <w:t>84</w:t>
        </w:r>
        <w:r>
          <w:fldChar w:fldCharType="end"/>
        </w:r>
      </w:hyperlink>
    </w:p>
    <w:p>
      <w:pPr>
        <w:pStyle w:val="TOC2"/>
        <w:tabs>
          <w:tab w:val="right" w:leader="dot" w:pos="8306"/>
        </w:tabs>
      </w:pPr>
      <w:hyperlink w:anchor="_Toc15225" w:history="1">
        <w:r>
          <w:rPr>
            <w:rFonts w:ascii="仿宋" w:eastAsia="仿宋" w:hAnsi="仿宋" w:cs="仿宋" w:hint="eastAsia"/>
            <w:lang w:eastAsia="zh-CN"/>
          </w:rPr>
          <w:t>(三)、合规风险评估</w:t>
        </w:r>
        <w:r>
          <w:tab/>
        </w:r>
        <w:r>
          <w:fldChar w:fldCharType="begin"/>
        </w:r>
        <w:r>
          <w:instrText xml:space="preserve"> PAGEREF _Toc15225 \h </w:instrText>
        </w:r>
        <w:r>
          <w:fldChar w:fldCharType="separate"/>
        </w:r>
        <w:r>
          <w:t>85</w:t>
        </w:r>
        <w:r>
          <w:fldChar w:fldCharType="end"/>
        </w:r>
      </w:hyperlink>
    </w:p>
    <w:p>
      <w:pPr>
        <w:pStyle w:val="TOC2"/>
        <w:tabs>
          <w:tab w:val="right" w:leader="dot" w:pos="8306"/>
        </w:tabs>
      </w:pPr>
      <w:hyperlink w:anchor="_Toc18740" w:history="1">
        <w:r>
          <w:rPr>
            <w:rFonts w:ascii="仿宋" w:eastAsia="仿宋" w:hAnsi="仿宋" w:cs="仿宋" w:hint="eastAsia"/>
            <w:lang w:eastAsia="zh-CN"/>
          </w:rPr>
          <w:t>(四)、合规监督与执行</w:t>
        </w:r>
        <w:r>
          <w:tab/>
        </w:r>
        <w:r>
          <w:fldChar w:fldCharType="begin"/>
        </w:r>
        <w:r>
          <w:instrText xml:space="preserve"> PAGEREF _Toc18740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4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直接收益：假设橡胶电缆料项目的产品或服务年销售收入为XX万元。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5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若橡胶电缆料项目成功推广新型环保产品，比如采用可回收材料的包装，可能会激发消费者对可持续产品的需求。这种需求的增长可能迫使整个行业转向更环保的产品设计和生产方法。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0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7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电缆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电缆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电缆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58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212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电缆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电缆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508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电缆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橡胶电缆料项目在其专注的领域内，特别是在人工智能和数据科学方面，有望推动显著的技术革新。项目的研发活动不仅有望孕育出改变行业运作方式的新技术，还可能在长远中影响整个技术生态系统。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橡胶电缆料项目还致力于提升当地居民的技能和就业能力，通过与当地教育机构合作提供培训和教育机会，从而提高社区整体的生活水平和社会福祉。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https://d.book118.com/596031002022010050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02177"/>
    <w:rsid w:val="09202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031002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2024-02-05T20:44:00Z</dcterms:created>
  <dcterms:modified xsi:type="dcterms:W3CDTF">2024-02-05T20:44:58Z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B46A3B0B40B6407C89C49CD361653D97_11</vt:lpwstr>
  </property>
  <property fmtid="{D5CDD505-2E9C-101B-9397-08002B2CF9AE}" pid="3" name="KSOProductBuildVer">
    <vt:lpwstr>2052-12.1.0.16250</vt:lpwstr>
  </property>
</Properties>
</file>