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氰化物中毒解毒药项目可行性建设方案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9" w:history="1">
        <w:r>
          <w:rPr>
            <w:rFonts w:ascii="仿宋" w:eastAsia="仿宋" w:hAnsi="仿宋" w:cs="仿宋" w:hint="eastAsia"/>
            <w:lang w:eastAsia="zh-CN"/>
          </w:rPr>
          <w:t>前言</w:t>
        </w:r>
        <w:r>
          <w:tab/>
        </w:r>
        <w:r>
          <w:fldChar w:fldCharType="begin"/>
        </w:r>
        <w:r>
          <w:instrText xml:space="preserve"> PAGEREF _Toc5079 \h </w:instrText>
        </w:r>
        <w:r>
          <w:fldChar w:fldCharType="separate"/>
        </w:r>
        <w:r>
          <w:t>3</w:t>
        </w:r>
        <w:r>
          <w:fldChar w:fldCharType="end"/>
        </w:r>
      </w:hyperlink>
    </w:p>
    <w:p>
      <w:pPr>
        <w:pStyle w:val="TOC1"/>
        <w:tabs>
          <w:tab w:val="right" w:leader="dot" w:pos="8306"/>
        </w:tabs>
      </w:pPr>
      <w:hyperlink w:anchor="_Toc26110" w:history="1">
        <w:r>
          <w:rPr>
            <w:rFonts w:ascii="仿宋" w:eastAsia="仿宋" w:hAnsi="仿宋" w:cs="仿宋" w:hint="eastAsia"/>
            <w:lang w:eastAsia="zh-CN"/>
          </w:rPr>
          <w:t>一、建设风险评估分析</w:t>
        </w:r>
        <w:r>
          <w:tab/>
        </w:r>
        <w:r>
          <w:fldChar w:fldCharType="begin"/>
        </w:r>
        <w:r>
          <w:instrText xml:space="preserve"> PAGEREF _Toc26110 \h </w:instrText>
        </w:r>
        <w:r>
          <w:fldChar w:fldCharType="separate"/>
        </w:r>
        <w:r>
          <w:t>3</w:t>
        </w:r>
        <w:r>
          <w:fldChar w:fldCharType="end"/>
        </w:r>
      </w:hyperlink>
    </w:p>
    <w:p>
      <w:pPr>
        <w:pStyle w:val="TOC2"/>
        <w:tabs>
          <w:tab w:val="right" w:leader="dot" w:pos="8306"/>
        </w:tabs>
      </w:pPr>
      <w:hyperlink w:anchor="_Toc793" w:history="1">
        <w:r>
          <w:rPr>
            <w:rFonts w:ascii="仿宋" w:eastAsia="仿宋" w:hAnsi="仿宋" w:cs="仿宋" w:hint="eastAsia"/>
            <w:lang w:eastAsia="zh-CN"/>
          </w:rPr>
          <w:t>(一)、政策风险分析</w:t>
        </w:r>
        <w:r>
          <w:tab/>
        </w:r>
        <w:r>
          <w:fldChar w:fldCharType="begin"/>
        </w:r>
        <w:r>
          <w:instrText xml:space="preserve"> PAGEREF _Toc793 \h </w:instrText>
        </w:r>
        <w:r>
          <w:fldChar w:fldCharType="separate"/>
        </w:r>
        <w:r>
          <w:t>3</w:t>
        </w:r>
        <w:r>
          <w:fldChar w:fldCharType="end"/>
        </w:r>
      </w:hyperlink>
    </w:p>
    <w:p>
      <w:pPr>
        <w:pStyle w:val="TOC2"/>
        <w:tabs>
          <w:tab w:val="right" w:leader="dot" w:pos="8306"/>
        </w:tabs>
      </w:pPr>
      <w:hyperlink w:anchor="_Toc12554" w:history="1">
        <w:r>
          <w:rPr>
            <w:rFonts w:ascii="仿宋" w:eastAsia="仿宋" w:hAnsi="仿宋" w:cs="仿宋" w:hint="eastAsia"/>
            <w:lang w:eastAsia="zh-CN"/>
          </w:rPr>
          <w:t>(二)、社会风险分析</w:t>
        </w:r>
        <w:r>
          <w:tab/>
        </w:r>
        <w:r>
          <w:fldChar w:fldCharType="begin"/>
        </w:r>
        <w:r>
          <w:instrText xml:space="preserve"> PAGEREF _Toc12554 \h </w:instrText>
        </w:r>
        <w:r>
          <w:fldChar w:fldCharType="separate"/>
        </w:r>
        <w:r>
          <w:t>4</w:t>
        </w:r>
        <w:r>
          <w:fldChar w:fldCharType="end"/>
        </w:r>
      </w:hyperlink>
    </w:p>
    <w:p>
      <w:pPr>
        <w:pStyle w:val="TOC2"/>
        <w:tabs>
          <w:tab w:val="right" w:leader="dot" w:pos="8306"/>
        </w:tabs>
      </w:pPr>
      <w:hyperlink w:anchor="_Toc6047" w:history="1">
        <w:r>
          <w:rPr>
            <w:rFonts w:ascii="仿宋" w:eastAsia="仿宋" w:hAnsi="仿宋" w:cs="仿宋" w:hint="eastAsia"/>
            <w:lang w:eastAsia="zh-CN"/>
          </w:rPr>
          <w:t>(三)、市场风险分析</w:t>
        </w:r>
        <w:r>
          <w:tab/>
        </w:r>
        <w:r>
          <w:fldChar w:fldCharType="begin"/>
        </w:r>
        <w:r>
          <w:instrText xml:space="preserve"> PAGEREF _Toc6047 \h </w:instrText>
        </w:r>
        <w:r>
          <w:fldChar w:fldCharType="separate"/>
        </w:r>
        <w:r>
          <w:t>6</w:t>
        </w:r>
        <w:r>
          <w:fldChar w:fldCharType="end"/>
        </w:r>
      </w:hyperlink>
    </w:p>
    <w:p>
      <w:pPr>
        <w:pStyle w:val="TOC2"/>
        <w:tabs>
          <w:tab w:val="right" w:leader="dot" w:pos="8306"/>
        </w:tabs>
      </w:pPr>
      <w:hyperlink w:anchor="_Toc21013" w:history="1">
        <w:r>
          <w:rPr>
            <w:rFonts w:ascii="仿宋" w:eastAsia="仿宋" w:hAnsi="仿宋" w:cs="仿宋" w:hint="eastAsia"/>
            <w:lang w:eastAsia="zh-CN"/>
          </w:rPr>
          <w:t>(四)、资金风险分析</w:t>
        </w:r>
        <w:r>
          <w:tab/>
        </w:r>
        <w:r>
          <w:fldChar w:fldCharType="begin"/>
        </w:r>
        <w:r>
          <w:instrText xml:space="preserve"> PAGEREF _Toc21013 \h </w:instrText>
        </w:r>
        <w:r>
          <w:fldChar w:fldCharType="separate"/>
        </w:r>
        <w:r>
          <w:t>6</w:t>
        </w:r>
        <w:r>
          <w:fldChar w:fldCharType="end"/>
        </w:r>
      </w:hyperlink>
    </w:p>
    <w:p>
      <w:pPr>
        <w:pStyle w:val="TOC2"/>
        <w:tabs>
          <w:tab w:val="right" w:leader="dot" w:pos="8306"/>
        </w:tabs>
      </w:pPr>
      <w:hyperlink w:anchor="_Toc22980" w:history="1">
        <w:r>
          <w:rPr>
            <w:rFonts w:ascii="仿宋" w:eastAsia="仿宋" w:hAnsi="仿宋" w:cs="仿宋" w:hint="eastAsia"/>
            <w:lang w:eastAsia="zh-CN"/>
          </w:rPr>
          <w:t>(五)、技术风险分析</w:t>
        </w:r>
        <w:r>
          <w:tab/>
        </w:r>
        <w:r>
          <w:fldChar w:fldCharType="begin"/>
        </w:r>
        <w:r>
          <w:instrText xml:space="preserve"> PAGEREF _Toc22980 \h </w:instrText>
        </w:r>
        <w:r>
          <w:fldChar w:fldCharType="separate"/>
        </w:r>
        <w:r>
          <w:t>8</w:t>
        </w:r>
        <w:r>
          <w:fldChar w:fldCharType="end"/>
        </w:r>
      </w:hyperlink>
    </w:p>
    <w:p>
      <w:pPr>
        <w:pStyle w:val="TOC2"/>
        <w:tabs>
          <w:tab w:val="right" w:leader="dot" w:pos="8306"/>
        </w:tabs>
      </w:pPr>
      <w:hyperlink w:anchor="_Toc22641" w:history="1">
        <w:r>
          <w:rPr>
            <w:rFonts w:ascii="仿宋" w:eastAsia="仿宋" w:hAnsi="仿宋" w:cs="仿宋" w:hint="eastAsia"/>
            <w:lang w:eastAsia="zh-CN"/>
          </w:rPr>
          <w:t>(六)、财务风险分析</w:t>
        </w:r>
        <w:r>
          <w:tab/>
        </w:r>
        <w:r>
          <w:fldChar w:fldCharType="begin"/>
        </w:r>
        <w:r>
          <w:instrText xml:space="preserve"> PAGEREF _Toc22641 \h </w:instrText>
        </w:r>
        <w:r>
          <w:fldChar w:fldCharType="separate"/>
        </w:r>
        <w:r>
          <w:t>9</w:t>
        </w:r>
        <w:r>
          <w:fldChar w:fldCharType="end"/>
        </w:r>
      </w:hyperlink>
    </w:p>
    <w:p>
      <w:pPr>
        <w:pStyle w:val="TOC2"/>
        <w:tabs>
          <w:tab w:val="right" w:leader="dot" w:pos="8306"/>
        </w:tabs>
      </w:pPr>
      <w:hyperlink w:anchor="_Toc10861" w:history="1">
        <w:r>
          <w:rPr>
            <w:rFonts w:ascii="仿宋" w:eastAsia="仿宋" w:hAnsi="仿宋" w:cs="仿宋" w:hint="eastAsia"/>
            <w:lang w:eastAsia="zh-CN"/>
          </w:rPr>
          <w:t>(七)、管理风险分析</w:t>
        </w:r>
        <w:r>
          <w:tab/>
        </w:r>
        <w:r>
          <w:fldChar w:fldCharType="begin"/>
        </w:r>
        <w:r>
          <w:instrText xml:space="preserve"> PAGEREF _Toc10861 \h </w:instrText>
        </w:r>
        <w:r>
          <w:fldChar w:fldCharType="separate"/>
        </w:r>
        <w:r>
          <w:t>11</w:t>
        </w:r>
        <w:r>
          <w:fldChar w:fldCharType="end"/>
        </w:r>
      </w:hyperlink>
    </w:p>
    <w:p>
      <w:pPr>
        <w:pStyle w:val="TOC2"/>
        <w:tabs>
          <w:tab w:val="right" w:leader="dot" w:pos="8306"/>
        </w:tabs>
      </w:pPr>
      <w:hyperlink w:anchor="_Toc23778" w:history="1">
        <w:r>
          <w:rPr>
            <w:rFonts w:ascii="仿宋" w:eastAsia="仿宋" w:hAnsi="仿宋" w:cs="仿宋" w:hint="eastAsia"/>
            <w:lang w:eastAsia="zh-CN"/>
          </w:rPr>
          <w:t>(八)、其它风险分析</w:t>
        </w:r>
        <w:r>
          <w:tab/>
        </w:r>
        <w:r>
          <w:fldChar w:fldCharType="begin"/>
        </w:r>
        <w:r>
          <w:instrText xml:space="preserve"> PAGEREF _Toc23778 \h </w:instrText>
        </w:r>
        <w:r>
          <w:fldChar w:fldCharType="separate"/>
        </w:r>
        <w:r>
          <w:t>12</w:t>
        </w:r>
        <w:r>
          <w:fldChar w:fldCharType="end"/>
        </w:r>
      </w:hyperlink>
    </w:p>
    <w:p>
      <w:pPr>
        <w:pStyle w:val="TOC2"/>
        <w:tabs>
          <w:tab w:val="right" w:leader="dot" w:pos="8306"/>
        </w:tabs>
      </w:pPr>
      <w:hyperlink w:anchor="_Toc21747" w:history="1">
        <w:r>
          <w:rPr>
            <w:rFonts w:ascii="仿宋" w:eastAsia="仿宋" w:hAnsi="仿宋" w:cs="仿宋" w:hint="eastAsia"/>
            <w:lang w:eastAsia="zh-CN"/>
          </w:rPr>
          <w:t>(九)、社会影响评估</w:t>
        </w:r>
        <w:r>
          <w:tab/>
        </w:r>
        <w:r>
          <w:fldChar w:fldCharType="begin"/>
        </w:r>
        <w:r>
          <w:instrText xml:space="preserve"> PAGEREF _Toc21747 \h </w:instrText>
        </w:r>
        <w:r>
          <w:fldChar w:fldCharType="separate"/>
        </w:r>
        <w:r>
          <w:t>13</w:t>
        </w:r>
        <w:r>
          <w:fldChar w:fldCharType="end"/>
        </w:r>
      </w:hyperlink>
    </w:p>
    <w:p>
      <w:pPr>
        <w:pStyle w:val="TOC1"/>
        <w:tabs>
          <w:tab w:val="right" w:leader="dot" w:pos="8306"/>
        </w:tabs>
      </w:pPr>
      <w:hyperlink w:anchor="_Toc25695" w:history="1">
        <w:r>
          <w:rPr>
            <w:rFonts w:ascii="仿宋" w:eastAsia="仿宋" w:hAnsi="仿宋" w:cs="仿宋" w:hint="eastAsia"/>
            <w:lang w:eastAsia="zh-CN"/>
          </w:rPr>
          <w:t>二、财务管理与成本控制</w:t>
        </w:r>
        <w:r>
          <w:tab/>
        </w:r>
        <w:r>
          <w:fldChar w:fldCharType="begin"/>
        </w:r>
        <w:r>
          <w:instrText xml:space="preserve"> PAGEREF _Toc25695 \h </w:instrText>
        </w:r>
        <w:r>
          <w:fldChar w:fldCharType="separate"/>
        </w:r>
        <w:r>
          <w:t>15</w:t>
        </w:r>
        <w:r>
          <w:fldChar w:fldCharType="end"/>
        </w:r>
      </w:hyperlink>
    </w:p>
    <w:p>
      <w:pPr>
        <w:pStyle w:val="TOC2"/>
        <w:tabs>
          <w:tab w:val="right" w:leader="dot" w:pos="8306"/>
        </w:tabs>
      </w:pPr>
      <w:hyperlink w:anchor="_Toc7539" w:history="1">
        <w:r>
          <w:rPr>
            <w:rFonts w:ascii="仿宋" w:eastAsia="仿宋" w:hAnsi="仿宋" w:cs="仿宋" w:hint="eastAsia"/>
            <w:lang w:eastAsia="zh-CN"/>
          </w:rPr>
          <w:t>(一)、财务管理体系建设</w:t>
        </w:r>
        <w:r>
          <w:tab/>
        </w:r>
        <w:r>
          <w:fldChar w:fldCharType="begin"/>
        </w:r>
        <w:r>
          <w:instrText xml:space="preserve"> PAGEREF _Toc7539 \h </w:instrText>
        </w:r>
        <w:r>
          <w:fldChar w:fldCharType="separate"/>
        </w:r>
        <w:r>
          <w:t>15</w:t>
        </w:r>
        <w:r>
          <w:fldChar w:fldCharType="end"/>
        </w:r>
      </w:hyperlink>
    </w:p>
    <w:p>
      <w:pPr>
        <w:pStyle w:val="TOC2"/>
        <w:tabs>
          <w:tab w:val="right" w:leader="dot" w:pos="8306"/>
        </w:tabs>
      </w:pPr>
      <w:hyperlink w:anchor="_Toc4513" w:history="1">
        <w:r>
          <w:rPr>
            <w:rFonts w:ascii="仿宋" w:eastAsia="仿宋" w:hAnsi="仿宋" w:cs="仿宋" w:hint="eastAsia"/>
            <w:lang w:eastAsia="zh-CN"/>
          </w:rPr>
          <w:t>(二)、成本控制措施</w:t>
        </w:r>
        <w:r>
          <w:tab/>
        </w:r>
        <w:r>
          <w:fldChar w:fldCharType="begin"/>
        </w:r>
        <w:r>
          <w:instrText xml:space="preserve"> PAGEREF _Toc4513 \h </w:instrText>
        </w:r>
        <w:r>
          <w:fldChar w:fldCharType="separate"/>
        </w:r>
        <w:r>
          <w:t>17</w:t>
        </w:r>
        <w:r>
          <w:fldChar w:fldCharType="end"/>
        </w:r>
      </w:hyperlink>
    </w:p>
    <w:p>
      <w:pPr>
        <w:pStyle w:val="TOC1"/>
        <w:tabs>
          <w:tab w:val="right" w:leader="dot" w:pos="8306"/>
        </w:tabs>
      </w:pPr>
      <w:hyperlink w:anchor="_Toc5763" w:history="1">
        <w:r>
          <w:rPr>
            <w:rFonts w:ascii="仿宋" w:eastAsia="仿宋" w:hAnsi="仿宋" w:cs="仿宋" w:hint="eastAsia"/>
            <w:lang w:eastAsia="zh-CN"/>
          </w:rPr>
          <w:t>三、发展规划、产业政策和行业准入分析</w:t>
        </w:r>
        <w:r>
          <w:tab/>
        </w:r>
        <w:r>
          <w:fldChar w:fldCharType="begin"/>
        </w:r>
        <w:r>
          <w:instrText xml:space="preserve"> PAGEREF _Toc5763 \h </w:instrText>
        </w:r>
        <w:r>
          <w:fldChar w:fldCharType="separate"/>
        </w:r>
        <w:r>
          <w:t>18</w:t>
        </w:r>
        <w:r>
          <w:fldChar w:fldCharType="end"/>
        </w:r>
      </w:hyperlink>
    </w:p>
    <w:p>
      <w:pPr>
        <w:pStyle w:val="TOC2"/>
        <w:tabs>
          <w:tab w:val="right" w:leader="dot" w:pos="8306"/>
        </w:tabs>
      </w:pPr>
      <w:hyperlink w:anchor="_Toc25740" w:history="1">
        <w:r>
          <w:rPr>
            <w:rFonts w:ascii="仿宋" w:eastAsia="仿宋" w:hAnsi="仿宋" w:cs="仿宋" w:hint="eastAsia"/>
            <w:lang w:eastAsia="zh-CN"/>
          </w:rPr>
          <w:t>(一)、发展规划分析</w:t>
        </w:r>
        <w:r>
          <w:tab/>
        </w:r>
        <w:r>
          <w:fldChar w:fldCharType="begin"/>
        </w:r>
        <w:r>
          <w:instrText xml:space="preserve"> PAGEREF _Toc25740 \h </w:instrText>
        </w:r>
        <w:r>
          <w:fldChar w:fldCharType="separate"/>
        </w:r>
        <w:r>
          <w:t>18</w:t>
        </w:r>
        <w:r>
          <w:fldChar w:fldCharType="end"/>
        </w:r>
      </w:hyperlink>
    </w:p>
    <w:p>
      <w:pPr>
        <w:pStyle w:val="TOC2"/>
        <w:tabs>
          <w:tab w:val="right" w:leader="dot" w:pos="8306"/>
        </w:tabs>
      </w:pPr>
      <w:hyperlink w:anchor="_Toc8599" w:history="1">
        <w:r>
          <w:rPr>
            <w:rFonts w:ascii="仿宋" w:eastAsia="仿宋" w:hAnsi="仿宋" w:cs="仿宋" w:hint="eastAsia"/>
            <w:lang w:eastAsia="zh-CN"/>
          </w:rPr>
          <w:t>(二)、产业政策分析</w:t>
        </w:r>
        <w:r>
          <w:tab/>
        </w:r>
        <w:r>
          <w:fldChar w:fldCharType="begin"/>
        </w:r>
        <w:r>
          <w:instrText xml:space="preserve"> PAGEREF _Toc8599 \h </w:instrText>
        </w:r>
        <w:r>
          <w:fldChar w:fldCharType="separate"/>
        </w:r>
        <w:r>
          <w:t>20</w:t>
        </w:r>
        <w:r>
          <w:fldChar w:fldCharType="end"/>
        </w:r>
      </w:hyperlink>
    </w:p>
    <w:p>
      <w:pPr>
        <w:pStyle w:val="TOC2"/>
        <w:tabs>
          <w:tab w:val="right" w:leader="dot" w:pos="8306"/>
        </w:tabs>
      </w:pPr>
      <w:hyperlink w:anchor="_Toc32113" w:history="1">
        <w:r>
          <w:rPr>
            <w:rFonts w:ascii="仿宋" w:eastAsia="仿宋" w:hAnsi="仿宋" w:cs="仿宋" w:hint="eastAsia"/>
            <w:lang w:eastAsia="zh-CN"/>
          </w:rPr>
          <w:t>(三)、行业准入分析</w:t>
        </w:r>
        <w:r>
          <w:tab/>
        </w:r>
        <w:r>
          <w:fldChar w:fldCharType="begin"/>
        </w:r>
        <w:r>
          <w:instrText xml:space="preserve"> PAGEREF _Toc32113 \h </w:instrText>
        </w:r>
        <w:r>
          <w:fldChar w:fldCharType="separate"/>
        </w:r>
        <w:r>
          <w:t>21</w:t>
        </w:r>
        <w:r>
          <w:fldChar w:fldCharType="end"/>
        </w:r>
      </w:hyperlink>
    </w:p>
    <w:p>
      <w:pPr>
        <w:pStyle w:val="TOC1"/>
        <w:tabs>
          <w:tab w:val="right" w:leader="dot" w:pos="8306"/>
        </w:tabs>
      </w:pPr>
      <w:hyperlink w:anchor="_Toc22438" w:history="1">
        <w:r>
          <w:rPr>
            <w:rFonts w:ascii="仿宋" w:eastAsia="仿宋" w:hAnsi="仿宋" w:cs="仿宋" w:hint="eastAsia"/>
            <w:lang w:eastAsia="zh-CN"/>
          </w:rPr>
          <w:t>四、经济影响分析</w:t>
        </w:r>
        <w:r>
          <w:tab/>
        </w:r>
        <w:r>
          <w:fldChar w:fldCharType="begin"/>
        </w:r>
        <w:r>
          <w:instrText xml:space="preserve"> PAGEREF _Toc22438 \h </w:instrText>
        </w:r>
        <w:r>
          <w:fldChar w:fldCharType="separate"/>
        </w:r>
        <w:r>
          <w:t>23</w:t>
        </w:r>
        <w:r>
          <w:fldChar w:fldCharType="end"/>
        </w:r>
      </w:hyperlink>
    </w:p>
    <w:p>
      <w:pPr>
        <w:pStyle w:val="TOC2"/>
        <w:tabs>
          <w:tab w:val="right" w:leader="dot" w:pos="8306"/>
        </w:tabs>
      </w:pPr>
      <w:hyperlink w:anchor="_Toc19376" w:history="1">
        <w:r>
          <w:rPr>
            <w:rFonts w:ascii="仿宋" w:eastAsia="仿宋" w:hAnsi="仿宋" w:cs="仿宋" w:hint="eastAsia"/>
            <w:lang w:eastAsia="zh-CN"/>
          </w:rPr>
          <w:t>(一)、经济费用效益或费用效果分析</w:t>
        </w:r>
        <w:r>
          <w:tab/>
        </w:r>
        <w:r>
          <w:fldChar w:fldCharType="begin"/>
        </w:r>
        <w:r>
          <w:instrText xml:space="preserve"> PAGEREF _Toc19376 \h </w:instrText>
        </w:r>
        <w:r>
          <w:fldChar w:fldCharType="separate"/>
        </w:r>
        <w:r>
          <w:t>23</w:t>
        </w:r>
        <w:r>
          <w:fldChar w:fldCharType="end"/>
        </w:r>
      </w:hyperlink>
    </w:p>
    <w:p>
      <w:pPr>
        <w:pStyle w:val="TOC2"/>
        <w:tabs>
          <w:tab w:val="right" w:leader="dot" w:pos="8306"/>
        </w:tabs>
      </w:pPr>
      <w:hyperlink w:anchor="_Toc17350" w:history="1">
        <w:r>
          <w:rPr>
            <w:rFonts w:ascii="仿宋" w:eastAsia="仿宋" w:hAnsi="仿宋" w:cs="仿宋" w:hint="eastAsia"/>
            <w:lang w:eastAsia="zh-CN"/>
          </w:rPr>
          <w:t>(二)、行业影响分析</w:t>
        </w:r>
        <w:r>
          <w:tab/>
        </w:r>
        <w:r>
          <w:fldChar w:fldCharType="begin"/>
        </w:r>
        <w:r>
          <w:instrText xml:space="preserve"> PAGEREF _Toc17350 \h </w:instrText>
        </w:r>
        <w:r>
          <w:fldChar w:fldCharType="separate"/>
        </w:r>
        <w:r>
          <w:t>25</w:t>
        </w:r>
        <w:r>
          <w:fldChar w:fldCharType="end"/>
        </w:r>
      </w:hyperlink>
    </w:p>
    <w:p>
      <w:pPr>
        <w:pStyle w:val="TOC2"/>
        <w:tabs>
          <w:tab w:val="right" w:leader="dot" w:pos="8306"/>
        </w:tabs>
      </w:pPr>
      <w:hyperlink w:anchor="_Toc2646" w:history="1">
        <w:r>
          <w:rPr>
            <w:rFonts w:ascii="仿宋" w:eastAsia="仿宋" w:hAnsi="仿宋" w:cs="仿宋" w:hint="eastAsia"/>
            <w:lang w:eastAsia="zh-CN"/>
          </w:rPr>
          <w:t>(三)、区域经济影响分析</w:t>
        </w:r>
        <w:r>
          <w:tab/>
        </w:r>
        <w:r>
          <w:fldChar w:fldCharType="begin"/>
        </w:r>
        <w:r>
          <w:instrText xml:space="preserve"> PAGEREF _Toc2646 \h </w:instrText>
        </w:r>
        <w:r>
          <w:fldChar w:fldCharType="separate"/>
        </w:r>
        <w:r>
          <w:t>27</w:t>
        </w:r>
        <w:r>
          <w:fldChar w:fldCharType="end"/>
        </w:r>
      </w:hyperlink>
    </w:p>
    <w:p>
      <w:pPr>
        <w:pStyle w:val="TOC2"/>
        <w:tabs>
          <w:tab w:val="right" w:leader="dot" w:pos="8306"/>
        </w:tabs>
      </w:pPr>
      <w:hyperlink w:anchor="_Toc26586" w:history="1">
        <w:r>
          <w:rPr>
            <w:rFonts w:ascii="仿宋" w:eastAsia="仿宋" w:hAnsi="仿宋" w:cs="仿宋" w:hint="eastAsia"/>
            <w:lang w:eastAsia="zh-CN"/>
          </w:rPr>
          <w:t>(四)、宏观经济影响分析</w:t>
        </w:r>
        <w:r>
          <w:tab/>
        </w:r>
        <w:r>
          <w:fldChar w:fldCharType="begin"/>
        </w:r>
        <w:r>
          <w:instrText xml:space="preserve"> PAGEREF _Toc26586 \h </w:instrText>
        </w:r>
        <w:r>
          <w:fldChar w:fldCharType="separate"/>
        </w:r>
        <w:r>
          <w:t>28</w:t>
        </w:r>
        <w:r>
          <w:fldChar w:fldCharType="end"/>
        </w:r>
      </w:hyperlink>
    </w:p>
    <w:p>
      <w:pPr>
        <w:pStyle w:val="TOC1"/>
        <w:tabs>
          <w:tab w:val="right" w:leader="dot" w:pos="8306"/>
        </w:tabs>
      </w:pPr>
      <w:hyperlink w:anchor="_Toc17056" w:history="1">
        <w:r>
          <w:rPr>
            <w:rFonts w:ascii="仿宋" w:eastAsia="仿宋" w:hAnsi="仿宋" w:cs="仿宋" w:hint="eastAsia"/>
            <w:lang w:eastAsia="zh-CN"/>
          </w:rPr>
          <w:t>五、项目监理与质量保证</w:t>
        </w:r>
        <w:r>
          <w:tab/>
        </w:r>
        <w:r>
          <w:fldChar w:fldCharType="begin"/>
        </w:r>
        <w:r>
          <w:instrText xml:space="preserve"> PAGEREF _Toc17056 \h </w:instrText>
        </w:r>
        <w:r>
          <w:fldChar w:fldCharType="separate"/>
        </w:r>
        <w:r>
          <w:t>29</w:t>
        </w:r>
        <w:r>
          <w:fldChar w:fldCharType="end"/>
        </w:r>
      </w:hyperlink>
    </w:p>
    <w:p>
      <w:pPr>
        <w:pStyle w:val="TOC2"/>
        <w:tabs>
          <w:tab w:val="right" w:leader="dot" w:pos="8306"/>
        </w:tabs>
      </w:pPr>
      <w:hyperlink w:anchor="_Toc907" w:history="1">
        <w:r>
          <w:rPr>
            <w:rFonts w:ascii="仿宋" w:eastAsia="仿宋" w:hAnsi="仿宋" w:cs="仿宋" w:hint="eastAsia"/>
            <w:lang w:eastAsia="zh-CN"/>
          </w:rPr>
          <w:t>(一)、监理体系构建</w:t>
        </w:r>
        <w:r>
          <w:tab/>
        </w:r>
        <w:r>
          <w:fldChar w:fldCharType="begin"/>
        </w:r>
        <w:r>
          <w:instrText xml:space="preserve"> PAGEREF _Toc907 \h </w:instrText>
        </w:r>
        <w:r>
          <w:fldChar w:fldCharType="separate"/>
        </w:r>
        <w:r>
          <w:t>29</w:t>
        </w:r>
        <w:r>
          <w:fldChar w:fldCharType="end"/>
        </w:r>
      </w:hyperlink>
    </w:p>
    <w:p>
      <w:pPr>
        <w:pStyle w:val="TOC2"/>
        <w:tabs>
          <w:tab w:val="right" w:leader="dot" w:pos="8306"/>
        </w:tabs>
      </w:pPr>
      <w:hyperlink w:anchor="_Toc2948" w:history="1">
        <w:r>
          <w:rPr>
            <w:rFonts w:ascii="仿宋" w:eastAsia="仿宋" w:hAnsi="仿宋" w:cs="仿宋" w:hint="eastAsia"/>
            <w:lang w:eastAsia="zh-CN"/>
          </w:rPr>
          <w:t>(二)、质量保证体系实施</w:t>
        </w:r>
        <w:r>
          <w:tab/>
        </w:r>
        <w:r>
          <w:fldChar w:fldCharType="begin"/>
        </w:r>
        <w:r>
          <w:instrText xml:space="preserve"> PAGEREF _Toc2948 \h </w:instrText>
        </w:r>
        <w:r>
          <w:fldChar w:fldCharType="separate"/>
        </w:r>
        <w:r>
          <w:t>30</w:t>
        </w:r>
        <w:r>
          <w:fldChar w:fldCharType="end"/>
        </w:r>
      </w:hyperlink>
    </w:p>
    <w:p>
      <w:pPr>
        <w:pStyle w:val="TOC2"/>
        <w:tabs>
          <w:tab w:val="right" w:leader="dot" w:pos="8306"/>
        </w:tabs>
      </w:pPr>
      <w:hyperlink w:anchor="_Toc6172" w:history="1">
        <w:r>
          <w:rPr>
            <w:rFonts w:ascii="仿宋" w:eastAsia="仿宋" w:hAnsi="仿宋" w:cs="仿宋" w:hint="eastAsia"/>
            <w:lang w:eastAsia="zh-CN"/>
          </w:rPr>
          <w:t>(三)、监理与质量控制流程</w:t>
        </w:r>
        <w:r>
          <w:tab/>
        </w:r>
        <w:r>
          <w:fldChar w:fldCharType="begin"/>
        </w:r>
        <w:r>
          <w:instrText xml:space="preserve"> PAGEREF _Toc6172 \h </w:instrText>
        </w:r>
        <w:r>
          <w:fldChar w:fldCharType="separate"/>
        </w:r>
        <w:r>
          <w:t>31</w:t>
        </w:r>
        <w:r>
          <w:fldChar w:fldCharType="end"/>
        </w:r>
      </w:hyperlink>
    </w:p>
    <w:p>
      <w:pPr>
        <w:pStyle w:val="TOC1"/>
        <w:tabs>
          <w:tab w:val="right" w:leader="dot" w:pos="8306"/>
        </w:tabs>
      </w:pPr>
      <w:hyperlink w:anchor="_Toc14010" w:history="1">
        <w:r>
          <w:rPr>
            <w:rFonts w:ascii="仿宋" w:eastAsia="仿宋" w:hAnsi="仿宋" w:cs="仿宋" w:hint="eastAsia"/>
            <w:lang w:eastAsia="zh-CN"/>
          </w:rPr>
          <w:t>六、项目选址研究</w:t>
        </w:r>
        <w:r>
          <w:tab/>
        </w:r>
        <w:r>
          <w:fldChar w:fldCharType="begin"/>
        </w:r>
        <w:r>
          <w:instrText xml:space="preserve"> PAGEREF _Toc14010 \h </w:instrText>
        </w:r>
        <w:r>
          <w:fldChar w:fldCharType="separate"/>
        </w:r>
        <w:r>
          <w:t>31</w:t>
        </w:r>
        <w:r>
          <w:fldChar w:fldCharType="end"/>
        </w:r>
      </w:hyperlink>
    </w:p>
    <w:p>
      <w:pPr>
        <w:pStyle w:val="TOC2"/>
        <w:tabs>
          <w:tab w:val="right" w:leader="dot" w:pos="8306"/>
        </w:tabs>
      </w:pPr>
      <w:hyperlink w:anchor="_Toc14304" w:history="1">
        <w:r>
          <w:rPr>
            <w:rFonts w:ascii="仿宋" w:eastAsia="仿宋" w:hAnsi="仿宋" w:cs="仿宋" w:hint="eastAsia"/>
            <w:lang w:eastAsia="zh-CN"/>
          </w:rPr>
          <w:t>(一)、项目选址原则</w:t>
        </w:r>
        <w:r>
          <w:tab/>
        </w:r>
        <w:r>
          <w:fldChar w:fldCharType="begin"/>
        </w:r>
        <w:r>
          <w:instrText xml:space="preserve"> PAGEREF _Toc14304 \h </w:instrText>
        </w:r>
        <w:r>
          <w:fldChar w:fldCharType="separate"/>
        </w:r>
        <w:r>
          <w:t>31</w:t>
        </w:r>
        <w:r>
          <w:fldChar w:fldCharType="end"/>
        </w:r>
      </w:hyperlink>
    </w:p>
    <w:p>
      <w:pPr>
        <w:pStyle w:val="TOC2"/>
        <w:tabs>
          <w:tab w:val="right" w:leader="dot" w:pos="8306"/>
        </w:tabs>
      </w:pPr>
      <w:hyperlink w:anchor="_Toc24283" w:history="1">
        <w:r>
          <w:rPr>
            <w:rFonts w:ascii="仿宋" w:eastAsia="仿宋" w:hAnsi="仿宋" w:cs="仿宋" w:hint="eastAsia"/>
            <w:lang w:eastAsia="zh-CN"/>
          </w:rPr>
          <w:t>(二)、项目选址</w:t>
        </w:r>
        <w:r>
          <w:tab/>
        </w:r>
        <w:r>
          <w:fldChar w:fldCharType="begin"/>
        </w:r>
        <w:r>
          <w:instrText xml:space="preserve"> PAGEREF _Toc24283 \h </w:instrText>
        </w:r>
        <w:r>
          <w:fldChar w:fldCharType="separate"/>
        </w:r>
        <w:r>
          <w:t>34</w:t>
        </w:r>
        <w:r>
          <w:fldChar w:fldCharType="end"/>
        </w:r>
      </w:hyperlink>
    </w:p>
    <w:p>
      <w:pPr>
        <w:pStyle w:val="TOC2"/>
        <w:tabs>
          <w:tab w:val="right" w:leader="dot" w:pos="8306"/>
        </w:tabs>
      </w:pPr>
      <w:hyperlink w:anchor="_Toc26200" w:history="1">
        <w:r>
          <w:rPr>
            <w:rFonts w:ascii="仿宋" w:eastAsia="仿宋" w:hAnsi="仿宋" w:cs="仿宋" w:hint="eastAsia"/>
            <w:lang w:eastAsia="zh-CN"/>
          </w:rPr>
          <w:t>(三)、建设条件分析</w:t>
        </w:r>
        <w:r>
          <w:tab/>
        </w:r>
        <w:r>
          <w:fldChar w:fldCharType="begin"/>
        </w:r>
        <w:r>
          <w:instrText xml:space="preserve"> PAGEREF _Toc26200 \h </w:instrText>
        </w:r>
        <w:r>
          <w:fldChar w:fldCharType="separate"/>
        </w:r>
        <w:r>
          <w:t>37</w:t>
        </w:r>
        <w:r>
          <w:fldChar w:fldCharType="end"/>
        </w:r>
      </w:hyperlink>
    </w:p>
    <w:p>
      <w:pPr>
        <w:pStyle w:val="TOC2"/>
        <w:tabs>
          <w:tab w:val="right" w:leader="dot" w:pos="8306"/>
        </w:tabs>
      </w:pPr>
      <w:hyperlink w:anchor="_Toc10116" w:history="1">
        <w:r>
          <w:rPr>
            <w:rFonts w:ascii="仿宋" w:eastAsia="仿宋" w:hAnsi="仿宋" w:cs="仿宋" w:hint="eastAsia"/>
            <w:lang w:eastAsia="zh-CN"/>
          </w:rPr>
          <w:t>(四)、用地控制指标</w:t>
        </w:r>
        <w:r>
          <w:tab/>
        </w:r>
        <w:r>
          <w:fldChar w:fldCharType="begin"/>
        </w:r>
        <w:r>
          <w:instrText xml:space="preserve"> PAGEREF _Toc10116 \h </w:instrText>
        </w:r>
        <w:r>
          <w:fldChar w:fldCharType="separate"/>
        </w:r>
        <w:r>
          <w:t>38</w:t>
        </w:r>
        <w:r>
          <w:fldChar w:fldCharType="end"/>
        </w:r>
      </w:hyperlink>
    </w:p>
    <w:p>
      <w:pPr>
        <w:pStyle w:val="TOC2"/>
        <w:tabs>
          <w:tab w:val="right" w:leader="dot" w:pos="8306"/>
        </w:tabs>
      </w:pPr>
      <w:hyperlink w:anchor="_Toc13892" w:history="1">
        <w:r>
          <w:rPr>
            <w:rFonts w:ascii="仿宋" w:eastAsia="仿宋" w:hAnsi="仿宋" w:cs="仿宋" w:hint="eastAsia"/>
            <w:lang w:eastAsia="zh-CN"/>
          </w:rPr>
          <w:t>(五)、地总体要求</w:t>
        </w:r>
        <w:r>
          <w:tab/>
        </w:r>
        <w:r>
          <w:fldChar w:fldCharType="begin"/>
        </w:r>
        <w:r>
          <w:instrText xml:space="preserve"> PAGEREF _Toc13892 \h </w:instrText>
        </w:r>
        <w:r>
          <w:fldChar w:fldCharType="separate"/>
        </w:r>
        <w:r>
          <w:t>39</w:t>
        </w:r>
        <w:r>
          <w:fldChar w:fldCharType="end"/>
        </w:r>
      </w:hyperlink>
    </w:p>
    <w:p>
      <w:pPr>
        <w:pStyle w:val="TOC2"/>
        <w:tabs>
          <w:tab w:val="right" w:leader="dot" w:pos="8306"/>
        </w:tabs>
      </w:pPr>
      <w:hyperlink w:anchor="_Toc18350" w:history="1">
        <w:r>
          <w:rPr>
            <w:rFonts w:ascii="仿宋" w:eastAsia="仿宋" w:hAnsi="仿宋" w:cs="仿宋" w:hint="eastAsia"/>
            <w:lang w:eastAsia="zh-CN"/>
          </w:rPr>
          <w:t>(六)、节约用地措施</w:t>
        </w:r>
        <w:r>
          <w:tab/>
        </w:r>
        <w:r>
          <w:fldChar w:fldCharType="begin"/>
        </w:r>
        <w:r>
          <w:instrText xml:space="preserve"> PAGEREF _Toc18350 \h </w:instrText>
        </w:r>
        <w:r>
          <w:fldChar w:fldCharType="separate"/>
        </w:r>
        <w:r>
          <w:t>40</w:t>
        </w:r>
        <w:r>
          <w:fldChar w:fldCharType="end"/>
        </w:r>
      </w:hyperlink>
    </w:p>
    <w:p>
      <w:pPr>
        <w:pStyle w:val="TOC2"/>
        <w:tabs>
          <w:tab w:val="right" w:leader="dot" w:pos="8306"/>
        </w:tabs>
      </w:pPr>
      <w:hyperlink w:anchor="_Toc32037" w:history="1">
        <w:r>
          <w:rPr>
            <w:rFonts w:ascii="仿宋" w:eastAsia="仿宋" w:hAnsi="仿宋" w:cs="仿宋" w:hint="eastAsia"/>
            <w:lang w:eastAsia="zh-CN"/>
          </w:rPr>
          <w:t>(七)、选址综合评价</w:t>
        </w:r>
        <w:r>
          <w:tab/>
        </w:r>
        <w:r>
          <w:fldChar w:fldCharType="begin"/>
        </w:r>
        <w:r>
          <w:instrText xml:space="preserve"> PAGEREF _Toc32037 \h </w:instrText>
        </w:r>
        <w:r>
          <w:fldChar w:fldCharType="separate"/>
        </w:r>
        <w:r>
          <w:t>42</w:t>
        </w:r>
        <w:r>
          <w:fldChar w:fldCharType="end"/>
        </w:r>
      </w:hyperlink>
    </w:p>
    <w:p>
      <w:pPr>
        <w:pStyle w:val="TOC1"/>
        <w:tabs>
          <w:tab w:val="right" w:leader="dot" w:pos="8306"/>
        </w:tabs>
      </w:pPr>
      <w:hyperlink w:anchor="_Toc30608" w:history="1">
        <w:r>
          <w:rPr>
            <w:rFonts w:ascii="仿宋" w:eastAsia="仿宋" w:hAnsi="仿宋" w:cs="仿宋" w:hint="eastAsia"/>
            <w:lang w:eastAsia="zh-CN"/>
          </w:rPr>
          <w:t>七、环境保护与绿色发展</w:t>
        </w:r>
        <w:r>
          <w:tab/>
        </w:r>
        <w:r>
          <w:fldChar w:fldCharType="begin"/>
        </w:r>
        <w:r>
          <w:instrText xml:space="preserve"> PAGEREF _Toc30608 \h </w:instrText>
        </w:r>
        <w:r>
          <w:fldChar w:fldCharType="separate"/>
        </w:r>
        <w:r>
          <w:t>43</w:t>
        </w:r>
        <w:r>
          <w:fldChar w:fldCharType="end"/>
        </w:r>
      </w:hyperlink>
    </w:p>
    <w:p>
      <w:pPr>
        <w:pStyle w:val="TOC2"/>
        <w:tabs>
          <w:tab w:val="right" w:leader="dot" w:pos="8306"/>
        </w:tabs>
      </w:pPr>
      <w:hyperlink w:anchor="_Toc28685" w:history="1">
        <w:r>
          <w:rPr>
            <w:rFonts w:ascii="仿宋" w:eastAsia="仿宋" w:hAnsi="仿宋" w:cs="仿宋" w:hint="eastAsia"/>
            <w:lang w:eastAsia="zh-CN"/>
          </w:rPr>
          <w:t>(一)、环境保护措施</w:t>
        </w:r>
        <w:r>
          <w:tab/>
        </w:r>
        <w:r>
          <w:fldChar w:fldCharType="begin"/>
        </w:r>
        <w:r>
          <w:instrText xml:space="preserve"> PAGEREF _Toc28685 \h </w:instrText>
        </w:r>
        <w:r>
          <w:fldChar w:fldCharType="separate"/>
        </w:r>
        <w:r>
          <w:t>43</w:t>
        </w:r>
        <w:r>
          <w:fldChar w:fldCharType="end"/>
        </w:r>
      </w:hyperlink>
    </w:p>
    <w:p>
      <w:pPr>
        <w:pStyle w:val="TOC2"/>
        <w:tabs>
          <w:tab w:val="right" w:leader="dot" w:pos="8306"/>
        </w:tabs>
      </w:pPr>
      <w:hyperlink w:anchor="_Toc26312" w:history="1">
        <w:r>
          <w:rPr>
            <w:rFonts w:ascii="仿宋" w:eastAsia="仿宋" w:hAnsi="仿宋" w:cs="仿宋" w:hint="eastAsia"/>
            <w:lang w:eastAsia="zh-CN"/>
          </w:rPr>
          <w:t>(二)、绿色发展与可持续发展策略</w:t>
        </w:r>
        <w:r>
          <w:tab/>
        </w:r>
        <w:r>
          <w:fldChar w:fldCharType="begin"/>
        </w:r>
        <w:r>
          <w:instrText xml:space="preserve"> PAGEREF _Toc26312 \h </w:instrText>
        </w:r>
        <w:r>
          <w:fldChar w:fldCharType="separate"/>
        </w:r>
        <w:r>
          <w:t>45</w:t>
        </w:r>
        <w:r>
          <w:fldChar w:fldCharType="end"/>
        </w:r>
      </w:hyperlink>
    </w:p>
    <w:p>
      <w:pPr>
        <w:pStyle w:val="TOC1"/>
        <w:tabs>
          <w:tab w:val="right" w:leader="dot" w:pos="8306"/>
        </w:tabs>
      </w:pPr>
      <w:hyperlink w:anchor="_Toc23471" w:history="1">
        <w:r>
          <w:rPr>
            <w:rFonts w:ascii="仿宋" w:eastAsia="仿宋" w:hAnsi="仿宋" w:cs="仿宋" w:hint="eastAsia"/>
            <w:lang w:eastAsia="zh-CN"/>
          </w:rPr>
          <w:t>八、项目变更管理</w:t>
        </w:r>
        <w:r>
          <w:tab/>
        </w:r>
        <w:r>
          <w:fldChar w:fldCharType="begin"/>
        </w:r>
        <w:r>
          <w:instrText xml:space="preserve"> PAGEREF _Toc23471 \h </w:instrText>
        </w:r>
        <w:r>
          <w:fldChar w:fldCharType="separate"/>
        </w:r>
        <w:r>
          <w:t>46</w:t>
        </w:r>
        <w:r>
          <w:fldChar w:fldCharType="end"/>
        </w:r>
      </w:hyperlink>
    </w:p>
    <w:p>
      <w:pPr>
        <w:pStyle w:val="TOC2"/>
        <w:tabs>
          <w:tab w:val="right" w:leader="dot" w:pos="8306"/>
        </w:tabs>
      </w:pPr>
      <w:hyperlink w:anchor="_Toc17571" w:history="1">
        <w:r>
          <w:rPr>
            <w:rFonts w:ascii="仿宋" w:eastAsia="仿宋" w:hAnsi="仿宋" w:cs="仿宋" w:hint="eastAsia"/>
            <w:lang w:eastAsia="zh-CN"/>
          </w:rPr>
          <w:t>(一)、变更控制流程</w:t>
        </w:r>
        <w:r>
          <w:tab/>
        </w:r>
        <w:r>
          <w:fldChar w:fldCharType="begin"/>
        </w:r>
        <w:r>
          <w:instrText xml:space="preserve"> PAGEREF _Toc17571 \h </w:instrText>
        </w:r>
        <w:r>
          <w:fldChar w:fldCharType="separate"/>
        </w:r>
        <w:r>
          <w:t>46</w:t>
        </w:r>
        <w:r>
          <w:fldChar w:fldCharType="end"/>
        </w:r>
      </w:hyperlink>
    </w:p>
    <w:p>
      <w:pPr>
        <w:pStyle w:val="TOC2"/>
        <w:tabs>
          <w:tab w:val="right" w:leader="dot" w:pos="8306"/>
        </w:tabs>
      </w:pPr>
      <w:hyperlink w:anchor="_Toc31232" w:history="1">
        <w:r>
          <w:rPr>
            <w:rFonts w:ascii="仿宋" w:eastAsia="仿宋" w:hAnsi="仿宋" w:cs="仿宋" w:hint="eastAsia"/>
            <w:lang w:eastAsia="zh-CN"/>
          </w:rPr>
          <w:t>(二)、影响评估与处理</w:t>
        </w:r>
        <w:r>
          <w:tab/>
        </w:r>
        <w:r>
          <w:fldChar w:fldCharType="begin"/>
        </w:r>
        <w:r>
          <w:instrText xml:space="preserve"> PAGEREF _Toc31232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17" w:history="1">
        <w:r>
          <w:rPr>
            <w:rFonts w:ascii="仿宋" w:eastAsia="仿宋" w:hAnsi="仿宋" w:cs="仿宋" w:hint="eastAsia"/>
            <w:lang w:eastAsia="zh-CN"/>
          </w:rPr>
          <w:t>(三)、变更记录与追踪</w:t>
        </w:r>
        <w:r>
          <w:tab/>
        </w:r>
        <w:r>
          <w:fldChar w:fldCharType="begin"/>
        </w:r>
        <w:r>
          <w:instrText xml:space="preserve"> PAGEREF _Toc29617 \h </w:instrText>
        </w:r>
        <w:r>
          <w:fldChar w:fldCharType="separate"/>
        </w:r>
        <w:r>
          <w:t>48</w:t>
        </w:r>
        <w:r>
          <w:fldChar w:fldCharType="end"/>
        </w:r>
      </w:hyperlink>
    </w:p>
    <w:p>
      <w:pPr>
        <w:pStyle w:val="TOC2"/>
        <w:tabs>
          <w:tab w:val="right" w:leader="dot" w:pos="8306"/>
        </w:tabs>
      </w:pPr>
      <w:hyperlink w:anchor="_Toc14836" w:history="1">
        <w:r>
          <w:rPr>
            <w:rFonts w:ascii="仿宋" w:eastAsia="仿宋" w:hAnsi="仿宋" w:cs="仿宋" w:hint="eastAsia"/>
            <w:lang w:eastAsia="zh-CN"/>
          </w:rPr>
          <w:t>(四)、变更管理策略</w:t>
        </w:r>
        <w:r>
          <w:tab/>
        </w:r>
        <w:r>
          <w:fldChar w:fldCharType="begin"/>
        </w:r>
        <w:r>
          <w:instrText xml:space="preserve"> PAGEREF _Toc14836 \h </w:instrText>
        </w:r>
        <w:r>
          <w:fldChar w:fldCharType="separate"/>
        </w:r>
        <w:r>
          <w:t>50</w:t>
        </w:r>
        <w:r>
          <w:fldChar w:fldCharType="end"/>
        </w:r>
      </w:hyperlink>
    </w:p>
    <w:p>
      <w:pPr>
        <w:pStyle w:val="TOC1"/>
        <w:tabs>
          <w:tab w:val="right" w:leader="dot" w:pos="8306"/>
        </w:tabs>
      </w:pPr>
      <w:hyperlink w:anchor="_Toc2837" w:history="1">
        <w:r>
          <w:rPr>
            <w:rFonts w:ascii="仿宋" w:eastAsia="仿宋" w:hAnsi="仿宋" w:cs="仿宋" w:hint="eastAsia"/>
            <w:lang w:eastAsia="zh-CN"/>
          </w:rPr>
          <w:t>九、环境保护与治理方案</w:t>
        </w:r>
        <w:r>
          <w:tab/>
        </w:r>
        <w:r>
          <w:fldChar w:fldCharType="begin"/>
        </w:r>
        <w:r>
          <w:instrText xml:space="preserve"> PAGEREF _Toc2837 \h </w:instrText>
        </w:r>
        <w:r>
          <w:fldChar w:fldCharType="separate"/>
        </w:r>
        <w:r>
          <w:t>52</w:t>
        </w:r>
        <w:r>
          <w:fldChar w:fldCharType="end"/>
        </w:r>
      </w:hyperlink>
    </w:p>
    <w:p>
      <w:pPr>
        <w:pStyle w:val="TOC2"/>
        <w:tabs>
          <w:tab w:val="right" w:leader="dot" w:pos="8306"/>
        </w:tabs>
      </w:pPr>
      <w:hyperlink w:anchor="_Toc12831" w:history="1">
        <w:r>
          <w:rPr>
            <w:rFonts w:ascii="仿宋" w:eastAsia="仿宋" w:hAnsi="仿宋" w:cs="仿宋" w:hint="eastAsia"/>
            <w:lang w:eastAsia="zh-CN"/>
          </w:rPr>
          <w:t>(一)、项目环境影响评估</w:t>
        </w:r>
        <w:r>
          <w:tab/>
        </w:r>
        <w:r>
          <w:fldChar w:fldCharType="begin"/>
        </w:r>
        <w:r>
          <w:instrText xml:space="preserve"> PAGEREF _Toc12831 \h </w:instrText>
        </w:r>
        <w:r>
          <w:fldChar w:fldCharType="separate"/>
        </w:r>
        <w:r>
          <w:t>52</w:t>
        </w:r>
        <w:r>
          <w:fldChar w:fldCharType="end"/>
        </w:r>
      </w:hyperlink>
    </w:p>
    <w:p>
      <w:pPr>
        <w:pStyle w:val="TOC2"/>
        <w:tabs>
          <w:tab w:val="right" w:leader="dot" w:pos="8306"/>
        </w:tabs>
      </w:pPr>
      <w:hyperlink w:anchor="_Toc6957" w:history="1">
        <w:r>
          <w:rPr>
            <w:rFonts w:ascii="仿宋" w:eastAsia="仿宋" w:hAnsi="仿宋" w:cs="仿宋" w:hint="eastAsia"/>
            <w:lang w:eastAsia="zh-CN"/>
          </w:rPr>
          <w:t>(二)、环境保护措施与治理方案</w:t>
        </w:r>
        <w:r>
          <w:tab/>
        </w:r>
        <w:r>
          <w:fldChar w:fldCharType="begin"/>
        </w:r>
        <w:r>
          <w:instrText xml:space="preserve"> PAGEREF _Toc6957 \h </w:instrText>
        </w:r>
        <w:r>
          <w:fldChar w:fldCharType="separate"/>
        </w:r>
        <w:r>
          <w:t>52</w:t>
        </w:r>
        <w:r>
          <w:fldChar w:fldCharType="end"/>
        </w:r>
      </w:hyperlink>
    </w:p>
    <w:p>
      <w:pPr>
        <w:pStyle w:val="TOC1"/>
        <w:tabs>
          <w:tab w:val="right" w:leader="dot" w:pos="8306"/>
        </w:tabs>
      </w:pPr>
      <w:hyperlink w:anchor="_Toc32052" w:history="1">
        <w:r>
          <w:rPr>
            <w:rFonts w:ascii="仿宋" w:eastAsia="仿宋" w:hAnsi="仿宋" w:cs="仿宋" w:hint="eastAsia"/>
            <w:lang w:eastAsia="zh-CN"/>
          </w:rPr>
          <w:t>十、项目质量与标准</w:t>
        </w:r>
        <w:r>
          <w:tab/>
        </w:r>
        <w:r>
          <w:fldChar w:fldCharType="begin"/>
        </w:r>
        <w:r>
          <w:instrText xml:space="preserve"> PAGEREF _Toc32052 \h </w:instrText>
        </w:r>
        <w:r>
          <w:fldChar w:fldCharType="separate"/>
        </w:r>
        <w:r>
          <w:t>53</w:t>
        </w:r>
        <w:r>
          <w:fldChar w:fldCharType="end"/>
        </w:r>
      </w:hyperlink>
    </w:p>
    <w:p>
      <w:pPr>
        <w:pStyle w:val="TOC2"/>
        <w:tabs>
          <w:tab w:val="right" w:leader="dot" w:pos="8306"/>
        </w:tabs>
      </w:pPr>
      <w:hyperlink w:anchor="_Toc6267" w:history="1">
        <w:r>
          <w:rPr>
            <w:rFonts w:ascii="仿宋" w:eastAsia="仿宋" w:hAnsi="仿宋" w:cs="仿宋" w:hint="eastAsia"/>
            <w:lang w:eastAsia="zh-CN"/>
          </w:rPr>
          <w:t>(一)、质量保障体系</w:t>
        </w:r>
        <w:r>
          <w:tab/>
        </w:r>
        <w:r>
          <w:fldChar w:fldCharType="begin"/>
        </w:r>
        <w:r>
          <w:instrText xml:space="preserve"> PAGEREF _Toc6267 \h </w:instrText>
        </w:r>
        <w:r>
          <w:fldChar w:fldCharType="separate"/>
        </w:r>
        <w:r>
          <w:t>53</w:t>
        </w:r>
        <w:r>
          <w:fldChar w:fldCharType="end"/>
        </w:r>
      </w:hyperlink>
    </w:p>
    <w:p>
      <w:pPr>
        <w:pStyle w:val="TOC2"/>
        <w:tabs>
          <w:tab w:val="right" w:leader="dot" w:pos="8306"/>
        </w:tabs>
      </w:pPr>
      <w:hyperlink w:anchor="_Toc30658" w:history="1">
        <w:r>
          <w:rPr>
            <w:rFonts w:ascii="仿宋" w:eastAsia="仿宋" w:hAnsi="仿宋" w:cs="仿宋" w:hint="eastAsia"/>
            <w:lang w:eastAsia="zh-CN"/>
          </w:rPr>
          <w:t>(二)、标准化作业流程</w:t>
        </w:r>
        <w:r>
          <w:tab/>
        </w:r>
        <w:r>
          <w:fldChar w:fldCharType="begin"/>
        </w:r>
        <w:r>
          <w:instrText xml:space="preserve"> PAGEREF _Toc30658 \h </w:instrText>
        </w:r>
        <w:r>
          <w:fldChar w:fldCharType="separate"/>
        </w:r>
        <w:r>
          <w:t>54</w:t>
        </w:r>
        <w:r>
          <w:fldChar w:fldCharType="end"/>
        </w:r>
      </w:hyperlink>
    </w:p>
    <w:p>
      <w:pPr>
        <w:pStyle w:val="TOC2"/>
        <w:tabs>
          <w:tab w:val="right" w:leader="dot" w:pos="8306"/>
        </w:tabs>
      </w:pPr>
      <w:hyperlink w:anchor="_Toc9990" w:history="1">
        <w:r>
          <w:rPr>
            <w:rFonts w:ascii="仿宋" w:eastAsia="仿宋" w:hAnsi="仿宋" w:cs="仿宋" w:hint="eastAsia"/>
            <w:lang w:eastAsia="zh-CN"/>
          </w:rPr>
          <w:t>(三)、质量监控与评估</w:t>
        </w:r>
        <w:r>
          <w:tab/>
        </w:r>
        <w:r>
          <w:fldChar w:fldCharType="begin"/>
        </w:r>
        <w:r>
          <w:instrText xml:space="preserve"> PAGEREF _Toc9990 \h </w:instrText>
        </w:r>
        <w:r>
          <w:fldChar w:fldCharType="separate"/>
        </w:r>
        <w:r>
          <w:t>56</w:t>
        </w:r>
        <w:r>
          <w:fldChar w:fldCharType="end"/>
        </w:r>
      </w:hyperlink>
    </w:p>
    <w:p>
      <w:pPr>
        <w:pStyle w:val="TOC2"/>
        <w:tabs>
          <w:tab w:val="right" w:leader="dot" w:pos="8306"/>
        </w:tabs>
      </w:pPr>
      <w:hyperlink w:anchor="_Toc20642" w:history="1">
        <w:r>
          <w:rPr>
            <w:rFonts w:ascii="仿宋" w:eastAsia="仿宋" w:hAnsi="仿宋" w:cs="仿宋" w:hint="eastAsia"/>
            <w:lang w:eastAsia="zh-CN"/>
          </w:rPr>
          <w:t>(四)、质量改进计划</w:t>
        </w:r>
        <w:r>
          <w:tab/>
        </w:r>
        <w:r>
          <w:fldChar w:fldCharType="begin"/>
        </w:r>
        <w:r>
          <w:instrText xml:space="preserve"> PAGEREF _Toc20642 \h </w:instrText>
        </w:r>
        <w:r>
          <w:fldChar w:fldCharType="separate"/>
        </w:r>
        <w:r>
          <w:t>57</w:t>
        </w:r>
        <w:r>
          <w:fldChar w:fldCharType="end"/>
        </w:r>
      </w:hyperlink>
    </w:p>
    <w:p>
      <w:pPr>
        <w:pStyle w:val="TOC1"/>
        <w:tabs>
          <w:tab w:val="right" w:leader="dot" w:pos="8306"/>
        </w:tabs>
      </w:pPr>
      <w:hyperlink w:anchor="_Toc4484" w:history="1">
        <w:r>
          <w:rPr>
            <w:rFonts w:ascii="仿宋" w:eastAsia="仿宋" w:hAnsi="仿宋" w:cs="仿宋" w:hint="eastAsia"/>
            <w:lang w:eastAsia="zh-CN"/>
          </w:rPr>
          <w:t>十一、项目实施与管理方案</w:t>
        </w:r>
        <w:r>
          <w:tab/>
        </w:r>
        <w:r>
          <w:fldChar w:fldCharType="begin"/>
        </w:r>
        <w:r>
          <w:instrText xml:space="preserve"> PAGEREF _Toc4484 \h </w:instrText>
        </w:r>
        <w:r>
          <w:fldChar w:fldCharType="separate"/>
        </w:r>
        <w:r>
          <w:t>58</w:t>
        </w:r>
        <w:r>
          <w:fldChar w:fldCharType="end"/>
        </w:r>
      </w:hyperlink>
    </w:p>
    <w:p>
      <w:pPr>
        <w:pStyle w:val="TOC2"/>
        <w:tabs>
          <w:tab w:val="right" w:leader="dot" w:pos="8306"/>
        </w:tabs>
      </w:pPr>
      <w:hyperlink w:anchor="_Toc10729" w:history="1">
        <w:r>
          <w:rPr>
            <w:rFonts w:ascii="仿宋" w:eastAsia="仿宋" w:hAnsi="仿宋" w:cs="仿宋" w:hint="eastAsia"/>
            <w:lang w:eastAsia="zh-CN"/>
          </w:rPr>
          <w:t>(一)、项目实施计划</w:t>
        </w:r>
        <w:r>
          <w:tab/>
        </w:r>
        <w:r>
          <w:fldChar w:fldCharType="begin"/>
        </w:r>
        <w:r>
          <w:instrText xml:space="preserve"> PAGEREF _Toc10729 \h </w:instrText>
        </w:r>
        <w:r>
          <w:fldChar w:fldCharType="separate"/>
        </w:r>
        <w:r>
          <w:t>58</w:t>
        </w:r>
        <w:r>
          <w:fldChar w:fldCharType="end"/>
        </w:r>
      </w:hyperlink>
    </w:p>
    <w:p>
      <w:pPr>
        <w:pStyle w:val="TOC2"/>
        <w:tabs>
          <w:tab w:val="right" w:leader="dot" w:pos="8306"/>
        </w:tabs>
      </w:pPr>
      <w:hyperlink w:anchor="_Toc21259" w:history="1">
        <w:r>
          <w:rPr>
            <w:rFonts w:ascii="仿宋" w:eastAsia="仿宋" w:hAnsi="仿宋" w:cs="仿宋" w:hint="eastAsia"/>
            <w:lang w:eastAsia="zh-CN"/>
          </w:rPr>
          <w:t>(二)、项目组织机构与职责</w:t>
        </w:r>
        <w:r>
          <w:tab/>
        </w:r>
        <w:r>
          <w:fldChar w:fldCharType="begin"/>
        </w:r>
        <w:r>
          <w:instrText xml:space="preserve"> PAGEREF _Toc21259 \h </w:instrText>
        </w:r>
        <w:r>
          <w:fldChar w:fldCharType="separate"/>
        </w:r>
        <w:r>
          <w:t>59</w:t>
        </w:r>
        <w:r>
          <w:fldChar w:fldCharType="end"/>
        </w:r>
      </w:hyperlink>
    </w:p>
    <w:p>
      <w:pPr>
        <w:pStyle w:val="TOC2"/>
        <w:tabs>
          <w:tab w:val="right" w:leader="dot" w:pos="8306"/>
        </w:tabs>
      </w:pPr>
      <w:hyperlink w:anchor="_Toc13920" w:history="1">
        <w:r>
          <w:rPr>
            <w:rFonts w:ascii="仿宋" w:eastAsia="仿宋" w:hAnsi="仿宋" w:cs="仿宋" w:hint="eastAsia"/>
            <w:lang w:eastAsia="zh-CN"/>
          </w:rPr>
          <w:t>(三)、项目管理与监控体系</w:t>
        </w:r>
        <w:r>
          <w:tab/>
        </w:r>
        <w:r>
          <w:fldChar w:fldCharType="begin"/>
        </w:r>
        <w:r>
          <w:instrText xml:space="preserve"> PAGEREF _Toc13920 \h </w:instrText>
        </w:r>
        <w:r>
          <w:fldChar w:fldCharType="separate"/>
        </w:r>
        <w:r>
          <w:t>62</w:t>
        </w:r>
        <w:r>
          <w:fldChar w:fldCharType="end"/>
        </w:r>
      </w:hyperlink>
    </w:p>
    <w:p>
      <w:pPr>
        <w:pStyle w:val="TOC1"/>
        <w:tabs>
          <w:tab w:val="right" w:leader="dot" w:pos="8306"/>
        </w:tabs>
      </w:pPr>
      <w:hyperlink w:anchor="_Toc3873" w:history="1">
        <w:r>
          <w:rPr>
            <w:rFonts w:ascii="仿宋" w:eastAsia="仿宋" w:hAnsi="仿宋" w:cs="仿宋" w:hint="eastAsia"/>
            <w:lang w:eastAsia="zh-CN"/>
          </w:rPr>
          <w:t>十二、经济效益与社会效益优化</w:t>
        </w:r>
        <w:r>
          <w:tab/>
        </w:r>
        <w:r>
          <w:fldChar w:fldCharType="begin"/>
        </w:r>
        <w:r>
          <w:instrText xml:space="preserve"> PAGEREF _Toc3873 \h </w:instrText>
        </w:r>
        <w:r>
          <w:fldChar w:fldCharType="separate"/>
        </w:r>
        <w:r>
          <w:t>64</w:t>
        </w:r>
        <w:r>
          <w:fldChar w:fldCharType="end"/>
        </w:r>
      </w:hyperlink>
    </w:p>
    <w:p>
      <w:pPr>
        <w:pStyle w:val="TOC2"/>
        <w:tabs>
          <w:tab w:val="right" w:leader="dot" w:pos="8306"/>
        </w:tabs>
      </w:pPr>
      <w:hyperlink w:anchor="_Toc24529" w:history="1">
        <w:r>
          <w:rPr>
            <w:rFonts w:ascii="仿宋" w:eastAsia="仿宋" w:hAnsi="仿宋" w:cs="仿宋" w:hint="eastAsia"/>
            <w:lang w:eastAsia="zh-CN"/>
          </w:rPr>
          <w:t>(一)、经济效益提升策略</w:t>
        </w:r>
        <w:r>
          <w:tab/>
        </w:r>
        <w:r>
          <w:fldChar w:fldCharType="begin"/>
        </w:r>
        <w:r>
          <w:instrText xml:space="preserve"> PAGEREF _Toc24529 \h </w:instrText>
        </w:r>
        <w:r>
          <w:fldChar w:fldCharType="separate"/>
        </w:r>
        <w:r>
          <w:t>64</w:t>
        </w:r>
        <w:r>
          <w:fldChar w:fldCharType="end"/>
        </w:r>
      </w:hyperlink>
    </w:p>
    <w:p>
      <w:pPr>
        <w:pStyle w:val="TOC2"/>
        <w:tabs>
          <w:tab w:val="right" w:leader="dot" w:pos="8306"/>
        </w:tabs>
      </w:pPr>
      <w:hyperlink w:anchor="_Toc29529" w:history="1">
        <w:r>
          <w:rPr>
            <w:rFonts w:ascii="仿宋" w:eastAsia="仿宋" w:hAnsi="仿宋" w:cs="仿宋" w:hint="eastAsia"/>
            <w:lang w:eastAsia="zh-CN"/>
          </w:rPr>
          <w:t>(二)、社会效益增强方案</w:t>
        </w:r>
        <w:r>
          <w:tab/>
        </w:r>
        <w:r>
          <w:fldChar w:fldCharType="begin"/>
        </w:r>
        <w:r>
          <w:instrText xml:space="preserve"> PAGEREF _Toc29529 \h </w:instrText>
        </w:r>
        <w:r>
          <w:fldChar w:fldCharType="separate"/>
        </w:r>
        <w:r>
          <w:t>65</w:t>
        </w:r>
        <w:r>
          <w:fldChar w:fldCharType="end"/>
        </w:r>
      </w:hyperlink>
    </w:p>
    <w:p>
      <w:pPr>
        <w:pStyle w:val="TOC1"/>
        <w:tabs>
          <w:tab w:val="right" w:leader="dot" w:pos="8306"/>
        </w:tabs>
      </w:pPr>
      <w:hyperlink w:anchor="_Toc9386" w:history="1">
        <w:r>
          <w:rPr>
            <w:rFonts w:ascii="仿宋" w:eastAsia="仿宋" w:hAnsi="仿宋" w:cs="仿宋" w:hint="eastAsia"/>
            <w:lang w:eastAsia="zh-CN"/>
          </w:rPr>
          <w:t>十三、项目施工方案</w:t>
        </w:r>
        <w:r>
          <w:tab/>
        </w:r>
        <w:r>
          <w:fldChar w:fldCharType="begin"/>
        </w:r>
        <w:r>
          <w:instrText xml:space="preserve"> PAGEREF _Toc9386 \h </w:instrText>
        </w:r>
        <w:r>
          <w:fldChar w:fldCharType="separate"/>
        </w:r>
        <w:r>
          <w:t>66</w:t>
        </w:r>
        <w:r>
          <w:fldChar w:fldCharType="end"/>
        </w:r>
      </w:hyperlink>
    </w:p>
    <w:p>
      <w:pPr>
        <w:pStyle w:val="TOC2"/>
        <w:tabs>
          <w:tab w:val="right" w:leader="dot" w:pos="8306"/>
        </w:tabs>
      </w:pPr>
      <w:hyperlink w:anchor="_Toc5865" w:history="1">
        <w:r>
          <w:rPr>
            <w:rFonts w:ascii="仿宋" w:eastAsia="仿宋" w:hAnsi="仿宋" w:cs="仿宋" w:hint="eastAsia"/>
            <w:lang w:eastAsia="zh-CN"/>
          </w:rPr>
          <w:t>(一)、施工组织设计</w:t>
        </w:r>
        <w:r>
          <w:tab/>
        </w:r>
        <w:r>
          <w:fldChar w:fldCharType="begin"/>
        </w:r>
        <w:r>
          <w:instrText xml:space="preserve"> PAGEREF _Toc5865 \h </w:instrText>
        </w:r>
        <w:r>
          <w:fldChar w:fldCharType="separate"/>
        </w:r>
        <w:r>
          <w:t>66</w:t>
        </w:r>
        <w:r>
          <w:fldChar w:fldCharType="end"/>
        </w:r>
      </w:hyperlink>
    </w:p>
    <w:p>
      <w:pPr>
        <w:pStyle w:val="TOC2"/>
        <w:tabs>
          <w:tab w:val="right" w:leader="dot" w:pos="8306"/>
        </w:tabs>
      </w:pPr>
      <w:hyperlink w:anchor="_Toc4037" w:history="1">
        <w:r>
          <w:rPr>
            <w:rFonts w:ascii="仿宋" w:eastAsia="仿宋" w:hAnsi="仿宋" w:cs="仿宋" w:hint="eastAsia"/>
            <w:lang w:eastAsia="zh-CN"/>
          </w:rPr>
          <w:t>(二)、施工工艺与技术路线</w:t>
        </w:r>
        <w:r>
          <w:tab/>
        </w:r>
        <w:r>
          <w:fldChar w:fldCharType="begin"/>
        </w:r>
        <w:r>
          <w:instrText xml:space="preserve"> PAGEREF _Toc4037 \h </w:instrText>
        </w:r>
        <w:r>
          <w:fldChar w:fldCharType="separate"/>
        </w:r>
        <w:r>
          <w:t>67</w:t>
        </w:r>
        <w:r>
          <w:fldChar w:fldCharType="end"/>
        </w:r>
      </w:hyperlink>
    </w:p>
    <w:p>
      <w:pPr>
        <w:pStyle w:val="TOC2"/>
        <w:tabs>
          <w:tab w:val="right" w:leader="dot" w:pos="8306"/>
        </w:tabs>
      </w:pPr>
      <w:hyperlink w:anchor="_Toc20441" w:history="1">
        <w:r>
          <w:rPr>
            <w:rFonts w:ascii="仿宋" w:eastAsia="仿宋" w:hAnsi="仿宋" w:cs="仿宋" w:hint="eastAsia"/>
            <w:lang w:eastAsia="zh-CN"/>
          </w:rPr>
          <w:t>(三)、关键节点施工计划</w:t>
        </w:r>
        <w:r>
          <w:tab/>
        </w:r>
        <w:r>
          <w:fldChar w:fldCharType="begin"/>
        </w:r>
        <w:r>
          <w:instrText xml:space="preserve"> PAGEREF _Toc20441 \h </w:instrText>
        </w:r>
        <w:r>
          <w:fldChar w:fldCharType="separate"/>
        </w:r>
        <w:r>
          <w:t>69</w:t>
        </w:r>
        <w:r>
          <w:fldChar w:fldCharType="end"/>
        </w:r>
      </w:hyperlink>
    </w:p>
    <w:p>
      <w:pPr>
        <w:pStyle w:val="TOC2"/>
        <w:tabs>
          <w:tab w:val="right" w:leader="dot" w:pos="8306"/>
        </w:tabs>
      </w:pPr>
      <w:hyperlink w:anchor="_Toc850" w:history="1">
        <w:r>
          <w:rPr>
            <w:rFonts w:ascii="仿宋" w:eastAsia="仿宋" w:hAnsi="仿宋" w:cs="仿宋" w:hint="eastAsia"/>
            <w:lang w:eastAsia="zh-CN"/>
          </w:rPr>
          <w:t>(四)、施工现场管理</w:t>
        </w:r>
        <w:r>
          <w:tab/>
        </w:r>
        <w:r>
          <w:fldChar w:fldCharType="begin"/>
        </w:r>
        <w:r>
          <w:instrText xml:space="preserve"> PAGEREF _Toc850 \h </w:instrText>
        </w:r>
        <w:r>
          <w:fldChar w:fldCharType="separate"/>
        </w:r>
        <w:r>
          <w:t>70</w:t>
        </w:r>
        <w:r>
          <w:fldChar w:fldCharType="end"/>
        </w:r>
      </w:hyperlink>
    </w:p>
    <w:p>
      <w:pPr>
        <w:pStyle w:val="TOC1"/>
        <w:tabs>
          <w:tab w:val="right" w:leader="dot" w:pos="8306"/>
        </w:tabs>
      </w:pPr>
      <w:hyperlink w:anchor="_Toc29371" w:history="1">
        <w:r>
          <w:rPr>
            <w:rFonts w:ascii="仿宋" w:eastAsia="仿宋" w:hAnsi="仿宋" w:cs="仿宋" w:hint="eastAsia"/>
            <w:lang w:eastAsia="zh-CN"/>
          </w:rPr>
          <w:t>十四、成果转化与推广应用</w:t>
        </w:r>
        <w:r>
          <w:tab/>
        </w:r>
        <w:r>
          <w:fldChar w:fldCharType="begin"/>
        </w:r>
        <w:r>
          <w:instrText xml:space="preserve"> PAGEREF _Toc29371 \h </w:instrText>
        </w:r>
        <w:r>
          <w:fldChar w:fldCharType="separate"/>
        </w:r>
        <w:r>
          <w:t>72</w:t>
        </w:r>
        <w:r>
          <w:fldChar w:fldCharType="end"/>
        </w:r>
      </w:hyperlink>
    </w:p>
    <w:p>
      <w:pPr>
        <w:pStyle w:val="TOC2"/>
        <w:tabs>
          <w:tab w:val="right" w:leader="dot" w:pos="8306"/>
        </w:tabs>
      </w:pPr>
      <w:hyperlink w:anchor="_Toc6199" w:history="1">
        <w:r>
          <w:rPr>
            <w:rFonts w:ascii="仿宋" w:eastAsia="仿宋" w:hAnsi="仿宋" w:cs="仿宋" w:hint="eastAsia"/>
            <w:lang w:eastAsia="zh-CN"/>
          </w:rPr>
          <w:t>(一)、成果转化策略制定</w:t>
        </w:r>
        <w:r>
          <w:tab/>
        </w:r>
        <w:r>
          <w:fldChar w:fldCharType="begin"/>
        </w:r>
        <w:r>
          <w:instrText xml:space="preserve"> PAGEREF _Toc6199 \h </w:instrText>
        </w:r>
        <w:r>
          <w:fldChar w:fldCharType="separate"/>
        </w:r>
        <w:r>
          <w:t>72</w:t>
        </w:r>
        <w:r>
          <w:fldChar w:fldCharType="end"/>
        </w:r>
      </w:hyperlink>
    </w:p>
    <w:p>
      <w:pPr>
        <w:pStyle w:val="TOC2"/>
        <w:tabs>
          <w:tab w:val="right" w:leader="dot" w:pos="8306"/>
        </w:tabs>
      </w:pPr>
      <w:hyperlink w:anchor="_Toc22794" w:history="1">
        <w:r>
          <w:rPr>
            <w:rFonts w:ascii="仿宋" w:eastAsia="仿宋" w:hAnsi="仿宋" w:cs="仿宋" w:hint="eastAsia"/>
            <w:lang w:eastAsia="zh-CN"/>
          </w:rPr>
          <w:t>(二)、成果推广应用方案</w:t>
        </w:r>
        <w:r>
          <w:tab/>
        </w:r>
        <w:r>
          <w:fldChar w:fldCharType="begin"/>
        </w:r>
        <w:r>
          <w:instrText xml:space="preserve"> PAGEREF _Toc22794 \h </w:instrText>
        </w:r>
        <w:r>
          <w:fldChar w:fldCharType="separate"/>
        </w:r>
        <w:r>
          <w:t>74</w:t>
        </w:r>
        <w:r>
          <w:fldChar w:fldCharType="end"/>
        </w:r>
      </w:hyperlink>
    </w:p>
    <w:p>
      <w:pPr>
        <w:pStyle w:val="TOC1"/>
        <w:tabs>
          <w:tab w:val="right" w:leader="dot" w:pos="8306"/>
        </w:tabs>
      </w:pPr>
      <w:hyperlink w:anchor="_Toc7532" w:history="1">
        <w:r>
          <w:rPr>
            <w:rFonts w:ascii="仿宋" w:eastAsia="仿宋" w:hAnsi="仿宋" w:cs="仿宋" w:hint="eastAsia"/>
            <w:lang w:eastAsia="zh-CN"/>
          </w:rPr>
          <w:t>十五、创新驱动与持续发展</w:t>
        </w:r>
        <w:r>
          <w:tab/>
        </w:r>
        <w:r>
          <w:fldChar w:fldCharType="begin"/>
        </w:r>
        <w:r>
          <w:instrText xml:space="preserve"> PAGEREF _Toc7532 \h </w:instrText>
        </w:r>
        <w:r>
          <w:fldChar w:fldCharType="separate"/>
        </w:r>
        <w:r>
          <w:t>75</w:t>
        </w:r>
        <w:r>
          <w:fldChar w:fldCharType="end"/>
        </w:r>
      </w:hyperlink>
    </w:p>
    <w:p>
      <w:pPr>
        <w:pStyle w:val="TOC2"/>
        <w:tabs>
          <w:tab w:val="right" w:leader="dot" w:pos="8306"/>
        </w:tabs>
      </w:pPr>
      <w:hyperlink w:anchor="_Toc11173" w:history="1">
        <w:r>
          <w:rPr>
            <w:rFonts w:ascii="仿宋" w:eastAsia="仿宋" w:hAnsi="仿宋" w:cs="仿宋" w:hint="eastAsia"/>
            <w:lang w:eastAsia="zh-CN"/>
          </w:rPr>
          <w:t>(一)、创新驱动战略实施</w:t>
        </w:r>
        <w:r>
          <w:tab/>
        </w:r>
        <w:r>
          <w:fldChar w:fldCharType="begin"/>
        </w:r>
        <w:r>
          <w:instrText xml:space="preserve"> PAGEREF _Toc11173 \h </w:instrText>
        </w:r>
        <w:r>
          <w:fldChar w:fldCharType="separate"/>
        </w:r>
        <w:r>
          <w:t>75</w:t>
        </w:r>
        <w:r>
          <w:fldChar w:fldCharType="end"/>
        </w:r>
      </w:hyperlink>
    </w:p>
    <w:p>
      <w:pPr>
        <w:pStyle w:val="TOC2"/>
        <w:tabs>
          <w:tab w:val="right" w:leader="dot" w:pos="8306"/>
        </w:tabs>
      </w:pPr>
      <w:hyperlink w:anchor="_Toc24335" w:history="1">
        <w:r>
          <w:rPr>
            <w:rFonts w:ascii="仿宋" w:eastAsia="仿宋" w:hAnsi="仿宋" w:cs="仿宋" w:hint="eastAsia"/>
            <w:lang w:eastAsia="zh-CN"/>
          </w:rPr>
          <w:t>(二)、持续发展路径探索</w:t>
        </w:r>
        <w:r>
          <w:tab/>
        </w:r>
        <w:r>
          <w:fldChar w:fldCharType="begin"/>
        </w:r>
        <w:r>
          <w:instrText xml:space="preserve"> PAGEREF _Toc24335 \h </w:instrText>
        </w:r>
        <w:r>
          <w:fldChar w:fldCharType="separate"/>
        </w:r>
        <w:r>
          <w:t>77</w:t>
        </w:r>
        <w:r>
          <w:fldChar w:fldCharType="end"/>
        </w:r>
      </w:hyperlink>
    </w:p>
    <w:p>
      <w:pPr>
        <w:pStyle w:val="TOC1"/>
        <w:tabs>
          <w:tab w:val="right" w:leader="dot" w:pos="8306"/>
        </w:tabs>
      </w:pPr>
      <w:hyperlink w:anchor="_Toc6657" w:history="1">
        <w:r>
          <w:rPr>
            <w:rFonts w:ascii="仿宋" w:eastAsia="仿宋" w:hAnsi="仿宋" w:cs="仿宋" w:hint="eastAsia"/>
            <w:lang w:eastAsia="zh-CN"/>
          </w:rPr>
          <w:t>十六、知识产权管理与保护</w:t>
        </w:r>
        <w:r>
          <w:tab/>
        </w:r>
        <w:r>
          <w:fldChar w:fldCharType="begin"/>
        </w:r>
        <w:r>
          <w:instrText xml:space="preserve"> PAGEREF _Toc6657 \h </w:instrText>
        </w:r>
        <w:r>
          <w:fldChar w:fldCharType="separate"/>
        </w:r>
        <w:r>
          <w:t>81</w:t>
        </w:r>
        <w:r>
          <w:fldChar w:fldCharType="end"/>
        </w:r>
      </w:hyperlink>
    </w:p>
    <w:p>
      <w:pPr>
        <w:pStyle w:val="TOC2"/>
        <w:tabs>
          <w:tab w:val="right" w:leader="dot" w:pos="8306"/>
        </w:tabs>
      </w:pPr>
      <w:hyperlink w:anchor="_Toc23370" w:history="1">
        <w:r>
          <w:rPr>
            <w:rFonts w:ascii="仿宋" w:eastAsia="仿宋" w:hAnsi="仿宋" w:cs="仿宋" w:hint="eastAsia"/>
            <w:lang w:eastAsia="zh-CN"/>
          </w:rPr>
          <w:t>(一)、知识产权管理体系建设</w:t>
        </w:r>
        <w:r>
          <w:tab/>
        </w:r>
        <w:r>
          <w:fldChar w:fldCharType="begin"/>
        </w:r>
        <w:r>
          <w:instrText xml:space="preserve"> PAGEREF _Toc23370 \h </w:instrText>
        </w:r>
        <w:r>
          <w:fldChar w:fldCharType="separate"/>
        </w:r>
        <w:r>
          <w:t>81</w:t>
        </w:r>
        <w:r>
          <w:fldChar w:fldCharType="end"/>
        </w:r>
      </w:hyperlink>
    </w:p>
    <w:p>
      <w:pPr>
        <w:pStyle w:val="TOC2"/>
        <w:tabs>
          <w:tab w:val="right" w:leader="dot" w:pos="8306"/>
        </w:tabs>
      </w:pPr>
      <w:hyperlink w:anchor="_Toc11268" w:history="1">
        <w:r>
          <w:rPr>
            <w:rFonts w:ascii="仿宋" w:eastAsia="仿宋" w:hAnsi="仿宋" w:cs="仿宋" w:hint="eastAsia"/>
            <w:lang w:eastAsia="zh-CN"/>
          </w:rPr>
          <w:t>(二)、知识产权保护措施</w:t>
        </w:r>
        <w:r>
          <w:tab/>
        </w:r>
        <w:r>
          <w:fldChar w:fldCharType="begin"/>
        </w:r>
        <w:r>
          <w:instrText xml:space="preserve"> PAGEREF _Toc11268 \h </w:instrText>
        </w:r>
        <w:r>
          <w:fldChar w:fldCharType="separate"/>
        </w:r>
        <w:r>
          <w:t>81</w:t>
        </w:r>
        <w:r>
          <w:fldChar w:fldCharType="end"/>
        </w:r>
      </w:hyperlink>
    </w:p>
    <w:p>
      <w:pPr>
        <w:pStyle w:val="TOC1"/>
        <w:tabs>
          <w:tab w:val="right" w:leader="dot" w:pos="8306"/>
        </w:tabs>
      </w:pPr>
      <w:hyperlink w:anchor="_Toc31555" w:history="1">
        <w:r>
          <w:rPr>
            <w:rFonts w:ascii="仿宋" w:eastAsia="仿宋" w:hAnsi="仿宋" w:cs="仿宋" w:hint="eastAsia"/>
            <w:lang w:eastAsia="zh-CN"/>
          </w:rPr>
          <w:t>十七、质量管理与控制</w:t>
        </w:r>
        <w:r>
          <w:tab/>
        </w:r>
        <w:r>
          <w:fldChar w:fldCharType="begin"/>
        </w:r>
        <w:r>
          <w:instrText xml:space="preserve"> PAGEREF _Toc31555 \h </w:instrText>
        </w:r>
        <w:r>
          <w:fldChar w:fldCharType="separate"/>
        </w:r>
        <w:r>
          <w:t>83</w:t>
        </w:r>
        <w:r>
          <w:fldChar w:fldCharType="end"/>
        </w:r>
      </w:hyperlink>
    </w:p>
    <w:p>
      <w:pPr>
        <w:pStyle w:val="TOC2"/>
        <w:tabs>
          <w:tab w:val="right" w:leader="dot" w:pos="8306"/>
        </w:tabs>
      </w:pPr>
      <w:hyperlink w:anchor="_Toc2990" w:history="1">
        <w:r>
          <w:rPr>
            <w:rFonts w:ascii="仿宋" w:eastAsia="仿宋" w:hAnsi="仿宋" w:cs="仿宋" w:hint="eastAsia"/>
            <w:lang w:eastAsia="zh-CN"/>
          </w:rPr>
          <w:t>(一)、质量管理体系建设</w:t>
        </w:r>
        <w:r>
          <w:tab/>
        </w:r>
        <w:r>
          <w:fldChar w:fldCharType="begin"/>
        </w:r>
        <w:r>
          <w:instrText xml:space="preserve"> PAGEREF _Toc2990 \h </w:instrText>
        </w:r>
        <w:r>
          <w:fldChar w:fldCharType="separate"/>
        </w:r>
        <w:r>
          <w:t>83</w:t>
        </w:r>
        <w:r>
          <w:fldChar w:fldCharType="end"/>
        </w:r>
      </w:hyperlink>
    </w:p>
    <w:p>
      <w:pPr>
        <w:pStyle w:val="TOC2"/>
        <w:tabs>
          <w:tab w:val="right" w:leader="dot" w:pos="8306"/>
        </w:tabs>
      </w:pPr>
      <w:hyperlink w:anchor="_Toc22699" w:history="1">
        <w:r>
          <w:rPr>
            <w:rFonts w:ascii="仿宋" w:eastAsia="仿宋" w:hAnsi="仿宋" w:cs="仿宋" w:hint="eastAsia"/>
            <w:lang w:eastAsia="zh-CN"/>
          </w:rPr>
          <w:t>(二)、质量控制措施</w:t>
        </w:r>
        <w:r>
          <w:tab/>
        </w:r>
        <w:r>
          <w:fldChar w:fldCharType="begin"/>
        </w:r>
        <w:r>
          <w:instrText xml:space="preserve"> PAGEREF _Toc22699 \h </w:instrText>
        </w:r>
        <w:r>
          <w:fldChar w:fldCharType="separate"/>
        </w:r>
        <w:r>
          <w:t>85</w:t>
        </w:r>
        <w:r>
          <w:fldChar w:fldCharType="end"/>
        </w:r>
      </w:hyperlink>
    </w:p>
    <w:p>
      <w:pPr>
        <w:pStyle w:val="TOC1"/>
        <w:tabs>
          <w:tab w:val="right" w:leader="dot" w:pos="8306"/>
        </w:tabs>
      </w:pPr>
      <w:hyperlink w:anchor="_Toc19693" w:history="1">
        <w:r>
          <w:rPr>
            <w:rFonts w:ascii="仿宋" w:eastAsia="仿宋" w:hAnsi="仿宋" w:cs="仿宋" w:hint="eastAsia"/>
            <w:lang w:eastAsia="zh-CN"/>
          </w:rPr>
          <w:t>十八、产业协同与集群发展</w:t>
        </w:r>
        <w:r>
          <w:tab/>
        </w:r>
        <w:r>
          <w:fldChar w:fldCharType="begin"/>
        </w:r>
        <w:r>
          <w:instrText xml:space="preserve"> PAGEREF _Toc19693 \h </w:instrText>
        </w:r>
        <w:r>
          <w:fldChar w:fldCharType="separate"/>
        </w:r>
        <w:r>
          <w:t>86</w:t>
        </w:r>
        <w:r>
          <w:fldChar w:fldCharType="end"/>
        </w:r>
      </w:hyperlink>
    </w:p>
    <w:p>
      <w:pPr>
        <w:pStyle w:val="TOC2"/>
        <w:tabs>
          <w:tab w:val="right" w:leader="dot" w:pos="8306"/>
        </w:tabs>
      </w:pPr>
      <w:hyperlink w:anchor="_Toc7336" w:history="1">
        <w:r>
          <w:rPr>
            <w:rFonts w:ascii="仿宋" w:eastAsia="仿宋" w:hAnsi="仿宋" w:cs="仿宋" w:hint="eastAsia"/>
            <w:lang w:eastAsia="zh-CN"/>
          </w:rPr>
          <w:t>(一)、产业协同机制建设</w:t>
        </w:r>
        <w:r>
          <w:tab/>
        </w:r>
        <w:r>
          <w:fldChar w:fldCharType="begin"/>
        </w:r>
        <w:r>
          <w:instrText xml:space="preserve"> PAGEREF _Toc7336 \h </w:instrText>
        </w:r>
        <w:r>
          <w:fldChar w:fldCharType="separate"/>
        </w:r>
        <w:r>
          <w:t>86</w:t>
        </w:r>
        <w:r>
          <w:fldChar w:fldCharType="end"/>
        </w:r>
      </w:hyperlink>
    </w:p>
    <w:p>
      <w:pPr>
        <w:pStyle w:val="TOC2"/>
        <w:tabs>
          <w:tab w:val="right" w:leader="dot" w:pos="8306"/>
        </w:tabs>
      </w:pPr>
      <w:hyperlink w:anchor="_Toc11616" w:history="1">
        <w:r>
          <w:rPr>
            <w:rFonts w:ascii="仿宋" w:eastAsia="仿宋" w:hAnsi="仿宋" w:cs="仿宋" w:hint="eastAsia"/>
            <w:lang w:eastAsia="zh-CN"/>
          </w:rPr>
          <w:t>(二)、产业集群培育与发展</w:t>
        </w:r>
        <w:r>
          <w:tab/>
        </w:r>
        <w:r>
          <w:fldChar w:fldCharType="begin"/>
        </w:r>
        <w:r>
          <w:instrText xml:space="preserve"> PAGEREF _Toc11616 \h </w:instrText>
        </w:r>
        <w:r>
          <w:fldChar w:fldCharType="separate"/>
        </w:r>
        <w:r>
          <w:t>87</w:t>
        </w:r>
        <w:r>
          <w:fldChar w:fldCharType="end"/>
        </w:r>
      </w:hyperlink>
    </w:p>
    <w:p>
      <w:pPr>
        <w:pStyle w:val="TOC1"/>
        <w:tabs>
          <w:tab w:val="right" w:leader="dot" w:pos="8306"/>
        </w:tabs>
      </w:pPr>
      <w:hyperlink w:anchor="_Toc11055" w:history="1">
        <w:r>
          <w:rPr>
            <w:rFonts w:ascii="仿宋" w:eastAsia="仿宋" w:hAnsi="仿宋" w:cs="仿宋" w:hint="eastAsia"/>
            <w:lang w:eastAsia="zh-CN"/>
          </w:rPr>
          <w:t>十九、法律法规与政策遵循</w:t>
        </w:r>
        <w:r>
          <w:tab/>
        </w:r>
        <w:r>
          <w:fldChar w:fldCharType="begin"/>
        </w:r>
        <w:r>
          <w:instrText xml:space="preserve"> PAGEREF _Toc11055 \h </w:instrText>
        </w:r>
        <w:r>
          <w:fldChar w:fldCharType="separate"/>
        </w:r>
        <w:r>
          <w:t>88</w:t>
        </w:r>
        <w:r>
          <w:fldChar w:fldCharType="end"/>
        </w:r>
      </w:hyperlink>
    </w:p>
    <w:p>
      <w:pPr>
        <w:pStyle w:val="TOC2"/>
        <w:tabs>
          <w:tab w:val="right" w:leader="dot" w:pos="8306"/>
        </w:tabs>
      </w:pPr>
      <w:hyperlink w:anchor="_Toc21196" w:history="1">
        <w:r>
          <w:rPr>
            <w:rFonts w:ascii="仿宋" w:eastAsia="仿宋" w:hAnsi="仿宋" w:cs="仿宋" w:hint="eastAsia"/>
            <w:lang w:eastAsia="zh-CN"/>
          </w:rPr>
          <w:t>(一)、法律法规遵守</w:t>
        </w:r>
        <w:r>
          <w:tab/>
        </w:r>
        <w:r>
          <w:fldChar w:fldCharType="begin"/>
        </w:r>
        <w:r>
          <w:instrText xml:space="preserve"> PAGEREF _Toc21196 \h </w:instrText>
        </w:r>
        <w:r>
          <w:fldChar w:fldCharType="separate"/>
        </w:r>
        <w:r>
          <w:t>88</w:t>
        </w:r>
        <w:r>
          <w:fldChar w:fldCharType="end"/>
        </w:r>
      </w:hyperlink>
    </w:p>
    <w:p>
      <w:pPr>
        <w:pStyle w:val="TOC2"/>
        <w:tabs>
          <w:tab w:val="right" w:leader="dot" w:pos="8306"/>
        </w:tabs>
      </w:pPr>
      <w:hyperlink w:anchor="_Toc9736" w:history="1">
        <w:r>
          <w:rPr>
            <w:rFonts w:ascii="仿宋" w:eastAsia="仿宋" w:hAnsi="仿宋" w:cs="仿宋" w:hint="eastAsia"/>
            <w:lang w:eastAsia="zh-CN"/>
          </w:rPr>
          <w:t>(二)、政策导向与利用</w:t>
        </w:r>
        <w:r>
          <w:tab/>
        </w:r>
        <w:r>
          <w:fldChar w:fldCharType="begin"/>
        </w:r>
        <w:r>
          <w:instrText xml:space="preserve"> PAGEREF _Toc9736 \h </w:instrText>
        </w:r>
        <w:r>
          <w:fldChar w:fldCharType="separate"/>
        </w:r>
        <w:r>
          <w:t>89</w:t>
        </w:r>
        <w:r>
          <w:fldChar w:fldCharType="end"/>
        </w:r>
      </w:hyperlink>
    </w:p>
    <w:p>
      <w:pPr>
        <w:pStyle w:val="TOC1"/>
        <w:tabs>
          <w:tab w:val="right" w:leader="dot" w:pos="8306"/>
        </w:tabs>
      </w:pPr>
      <w:hyperlink w:anchor="_Toc1675" w:history="1">
        <w:r>
          <w:rPr>
            <w:rFonts w:ascii="仿宋" w:eastAsia="仿宋" w:hAnsi="仿宋" w:cs="仿宋" w:hint="eastAsia"/>
            <w:lang w:eastAsia="zh-CN"/>
          </w:rPr>
          <w:t>二十、设施与设备管理</w:t>
        </w:r>
        <w:r>
          <w:tab/>
        </w:r>
        <w:r>
          <w:fldChar w:fldCharType="begin"/>
        </w:r>
        <w:r>
          <w:instrText xml:space="preserve"> PAGEREF _Toc1675 \h </w:instrText>
        </w:r>
        <w:r>
          <w:fldChar w:fldCharType="separate"/>
        </w:r>
        <w:r>
          <w:t>90</w:t>
        </w:r>
        <w:r>
          <w:fldChar w:fldCharType="end"/>
        </w:r>
      </w:hyperlink>
    </w:p>
    <w:p>
      <w:pPr>
        <w:pStyle w:val="TOC2"/>
        <w:tabs>
          <w:tab w:val="right" w:leader="dot" w:pos="8306"/>
        </w:tabs>
      </w:pPr>
      <w:hyperlink w:anchor="_Toc27918" w:history="1">
        <w:r>
          <w:rPr>
            <w:rFonts w:ascii="仿宋" w:eastAsia="仿宋" w:hAnsi="仿宋" w:cs="仿宋" w:hint="eastAsia"/>
            <w:lang w:eastAsia="zh-CN"/>
          </w:rPr>
          <w:t>(一)、设施规划与配置</w:t>
        </w:r>
        <w:r>
          <w:tab/>
        </w:r>
        <w:r>
          <w:fldChar w:fldCharType="begin"/>
        </w:r>
        <w:r>
          <w:instrText xml:space="preserve"> PAGEREF _Toc27918 \h </w:instrText>
        </w:r>
        <w:r>
          <w:fldChar w:fldCharType="separate"/>
        </w:r>
        <w:r>
          <w:t>90</w:t>
        </w:r>
        <w:r>
          <w:fldChar w:fldCharType="end"/>
        </w:r>
      </w:hyperlink>
    </w:p>
    <w:p>
      <w:pPr>
        <w:pStyle w:val="TOC2"/>
        <w:tabs>
          <w:tab w:val="right" w:leader="dot" w:pos="8306"/>
        </w:tabs>
      </w:pPr>
      <w:hyperlink w:anchor="_Toc7499" w:history="1">
        <w:r>
          <w:rPr>
            <w:rFonts w:ascii="仿宋" w:eastAsia="仿宋" w:hAnsi="仿宋" w:cs="仿宋" w:hint="eastAsia"/>
            <w:lang w:eastAsia="zh-CN"/>
          </w:rPr>
          <w:t>(二)、设备采购与维护管理</w:t>
        </w:r>
        <w:r>
          <w:tab/>
        </w:r>
        <w:r>
          <w:fldChar w:fldCharType="begin"/>
        </w:r>
        <w:r>
          <w:instrText xml:space="preserve"> PAGEREF _Toc7499 \h </w:instrText>
        </w:r>
        <w:r>
          <w:fldChar w:fldCharType="separate"/>
        </w:r>
        <w:r>
          <w:t>90</w:t>
        </w:r>
        <w:r>
          <w:fldChar w:fldCharType="end"/>
        </w:r>
      </w:hyperlink>
    </w:p>
    <w:p>
      <w:pPr>
        <w:pStyle w:val="TOC2"/>
        <w:tabs>
          <w:tab w:val="right" w:leader="dot" w:pos="8306"/>
        </w:tabs>
      </w:pPr>
      <w:hyperlink w:anchor="_Toc11636" w:history="1">
        <w:r>
          <w:rPr>
            <w:rFonts w:ascii="仿宋" w:eastAsia="仿宋" w:hAnsi="仿宋" w:cs="仿宋" w:hint="eastAsia"/>
            <w:lang w:eastAsia="zh-CN"/>
          </w:rPr>
          <w:t>(三)、设施设备升级策略</w:t>
        </w:r>
        <w:r>
          <w:tab/>
        </w:r>
        <w:r>
          <w:fldChar w:fldCharType="begin"/>
        </w:r>
        <w:r>
          <w:instrText xml:space="preserve"> PAGEREF _Toc11636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0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55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0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01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98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64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https://d.book118.com/596205151201010033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8F70FE"/>
    <w:rsid w:val="5A8F70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205151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2023-12-26T21:14:00Z</dcterms:created>
  <dcterms:modified xsi:type="dcterms:W3CDTF">2023-12-26T21:15:04Z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D04497B348B44968B9CF74E642A761F3_11</vt:lpwstr>
  </property>
  <property fmtid="{D5CDD505-2E9C-101B-9397-08002B2CF9AE}" pid="3" name="KSOProductBuildVer">
    <vt:lpwstr>2052-12.1.0.16120</vt:lpwstr>
  </property>
</Properties>
</file>