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英语教辅项目建设总纲及方案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8" w:history="1">
        <w:r>
          <w:rPr>
            <w:rFonts w:ascii="仿宋" w:eastAsia="仿宋" w:hAnsi="仿宋" w:cs="仿宋" w:hint="eastAsia"/>
            <w:lang w:eastAsia="zh-CN"/>
          </w:rPr>
          <w:t>概论</w:t>
        </w:r>
        <w:r>
          <w:tab/>
        </w:r>
        <w:r>
          <w:fldChar w:fldCharType="begin"/>
        </w:r>
        <w:r>
          <w:instrText xml:space="preserve"> PAGEREF _Toc24648 \h </w:instrText>
        </w:r>
        <w:r>
          <w:fldChar w:fldCharType="separate"/>
        </w:r>
        <w:r>
          <w:t>3</w:t>
        </w:r>
        <w:r>
          <w:fldChar w:fldCharType="end"/>
        </w:r>
      </w:hyperlink>
    </w:p>
    <w:p>
      <w:pPr>
        <w:pStyle w:val="TOC1"/>
        <w:tabs>
          <w:tab w:val="right" w:leader="dot" w:pos="8306"/>
        </w:tabs>
      </w:pPr>
      <w:hyperlink w:anchor="_Toc24634" w:history="1">
        <w:r>
          <w:rPr>
            <w:rFonts w:ascii="仿宋" w:eastAsia="仿宋" w:hAnsi="仿宋" w:cs="仿宋" w:hint="eastAsia"/>
            <w:lang w:eastAsia="zh-CN"/>
          </w:rPr>
          <w:t>一、英语教辅项目概论</w:t>
        </w:r>
        <w:r>
          <w:tab/>
        </w:r>
        <w:r>
          <w:fldChar w:fldCharType="begin"/>
        </w:r>
        <w:r>
          <w:instrText xml:space="preserve"> PAGEREF _Toc24634 \h </w:instrText>
        </w:r>
        <w:r>
          <w:fldChar w:fldCharType="separate"/>
        </w:r>
        <w:r>
          <w:t>3</w:t>
        </w:r>
        <w:r>
          <w:fldChar w:fldCharType="end"/>
        </w:r>
      </w:hyperlink>
    </w:p>
    <w:p>
      <w:pPr>
        <w:pStyle w:val="TOC2"/>
        <w:tabs>
          <w:tab w:val="right" w:leader="dot" w:pos="8306"/>
        </w:tabs>
      </w:pPr>
      <w:hyperlink w:anchor="_Toc25095" w:history="1">
        <w:r>
          <w:rPr>
            <w:rFonts w:ascii="仿宋" w:eastAsia="仿宋" w:hAnsi="仿宋" w:cs="仿宋" w:hint="eastAsia"/>
            <w:lang w:eastAsia="zh-CN"/>
          </w:rPr>
          <w:t>(一)、项目申报单位概况</w:t>
        </w:r>
        <w:r>
          <w:tab/>
        </w:r>
        <w:r>
          <w:fldChar w:fldCharType="begin"/>
        </w:r>
        <w:r>
          <w:instrText xml:space="preserve"> PAGEREF _Toc25095 \h </w:instrText>
        </w:r>
        <w:r>
          <w:fldChar w:fldCharType="separate"/>
        </w:r>
        <w:r>
          <w:t>3</w:t>
        </w:r>
        <w:r>
          <w:fldChar w:fldCharType="end"/>
        </w:r>
      </w:hyperlink>
    </w:p>
    <w:p>
      <w:pPr>
        <w:pStyle w:val="TOC2"/>
        <w:tabs>
          <w:tab w:val="right" w:leader="dot" w:pos="8306"/>
        </w:tabs>
      </w:pPr>
      <w:hyperlink w:anchor="_Toc9829" w:history="1">
        <w:r>
          <w:rPr>
            <w:rFonts w:ascii="仿宋" w:eastAsia="仿宋" w:hAnsi="仿宋" w:cs="仿宋" w:hint="eastAsia"/>
            <w:lang w:eastAsia="zh-CN"/>
          </w:rPr>
          <w:t>(二)、项目概况</w:t>
        </w:r>
        <w:r>
          <w:tab/>
        </w:r>
        <w:r>
          <w:fldChar w:fldCharType="begin"/>
        </w:r>
        <w:r>
          <w:instrText xml:space="preserve"> PAGEREF _Toc9829 \h </w:instrText>
        </w:r>
        <w:r>
          <w:fldChar w:fldCharType="separate"/>
        </w:r>
        <w:r>
          <w:t>4</w:t>
        </w:r>
        <w:r>
          <w:fldChar w:fldCharType="end"/>
        </w:r>
      </w:hyperlink>
    </w:p>
    <w:p>
      <w:pPr>
        <w:pStyle w:val="TOC1"/>
        <w:tabs>
          <w:tab w:val="right" w:leader="dot" w:pos="8306"/>
        </w:tabs>
      </w:pPr>
      <w:hyperlink w:anchor="_Toc20462" w:history="1">
        <w:r>
          <w:rPr>
            <w:rFonts w:ascii="仿宋" w:eastAsia="仿宋" w:hAnsi="仿宋" w:cs="仿宋" w:hint="eastAsia"/>
            <w:lang w:eastAsia="zh-CN"/>
          </w:rPr>
          <w:t>二、背景、必要性分析</w:t>
        </w:r>
        <w:r>
          <w:tab/>
        </w:r>
        <w:r>
          <w:fldChar w:fldCharType="begin"/>
        </w:r>
        <w:r>
          <w:instrText xml:space="preserve"> PAGEREF _Toc20462 \h </w:instrText>
        </w:r>
        <w:r>
          <w:fldChar w:fldCharType="separate"/>
        </w:r>
        <w:r>
          <w:t>7</w:t>
        </w:r>
        <w:r>
          <w:fldChar w:fldCharType="end"/>
        </w:r>
      </w:hyperlink>
    </w:p>
    <w:p>
      <w:pPr>
        <w:pStyle w:val="TOC2"/>
        <w:tabs>
          <w:tab w:val="right" w:leader="dot" w:pos="8306"/>
        </w:tabs>
      </w:pPr>
      <w:hyperlink w:anchor="_Toc13207" w:history="1">
        <w:r>
          <w:rPr>
            <w:rFonts w:ascii="仿宋" w:eastAsia="仿宋" w:hAnsi="仿宋" w:cs="仿宋" w:hint="eastAsia"/>
            <w:lang w:eastAsia="zh-CN"/>
          </w:rPr>
          <w:t>(一)、项目建设背景</w:t>
        </w:r>
        <w:r>
          <w:tab/>
        </w:r>
        <w:r>
          <w:fldChar w:fldCharType="begin"/>
        </w:r>
        <w:r>
          <w:instrText xml:space="preserve"> PAGEREF _Toc13207 \h </w:instrText>
        </w:r>
        <w:r>
          <w:fldChar w:fldCharType="separate"/>
        </w:r>
        <w:r>
          <w:t>7</w:t>
        </w:r>
        <w:r>
          <w:fldChar w:fldCharType="end"/>
        </w:r>
      </w:hyperlink>
    </w:p>
    <w:p>
      <w:pPr>
        <w:pStyle w:val="TOC2"/>
        <w:tabs>
          <w:tab w:val="right" w:leader="dot" w:pos="8306"/>
        </w:tabs>
      </w:pPr>
      <w:hyperlink w:anchor="_Toc23354" w:history="1">
        <w:r>
          <w:rPr>
            <w:rFonts w:ascii="仿宋" w:eastAsia="仿宋" w:hAnsi="仿宋" w:cs="仿宋" w:hint="eastAsia"/>
            <w:lang w:eastAsia="zh-CN"/>
          </w:rPr>
          <w:t>(二)、必要性分析</w:t>
        </w:r>
        <w:r>
          <w:tab/>
        </w:r>
        <w:r>
          <w:fldChar w:fldCharType="begin"/>
        </w:r>
        <w:r>
          <w:instrText xml:space="preserve"> PAGEREF _Toc23354 \h </w:instrText>
        </w:r>
        <w:r>
          <w:fldChar w:fldCharType="separate"/>
        </w:r>
        <w:r>
          <w:t>8</w:t>
        </w:r>
        <w:r>
          <w:fldChar w:fldCharType="end"/>
        </w:r>
      </w:hyperlink>
    </w:p>
    <w:p>
      <w:pPr>
        <w:pStyle w:val="TOC2"/>
        <w:tabs>
          <w:tab w:val="right" w:leader="dot" w:pos="8306"/>
        </w:tabs>
      </w:pPr>
      <w:hyperlink w:anchor="_Toc21032" w:history="1">
        <w:r>
          <w:rPr>
            <w:rFonts w:ascii="仿宋" w:eastAsia="仿宋" w:hAnsi="仿宋" w:cs="仿宋" w:hint="eastAsia"/>
            <w:lang w:eastAsia="zh-CN"/>
          </w:rPr>
          <w:t>(三)、项目建设有利条件</w:t>
        </w:r>
        <w:r>
          <w:tab/>
        </w:r>
        <w:r>
          <w:fldChar w:fldCharType="begin"/>
        </w:r>
        <w:r>
          <w:instrText xml:space="preserve"> PAGEREF _Toc21032 \h </w:instrText>
        </w:r>
        <w:r>
          <w:fldChar w:fldCharType="separate"/>
        </w:r>
        <w:r>
          <w:t>9</w:t>
        </w:r>
        <w:r>
          <w:fldChar w:fldCharType="end"/>
        </w:r>
      </w:hyperlink>
    </w:p>
    <w:p>
      <w:pPr>
        <w:pStyle w:val="TOC1"/>
        <w:tabs>
          <w:tab w:val="right" w:leader="dot" w:pos="8306"/>
        </w:tabs>
      </w:pPr>
      <w:hyperlink w:anchor="_Toc13003" w:history="1">
        <w:r>
          <w:rPr>
            <w:rFonts w:ascii="仿宋" w:eastAsia="仿宋" w:hAnsi="仿宋" w:cs="仿宋" w:hint="eastAsia"/>
            <w:lang w:eastAsia="zh-CN"/>
          </w:rPr>
          <w:t>三、环境和生态影响分析</w:t>
        </w:r>
        <w:r>
          <w:tab/>
        </w:r>
        <w:r>
          <w:fldChar w:fldCharType="begin"/>
        </w:r>
        <w:r>
          <w:instrText xml:space="preserve"> PAGEREF _Toc13003 \h </w:instrText>
        </w:r>
        <w:r>
          <w:fldChar w:fldCharType="separate"/>
        </w:r>
        <w:r>
          <w:t>11</w:t>
        </w:r>
        <w:r>
          <w:fldChar w:fldCharType="end"/>
        </w:r>
      </w:hyperlink>
    </w:p>
    <w:p>
      <w:pPr>
        <w:pStyle w:val="TOC2"/>
        <w:tabs>
          <w:tab w:val="right" w:leader="dot" w:pos="8306"/>
        </w:tabs>
      </w:pPr>
      <w:hyperlink w:anchor="_Toc21457" w:history="1">
        <w:r>
          <w:rPr>
            <w:rFonts w:ascii="仿宋" w:eastAsia="仿宋" w:hAnsi="仿宋" w:cs="仿宋" w:hint="eastAsia"/>
            <w:lang w:eastAsia="zh-CN"/>
          </w:rPr>
          <w:t>(一)、环境和生态现状</w:t>
        </w:r>
        <w:r>
          <w:tab/>
        </w:r>
        <w:r>
          <w:fldChar w:fldCharType="begin"/>
        </w:r>
        <w:r>
          <w:instrText xml:space="preserve"> PAGEREF _Toc21457 \h </w:instrText>
        </w:r>
        <w:r>
          <w:fldChar w:fldCharType="separate"/>
        </w:r>
        <w:r>
          <w:t>11</w:t>
        </w:r>
        <w:r>
          <w:fldChar w:fldCharType="end"/>
        </w:r>
      </w:hyperlink>
    </w:p>
    <w:p>
      <w:pPr>
        <w:pStyle w:val="TOC2"/>
        <w:tabs>
          <w:tab w:val="right" w:leader="dot" w:pos="8306"/>
        </w:tabs>
      </w:pPr>
      <w:hyperlink w:anchor="_Toc11873" w:history="1">
        <w:r>
          <w:rPr>
            <w:rFonts w:ascii="仿宋" w:eastAsia="仿宋" w:hAnsi="仿宋" w:cs="仿宋" w:hint="eastAsia"/>
            <w:lang w:eastAsia="zh-CN"/>
          </w:rPr>
          <w:t>(二)、生态环境影响分析</w:t>
        </w:r>
        <w:r>
          <w:tab/>
        </w:r>
        <w:r>
          <w:fldChar w:fldCharType="begin"/>
        </w:r>
        <w:r>
          <w:instrText xml:space="preserve"> PAGEREF _Toc11873 \h </w:instrText>
        </w:r>
        <w:r>
          <w:fldChar w:fldCharType="separate"/>
        </w:r>
        <w:r>
          <w:t>12</w:t>
        </w:r>
        <w:r>
          <w:fldChar w:fldCharType="end"/>
        </w:r>
      </w:hyperlink>
    </w:p>
    <w:p>
      <w:pPr>
        <w:pStyle w:val="TOC2"/>
        <w:tabs>
          <w:tab w:val="right" w:leader="dot" w:pos="8306"/>
        </w:tabs>
      </w:pPr>
      <w:hyperlink w:anchor="_Toc4726" w:history="1">
        <w:r>
          <w:rPr>
            <w:rFonts w:ascii="仿宋" w:eastAsia="仿宋" w:hAnsi="仿宋" w:cs="仿宋" w:hint="eastAsia"/>
            <w:lang w:eastAsia="zh-CN"/>
          </w:rPr>
          <w:t>(三)、生态环境保护措施</w:t>
        </w:r>
        <w:r>
          <w:tab/>
        </w:r>
        <w:r>
          <w:fldChar w:fldCharType="begin"/>
        </w:r>
        <w:r>
          <w:instrText xml:space="preserve"> PAGEREF _Toc4726 \h </w:instrText>
        </w:r>
        <w:r>
          <w:fldChar w:fldCharType="separate"/>
        </w:r>
        <w:r>
          <w:t>14</w:t>
        </w:r>
        <w:r>
          <w:fldChar w:fldCharType="end"/>
        </w:r>
      </w:hyperlink>
    </w:p>
    <w:p>
      <w:pPr>
        <w:pStyle w:val="TOC2"/>
        <w:tabs>
          <w:tab w:val="right" w:leader="dot" w:pos="8306"/>
        </w:tabs>
      </w:pPr>
      <w:hyperlink w:anchor="_Toc17623" w:history="1">
        <w:r>
          <w:rPr>
            <w:rFonts w:ascii="仿宋" w:eastAsia="仿宋" w:hAnsi="仿宋" w:cs="仿宋" w:hint="eastAsia"/>
            <w:lang w:eastAsia="zh-CN"/>
          </w:rPr>
          <w:t>(四)、地质灾害影响分析</w:t>
        </w:r>
        <w:r>
          <w:tab/>
        </w:r>
        <w:r>
          <w:fldChar w:fldCharType="begin"/>
        </w:r>
        <w:r>
          <w:instrText xml:space="preserve"> PAGEREF _Toc17623 \h </w:instrText>
        </w:r>
        <w:r>
          <w:fldChar w:fldCharType="separate"/>
        </w:r>
        <w:r>
          <w:t>15</w:t>
        </w:r>
        <w:r>
          <w:fldChar w:fldCharType="end"/>
        </w:r>
      </w:hyperlink>
    </w:p>
    <w:p>
      <w:pPr>
        <w:pStyle w:val="TOC2"/>
        <w:tabs>
          <w:tab w:val="right" w:leader="dot" w:pos="8306"/>
        </w:tabs>
      </w:pPr>
      <w:hyperlink w:anchor="_Toc9224" w:history="1">
        <w:r>
          <w:rPr>
            <w:rFonts w:ascii="仿宋" w:eastAsia="仿宋" w:hAnsi="仿宋" w:cs="仿宋" w:hint="eastAsia"/>
            <w:lang w:eastAsia="zh-CN"/>
          </w:rPr>
          <w:t>(五)、特殊环境影响</w:t>
        </w:r>
        <w:r>
          <w:tab/>
        </w:r>
        <w:r>
          <w:fldChar w:fldCharType="begin"/>
        </w:r>
        <w:r>
          <w:instrText xml:space="preserve"> PAGEREF _Toc9224 \h </w:instrText>
        </w:r>
        <w:r>
          <w:fldChar w:fldCharType="separate"/>
        </w:r>
        <w:r>
          <w:t>17</w:t>
        </w:r>
        <w:r>
          <w:fldChar w:fldCharType="end"/>
        </w:r>
      </w:hyperlink>
    </w:p>
    <w:p>
      <w:pPr>
        <w:pStyle w:val="TOC1"/>
        <w:tabs>
          <w:tab w:val="right" w:leader="dot" w:pos="8306"/>
        </w:tabs>
      </w:pPr>
      <w:hyperlink w:anchor="_Toc11498" w:history="1">
        <w:r>
          <w:rPr>
            <w:rFonts w:ascii="仿宋" w:eastAsia="仿宋" w:hAnsi="仿宋" w:cs="仿宋" w:hint="eastAsia"/>
            <w:lang w:eastAsia="zh-CN"/>
          </w:rPr>
          <w:t>四、项目选址研究</w:t>
        </w:r>
        <w:r>
          <w:tab/>
        </w:r>
        <w:r>
          <w:fldChar w:fldCharType="begin"/>
        </w:r>
        <w:r>
          <w:instrText xml:space="preserve"> PAGEREF _Toc11498 \h </w:instrText>
        </w:r>
        <w:r>
          <w:fldChar w:fldCharType="separate"/>
        </w:r>
        <w:r>
          <w:t>18</w:t>
        </w:r>
        <w:r>
          <w:fldChar w:fldCharType="end"/>
        </w:r>
      </w:hyperlink>
    </w:p>
    <w:p>
      <w:pPr>
        <w:pStyle w:val="TOC2"/>
        <w:tabs>
          <w:tab w:val="right" w:leader="dot" w:pos="8306"/>
        </w:tabs>
      </w:pPr>
      <w:hyperlink w:anchor="_Toc17043" w:history="1">
        <w:r>
          <w:rPr>
            <w:rFonts w:ascii="仿宋" w:eastAsia="仿宋" w:hAnsi="仿宋" w:cs="仿宋" w:hint="eastAsia"/>
            <w:lang w:eastAsia="zh-CN"/>
          </w:rPr>
          <w:t>(一)、项目选址原则</w:t>
        </w:r>
        <w:r>
          <w:tab/>
        </w:r>
        <w:r>
          <w:fldChar w:fldCharType="begin"/>
        </w:r>
        <w:r>
          <w:instrText xml:space="preserve"> PAGEREF _Toc17043 \h </w:instrText>
        </w:r>
        <w:r>
          <w:fldChar w:fldCharType="separate"/>
        </w:r>
        <w:r>
          <w:t>18</w:t>
        </w:r>
        <w:r>
          <w:fldChar w:fldCharType="end"/>
        </w:r>
      </w:hyperlink>
    </w:p>
    <w:p>
      <w:pPr>
        <w:pStyle w:val="TOC2"/>
        <w:tabs>
          <w:tab w:val="right" w:leader="dot" w:pos="8306"/>
        </w:tabs>
      </w:pPr>
      <w:hyperlink w:anchor="_Toc17815" w:history="1">
        <w:r>
          <w:rPr>
            <w:rFonts w:ascii="仿宋" w:eastAsia="仿宋" w:hAnsi="仿宋" w:cs="仿宋" w:hint="eastAsia"/>
            <w:lang w:eastAsia="zh-CN"/>
          </w:rPr>
          <w:t>(二)、项目选址</w:t>
        </w:r>
        <w:r>
          <w:tab/>
        </w:r>
        <w:r>
          <w:fldChar w:fldCharType="begin"/>
        </w:r>
        <w:r>
          <w:instrText xml:space="preserve"> PAGEREF _Toc17815 \h </w:instrText>
        </w:r>
        <w:r>
          <w:fldChar w:fldCharType="separate"/>
        </w:r>
        <w:r>
          <w:t>21</w:t>
        </w:r>
        <w:r>
          <w:fldChar w:fldCharType="end"/>
        </w:r>
      </w:hyperlink>
    </w:p>
    <w:p>
      <w:pPr>
        <w:pStyle w:val="TOC2"/>
        <w:tabs>
          <w:tab w:val="right" w:leader="dot" w:pos="8306"/>
        </w:tabs>
      </w:pPr>
      <w:hyperlink w:anchor="_Toc12736" w:history="1">
        <w:r>
          <w:rPr>
            <w:rFonts w:ascii="仿宋" w:eastAsia="仿宋" w:hAnsi="仿宋" w:cs="仿宋" w:hint="eastAsia"/>
            <w:lang w:eastAsia="zh-CN"/>
          </w:rPr>
          <w:t>(三)、建设条件分析</w:t>
        </w:r>
        <w:r>
          <w:tab/>
        </w:r>
        <w:r>
          <w:fldChar w:fldCharType="begin"/>
        </w:r>
        <w:r>
          <w:instrText xml:space="preserve"> PAGEREF _Toc12736 \h </w:instrText>
        </w:r>
        <w:r>
          <w:fldChar w:fldCharType="separate"/>
        </w:r>
        <w:r>
          <w:t>23</w:t>
        </w:r>
        <w:r>
          <w:fldChar w:fldCharType="end"/>
        </w:r>
      </w:hyperlink>
    </w:p>
    <w:p>
      <w:pPr>
        <w:pStyle w:val="TOC2"/>
        <w:tabs>
          <w:tab w:val="right" w:leader="dot" w:pos="8306"/>
        </w:tabs>
      </w:pPr>
      <w:hyperlink w:anchor="_Toc2583" w:history="1">
        <w:r>
          <w:rPr>
            <w:rFonts w:ascii="仿宋" w:eastAsia="仿宋" w:hAnsi="仿宋" w:cs="仿宋" w:hint="eastAsia"/>
            <w:lang w:eastAsia="zh-CN"/>
          </w:rPr>
          <w:t>(四)、用地控制指标</w:t>
        </w:r>
        <w:r>
          <w:tab/>
        </w:r>
        <w:r>
          <w:fldChar w:fldCharType="begin"/>
        </w:r>
        <w:r>
          <w:instrText xml:space="preserve"> PAGEREF _Toc2583 \h </w:instrText>
        </w:r>
        <w:r>
          <w:fldChar w:fldCharType="separate"/>
        </w:r>
        <w:r>
          <w:t>25</w:t>
        </w:r>
        <w:r>
          <w:fldChar w:fldCharType="end"/>
        </w:r>
      </w:hyperlink>
    </w:p>
    <w:p>
      <w:pPr>
        <w:pStyle w:val="TOC2"/>
        <w:tabs>
          <w:tab w:val="right" w:leader="dot" w:pos="8306"/>
        </w:tabs>
      </w:pPr>
      <w:hyperlink w:anchor="_Toc30026" w:history="1">
        <w:r>
          <w:rPr>
            <w:rFonts w:ascii="仿宋" w:eastAsia="仿宋" w:hAnsi="仿宋" w:cs="仿宋" w:hint="eastAsia"/>
            <w:lang w:eastAsia="zh-CN"/>
          </w:rPr>
          <w:t>(五)、地总体要求</w:t>
        </w:r>
        <w:r>
          <w:tab/>
        </w:r>
        <w:r>
          <w:fldChar w:fldCharType="begin"/>
        </w:r>
        <w:r>
          <w:instrText xml:space="preserve"> PAGEREF _Toc30026 \h </w:instrText>
        </w:r>
        <w:r>
          <w:fldChar w:fldCharType="separate"/>
        </w:r>
        <w:r>
          <w:t>26</w:t>
        </w:r>
        <w:r>
          <w:fldChar w:fldCharType="end"/>
        </w:r>
      </w:hyperlink>
    </w:p>
    <w:p>
      <w:pPr>
        <w:pStyle w:val="TOC2"/>
        <w:tabs>
          <w:tab w:val="right" w:leader="dot" w:pos="8306"/>
        </w:tabs>
      </w:pPr>
      <w:hyperlink w:anchor="_Toc14076" w:history="1">
        <w:r>
          <w:rPr>
            <w:rFonts w:ascii="仿宋" w:eastAsia="仿宋" w:hAnsi="仿宋" w:cs="仿宋" w:hint="eastAsia"/>
            <w:lang w:eastAsia="zh-CN"/>
          </w:rPr>
          <w:t>(六)、节约用地措施</w:t>
        </w:r>
        <w:r>
          <w:tab/>
        </w:r>
        <w:r>
          <w:fldChar w:fldCharType="begin"/>
        </w:r>
        <w:r>
          <w:instrText xml:space="preserve"> PAGEREF _Toc14076 \h </w:instrText>
        </w:r>
        <w:r>
          <w:fldChar w:fldCharType="separate"/>
        </w:r>
        <w:r>
          <w:t>27</w:t>
        </w:r>
        <w:r>
          <w:fldChar w:fldCharType="end"/>
        </w:r>
      </w:hyperlink>
    </w:p>
    <w:p>
      <w:pPr>
        <w:pStyle w:val="TOC2"/>
        <w:tabs>
          <w:tab w:val="right" w:leader="dot" w:pos="8306"/>
        </w:tabs>
      </w:pPr>
      <w:hyperlink w:anchor="_Toc2103" w:history="1">
        <w:r>
          <w:rPr>
            <w:rFonts w:ascii="仿宋" w:eastAsia="仿宋" w:hAnsi="仿宋" w:cs="仿宋" w:hint="eastAsia"/>
            <w:lang w:eastAsia="zh-CN"/>
          </w:rPr>
          <w:t>(七)、选址综合评价</w:t>
        </w:r>
        <w:r>
          <w:tab/>
        </w:r>
        <w:r>
          <w:fldChar w:fldCharType="begin"/>
        </w:r>
        <w:r>
          <w:instrText xml:space="preserve"> PAGEREF _Toc2103 \h </w:instrText>
        </w:r>
        <w:r>
          <w:fldChar w:fldCharType="separate"/>
        </w:r>
        <w:r>
          <w:t>29</w:t>
        </w:r>
        <w:r>
          <w:fldChar w:fldCharType="end"/>
        </w:r>
      </w:hyperlink>
    </w:p>
    <w:p>
      <w:pPr>
        <w:pStyle w:val="TOC1"/>
        <w:tabs>
          <w:tab w:val="right" w:leader="dot" w:pos="8306"/>
        </w:tabs>
      </w:pPr>
      <w:hyperlink w:anchor="_Toc12545" w:history="1">
        <w:r>
          <w:rPr>
            <w:rFonts w:ascii="仿宋" w:eastAsia="仿宋" w:hAnsi="仿宋" w:cs="仿宋" w:hint="eastAsia"/>
            <w:lang w:eastAsia="zh-CN"/>
          </w:rPr>
          <w:t>五、经济影响分析</w:t>
        </w:r>
        <w:r>
          <w:tab/>
        </w:r>
        <w:r>
          <w:fldChar w:fldCharType="begin"/>
        </w:r>
        <w:r>
          <w:instrText xml:space="preserve"> PAGEREF _Toc12545 \h </w:instrText>
        </w:r>
        <w:r>
          <w:fldChar w:fldCharType="separate"/>
        </w:r>
        <w:r>
          <w:t>30</w:t>
        </w:r>
        <w:r>
          <w:fldChar w:fldCharType="end"/>
        </w:r>
      </w:hyperlink>
    </w:p>
    <w:p>
      <w:pPr>
        <w:pStyle w:val="TOC2"/>
        <w:tabs>
          <w:tab w:val="right" w:leader="dot" w:pos="8306"/>
        </w:tabs>
      </w:pPr>
      <w:hyperlink w:anchor="_Toc735" w:history="1">
        <w:r>
          <w:rPr>
            <w:rFonts w:ascii="仿宋" w:eastAsia="仿宋" w:hAnsi="仿宋" w:cs="仿宋" w:hint="eastAsia"/>
            <w:lang w:eastAsia="zh-CN"/>
          </w:rPr>
          <w:t>(一)、经济费用效益或费用效果分析</w:t>
        </w:r>
        <w:r>
          <w:tab/>
        </w:r>
        <w:r>
          <w:fldChar w:fldCharType="begin"/>
        </w:r>
        <w:r>
          <w:instrText xml:space="preserve"> PAGEREF _Toc735 \h </w:instrText>
        </w:r>
        <w:r>
          <w:fldChar w:fldCharType="separate"/>
        </w:r>
        <w:r>
          <w:t>30</w:t>
        </w:r>
        <w:r>
          <w:fldChar w:fldCharType="end"/>
        </w:r>
      </w:hyperlink>
    </w:p>
    <w:p>
      <w:pPr>
        <w:pStyle w:val="TOC2"/>
        <w:tabs>
          <w:tab w:val="right" w:leader="dot" w:pos="8306"/>
        </w:tabs>
      </w:pPr>
      <w:hyperlink w:anchor="_Toc904" w:history="1">
        <w:r>
          <w:rPr>
            <w:rFonts w:ascii="仿宋" w:eastAsia="仿宋" w:hAnsi="仿宋" w:cs="仿宋" w:hint="eastAsia"/>
            <w:lang w:eastAsia="zh-CN"/>
          </w:rPr>
          <w:t>(二)、行业影响分析</w:t>
        </w:r>
        <w:r>
          <w:tab/>
        </w:r>
        <w:r>
          <w:fldChar w:fldCharType="begin"/>
        </w:r>
        <w:r>
          <w:instrText xml:space="preserve"> PAGEREF _Toc904 \h </w:instrText>
        </w:r>
        <w:r>
          <w:fldChar w:fldCharType="separate"/>
        </w:r>
        <w:r>
          <w:t>32</w:t>
        </w:r>
        <w:r>
          <w:fldChar w:fldCharType="end"/>
        </w:r>
      </w:hyperlink>
    </w:p>
    <w:p>
      <w:pPr>
        <w:pStyle w:val="TOC2"/>
        <w:tabs>
          <w:tab w:val="right" w:leader="dot" w:pos="8306"/>
        </w:tabs>
      </w:pPr>
      <w:hyperlink w:anchor="_Toc19959" w:history="1">
        <w:r>
          <w:rPr>
            <w:rFonts w:ascii="仿宋" w:eastAsia="仿宋" w:hAnsi="仿宋" w:cs="仿宋" w:hint="eastAsia"/>
            <w:lang w:eastAsia="zh-CN"/>
          </w:rPr>
          <w:t>(三)、区域经济影响分析</w:t>
        </w:r>
        <w:r>
          <w:tab/>
        </w:r>
        <w:r>
          <w:fldChar w:fldCharType="begin"/>
        </w:r>
        <w:r>
          <w:instrText xml:space="preserve"> PAGEREF _Toc19959 \h </w:instrText>
        </w:r>
        <w:r>
          <w:fldChar w:fldCharType="separate"/>
        </w:r>
        <w:r>
          <w:t>34</w:t>
        </w:r>
        <w:r>
          <w:fldChar w:fldCharType="end"/>
        </w:r>
      </w:hyperlink>
    </w:p>
    <w:p>
      <w:pPr>
        <w:pStyle w:val="TOC2"/>
        <w:tabs>
          <w:tab w:val="right" w:leader="dot" w:pos="8306"/>
        </w:tabs>
      </w:pPr>
      <w:hyperlink w:anchor="_Toc15324" w:history="1">
        <w:r>
          <w:rPr>
            <w:rFonts w:ascii="仿宋" w:eastAsia="仿宋" w:hAnsi="仿宋" w:cs="仿宋" w:hint="eastAsia"/>
            <w:lang w:eastAsia="zh-CN"/>
          </w:rPr>
          <w:t>(四)、宏观经济影响分析</w:t>
        </w:r>
        <w:r>
          <w:tab/>
        </w:r>
        <w:r>
          <w:fldChar w:fldCharType="begin"/>
        </w:r>
        <w:r>
          <w:instrText xml:space="preserve"> PAGEREF _Toc15324 \h </w:instrText>
        </w:r>
        <w:r>
          <w:fldChar w:fldCharType="separate"/>
        </w:r>
        <w:r>
          <w:t>34</w:t>
        </w:r>
        <w:r>
          <w:fldChar w:fldCharType="end"/>
        </w:r>
      </w:hyperlink>
    </w:p>
    <w:p>
      <w:pPr>
        <w:pStyle w:val="TOC1"/>
        <w:tabs>
          <w:tab w:val="right" w:leader="dot" w:pos="8306"/>
        </w:tabs>
      </w:pPr>
      <w:hyperlink w:anchor="_Toc13124" w:history="1">
        <w:r>
          <w:rPr>
            <w:rFonts w:ascii="仿宋" w:eastAsia="仿宋" w:hAnsi="仿宋" w:cs="仿宋" w:hint="eastAsia"/>
            <w:lang w:eastAsia="zh-CN"/>
          </w:rPr>
          <w:t>六、发展规划、产业政策和行业准入分析</w:t>
        </w:r>
        <w:r>
          <w:tab/>
        </w:r>
        <w:r>
          <w:fldChar w:fldCharType="begin"/>
        </w:r>
        <w:r>
          <w:instrText xml:space="preserve"> PAGEREF _Toc13124 \h </w:instrText>
        </w:r>
        <w:r>
          <w:fldChar w:fldCharType="separate"/>
        </w:r>
        <w:r>
          <w:t>36</w:t>
        </w:r>
        <w:r>
          <w:fldChar w:fldCharType="end"/>
        </w:r>
      </w:hyperlink>
    </w:p>
    <w:p>
      <w:pPr>
        <w:pStyle w:val="TOC2"/>
        <w:tabs>
          <w:tab w:val="right" w:leader="dot" w:pos="8306"/>
        </w:tabs>
      </w:pPr>
      <w:hyperlink w:anchor="_Toc20402" w:history="1">
        <w:r>
          <w:rPr>
            <w:rFonts w:ascii="仿宋" w:eastAsia="仿宋" w:hAnsi="仿宋" w:cs="仿宋" w:hint="eastAsia"/>
            <w:lang w:eastAsia="zh-CN"/>
          </w:rPr>
          <w:t>(一)、发展规划分析</w:t>
        </w:r>
        <w:r>
          <w:tab/>
        </w:r>
        <w:r>
          <w:fldChar w:fldCharType="begin"/>
        </w:r>
        <w:r>
          <w:instrText xml:space="preserve"> PAGEREF _Toc20402 \h </w:instrText>
        </w:r>
        <w:r>
          <w:fldChar w:fldCharType="separate"/>
        </w:r>
        <w:r>
          <w:t>36</w:t>
        </w:r>
        <w:r>
          <w:fldChar w:fldCharType="end"/>
        </w:r>
      </w:hyperlink>
    </w:p>
    <w:p>
      <w:pPr>
        <w:pStyle w:val="TOC2"/>
        <w:tabs>
          <w:tab w:val="right" w:leader="dot" w:pos="8306"/>
        </w:tabs>
      </w:pPr>
      <w:hyperlink w:anchor="_Toc24743" w:history="1">
        <w:r>
          <w:rPr>
            <w:rFonts w:ascii="仿宋" w:eastAsia="仿宋" w:hAnsi="仿宋" w:cs="仿宋" w:hint="eastAsia"/>
            <w:lang w:eastAsia="zh-CN"/>
          </w:rPr>
          <w:t>(二)、产业政策分析</w:t>
        </w:r>
        <w:r>
          <w:tab/>
        </w:r>
        <w:r>
          <w:fldChar w:fldCharType="begin"/>
        </w:r>
        <w:r>
          <w:instrText xml:space="preserve"> PAGEREF _Toc24743 \h </w:instrText>
        </w:r>
        <w:r>
          <w:fldChar w:fldCharType="separate"/>
        </w:r>
        <w:r>
          <w:t>38</w:t>
        </w:r>
        <w:r>
          <w:fldChar w:fldCharType="end"/>
        </w:r>
      </w:hyperlink>
    </w:p>
    <w:p>
      <w:pPr>
        <w:pStyle w:val="TOC2"/>
        <w:tabs>
          <w:tab w:val="right" w:leader="dot" w:pos="8306"/>
        </w:tabs>
      </w:pPr>
      <w:hyperlink w:anchor="_Toc28796" w:history="1">
        <w:r>
          <w:rPr>
            <w:rFonts w:ascii="仿宋" w:eastAsia="仿宋" w:hAnsi="仿宋" w:cs="仿宋" w:hint="eastAsia"/>
            <w:lang w:eastAsia="zh-CN"/>
          </w:rPr>
          <w:t>(三)、行业准入分析</w:t>
        </w:r>
        <w:r>
          <w:tab/>
        </w:r>
        <w:r>
          <w:fldChar w:fldCharType="begin"/>
        </w:r>
        <w:r>
          <w:instrText xml:space="preserve"> PAGEREF _Toc28796 \h </w:instrText>
        </w:r>
        <w:r>
          <w:fldChar w:fldCharType="separate"/>
        </w:r>
        <w:r>
          <w:t>39</w:t>
        </w:r>
        <w:r>
          <w:fldChar w:fldCharType="end"/>
        </w:r>
      </w:hyperlink>
    </w:p>
    <w:p>
      <w:pPr>
        <w:pStyle w:val="TOC1"/>
        <w:tabs>
          <w:tab w:val="right" w:leader="dot" w:pos="8306"/>
        </w:tabs>
      </w:pPr>
      <w:hyperlink w:anchor="_Toc22671" w:history="1">
        <w:r>
          <w:rPr>
            <w:rFonts w:ascii="仿宋" w:eastAsia="仿宋" w:hAnsi="仿宋" w:cs="仿宋" w:hint="eastAsia"/>
            <w:lang w:eastAsia="zh-CN"/>
          </w:rPr>
          <w:t>七、项目实施与管理方案</w:t>
        </w:r>
        <w:r>
          <w:tab/>
        </w:r>
        <w:r>
          <w:fldChar w:fldCharType="begin"/>
        </w:r>
        <w:r>
          <w:instrText xml:space="preserve"> PAGEREF _Toc22671 \h </w:instrText>
        </w:r>
        <w:r>
          <w:fldChar w:fldCharType="separate"/>
        </w:r>
        <w:r>
          <w:t>41</w:t>
        </w:r>
        <w:r>
          <w:fldChar w:fldCharType="end"/>
        </w:r>
      </w:hyperlink>
    </w:p>
    <w:p>
      <w:pPr>
        <w:pStyle w:val="TOC2"/>
        <w:tabs>
          <w:tab w:val="right" w:leader="dot" w:pos="8306"/>
        </w:tabs>
      </w:pPr>
      <w:hyperlink w:anchor="_Toc31372" w:history="1">
        <w:r>
          <w:rPr>
            <w:rFonts w:ascii="仿宋" w:eastAsia="仿宋" w:hAnsi="仿宋" w:cs="仿宋" w:hint="eastAsia"/>
            <w:lang w:eastAsia="zh-CN"/>
          </w:rPr>
          <w:t>(一)、项目实施计划</w:t>
        </w:r>
        <w:r>
          <w:tab/>
        </w:r>
        <w:r>
          <w:fldChar w:fldCharType="begin"/>
        </w:r>
        <w:r>
          <w:instrText xml:space="preserve"> PAGEREF _Toc31372 \h </w:instrText>
        </w:r>
        <w:r>
          <w:fldChar w:fldCharType="separate"/>
        </w:r>
        <w:r>
          <w:t>41</w:t>
        </w:r>
        <w:r>
          <w:fldChar w:fldCharType="end"/>
        </w:r>
      </w:hyperlink>
    </w:p>
    <w:p>
      <w:pPr>
        <w:pStyle w:val="TOC2"/>
        <w:tabs>
          <w:tab w:val="right" w:leader="dot" w:pos="8306"/>
        </w:tabs>
      </w:pPr>
      <w:hyperlink w:anchor="_Toc25382" w:history="1">
        <w:r>
          <w:rPr>
            <w:rFonts w:ascii="仿宋" w:eastAsia="仿宋" w:hAnsi="仿宋" w:cs="仿宋" w:hint="eastAsia"/>
            <w:lang w:eastAsia="zh-CN"/>
          </w:rPr>
          <w:t>(二)、项目组织机构与职责</w:t>
        </w:r>
        <w:r>
          <w:tab/>
        </w:r>
        <w:r>
          <w:fldChar w:fldCharType="begin"/>
        </w:r>
        <w:r>
          <w:instrText xml:space="preserve"> PAGEREF _Toc25382 \h </w:instrText>
        </w:r>
        <w:r>
          <w:fldChar w:fldCharType="separate"/>
        </w:r>
        <w:r>
          <w:t>42</w:t>
        </w:r>
        <w:r>
          <w:fldChar w:fldCharType="end"/>
        </w:r>
      </w:hyperlink>
    </w:p>
    <w:p>
      <w:pPr>
        <w:pStyle w:val="TOC2"/>
        <w:tabs>
          <w:tab w:val="right" w:leader="dot" w:pos="8306"/>
        </w:tabs>
      </w:pPr>
      <w:hyperlink w:anchor="_Toc26136" w:history="1">
        <w:r>
          <w:rPr>
            <w:rFonts w:ascii="仿宋" w:eastAsia="仿宋" w:hAnsi="仿宋" w:cs="仿宋" w:hint="eastAsia"/>
            <w:lang w:eastAsia="zh-CN"/>
          </w:rPr>
          <w:t>(三)、项目管理与监控体系</w:t>
        </w:r>
        <w:r>
          <w:tab/>
        </w:r>
        <w:r>
          <w:fldChar w:fldCharType="begin"/>
        </w:r>
        <w:r>
          <w:instrText xml:space="preserve"> PAGEREF _Toc26136 \h </w:instrText>
        </w:r>
        <w:r>
          <w:fldChar w:fldCharType="separate"/>
        </w:r>
        <w:r>
          <w:t>45</w:t>
        </w:r>
        <w:r>
          <w:fldChar w:fldCharType="end"/>
        </w:r>
      </w:hyperlink>
    </w:p>
    <w:p>
      <w:pPr>
        <w:pStyle w:val="TOC1"/>
        <w:tabs>
          <w:tab w:val="right" w:leader="dot" w:pos="8306"/>
        </w:tabs>
      </w:pPr>
      <w:hyperlink w:anchor="_Toc28076" w:history="1">
        <w:r>
          <w:rPr>
            <w:rFonts w:ascii="仿宋" w:eastAsia="仿宋" w:hAnsi="仿宋" w:cs="仿宋" w:hint="eastAsia"/>
            <w:lang w:eastAsia="zh-CN"/>
          </w:rPr>
          <w:t>八、土地利用与规划方案</w:t>
        </w:r>
        <w:r>
          <w:tab/>
        </w:r>
        <w:r>
          <w:fldChar w:fldCharType="begin"/>
        </w:r>
        <w:r>
          <w:instrText xml:space="preserve"> PAGEREF _Toc28076 \h </w:instrText>
        </w:r>
        <w:r>
          <w:fldChar w:fldCharType="separate"/>
        </w:r>
        <w:r>
          <w:t>46</w:t>
        </w:r>
        <w:r>
          <w:fldChar w:fldCharType="end"/>
        </w:r>
      </w:hyperlink>
    </w:p>
    <w:p>
      <w:pPr>
        <w:pStyle w:val="TOC2"/>
        <w:tabs>
          <w:tab w:val="right" w:leader="dot" w:pos="8306"/>
        </w:tabs>
      </w:pPr>
      <w:hyperlink w:anchor="_Toc4515" w:history="1">
        <w:r>
          <w:rPr>
            <w:rFonts w:ascii="仿宋" w:eastAsia="仿宋" w:hAnsi="仿宋" w:cs="仿宋" w:hint="eastAsia"/>
            <w:lang w:eastAsia="zh-CN"/>
          </w:rPr>
          <w:t>(一)、项目用地情况分析</w:t>
        </w:r>
        <w:r>
          <w:tab/>
        </w:r>
        <w:r>
          <w:fldChar w:fldCharType="begin"/>
        </w:r>
        <w:r>
          <w:instrText xml:space="preserve"> PAGEREF _Toc4515 \h </w:instrText>
        </w:r>
        <w:r>
          <w:fldChar w:fldCharType="separate"/>
        </w:r>
        <w:r>
          <w:t>46</w:t>
        </w:r>
        <w:r>
          <w:fldChar w:fldCharType="end"/>
        </w:r>
      </w:hyperlink>
    </w:p>
    <w:p>
      <w:pPr>
        <w:pStyle w:val="TOC2"/>
        <w:tabs>
          <w:tab w:val="right" w:leader="dot" w:pos="8306"/>
        </w:tabs>
      </w:pPr>
      <w:hyperlink w:anchor="_Toc29147" w:history="1">
        <w:r>
          <w:rPr>
            <w:rFonts w:ascii="仿宋" w:eastAsia="仿宋" w:hAnsi="仿宋" w:cs="仿宋" w:hint="eastAsia"/>
            <w:lang w:eastAsia="zh-CN"/>
          </w:rPr>
          <w:t>(二)、土地利用规划方案</w:t>
        </w:r>
        <w:r>
          <w:tab/>
        </w:r>
        <w:r>
          <w:fldChar w:fldCharType="begin"/>
        </w:r>
        <w:r>
          <w:instrText xml:space="preserve"> PAGEREF _Toc29147 \h </w:instrText>
        </w:r>
        <w:r>
          <w:fldChar w:fldCharType="separate"/>
        </w:r>
        <w:r>
          <w:t>47</w:t>
        </w:r>
        <w:r>
          <w:fldChar w:fldCharType="end"/>
        </w:r>
      </w:hyperlink>
    </w:p>
    <w:p>
      <w:pPr>
        <w:pStyle w:val="TOC1"/>
        <w:tabs>
          <w:tab w:val="right" w:leader="dot" w:pos="8306"/>
        </w:tabs>
      </w:pPr>
      <w:hyperlink w:anchor="_Toc14415" w:history="1">
        <w:r>
          <w:rPr>
            <w:rFonts w:ascii="仿宋" w:eastAsia="仿宋" w:hAnsi="仿宋" w:cs="仿宋" w:hint="eastAsia"/>
            <w:lang w:eastAsia="zh-CN"/>
          </w:rPr>
          <w:t>九、安全与应急管理</w:t>
        </w:r>
        <w:r>
          <w:tab/>
        </w:r>
        <w:r>
          <w:fldChar w:fldCharType="begin"/>
        </w:r>
        <w:r>
          <w:instrText xml:space="preserve"> PAGEREF _Toc14415 \h </w:instrText>
        </w:r>
        <w:r>
          <w:fldChar w:fldCharType="separate"/>
        </w:r>
        <w:r>
          <w:t>48</w:t>
        </w:r>
        <w:r>
          <w:fldChar w:fldCharType="end"/>
        </w:r>
      </w:hyperlink>
    </w:p>
    <w:p>
      <w:pPr>
        <w:pStyle w:val="TOC2"/>
        <w:tabs>
          <w:tab w:val="right" w:leader="dot" w:pos="8306"/>
        </w:tabs>
      </w:pPr>
      <w:hyperlink w:anchor="_Toc3407" w:history="1">
        <w:r>
          <w:rPr>
            <w:rFonts w:ascii="仿宋" w:eastAsia="仿宋" w:hAnsi="仿宋" w:cs="仿宋" w:hint="eastAsia"/>
            <w:lang w:eastAsia="zh-CN"/>
          </w:rPr>
          <w:t>(一)、安全生产管理</w:t>
        </w:r>
        <w:r>
          <w:tab/>
        </w:r>
        <w:r>
          <w:fldChar w:fldCharType="begin"/>
        </w:r>
        <w:r>
          <w:instrText xml:space="preserve"> PAGEREF _Toc3407 \h </w:instrText>
        </w:r>
        <w:r>
          <w:fldChar w:fldCharType="separate"/>
        </w:r>
        <w:r>
          <w:t>48</w:t>
        </w:r>
        <w:r>
          <w:fldChar w:fldCharType="end"/>
        </w:r>
      </w:hyperlink>
    </w:p>
    <w:p>
      <w:pPr>
        <w:pStyle w:val="TOC2"/>
        <w:tabs>
          <w:tab w:val="right" w:leader="dot" w:pos="8306"/>
        </w:tabs>
      </w:pPr>
      <w:hyperlink w:anchor="_Toc15398" w:history="1">
        <w:r>
          <w:rPr>
            <w:rFonts w:ascii="仿宋" w:eastAsia="仿宋" w:hAnsi="仿宋" w:cs="仿宋" w:hint="eastAsia"/>
            <w:lang w:eastAsia="zh-CN"/>
          </w:rPr>
          <w:t>(二)、应急预案与响应</w:t>
        </w:r>
        <w:r>
          <w:tab/>
        </w:r>
        <w:r>
          <w:fldChar w:fldCharType="begin"/>
        </w:r>
        <w:r>
          <w:instrText xml:space="preserve"> PAGEREF _Toc15398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8" w:history="1">
        <w:r>
          <w:rPr>
            <w:rFonts w:ascii="仿宋" w:eastAsia="仿宋" w:hAnsi="仿宋" w:cs="仿宋" w:hint="eastAsia"/>
            <w:lang w:eastAsia="zh-CN"/>
          </w:rPr>
          <w:t>十、经济效益与社会效益优化</w:t>
        </w:r>
        <w:r>
          <w:tab/>
        </w:r>
        <w:r>
          <w:fldChar w:fldCharType="begin"/>
        </w:r>
        <w:r>
          <w:instrText xml:space="preserve"> PAGEREF _Toc28998 \h </w:instrText>
        </w:r>
        <w:r>
          <w:fldChar w:fldCharType="separate"/>
        </w:r>
        <w:r>
          <w:t>52</w:t>
        </w:r>
        <w:r>
          <w:fldChar w:fldCharType="end"/>
        </w:r>
      </w:hyperlink>
    </w:p>
    <w:p>
      <w:pPr>
        <w:pStyle w:val="TOC2"/>
        <w:tabs>
          <w:tab w:val="right" w:leader="dot" w:pos="8306"/>
        </w:tabs>
      </w:pPr>
      <w:hyperlink w:anchor="_Toc27496" w:history="1">
        <w:r>
          <w:rPr>
            <w:rFonts w:ascii="仿宋" w:eastAsia="仿宋" w:hAnsi="仿宋" w:cs="仿宋" w:hint="eastAsia"/>
            <w:lang w:eastAsia="zh-CN"/>
          </w:rPr>
          <w:t>(一)、经济效益提升策略</w:t>
        </w:r>
        <w:r>
          <w:tab/>
        </w:r>
        <w:r>
          <w:fldChar w:fldCharType="begin"/>
        </w:r>
        <w:r>
          <w:instrText xml:space="preserve"> PAGEREF _Toc27496 \h </w:instrText>
        </w:r>
        <w:r>
          <w:fldChar w:fldCharType="separate"/>
        </w:r>
        <w:r>
          <w:t>52</w:t>
        </w:r>
        <w:r>
          <w:fldChar w:fldCharType="end"/>
        </w:r>
      </w:hyperlink>
    </w:p>
    <w:p>
      <w:pPr>
        <w:pStyle w:val="TOC2"/>
        <w:tabs>
          <w:tab w:val="right" w:leader="dot" w:pos="8306"/>
        </w:tabs>
      </w:pPr>
      <w:hyperlink w:anchor="_Toc21805" w:history="1">
        <w:r>
          <w:rPr>
            <w:rFonts w:ascii="仿宋" w:eastAsia="仿宋" w:hAnsi="仿宋" w:cs="仿宋" w:hint="eastAsia"/>
            <w:lang w:eastAsia="zh-CN"/>
          </w:rPr>
          <w:t>(二)、社会效益增强方案</w:t>
        </w:r>
        <w:r>
          <w:tab/>
        </w:r>
        <w:r>
          <w:fldChar w:fldCharType="begin"/>
        </w:r>
        <w:r>
          <w:instrText xml:space="preserve"> PAGEREF _Toc21805 \h </w:instrText>
        </w:r>
        <w:r>
          <w:fldChar w:fldCharType="separate"/>
        </w:r>
        <w:r>
          <w:t>53</w:t>
        </w:r>
        <w:r>
          <w:fldChar w:fldCharType="end"/>
        </w:r>
      </w:hyperlink>
    </w:p>
    <w:p>
      <w:pPr>
        <w:pStyle w:val="TOC1"/>
        <w:tabs>
          <w:tab w:val="right" w:leader="dot" w:pos="8306"/>
        </w:tabs>
      </w:pPr>
      <w:hyperlink w:anchor="_Toc24907" w:history="1">
        <w:r>
          <w:rPr>
            <w:rFonts w:ascii="仿宋" w:eastAsia="仿宋" w:hAnsi="仿宋" w:cs="仿宋" w:hint="eastAsia"/>
            <w:lang w:eastAsia="zh-CN"/>
          </w:rPr>
          <w:t>十一、环境保护与绿色发展</w:t>
        </w:r>
        <w:r>
          <w:tab/>
        </w:r>
        <w:r>
          <w:fldChar w:fldCharType="begin"/>
        </w:r>
        <w:r>
          <w:instrText xml:space="preserve"> PAGEREF _Toc24907 \h </w:instrText>
        </w:r>
        <w:r>
          <w:fldChar w:fldCharType="separate"/>
        </w:r>
        <w:r>
          <w:t>54</w:t>
        </w:r>
        <w:r>
          <w:fldChar w:fldCharType="end"/>
        </w:r>
      </w:hyperlink>
    </w:p>
    <w:p>
      <w:pPr>
        <w:pStyle w:val="TOC2"/>
        <w:tabs>
          <w:tab w:val="right" w:leader="dot" w:pos="8306"/>
        </w:tabs>
      </w:pPr>
      <w:hyperlink w:anchor="_Toc10971" w:history="1">
        <w:r>
          <w:rPr>
            <w:rFonts w:ascii="仿宋" w:eastAsia="仿宋" w:hAnsi="仿宋" w:cs="仿宋" w:hint="eastAsia"/>
            <w:lang w:eastAsia="zh-CN"/>
          </w:rPr>
          <w:t>(一)、环境保护措施</w:t>
        </w:r>
        <w:r>
          <w:tab/>
        </w:r>
        <w:r>
          <w:fldChar w:fldCharType="begin"/>
        </w:r>
        <w:r>
          <w:instrText xml:space="preserve"> PAGEREF _Toc10971 \h </w:instrText>
        </w:r>
        <w:r>
          <w:fldChar w:fldCharType="separate"/>
        </w:r>
        <w:r>
          <w:t>54</w:t>
        </w:r>
        <w:r>
          <w:fldChar w:fldCharType="end"/>
        </w:r>
      </w:hyperlink>
    </w:p>
    <w:p>
      <w:pPr>
        <w:pStyle w:val="TOC2"/>
        <w:tabs>
          <w:tab w:val="right" w:leader="dot" w:pos="8306"/>
        </w:tabs>
      </w:pPr>
      <w:hyperlink w:anchor="_Toc26078" w:history="1">
        <w:r>
          <w:rPr>
            <w:rFonts w:ascii="仿宋" w:eastAsia="仿宋" w:hAnsi="仿宋" w:cs="仿宋" w:hint="eastAsia"/>
            <w:lang w:eastAsia="zh-CN"/>
          </w:rPr>
          <w:t>(二)、绿色发展与可持续发展策略</w:t>
        </w:r>
        <w:r>
          <w:tab/>
        </w:r>
        <w:r>
          <w:fldChar w:fldCharType="begin"/>
        </w:r>
        <w:r>
          <w:instrText xml:space="preserve"> PAGEREF _Toc26078 \h </w:instrText>
        </w:r>
        <w:r>
          <w:fldChar w:fldCharType="separate"/>
        </w:r>
        <w:r>
          <w:t>55</w:t>
        </w:r>
        <w:r>
          <w:fldChar w:fldCharType="end"/>
        </w:r>
      </w:hyperlink>
    </w:p>
    <w:p>
      <w:pPr>
        <w:pStyle w:val="TOC1"/>
        <w:tabs>
          <w:tab w:val="right" w:leader="dot" w:pos="8306"/>
        </w:tabs>
      </w:pPr>
      <w:hyperlink w:anchor="_Toc2412" w:history="1">
        <w:r>
          <w:rPr>
            <w:rFonts w:ascii="仿宋" w:eastAsia="仿宋" w:hAnsi="仿宋" w:cs="仿宋" w:hint="eastAsia"/>
            <w:lang w:eastAsia="zh-CN"/>
          </w:rPr>
          <w:t>十二、项目质量与标准</w:t>
        </w:r>
        <w:r>
          <w:tab/>
        </w:r>
        <w:r>
          <w:fldChar w:fldCharType="begin"/>
        </w:r>
        <w:r>
          <w:instrText xml:space="preserve"> PAGEREF _Toc2412 \h </w:instrText>
        </w:r>
        <w:r>
          <w:fldChar w:fldCharType="separate"/>
        </w:r>
        <w:r>
          <w:t>57</w:t>
        </w:r>
        <w:r>
          <w:fldChar w:fldCharType="end"/>
        </w:r>
      </w:hyperlink>
    </w:p>
    <w:p>
      <w:pPr>
        <w:pStyle w:val="TOC2"/>
        <w:tabs>
          <w:tab w:val="right" w:leader="dot" w:pos="8306"/>
        </w:tabs>
      </w:pPr>
      <w:hyperlink w:anchor="_Toc3567" w:history="1">
        <w:r>
          <w:rPr>
            <w:rFonts w:ascii="仿宋" w:eastAsia="仿宋" w:hAnsi="仿宋" w:cs="仿宋" w:hint="eastAsia"/>
            <w:lang w:eastAsia="zh-CN"/>
          </w:rPr>
          <w:t>(一)、质量保障体系</w:t>
        </w:r>
        <w:r>
          <w:tab/>
        </w:r>
        <w:r>
          <w:fldChar w:fldCharType="begin"/>
        </w:r>
        <w:r>
          <w:instrText xml:space="preserve"> PAGEREF _Toc3567 \h </w:instrText>
        </w:r>
        <w:r>
          <w:fldChar w:fldCharType="separate"/>
        </w:r>
        <w:r>
          <w:t>57</w:t>
        </w:r>
        <w:r>
          <w:fldChar w:fldCharType="end"/>
        </w:r>
      </w:hyperlink>
    </w:p>
    <w:p>
      <w:pPr>
        <w:pStyle w:val="TOC2"/>
        <w:tabs>
          <w:tab w:val="right" w:leader="dot" w:pos="8306"/>
        </w:tabs>
      </w:pPr>
      <w:hyperlink w:anchor="_Toc11281" w:history="1">
        <w:r>
          <w:rPr>
            <w:rFonts w:ascii="仿宋" w:eastAsia="仿宋" w:hAnsi="仿宋" w:cs="仿宋" w:hint="eastAsia"/>
            <w:lang w:eastAsia="zh-CN"/>
          </w:rPr>
          <w:t>(二)、标准化作业流程</w:t>
        </w:r>
        <w:r>
          <w:tab/>
        </w:r>
        <w:r>
          <w:fldChar w:fldCharType="begin"/>
        </w:r>
        <w:r>
          <w:instrText xml:space="preserve"> PAGEREF _Toc11281 \h </w:instrText>
        </w:r>
        <w:r>
          <w:fldChar w:fldCharType="separate"/>
        </w:r>
        <w:r>
          <w:t>58</w:t>
        </w:r>
        <w:r>
          <w:fldChar w:fldCharType="end"/>
        </w:r>
      </w:hyperlink>
    </w:p>
    <w:p>
      <w:pPr>
        <w:pStyle w:val="TOC2"/>
        <w:tabs>
          <w:tab w:val="right" w:leader="dot" w:pos="8306"/>
        </w:tabs>
      </w:pPr>
      <w:hyperlink w:anchor="_Toc8988" w:history="1">
        <w:r>
          <w:rPr>
            <w:rFonts w:ascii="仿宋" w:eastAsia="仿宋" w:hAnsi="仿宋" w:cs="仿宋" w:hint="eastAsia"/>
            <w:lang w:eastAsia="zh-CN"/>
          </w:rPr>
          <w:t>(三)、质量监控与评估</w:t>
        </w:r>
        <w:r>
          <w:tab/>
        </w:r>
        <w:r>
          <w:fldChar w:fldCharType="begin"/>
        </w:r>
        <w:r>
          <w:instrText xml:space="preserve"> PAGEREF _Toc8988 \h </w:instrText>
        </w:r>
        <w:r>
          <w:fldChar w:fldCharType="separate"/>
        </w:r>
        <w:r>
          <w:t>60</w:t>
        </w:r>
        <w:r>
          <w:fldChar w:fldCharType="end"/>
        </w:r>
      </w:hyperlink>
    </w:p>
    <w:p>
      <w:pPr>
        <w:pStyle w:val="TOC2"/>
        <w:tabs>
          <w:tab w:val="right" w:leader="dot" w:pos="8306"/>
        </w:tabs>
      </w:pPr>
      <w:hyperlink w:anchor="_Toc3160" w:history="1">
        <w:r>
          <w:rPr>
            <w:rFonts w:ascii="仿宋" w:eastAsia="仿宋" w:hAnsi="仿宋" w:cs="仿宋" w:hint="eastAsia"/>
            <w:lang w:eastAsia="zh-CN"/>
          </w:rPr>
          <w:t>(四)、质量改进计划</w:t>
        </w:r>
        <w:r>
          <w:tab/>
        </w:r>
        <w:r>
          <w:fldChar w:fldCharType="begin"/>
        </w:r>
        <w:r>
          <w:instrText xml:space="preserve"> PAGEREF _Toc3160 \h </w:instrText>
        </w:r>
        <w:r>
          <w:fldChar w:fldCharType="separate"/>
        </w:r>
        <w:r>
          <w:t>61</w:t>
        </w:r>
        <w:r>
          <w:fldChar w:fldCharType="end"/>
        </w:r>
      </w:hyperlink>
    </w:p>
    <w:p>
      <w:pPr>
        <w:pStyle w:val="TOC1"/>
        <w:tabs>
          <w:tab w:val="right" w:leader="dot" w:pos="8306"/>
        </w:tabs>
      </w:pPr>
      <w:hyperlink w:anchor="_Toc23933" w:history="1">
        <w:r>
          <w:rPr>
            <w:rFonts w:ascii="仿宋" w:eastAsia="仿宋" w:hAnsi="仿宋" w:cs="仿宋" w:hint="eastAsia"/>
            <w:lang w:eastAsia="zh-CN"/>
          </w:rPr>
          <w:t>十三、人力资源管理与开发</w:t>
        </w:r>
        <w:r>
          <w:tab/>
        </w:r>
        <w:r>
          <w:fldChar w:fldCharType="begin"/>
        </w:r>
        <w:r>
          <w:instrText xml:space="preserve"> PAGEREF _Toc23933 \h </w:instrText>
        </w:r>
        <w:r>
          <w:fldChar w:fldCharType="separate"/>
        </w:r>
        <w:r>
          <w:t>62</w:t>
        </w:r>
        <w:r>
          <w:fldChar w:fldCharType="end"/>
        </w:r>
      </w:hyperlink>
    </w:p>
    <w:p>
      <w:pPr>
        <w:pStyle w:val="TOC2"/>
        <w:tabs>
          <w:tab w:val="right" w:leader="dot" w:pos="8306"/>
        </w:tabs>
      </w:pPr>
      <w:hyperlink w:anchor="_Toc7094" w:history="1">
        <w:r>
          <w:rPr>
            <w:rFonts w:ascii="仿宋" w:eastAsia="仿宋" w:hAnsi="仿宋" w:cs="仿宋" w:hint="eastAsia"/>
            <w:lang w:eastAsia="zh-CN"/>
          </w:rPr>
          <w:t>(一)、人力资源规划</w:t>
        </w:r>
        <w:r>
          <w:tab/>
        </w:r>
        <w:r>
          <w:fldChar w:fldCharType="begin"/>
        </w:r>
        <w:r>
          <w:instrText xml:space="preserve"> PAGEREF _Toc7094 \h </w:instrText>
        </w:r>
        <w:r>
          <w:fldChar w:fldCharType="separate"/>
        </w:r>
        <w:r>
          <w:t>62</w:t>
        </w:r>
        <w:r>
          <w:fldChar w:fldCharType="end"/>
        </w:r>
      </w:hyperlink>
    </w:p>
    <w:p>
      <w:pPr>
        <w:pStyle w:val="TOC2"/>
        <w:tabs>
          <w:tab w:val="right" w:leader="dot" w:pos="8306"/>
        </w:tabs>
      </w:pPr>
      <w:hyperlink w:anchor="_Toc901" w:history="1">
        <w:r>
          <w:rPr>
            <w:rFonts w:ascii="仿宋" w:eastAsia="仿宋" w:hAnsi="仿宋" w:cs="仿宋" w:hint="eastAsia"/>
            <w:lang w:eastAsia="zh-CN"/>
          </w:rPr>
          <w:t>(二)、人力资源开发与培训</w:t>
        </w:r>
        <w:r>
          <w:tab/>
        </w:r>
        <w:r>
          <w:fldChar w:fldCharType="begin"/>
        </w:r>
        <w:r>
          <w:instrText xml:space="preserve"> PAGEREF _Toc901 \h </w:instrText>
        </w:r>
        <w:r>
          <w:fldChar w:fldCharType="separate"/>
        </w:r>
        <w:r>
          <w:t>64</w:t>
        </w:r>
        <w:r>
          <w:fldChar w:fldCharType="end"/>
        </w:r>
      </w:hyperlink>
    </w:p>
    <w:p>
      <w:pPr>
        <w:pStyle w:val="TOC1"/>
        <w:tabs>
          <w:tab w:val="right" w:leader="dot" w:pos="8306"/>
        </w:tabs>
      </w:pPr>
      <w:hyperlink w:anchor="_Toc32343" w:history="1">
        <w:r>
          <w:rPr>
            <w:rFonts w:ascii="仿宋" w:eastAsia="仿宋" w:hAnsi="仿宋" w:cs="仿宋" w:hint="eastAsia"/>
            <w:lang w:eastAsia="zh-CN"/>
          </w:rPr>
          <w:t>十四、企业合规与伦理</w:t>
        </w:r>
        <w:r>
          <w:tab/>
        </w:r>
        <w:r>
          <w:fldChar w:fldCharType="begin"/>
        </w:r>
        <w:r>
          <w:instrText xml:space="preserve"> PAGEREF _Toc32343 \h </w:instrText>
        </w:r>
        <w:r>
          <w:fldChar w:fldCharType="separate"/>
        </w:r>
        <w:r>
          <w:t>66</w:t>
        </w:r>
        <w:r>
          <w:fldChar w:fldCharType="end"/>
        </w:r>
      </w:hyperlink>
    </w:p>
    <w:p>
      <w:pPr>
        <w:pStyle w:val="TOC2"/>
        <w:tabs>
          <w:tab w:val="right" w:leader="dot" w:pos="8306"/>
        </w:tabs>
      </w:pPr>
      <w:hyperlink w:anchor="_Toc27152" w:history="1">
        <w:r>
          <w:rPr>
            <w:rFonts w:ascii="仿宋" w:eastAsia="仿宋" w:hAnsi="仿宋" w:cs="仿宋" w:hint="eastAsia"/>
            <w:lang w:eastAsia="zh-CN"/>
          </w:rPr>
          <w:t>(一)、合规政策与程序</w:t>
        </w:r>
        <w:r>
          <w:tab/>
        </w:r>
        <w:r>
          <w:fldChar w:fldCharType="begin"/>
        </w:r>
        <w:r>
          <w:instrText xml:space="preserve"> PAGEREF _Toc27152 \h </w:instrText>
        </w:r>
        <w:r>
          <w:fldChar w:fldCharType="separate"/>
        </w:r>
        <w:r>
          <w:t>66</w:t>
        </w:r>
        <w:r>
          <w:fldChar w:fldCharType="end"/>
        </w:r>
      </w:hyperlink>
    </w:p>
    <w:p>
      <w:pPr>
        <w:pStyle w:val="TOC2"/>
        <w:tabs>
          <w:tab w:val="right" w:leader="dot" w:pos="8306"/>
        </w:tabs>
      </w:pPr>
      <w:hyperlink w:anchor="_Toc31109" w:history="1">
        <w:r>
          <w:rPr>
            <w:rFonts w:ascii="仿宋" w:eastAsia="仿宋" w:hAnsi="仿宋" w:cs="仿宋" w:hint="eastAsia"/>
            <w:lang w:eastAsia="zh-CN"/>
          </w:rPr>
          <w:t>(二)、伦理规范与培训</w:t>
        </w:r>
        <w:r>
          <w:tab/>
        </w:r>
        <w:r>
          <w:fldChar w:fldCharType="begin"/>
        </w:r>
        <w:r>
          <w:instrText xml:space="preserve"> PAGEREF _Toc31109 \h </w:instrText>
        </w:r>
        <w:r>
          <w:fldChar w:fldCharType="separate"/>
        </w:r>
        <w:r>
          <w:t>68</w:t>
        </w:r>
        <w:r>
          <w:fldChar w:fldCharType="end"/>
        </w:r>
      </w:hyperlink>
    </w:p>
    <w:p>
      <w:pPr>
        <w:pStyle w:val="TOC2"/>
        <w:tabs>
          <w:tab w:val="right" w:leader="dot" w:pos="8306"/>
        </w:tabs>
      </w:pPr>
      <w:hyperlink w:anchor="_Toc23991" w:history="1">
        <w:r>
          <w:rPr>
            <w:rFonts w:ascii="仿宋" w:eastAsia="仿宋" w:hAnsi="仿宋" w:cs="仿宋" w:hint="eastAsia"/>
            <w:lang w:eastAsia="zh-CN"/>
          </w:rPr>
          <w:t>(三)、合规风险评估</w:t>
        </w:r>
        <w:r>
          <w:tab/>
        </w:r>
        <w:r>
          <w:fldChar w:fldCharType="begin"/>
        </w:r>
        <w:r>
          <w:instrText xml:space="preserve"> PAGEREF _Toc23991 \h </w:instrText>
        </w:r>
        <w:r>
          <w:fldChar w:fldCharType="separate"/>
        </w:r>
        <w:r>
          <w:t>68</w:t>
        </w:r>
        <w:r>
          <w:fldChar w:fldCharType="end"/>
        </w:r>
      </w:hyperlink>
    </w:p>
    <w:p>
      <w:pPr>
        <w:pStyle w:val="TOC2"/>
        <w:tabs>
          <w:tab w:val="right" w:leader="dot" w:pos="8306"/>
        </w:tabs>
      </w:pPr>
      <w:hyperlink w:anchor="_Toc6687" w:history="1">
        <w:r>
          <w:rPr>
            <w:rFonts w:ascii="仿宋" w:eastAsia="仿宋" w:hAnsi="仿宋" w:cs="仿宋" w:hint="eastAsia"/>
            <w:lang w:eastAsia="zh-CN"/>
          </w:rPr>
          <w:t>(四)、合规监督与执行</w:t>
        </w:r>
        <w:r>
          <w:tab/>
        </w:r>
        <w:r>
          <w:fldChar w:fldCharType="begin"/>
        </w:r>
        <w:r>
          <w:instrText xml:space="preserve"> PAGEREF _Toc6687 \h </w:instrText>
        </w:r>
        <w:r>
          <w:fldChar w:fldCharType="separate"/>
        </w:r>
        <w:r>
          <w:t>70</w:t>
        </w:r>
        <w:r>
          <w:fldChar w:fldCharType="end"/>
        </w:r>
      </w:hyperlink>
    </w:p>
    <w:p>
      <w:pPr>
        <w:pStyle w:val="TOC1"/>
        <w:tabs>
          <w:tab w:val="right" w:leader="dot" w:pos="8306"/>
        </w:tabs>
      </w:pPr>
      <w:hyperlink w:anchor="_Toc2012" w:history="1">
        <w:r>
          <w:rPr>
            <w:rFonts w:ascii="仿宋" w:eastAsia="仿宋" w:hAnsi="仿宋" w:cs="仿宋" w:hint="eastAsia"/>
            <w:lang w:eastAsia="zh-CN"/>
          </w:rPr>
          <w:t>十五、设施与设备管理</w:t>
        </w:r>
        <w:r>
          <w:tab/>
        </w:r>
        <w:r>
          <w:fldChar w:fldCharType="begin"/>
        </w:r>
        <w:r>
          <w:instrText xml:space="preserve"> PAGEREF _Toc2012 \h </w:instrText>
        </w:r>
        <w:r>
          <w:fldChar w:fldCharType="separate"/>
        </w:r>
        <w:r>
          <w:t>70</w:t>
        </w:r>
        <w:r>
          <w:fldChar w:fldCharType="end"/>
        </w:r>
      </w:hyperlink>
    </w:p>
    <w:p>
      <w:pPr>
        <w:pStyle w:val="TOC2"/>
        <w:tabs>
          <w:tab w:val="right" w:leader="dot" w:pos="8306"/>
        </w:tabs>
      </w:pPr>
      <w:hyperlink w:anchor="_Toc31738" w:history="1">
        <w:r>
          <w:rPr>
            <w:rFonts w:ascii="仿宋" w:eastAsia="仿宋" w:hAnsi="仿宋" w:cs="仿宋" w:hint="eastAsia"/>
            <w:lang w:eastAsia="zh-CN"/>
          </w:rPr>
          <w:t>(一)、设施规划与配置</w:t>
        </w:r>
        <w:r>
          <w:tab/>
        </w:r>
        <w:r>
          <w:fldChar w:fldCharType="begin"/>
        </w:r>
        <w:r>
          <w:instrText xml:space="preserve"> PAGEREF _Toc31738 \h </w:instrText>
        </w:r>
        <w:r>
          <w:fldChar w:fldCharType="separate"/>
        </w:r>
        <w:r>
          <w:t>70</w:t>
        </w:r>
        <w:r>
          <w:fldChar w:fldCharType="end"/>
        </w:r>
      </w:hyperlink>
    </w:p>
    <w:p>
      <w:pPr>
        <w:pStyle w:val="TOC2"/>
        <w:tabs>
          <w:tab w:val="right" w:leader="dot" w:pos="8306"/>
        </w:tabs>
      </w:pPr>
      <w:hyperlink w:anchor="_Toc13585" w:history="1">
        <w:r>
          <w:rPr>
            <w:rFonts w:ascii="仿宋" w:eastAsia="仿宋" w:hAnsi="仿宋" w:cs="仿宋" w:hint="eastAsia"/>
            <w:lang w:eastAsia="zh-CN"/>
          </w:rPr>
          <w:t>(二)、设备采购与维护管理</w:t>
        </w:r>
        <w:r>
          <w:tab/>
        </w:r>
        <w:r>
          <w:fldChar w:fldCharType="begin"/>
        </w:r>
        <w:r>
          <w:instrText xml:space="preserve"> PAGEREF _Toc13585 \h </w:instrText>
        </w:r>
        <w:r>
          <w:fldChar w:fldCharType="separate"/>
        </w:r>
        <w:r>
          <w:t>71</w:t>
        </w:r>
        <w:r>
          <w:fldChar w:fldCharType="end"/>
        </w:r>
      </w:hyperlink>
    </w:p>
    <w:p>
      <w:pPr>
        <w:pStyle w:val="TOC2"/>
        <w:tabs>
          <w:tab w:val="right" w:leader="dot" w:pos="8306"/>
        </w:tabs>
      </w:pPr>
      <w:hyperlink w:anchor="_Toc8486" w:history="1">
        <w:r>
          <w:rPr>
            <w:rFonts w:ascii="仿宋" w:eastAsia="仿宋" w:hAnsi="仿宋" w:cs="仿宋" w:hint="eastAsia"/>
            <w:lang w:eastAsia="zh-CN"/>
          </w:rPr>
          <w:t>(三)、设施设备升级策略</w:t>
        </w:r>
        <w:r>
          <w:tab/>
        </w:r>
        <w:r>
          <w:fldChar w:fldCharType="begin"/>
        </w:r>
        <w:r>
          <w:instrText xml:space="preserve"> PAGEREF _Toc8486 \h </w:instrText>
        </w:r>
        <w:r>
          <w:fldChar w:fldCharType="separate"/>
        </w:r>
        <w:r>
          <w:t>72</w:t>
        </w:r>
        <w:r>
          <w:fldChar w:fldCharType="end"/>
        </w:r>
      </w:hyperlink>
    </w:p>
    <w:p>
      <w:pPr>
        <w:pStyle w:val="TOC1"/>
        <w:tabs>
          <w:tab w:val="right" w:leader="dot" w:pos="8306"/>
        </w:tabs>
      </w:pPr>
      <w:hyperlink w:anchor="_Toc20426" w:history="1">
        <w:r>
          <w:rPr>
            <w:rFonts w:ascii="仿宋" w:eastAsia="仿宋" w:hAnsi="仿宋" w:cs="仿宋" w:hint="eastAsia"/>
            <w:lang w:eastAsia="zh-CN"/>
          </w:rPr>
          <w:t>十六、法律法规与政策遵循</w:t>
        </w:r>
        <w:r>
          <w:tab/>
        </w:r>
        <w:r>
          <w:fldChar w:fldCharType="begin"/>
        </w:r>
        <w:r>
          <w:instrText xml:space="preserve"> PAGEREF _Toc20426 \h </w:instrText>
        </w:r>
        <w:r>
          <w:fldChar w:fldCharType="separate"/>
        </w:r>
        <w:r>
          <w:t>72</w:t>
        </w:r>
        <w:r>
          <w:fldChar w:fldCharType="end"/>
        </w:r>
      </w:hyperlink>
    </w:p>
    <w:p>
      <w:pPr>
        <w:pStyle w:val="TOC2"/>
        <w:tabs>
          <w:tab w:val="right" w:leader="dot" w:pos="8306"/>
        </w:tabs>
      </w:pPr>
      <w:hyperlink w:anchor="_Toc101" w:history="1">
        <w:r>
          <w:rPr>
            <w:rFonts w:ascii="仿宋" w:eastAsia="仿宋" w:hAnsi="仿宋" w:cs="仿宋" w:hint="eastAsia"/>
            <w:lang w:eastAsia="zh-CN"/>
          </w:rPr>
          <w:t>(一)、法律法规遵守</w:t>
        </w:r>
        <w:r>
          <w:tab/>
        </w:r>
        <w:r>
          <w:fldChar w:fldCharType="begin"/>
        </w:r>
        <w:r>
          <w:instrText xml:space="preserve"> PAGEREF _Toc101 \h </w:instrText>
        </w:r>
        <w:r>
          <w:fldChar w:fldCharType="separate"/>
        </w:r>
        <w:r>
          <w:t>72</w:t>
        </w:r>
        <w:r>
          <w:fldChar w:fldCharType="end"/>
        </w:r>
      </w:hyperlink>
    </w:p>
    <w:p>
      <w:pPr>
        <w:pStyle w:val="TOC2"/>
        <w:tabs>
          <w:tab w:val="right" w:leader="dot" w:pos="8306"/>
        </w:tabs>
      </w:pPr>
      <w:hyperlink w:anchor="_Toc14707" w:history="1">
        <w:r>
          <w:rPr>
            <w:rFonts w:ascii="仿宋" w:eastAsia="仿宋" w:hAnsi="仿宋" w:cs="仿宋" w:hint="eastAsia"/>
            <w:lang w:eastAsia="zh-CN"/>
          </w:rPr>
          <w:t>(二)、政策导向与利用</w:t>
        </w:r>
        <w:r>
          <w:tab/>
        </w:r>
        <w:r>
          <w:fldChar w:fldCharType="begin"/>
        </w:r>
        <w:r>
          <w:instrText xml:space="preserve"> PAGEREF _Toc14707 \h </w:instrText>
        </w:r>
        <w:r>
          <w:fldChar w:fldCharType="separate"/>
        </w:r>
        <w:r>
          <w:t>73</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十七、项目施工方案</w:t>
        </w:r>
        <w:r>
          <w:tab/>
        </w:r>
        <w:r>
          <w:fldChar w:fldCharType="begin"/>
        </w:r>
        <w:r>
          <w:instrText xml:space="preserve"> PAGEREF _Toc27738 \h </w:instrText>
        </w:r>
        <w:r>
          <w:fldChar w:fldCharType="separate"/>
        </w:r>
        <w:r>
          <w:t>74</w:t>
        </w:r>
        <w:r>
          <w:fldChar w:fldCharType="end"/>
        </w:r>
      </w:hyperlink>
    </w:p>
    <w:p>
      <w:pPr>
        <w:pStyle w:val="TOC2"/>
        <w:tabs>
          <w:tab w:val="right" w:leader="dot" w:pos="8306"/>
        </w:tabs>
      </w:pPr>
      <w:hyperlink w:anchor="_Toc15714" w:history="1">
        <w:r>
          <w:rPr>
            <w:rFonts w:ascii="仿宋" w:eastAsia="仿宋" w:hAnsi="仿宋" w:cs="仿宋" w:hint="eastAsia"/>
            <w:lang w:eastAsia="zh-CN"/>
          </w:rPr>
          <w:t>(一)、施工组织设计</w:t>
        </w:r>
        <w:r>
          <w:tab/>
        </w:r>
        <w:r>
          <w:fldChar w:fldCharType="begin"/>
        </w:r>
        <w:r>
          <w:instrText xml:space="preserve"> PAGEREF _Toc15714 \h </w:instrText>
        </w:r>
        <w:r>
          <w:fldChar w:fldCharType="separate"/>
        </w:r>
        <w:r>
          <w:t>74</w:t>
        </w:r>
        <w:r>
          <w:fldChar w:fldCharType="end"/>
        </w:r>
      </w:hyperlink>
    </w:p>
    <w:p>
      <w:pPr>
        <w:pStyle w:val="TOC2"/>
        <w:tabs>
          <w:tab w:val="right" w:leader="dot" w:pos="8306"/>
        </w:tabs>
      </w:pPr>
      <w:hyperlink w:anchor="_Toc16702" w:history="1">
        <w:r>
          <w:rPr>
            <w:rFonts w:ascii="仿宋" w:eastAsia="仿宋" w:hAnsi="仿宋" w:cs="仿宋" w:hint="eastAsia"/>
            <w:lang w:eastAsia="zh-CN"/>
          </w:rPr>
          <w:t>(二)、施工工艺与技术路线</w:t>
        </w:r>
        <w:r>
          <w:tab/>
        </w:r>
        <w:r>
          <w:fldChar w:fldCharType="begin"/>
        </w:r>
        <w:r>
          <w:instrText xml:space="preserve"> PAGEREF _Toc16702 \h </w:instrText>
        </w:r>
        <w:r>
          <w:fldChar w:fldCharType="separate"/>
        </w:r>
        <w:r>
          <w:t>76</w:t>
        </w:r>
        <w:r>
          <w:fldChar w:fldCharType="end"/>
        </w:r>
      </w:hyperlink>
    </w:p>
    <w:p>
      <w:pPr>
        <w:pStyle w:val="TOC2"/>
        <w:tabs>
          <w:tab w:val="right" w:leader="dot" w:pos="8306"/>
        </w:tabs>
      </w:pPr>
      <w:hyperlink w:anchor="_Toc29764" w:history="1">
        <w:r>
          <w:rPr>
            <w:rFonts w:ascii="仿宋" w:eastAsia="仿宋" w:hAnsi="仿宋" w:cs="仿宋" w:hint="eastAsia"/>
            <w:lang w:eastAsia="zh-CN"/>
          </w:rPr>
          <w:t>(三)、关键节点施工计划</w:t>
        </w:r>
        <w:r>
          <w:tab/>
        </w:r>
        <w:r>
          <w:fldChar w:fldCharType="begin"/>
        </w:r>
        <w:r>
          <w:instrText xml:space="preserve"> PAGEREF _Toc29764 \h </w:instrText>
        </w:r>
        <w:r>
          <w:fldChar w:fldCharType="separate"/>
        </w:r>
        <w:r>
          <w:t>77</w:t>
        </w:r>
        <w:r>
          <w:fldChar w:fldCharType="end"/>
        </w:r>
      </w:hyperlink>
    </w:p>
    <w:p>
      <w:pPr>
        <w:pStyle w:val="TOC2"/>
        <w:tabs>
          <w:tab w:val="right" w:leader="dot" w:pos="8306"/>
        </w:tabs>
      </w:pPr>
      <w:hyperlink w:anchor="_Toc29971" w:history="1">
        <w:r>
          <w:rPr>
            <w:rFonts w:ascii="仿宋" w:eastAsia="仿宋" w:hAnsi="仿宋" w:cs="仿宋" w:hint="eastAsia"/>
            <w:lang w:eastAsia="zh-CN"/>
          </w:rPr>
          <w:t>(四)、施工现场管理</w:t>
        </w:r>
        <w:r>
          <w:tab/>
        </w:r>
        <w:r>
          <w:fldChar w:fldCharType="begin"/>
        </w:r>
        <w:r>
          <w:instrText xml:space="preserve"> PAGEREF _Toc29971 \h </w:instrText>
        </w:r>
        <w:r>
          <w:fldChar w:fldCharType="separate"/>
        </w:r>
        <w:r>
          <w:t>79</w:t>
        </w:r>
        <w:r>
          <w:fldChar w:fldCharType="end"/>
        </w:r>
      </w:hyperlink>
    </w:p>
    <w:p>
      <w:pPr>
        <w:pStyle w:val="TOC1"/>
        <w:tabs>
          <w:tab w:val="right" w:leader="dot" w:pos="8306"/>
        </w:tabs>
      </w:pPr>
      <w:hyperlink w:anchor="_Toc25582" w:history="1">
        <w:r>
          <w:rPr>
            <w:rFonts w:ascii="仿宋" w:eastAsia="仿宋" w:hAnsi="仿宋" w:cs="仿宋" w:hint="eastAsia"/>
            <w:lang w:eastAsia="zh-CN"/>
          </w:rPr>
          <w:t>十八、知识产权管理与保护</w:t>
        </w:r>
        <w:r>
          <w:tab/>
        </w:r>
        <w:r>
          <w:fldChar w:fldCharType="begin"/>
        </w:r>
        <w:r>
          <w:instrText xml:space="preserve"> PAGEREF _Toc25582 \h </w:instrText>
        </w:r>
        <w:r>
          <w:fldChar w:fldCharType="separate"/>
        </w:r>
        <w:r>
          <w:t>81</w:t>
        </w:r>
        <w:r>
          <w:fldChar w:fldCharType="end"/>
        </w:r>
      </w:hyperlink>
    </w:p>
    <w:p>
      <w:pPr>
        <w:pStyle w:val="TOC2"/>
        <w:tabs>
          <w:tab w:val="right" w:leader="dot" w:pos="8306"/>
        </w:tabs>
      </w:pPr>
      <w:hyperlink w:anchor="_Toc18104" w:history="1">
        <w:r>
          <w:rPr>
            <w:rFonts w:ascii="仿宋" w:eastAsia="仿宋" w:hAnsi="仿宋" w:cs="仿宋" w:hint="eastAsia"/>
            <w:lang w:eastAsia="zh-CN"/>
          </w:rPr>
          <w:t>(一)、知识产权管理体系建设</w:t>
        </w:r>
        <w:r>
          <w:tab/>
        </w:r>
        <w:r>
          <w:fldChar w:fldCharType="begin"/>
        </w:r>
        <w:r>
          <w:instrText xml:space="preserve"> PAGEREF _Toc18104 \h </w:instrText>
        </w:r>
        <w:r>
          <w:fldChar w:fldCharType="separate"/>
        </w:r>
        <w:r>
          <w:t>81</w:t>
        </w:r>
        <w:r>
          <w:fldChar w:fldCharType="end"/>
        </w:r>
      </w:hyperlink>
    </w:p>
    <w:p>
      <w:pPr>
        <w:pStyle w:val="TOC2"/>
        <w:tabs>
          <w:tab w:val="right" w:leader="dot" w:pos="8306"/>
        </w:tabs>
      </w:pPr>
      <w:hyperlink w:anchor="_Toc18106" w:history="1">
        <w:r>
          <w:rPr>
            <w:rFonts w:ascii="仿宋" w:eastAsia="仿宋" w:hAnsi="仿宋" w:cs="仿宋" w:hint="eastAsia"/>
            <w:lang w:eastAsia="zh-CN"/>
          </w:rPr>
          <w:t>(二)、知识产权保护措施</w:t>
        </w:r>
        <w:r>
          <w:tab/>
        </w:r>
        <w:r>
          <w:fldChar w:fldCharType="begin"/>
        </w:r>
        <w:r>
          <w:instrText xml:space="preserve"> PAGEREF _Toc18106 \h </w:instrText>
        </w:r>
        <w:r>
          <w:fldChar w:fldCharType="separate"/>
        </w:r>
        <w:r>
          <w:t>82</w:t>
        </w:r>
        <w:r>
          <w:fldChar w:fldCharType="end"/>
        </w:r>
      </w:hyperlink>
    </w:p>
    <w:p>
      <w:pPr>
        <w:pStyle w:val="TOC1"/>
        <w:tabs>
          <w:tab w:val="right" w:leader="dot" w:pos="8306"/>
        </w:tabs>
      </w:pPr>
      <w:hyperlink w:anchor="_Toc27206" w:history="1">
        <w:r>
          <w:rPr>
            <w:rFonts w:ascii="仿宋" w:eastAsia="仿宋" w:hAnsi="仿宋" w:cs="仿宋" w:hint="eastAsia"/>
            <w:lang w:eastAsia="zh-CN"/>
          </w:rPr>
          <w:t>十九、合作与交流机制建立</w:t>
        </w:r>
        <w:r>
          <w:tab/>
        </w:r>
        <w:r>
          <w:fldChar w:fldCharType="begin"/>
        </w:r>
        <w:r>
          <w:instrText xml:space="preserve"> PAGEREF _Toc27206 \h </w:instrText>
        </w:r>
        <w:r>
          <w:fldChar w:fldCharType="separate"/>
        </w:r>
        <w:r>
          <w:t>83</w:t>
        </w:r>
        <w:r>
          <w:fldChar w:fldCharType="end"/>
        </w:r>
      </w:hyperlink>
    </w:p>
    <w:p>
      <w:pPr>
        <w:pStyle w:val="TOC2"/>
        <w:tabs>
          <w:tab w:val="right" w:leader="dot" w:pos="8306"/>
        </w:tabs>
      </w:pPr>
      <w:hyperlink w:anchor="_Toc32476" w:history="1">
        <w:r>
          <w:rPr>
            <w:rFonts w:ascii="仿宋" w:eastAsia="仿宋" w:hAnsi="仿宋" w:cs="仿宋" w:hint="eastAsia"/>
            <w:lang w:eastAsia="zh-CN"/>
          </w:rPr>
          <w:t>(一)、合作伙伴选择与合作方式</w:t>
        </w:r>
        <w:r>
          <w:tab/>
        </w:r>
        <w:r>
          <w:fldChar w:fldCharType="begin"/>
        </w:r>
        <w:r>
          <w:instrText xml:space="preserve"> PAGEREF _Toc32476 \h </w:instrText>
        </w:r>
        <w:r>
          <w:fldChar w:fldCharType="separate"/>
        </w:r>
        <w:r>
          <w:t>83</w:t>
        </w:r>
        <w:r>
          <w:fldChar w:fldCharType="end"/>
        </w:r>
      </w:hyperlink>
    </w:p>
    <w:p>
      <w:pPr>
        <w:pStyle w:val="TOC2"/>
        <w:tabs>
          <w:tab w:val="right" w:leader="dot" w:pos="8306"/>
        </w:tabs>
      </w:pPr>
      <w:hyperlink w:anchor="_Toc17816" w:history="1">
        <w:r>
          <w:rPr>
            <w:rFonts w:ascii="仿宋" w:eastAsia="仿宋" w:hAnsi="仿宋" w:cs="仿宋" w:hint="eastAsia"/>
            <w:lang w:eastAsia="zh-CN"/>
          </w:rPr>
          <w:t>(二)、交流与合作平台搭建</w:t>
        </w:r>
        <w:r>
          <w:tab/>
        </w:r>
        <w:r>
          <w:fldChar w:fldCharType="begin"/>
        </w:r>
        <w:r>
          <w:instrText xml:space="preserve"> PAGEREF _Toc17816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34"/>
      <w:r>
        <w:rPr>
          <w:rFonts w:ascii="仿宋" w:eastAsia="仿宋" w:hAnsi="仿宋" w:cs="仿宋" w:hint="eastAsia"/>
          <w:sz w:val="28"/>
          <w:lang w:eastAsia="zh-CN"/>
        </w:rPr>
        <w:t>一、英语教辅项目概论</w:t>
      </w:r>
      <w:bookmarkEnd w:id="2"/>
    </w:p>
    <w:p>
      <w:pPr>
        <w:pStyle w:val="Heading2"/>
        <w:rPr>
          <w:rFonts w:ascii="仿宋" w:eastAsia="仿宋" w:hAnsi="仿宋" w:cs="仿宋" w:hint="eastAsia"/>
          <w:lang w:eastAsia="zh-CN"/>
        </w:rPr>
      </w:pPr>
      <w:bookmarkStart w:id="3" w:name="_Toc250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英语教辅项目的申报单位是“XXX实业发展公司”，这是一家在其所处行业内备受尊敬的企业。公司自成立以来，通过其在英语教辅项目中表现出的创新精神和卓越执行力，在市场上赢得了显著的地位。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该公司的法定代表人秦XX，在英语教辅项目及其他多个行业领域中都有着显著的贡献。秦XX以其出色的领导才能和敏锐的商业洞察力，带领公司在英语教辅项目等多个领域实现了持续的成长和成功。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英语教辅项目的重要合作伙伴。公司专注于[行业名称]领域，以创新作为驱动力，不断推动技术进步和市场扩张。在英语教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英语教辅项目中展现了强劲的增长和稳定的财务表现。公司通过有效的策略，在英语教辅项目中扩大了其市场份额并增强了盈利能力。同时，公司积极承担社会责任，参与各类社会公益项目，增强了其在英语教辅项目中的品牌形象和社会影响力。</w:t>
      </w:r>
    </w:p>
    <w:p>
      <w:pPr>
        <w:pStyle w:val="Heading2"/>
        <w:ind w:firstLine="560" w:firstLineChars="200"/>
        <w:rPr>
          <w:rFonts w:ascii="仿宋" w:eastAsia="仿宋" w:hAnsi="仿宋" w:cs="仿宋" w:hint="eastAsia"/>
          <w:sz w:val="28"/>
          <w:lang w:eastAsia="zh-CN"/>
        </w:rPr>
      </w:pPr>
      <w:bookmarkStart w:id="4" w:name="_Toc98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英语教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英语教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6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320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英语教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英语教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35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在全球经济快速发展和科技日新月异的今天，市场对创新技术和环保解决方案的需求日益增长。英语教辅项目恰好聚焦于这一趋势，提供涵盖人工智能、大数据分析和可持续能源等领域的高效、先进产品和服务。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英语教辅项目在其专注的领域内，特别是在人工智能和数据科学方面，有望推动显著的技术革新。项目的研发活动不仅有望孕育出改变行业运作方式的新技术，还可能在长远中影响整个技术生态系统。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英语教辅项目还致力于提升当地居民的技能和就业能力，通过与当地教育机构合作提供培训和教育机会，从而提高社区整体的生活水平和社会福祉。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英语教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03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英语教辅项目的建设和发展得益于一系列有利条件，这些条件涵盖了技术优势、市场潜力、政策支持、人力资源、基础设施以及投资和合作伙伴的支持，共同构成了项目成功的坚实基础。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英语教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英语教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00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45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https://d.book118.com/596214132154010050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86E3D"/>
    <w:rsid w:val="30686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14132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2024-02-01T04:33:00Z</dcterms:created>
  <dcterms:modified xsi:type="dcterms:W3CDTF">2024-02-01T04:33:32Z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EF7F420C7EE546DDA590C0722419D997_11</vt:lpwstr>
  </property>
  <property fmtid="{D5CDD505-2E9C-101B-9397-08002B2CF9AE}" pid="3" name="KSOProductBuildVer">
    <vt:lpwstr>2052-12.1.0.16250</vt:lpwstr>
  </property>
</Properties>
</file>