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汽油机资金需求报告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9" w:history="1">
        <w:r>
          <w:rPr>
            <w:rFonts w:ascii="仿宋" w:eastAsia="仿宋" w:hAnsi="仿宋" w:cs="仿宋" w:hint="eastAsia"/>
            <w:lang w:eastAsia="zh-CN"/>
          </w:rPr>
          <w:t>概论</w:t>
        </w:r>
        <w:r>
          <w:tab/>
        </w:r>
        <w:r>
          <w:fldChar w:fldCharType="begin"/>
        </w:r>
        <w:r>
          <w:instrText xml:space="preserve"> PAGEREF _Toc23649 \h </w:instrText>
        </w:r>
        <w:r>
          <w:fldChar w:fldCharType="separate"/>
        </w:r>
        <w:r>
          <w:t>3</w:t>
        </w:r>
        <w:r>
          <w:fldChar w:fldCharType="end"/>
        </w:r>
      </w:hyperlink>
    </w:p>
    <w:p>
      <w:pPr>
        <w:pStyle w:val="TOC1"/>
        <w:tabs>
          <w:tab w:val="right" w:leader="dot" w:pos="8306"/>
        </w:tabs>
      </w:pPr>
      <w:hyperlink w:anchor="_Toc19436" w:history="1">
        <w:r>
          <w:rPr>
            <w:rFonts w:ascii="仿宋" w:eastAsia="仿宋" w:hAnsi="仿宋" w:cs="仿宋" w:hint="eastAsia"/>
            <w:lang w:eastAsia="zh-CN"/>
          </w:rPr>
          <w:t>一、人才队伍建设</w:t>
        </w:r>
        <w:r>
          <w:tab/>
        </w:r>
        <w:r>
          <w:fldChar w:fldCharType="begin"/>
        </w:r>
        <w:r>
          <w:instrText xml:space="preserve"> PAGEREF _Toc19436 \h </w:instrText>
        </w:r>
        <w:r>
          <w:fldChar w:fldCharType="separate"/>
        </w:r>
        <w:r>
          <w:t>3</w:t>
        </w:r>
        <w:r>
          <w:fldChar w:fldCharType="end"/>
        </w:r>
      </w:hyperlink>
    </w:p>
    <w:p>
      <w:pPr>
        <w:pStyle w:val="TOC2"/>
        <w:tabs>
          <w:tab w:val="right" w:leader="dot" w:pos="8306"/>
        </w:tabs>
      </w:pPr>
      <w:hyperlink w:anchor="_Toc374" w:history="1">
        <w:r>
          <w:rPr>
            <w:rFonts w:ascii="仿宋" w:eastAsia="仿宋" w:hAnsi="仿宋" w:cs="仿宋" w:hint="eastAsia"/>
            <w:lang w:eastAsia="zh-CN"/>
          </w:rPr>
          <w:t>(一)、人才引进与培养计划</w:t>
        </w:r>
        <w:r>
          <w:tab/>
        </w:r>
        <w:r>
          <w:fldChar w:fldCharType="begin"/>
        </w:r>
        <w:r>
          <w:instrText xml:space="preserve"> PAGEREF _Toc374 \h </w:instrText>
        </w:r>
        <w:r>
          <w:fldChar w:fldCharType="separate"/>
        </w:r>
        <w:r>
          <w:t>3</w:t>
        </w:r>
        <w:r>
          <w:fldChar w:fldCharType="end"/>
        </w:r>
      </w:hyperlink>
    </w:p>
    <w:p>
      <w:pPr>
        <w:pStyle w:val="TOC2"/>
        <w:tabs>
          <w:tab w:val="right" w:leader="dot" w:pos="8306"/>
        </w:tabs>
      </w:pPr>
      <w:hyperlink w:anchor="_Toc6410" w:history="1">
        <w:r>
          <w:rPr>
            <w:rFonts w:ascii="仿宋" w:eastAsia="仿宋" w:hAnsi="仿宋" w:cs="仿宋" w:hint="eastAsia"/>
            <w:lang w:eastAsia="zh-CN"/>
          </w:rPr>
          <w:t>(二)、员工激励与福利政策</w:t>
        </w:r>
        <w:r>
          <w:tab/>
        </w:r>
        <w:r>
          <w:fldChar w:fldCharType="begin"/>
        </w:r>
        <w:r>
          <w:instrText xml:space="preserve"> PAGEREF _Toc6410 \h </w:instrText>
        </w:r>
        <w:r>
          <w:fldChar w:fldCharType="separate"/>
        </w:r>
        <w:r>
          <w:t>4</w:t>
        </w:r>
        <w:r>
          <w:fldChar w:fldCharType="end"/>
        </w:r>
      </w:hyperlink>
    </w:p>
    <w:p>
      <w:pPr>
        <w:pStyle w:val="TOC2"/>
        <w:tabs>
          <w:tab w:val="right" w:leader="dot" w:pos="8306"/>
        </w:tabs>
      </w:pPr>
      <w:hyperlink w:anchor="_Toc7075" w:history="1">
        <w:r>
          <w:rPr>
            <w:rFonts w:ascii="仿宋" w:eastAsia="仿宋" w:hAnsi="仿宋" w:cs="仿宋" w:hint="eastAsia"/>
            <w:lang w:eastAsia="zh-CN"/>
          </w:rPr>
          <w:t>(三)、团队建设与管理</w:t>
        </w:r>
        <w:r>
          <w:tab/>
        </w:r>
        <w:r>
          <w:fldChar w:fldCharType="begin"/>
        </w:r>
        <w:r>
          <w:instrText xml:space="preserve"> PAGEREF _Toc7075 \h </w:instrText>
        </w:r>
        <w:r>
          <w:fldChar w:fldCharType="separate"/>
        </w:r>
        <w:r>
          <w:t>5</w:t>
        </w:r>
        <w:r>
          <w:fldChar w:fldCharType="end"/>
        </w:r>
      </w:hyperlink>
    </w:p>
    <w:p>
      <w:pPr>
        <w:pStyle w:val="TOC1"/>
        <w:tabs>
          <w:tab w:val="right" w:leader="dot" w:pos="8306"/>
        </w:tabs>
      </w:pPr>
      <w:hyperlink w:anchor="_Toc8713" w:history="1">
        <w:r>
          <w:rPr>
            <w:rFonts w:ascii="仿宋" w:eastAsia="仿宋" w:hAnsi="仿宋" w:cs="仿宋" w:hint="eastAsia"/>
            <w:lang w:eastAsia="zh-CN"/>
          </w:rPr>
          <w:t>二、项目概要</w:t>
        </w:r>
        <w:r>
          <w:tab/>
        </w:r>
        <w:r>
          <w:fldChar w:fldCharType="begin"/>
        </w:r>
        <w:r>
          <w:instrText xml:space="preserve"> PAGEREF _Toc8713 \h </w:instrText>
        </w:r>
        <w:r>
          <w:fldChar w:fldCharType="separate"/>
        </w:r>
        <w:r>
          <w:t>6</w:t>
        </w:r>
        <w:r>
          <w:fldChar w:fldCharType="end"/>
        </w:r>
      </w:hyperlink>
    </w:p>
    <w:p>
      <w:pPr>
        <w:pStyle w:val="TOC2"/>
        <w:tabs>
          <w:tab w:val="right" w:leader="dot" w:pos="8306"/>
        </w:tabs>
      </w:pPr>
      <w:hyperlink w:anchor="_Toc26035" w:history="1">
        <w:r>
          <w:rPr>
            <w:rFonts w:ascii="仿宋" w:eastAsia="仿宋" w:hAnsi="仿宋" w:cs="仿宋" w:hint="eastAsia"/>
            <w:lang w:eastAsia="zh-CN"/>
          </w:rPr>
          <w:t>(一)、项目名称及建设性质</w:t>
        </w:r>
        <w:r>
          <w:tab/>
        </w:r>
        <w:r>
          <w:fldChar w:fldCharType="begin"/>
        </w:r>
        <w:r>
          <w:instrText xml:space="preserve"> PAGEREF _Toc26035 \h </w:instrText>
        </w:r>
        <w:r>
          <w:fldChar w:fldCharType="separate"/>
        </w:r>
        <w:r>
          <w:t>6</w:t>
        </w:r>
        <w:r>
          <w:fldChar w:fldCharType="end"/>
        </w:r>
      </w:hyperlink>
    </w:p>
    <w:p>
      <w:pPr>
        <w:pStyle w:val="TOC2"/>
        <w:tabs>
          <w:tab w:val="right" w:leader="dot" w:pos="8306"/>
        </w:tabs>
      </w:pPr>
      <w:hyperlink w:anchor="_Toc20948" w:history="1">
        <w:r>
          <w:rPr>
            <w:rFonts w:ascii="仿宋" w:eastAsia="仿宋" w:hAnsi="仿宋" w:cs="仿宋" w:hint="eastAsia"/>
            <w:lang w:eastAsia="zh-CN"/>
          </w:rPr>
          <w:t>(二)、项目主办方</w:t>
        </w:r>
        <w:r>
          <w:tab/>
        </w:r>
        <w:r>
          <w:fldChar w:fldCharType="begin"/>
        </w:r>
        <w:r>
          <w:instrText xml:space="preserve"> PAGEREF _Toc20948 \h </w:instrText>
        </w:r>
        <w:r>
          <w:fldChar w:fldCharType="separate"/>
        </w:r>
        <w:r>
          <w:t>6</w:t>
        </w:r>
        <w:r>
          <w:fldChar w:fldCharType="end"/>
        </w:r>
      </w:hyperlink>
    </w:p>
    <w:p>
      <w:pPr>
        <w:pStyle w:val="TOC2"/>
        <w:tabs>
          <w:tab w:val="right" w:leader="dot" w:pos="8306"/>
        </w:tabs>
      </w:pPr>
      <w:hyperlink w:anchor="_Toc29958" w:history="1">
        <w:r>
          <w:rPr>
            <w:rFonts w:ascii="仿宋" w:eastAsia="仿宋" w:hAnsi="仿宋" w:cs="仿宋" w:hint="eastAsia"/>
            <w:lang w:eastAsia="zh-CN"/>
          </w:rPr>
          <w:t>(三)、汽油机项目定位及建设原因</w:t>
        </w:r>
        <w:r>
          <w:tab/>
        </w:r>
        <w:r>
          <w:fldChar w:fldCharType="begin"/>
        </w:r>
        <w:r>
          <w:instrText xml:space="preserve"> PAGEREF _Toc29958 \h </w:instrText>
        </w:r>
        <w:r>
          <w:fldChar w:fldCharType="separate"/>
        </w:r>
        <w:r>
          <w:t>7</w:t>
        </w:r>
        <w:r>
          <w:fldChar w:fldCharType="end"/>
        </w:r>
      </w:hyperlink>
    </w:p>
    <w:p>
      <w:pPr>
        <w:pStyle w:val="TOC2"/>
        <w:tabs>
          <w:tab w:val="right" w:leader="dot" w:pos="8306"/>
        </w:tabs>
      </w:pPr>
      <w:hyperlink w:anchor="_Toc28130" w:history="1">
        <w:r>
          <w:rPr>
            <w:rFonts w:ascii="仿宋" w:eastAsia="仿宋" w:hAnsi="仿宋" w:cs="仿宋" w:hint="eastAsia"/>
            <w:lang w:eastAsia="zh-CN"/>
          </w:rPr>
          <w:t>(四)、汽油机项目选址及背景</w:t>
        </w:r>
        <w:r>
          <w:tab/>
        </w:r>
        <w:r>
          <w:fldChar w:fldCharType="begin"/>
        </w:r>
        <w:r>
          <w:instrText xml:space="preserve"> PAGEREF _Toc28130 \h </w:instrText>
        </w:r>
        <w:r>
          <w:fldChar w:fldCharType="separate"/>
        </w:r>
        <w:r>
          <w:t>8</w:t>
        </w:r>
        <w:r>
          <w:fldChar w:fldCharType="end"/>
        </w:r>
      </w:hyperlink>
    </w:p>
    <w:p>
      <w:pPr>
        <w:pStyle w:val="TOC2"/>
        <w:tabs>
          <w:tab w:val="right" w:leader="dot" w:pos="8306"/>
        </w:tabs>
      </w:pPr>
      <w:hyperlink w:anchor="_Toc20581" w:history="1">
        <w:r>
          <w:rPr>
            <w:rFonts w:ascii="仿宋" w:eastAsia="仿宋" w:hAnsi="仿宋" w:cs="仿宋" w:hint="eastAsia"/>
            <w:lang w:eastAsia="zh-CN"/>
          </w:rPr>
          <w:t>(五)、汽油机项目生产规模概述</w:t>
        </w:r>
        <w:r>
          <w:tab/>
        </w:r>
        <w:r>
          <w:fldChar w:fldCharType="begin"/>
        </w:r>
        <w:r>
          <w:instrText xml:space="preserve"> PAGEREF _Toc20581 \h </w:instrText>
        </w:r>
        <w:r>
          <w:fldChar w:fldCharType="separate"/>
        </w:r>
        <w:r>
          <w:t>8</w:t>
        </w:r>
        <w:r>
          <w:fldChar w:fldCharType="end"/>
        </w:r>
      </w:hyperlink>
    </w:p>
    <w:p>
      <w:pPr>
        <w:pStyle w:val="TOC2"/>
        <w:tabs>
          <w:tab w:val="right" w:leader="dot" w:pos="8306"/>
        </w:tabs>
      </w:pPr>
      <w:hyperlink w:anchor="_Toc9282" w:history="1">
        <w:r>
          <w:rPr>
            <w:rFonts w:ascii="仿宋" w:eastAsia="仿宋" w:hAnsi="仿宋" w:cs="仿宋" w:hint="eastAsia"/>
            <w:lang w:eastAsia="zh-CN"/>
          </w:rPr>
          <w:t>(六)、建筑规模与设计要点</w:t>
        </w:r>
        <w:r>
          <w:tab/>
        </w:r>
        <w:r>
          <w:fldChar w:fldCharType="begin"/>
        </w:r>
        <w:r>
          <w:instrText xml:space="preserve"> PAGEREF _Toc9282 \h </w:instrText>
        </w:r>
        <w:r>
          <w:fldChar w:fldCharType="separate"/>
        </w:r>
        <w:r>
          <w:t>8</w:t>
        </w:r>
        <w:r>
          <w:fldChar w:fldCharType="end"/>
        </w:r>
      </w:hyperlink>
    </w:p>
    <w:p>
      <w:pPr>
        <w:pStyle w:val="TOC2"/>
        <w:tabs>
          <w:tab w:val="right" w:leader="dot" w:pos="8306"/>
        </w:tabs>
      </w:pPr>
      <w:hyperlink w:anchor="_Toc20076" w:history="1">
        <w:r>
          <w:rPr>
            <w:rFonts w:ascii="仿宋" w:eastAsia="仿宋" w:hAnsi="仿宋" w:cs="仿宋" w:hint="eastAsia"/>
            <w:lang w:eastAsia="zh-CN"/>
          </w:rPr>
          <w:t>(七)、环境影响考察</w:t>
        </w:r>
        <w:r>
          <w:tab/>
        </w:r>
        <w:r>
          <w:fldChar w:fldCharType="begin"/>
        </w:r>
        <w:r>
          <w:instrText xml:space="preserve"> PAGEREF _Toc20076 \h </w:instrText>
        </w:r>
        <w:r>
          <w:fldChar w:fldCharType="separate"/>
        </w:r>
        <w:r>
          <w:t>9</w:t>
        </w:r>
        <w:r>
          <w:fldChar w:fldCharType="end"/>
        </w:r>
      </w:hyperlink>
    </w:p>
    <w:p>
      <w:pPr>
        <w:pStyle w:val="TOC2"/>
        <w:tabs>
          <w:tab w:val="right" w:leader="dot" w:pos="8306"/>
        </w:tabs>
      </w:pPr>
      <w:hyperlink w:anchor="_Toc22239" w:history="1">
        <w:r>
          <w:rPr>
            <w:rFonts w:ascii="仿宋" w:eastAsia="仿宋" w:hAnsi="仿宋" w:cs="仿宋" w:hint="eastAsia"/>
            <w:lang w:eastAsia="zh-CN"/>
          </w:rPr>
          <w:t>(八)、项目总投资与资金结构</w:t>
        </w:r>
        <w:r>
          <w:tab/>
        </w:r>
        <w:r>
          <w:fldChar w:fldCharType="begin"/>
        </w:r>
        <w:r>
          <w:instrText xml:space="preserve"> PAGEREF _Toc22239 \h </w:instrText>
        </w:r>
        <w:r>
          <w:fldChar w:fldCharType="separate"/>
        </w:r>
        <w:r>
          <w:t>10</w:t>
        </w:r>
        <w:r>
          <w:fldChar w:fldCharType="end"/>
        </w:r>
      </w:hyperlink>
    </w:p>
    <w:p>
      <w:pPr>
        <w:pStyle w:val="TOC2"/>
        <w:tabs>
          <w:tab w:val="right" w:leader="dot" w:pos="8306"/>
        </w:tabs>
      </w:pPr>
      <w:hyperlink w:anchor="_Toc40" w:history="1">
        <w:r>
          <w:rPr>
            <w:rFonts w:ascii="仿宋" w:eastAsia="仿宋" w:hAnsi="仿宋" w:cs="仿宋" w:hint="eastAsia"/>
            <w:lang w:eastAsia="zh-CN"/>
          </w:rPr>
          <w:t>(九)、资金筹措方案概述</w:t>
        </w:r>
        <w:r>
          <w:tab/>
        </w:r>
        <w:r>
          <w:fldChar w:fldCharType="begin"/>
        </w:r>
        <w:r>
          <w:instrText xml:space="preserve"> PAGEREF _Toc40 \h </w:instrText>
        </w:r>
        <w:r>
          <w:fldChar w:fldCharType="separate"/>
        </w:r>
        <w:r>
          <w:t>10</w:t>
        </w:r>
        <w:r>
          <w:fldChar w:fldCharType="end"/>
        </w:r>
      </w:hyperlink>
    </w:p>
    <w:p>
      <w:pPr>
        <w:pStyle w:val="TOC2"/>
        <w:tabs>
          <w:tab w:val="right" w:leader="dot" w:pos="8306"/>
        </w:tabs>
      </w:pPr>
      <w:hyperlink w:anchor="_Toc30228" w:history="1">
        <w:r>
          <w:rPr>
            <w:rFonts w:ascii="仿宋" w:eastAsia="仿宋" w:hAnsi="仿宋" w:cs="仿宋" w:hint="eastAsia"/>
            <w:lang w:eastAsia="zh-CN"/>
          </w:rPr>
          <w:t>(十)、汽油机项目经济效益预期规划</w:t>
        </w:r>
        <w:r>
          <w:tab/>
        </w:r>
        <w:r>
          <w:fldChar w:fldCharType="begin"/>
        </w:r>
        <w:r>
          <w:instrText xml:space="preserve"> PAGEREF _Toc30228 \h </w:instrText>
        </w:r>
        <w:r>
          <w:fldChar w:fldCharType="separate"/>
        </w:r>
        <w:r>
          <w:t>11</w:t>
        </w:r>
        <w:r>
          <w:fldChar w:fldCharType="end"/>
        </w:r>
      </w:hyperlink>
    </w:p>
    <w:p>
      <w:pPr>
        <w:pStyle w:val="TOC2"/>
        <w:tabs>
          <w:tab w:val="right" w:leader="dot" w:pos="8306"/>
        </w:tabs>
      </w:pPr>
      <w:hyperlink w:anchor="_Toc20969" w:history="1">
        <w:r>
          <w:rPr>
            <w:rFonts w:ascii="仿宋" w:eastAsia="仿宋" w:hAnsi="仿宋" w:cs="仿宋" w:hint="eastAsia"/>
            <w:lang w:eastAsia="zh-CN"/>
          </w:rPr>
          <w:t>(十一)、汽油机项目建设进度计划</w:t>
        </w:r>
        <w:r>
          <w:tab/>
        </w:r>
        <w:r>
          <w:fldChar w:fldCharType="begin"/>
        </w:r>
        <w:r>
          <w:instrText xml:space="preserve"> PAGEREF _Toc20969 \h </w:instrText>
        </w:r>
        <w:r>
          <w:fldChar w:fldCharType="separate"/>
        </w:r>
        <w:r>
          <w:t>11</w:t>
        </w:r>
        <w:r>
          <w:fldChar w:fldCharType="end"/>
        </w:r>
      </w:hyperlink>
    </w:p>
    <w:p>
      <w:pPr>
        <w:pStyle w:val="TOC1"/>
        <w:tabs>
          <w:tab w:val="right" w:leader="dot" w:pos="8306"/>
        </w:tabs>
      </w:pPr>
      <w:hyperlink w:anchor="_Toc3281" w:history="1">
        <w:r>
          <w:rPr>
            <w:rFonts w:ascii="仿宋" w:eastAsia="仿宋" w:hAnsi="仿宋" w:cs="仿宋" w:hint="eastAsia"/>
            <w:lang w:eastAsia="zh-CN"/>
          </w:rPr>
          <w:t>三、SWOT分析</w:t>
        </w:r>
        <w:r>
          <w:tab/>
        </w:r>
        <w:r>
          <w:fldChar w:fldCharType="begin"/>
        </w:r>
        <w:r>
          <w:instrText xml:space="preserve"> PAGEREF _Toc3281 \h </w:instrText>
        </w:r>
        <w:r>
          <w:fldChar w:fldCharType="separate"/>
        </w:r>
        <w:r>
          <w:t>12</w:t>
        </w:r>
        <w:r>
          <w:fldChar w:fldCharType="end"/>
        </w:r>
      </w:hyperlink>
    </w:p>
    <w:p>
      <w:pPr>
        <w:pStyle w:val="TOC2"/>
        <w:tabs>
          <w:tab w:val="right" w:leader="dot" w:pos="8306"/>
        </w:tabs>
      </w:pPr>
      <w:hyperlink w:anchor="_Toc6994" w:history="1">
        <w:r>
          <w:rPr>
            <w:rFonts w:ascii="仿宋" w:eastAsia="仿宋" w:hAnsi="仿宋" w:cs="仿宋" w:hint="eastAsia"/>
            <w:lang w:eastAsia="zh-CN"/>
          </w:rPr>
          <w:t>(一)、优势分析(S)</w:t>
        </w:r>
        <w:r>
          <w:tab/>
        </w:r>
        <w:r>
          <w:fldChar w:fldCharType="begin"/>
        </w:r>
        <w:r>
          <w:instrText xml:space="preserve"> PAGEREF _Toc6994 \h </w:instrText>
        </w:r>
        <w:r>
          <w:fldChar w:fldCharType="separate"/>
        </w:r>
        <w:r>
          <w:t>12</w:t>
        </w:r>
        <w:r>
          <w:fldChar w:fldCharType="end"/>
        </w:r>
      </w:hyperlink>
    </w:p>
    <w:p>
      <w:pPr>
        <w:pStyle w:val="TOC2"/>
        <w:tabs>
          <w:tab w:val="right" w:leader="dot" w:pos="8306"/>
        </w:tabs>
      </w:pPr>
      <w:hyperlink w:anchor="_Toc29397" w:history="1">
        <w:r>
          <w:rPr>
            <w:rFonts w:ascii="仿宋" w:eastAsia="仿宋" w:hAnsi="仿宋" w:cs="仿宋" w:hint="eastAsia"/>
            <w:lang w:eastAsia="zh-CN"/>
          </w:rPr>
          <w:t>(二)、劣势分析(W)</w:t>
        </w:r>
        <w:r>
          <w:tab/>
        </w:r>
        <w:r>
          <w:fldChar w:fldCharType="begin"/>
        </w:r>
        <w:r>
          <w:instrText xml:space="preserve"> PAGEREF _Toc29397 \h </w:instrText>
        </w:r>
        <w:r>
          <w:fldChar w:fldCharType="separate"/>
        </w:r>
        <w:r>
          <w:t>13</w:t>
        </w:r>
        <w:r>
          <w:fldChar w:fldCharType="end"/>
        </w:r>
      </w:hyperlink>
    </w:p>
    <w:p>
      <w:pPr>
        <w:pStyle w:val="TOC2"/>
        <w:tabs>
          <w:tab w:val="right" w:leader="dot" w:pos="8306"/>
        </w:tabs>
      </w:pPr>
      <w:hyperlink w:anchor="_Toc24872" w:history="1">
        <w:r>
          <w:rPr>
            <w:rFonts w:ascii="仿宋" w:eastAsia="仿宋" w:hAnsi="仿宋" w:cs="仿宋" w:hint="eastAsia"/>
            <w:lang w:eastAsia="zh-CN"/>
          </w:rPr>
          <w:t>(三)、机会分析(O)</w:t>
        </w:r>
        <w:r>
          <w:tab/>
        </w:r>
        <w:r>
          <w:fldChar w:fldCharType="begin"/>
        </w:r>
        <w:r>
          <w:instrText xml:space="preserve"> PAGEREF _Toc24872 \h </w:instrText>
        </w:r>
        <w:r>
          <w:fldChar w:fldCharType="separate"/>
        </w:r>
        <w:r>
          <w:t>14</w:t>
        </w:r>
        <w:r>
          <w:fldChar w:fldCharType="end"/>
        </w:r>
      </w:hyperlink>
    </w:p>
    <w:p>
      <w:pPr>
        <w:pStyle w:val="TOC2"/>
        <w:tabs>
          <w:tab w:val="right" w:leader="dot" w:pos="8306"/>
        </w:tabs>
      </w:pPr>
      <w:hyperlink w:anchor="_Toc32204" w:history="1">
        <w:r>
          <w:rPr>
            <w:rFonts w:ascii="仿宋" w:eastAsia="仿宋" w:hAnsi="仿宋" w:cs="仿宋" w:hint="eastAsia"/>
            <w:lang w:eastAsia="zh-CN"/>
          </w:rPr>
          <w:t>(四)、威胁分析(T)</w:t>
        </w:r>
        <w:r>
          <w:tab/>
        </w:r>
        <w:r>
          <w:fldChar w:fldCharType="begin"/>
        </w:r>
        <w:r>
          <w:instrText xml:space="preserve"> PAGEREF _Toc32204 \h </w:instrText>
        </w:r>
        <w:r>
          <w:fldChar w:fldCharType="separate"/>
        </w:r>
        <w:r>
          <w:t>16</w:t>
        </w:r>
        <w:r>
          <w:fldChar w:fldCharType="end"/>
        </w:r>
      </w:hyperlink>
    </w:p>
    <w:p>
      <w:pPr>
        <w:pStyle w:val="TOC1"/>
        <w:tabs>
          <w:tab w:val="right" w:leader="dot" w:pos="8306"/>
        </w:tabs>
      </w:pPr>
      <w:hyperlink w:anchor="_Toc24185" w:history="1">
        <w:r>
          <w:rPr>
            <w:rFonts w:ascii="仿宋" w:eastAsia="仿宋" w:hAnsi="仿宋" w:cs="仿宋" w:hint="eastAsia"/>
            <w:lang w:eastAsia="zh-CN"/>
          </w:rPr>
          <w:t>四、项目后期运营与拓展</w:t>
        </w:r>
        <w:r>
          <w:tab/>
        </w:r>
        <w:r>
          <w:fldChar w:fldCharType="begin"/>
        </w:r>
        <w:r>
          <w:instrText xml:space="preserve"> PAGEREF _Toc24185 \h </w:instrText>
        </w:r>
        <w:r>
          <w:fldChar w:fldCharType="separate"/>
        </w:r>
        <w:r>
          <w:t>19</w:t>
        </w:r>
        <w:r>
          <w:fldChar w:fldCharType="end"/>
        </w:r>
      </w:hyperlink>
    </w:p>
    <w:p>
      <w:pPr>
        <w:pStyle w:val="TOC2"/>
        <w:tabs>
          <w:tab w:val="right" w:leader="dot" w:pos="8306"/>
        </w:tabs>
      </w:pPr>
      <w:hyperlink w:anchor="_Toc4181" w:history="1">
        <w:r>
          <w:rPr>
            <w:rFonts w:ascii="仿宋" w:eastAsia="仿宋" w:hAnsi="仿宋" w:cs="仿宋" w:hint="eastAsia"/>
            <w:lang w:eastAsia="zh-CN"/>
          </w:rPr>
          <w:t>(一)、后期运营计划</w:t>
        </w:r>
        <w:r>
          <w:tab/>
        </w:r>
        <w:r>
          <w:fldChar w:fldCharType="begin"/>
        </w:r>
        <w:r>
          <w:instrText xml:space="preserve"> PAGEREF _Toc4181 \h </w:instrText>
        </w:r>
        <w:r>
          <w:fldChar w:fldCharType="separate"/>
        </w:r>
        <w:r>
          <w:t>19</w:t>
        </w:r>
        <w:r>
          <w:fldChar w:fldCharType="end"/>
        </w:r>
      </w:hyperlink>
    </w:p>
    <w:p>
      <w:pPr>
        <w:pStyle w:val="TOC2"/>
        <w:tabs>
          <w:tab w:val="right" w:leader="dot" w:pos="8306"/>
        </w:tabs>
      </w:pPr>
      <w:hyperlink w:anchor="_Toc22538" w:history="1">
        <w:r>
          <w:rPr>
            <w:rFonts w:ascii="仿宋" w:eastAsia="仿宋" w:hAnsi="仿宋" w:cs="仿宋" w:hint="eastAsia"/>
            <w:lang w:eastAsia="zh-CN"/>
          </w:rPr>
          <w:t>(二)、市场拓展与多元化发展</w:t>
        </w:r>
        <w:r>
          <w:tab/>
        </w:r>
        <w:r>
          <w:fldChar w:fldCharType="begin"/>
        </w:r>
        <w:r>
          <w:instrText xml:space="preserve"> PAGEREF _Toc22538 \h </w:instrText>
        </w:r>
        <w:r>
          <w:fldChar w:fldCharType="separate"/>
        </w:r>
        <w:r>
          <w:t>21</w:t>
        </w:r>
        <w:r>
          <w:fldChar w:fldCharType="end"/>
        </w:r>
      </w:hyperlink>
    </w:p>
    <w:p>
      <w:pPr>
        <w:pStyle w:val="TOC2"/>
        <w:tabs>
          <w:tab w:val="right" w:leader="dot" w:pos="8306"/>
        </w:tabs>
      </w:pPr>
      <w:hyperlink w:anchor="_Toc7737" w:history="1">
        <w:r>
          <w:rPr>
            <w:rFonts w:ascii="仿宋" w:eastAsia="仿宋" w:hAnsi="仿宋" w:cs="仿宋" w:hint="eastAsia"/>
            <w:lang w:eastAsia="zh-CN"/>
          </w:rPr>
          <w:t>(三)、技术创新与升级计划</w:t>
        </w:r>
        <w:r>
          <w:tab/>
        </w:r>
        <w:r>
          <w:fldChar w:fldCharType="begin"/>
        </w:r>
        <w:r>
          <w:instrText xml:space="preserve"> PAGEREF _Toc7737 \h </w:instrText>
        </w:r>
        <w:r>
          <w:fldChar w:fldCharType="separate"/>
        </w:r>
        <w:r>
          <w:t>22</w:t>
        </w:r>
        <w:r>
          <w:fldChar w:fldCharType="end"/>
        </w:r>
      </w:hyperlink>
    </w:p>
    <w:p>
      <w:pPr>
        <w:pStyle w:val="TOC1"/>
        <w:tabs>
          <w:tab w:val="right" w:leader="dot" w:pos="8306"/>
        </w:tabs>
      </w:pPr>
      <w:hyperlink w:anchor="_Toc5173" w:history="1">
        <w:r>
          <w:rPr>
            <w:rFonts w:ascii="仿宋" w:eastAsia="仿宋" w:hAnsi="仿宋" w:cs="仿宋" w:hint="eastAsia"/>
            <w:lang w:eastAsia="zh-CN"/>
          </w:rPr>
          <w:t>五、法人治理</w:t>
        </w:r>
        <w:r>
          <w:tab/>
        </w:r>
        <w:r>
          <w:fldChar w:fldCharType="begin"/>
        </w:r>
        <w:r>
          <w:instrText xml:space="preserve"> PAGEREF _Toc5173 \h </w:instrText>
        </w:r>
        <w:r>
          <w:fldChar w:fldCharType="separate"/>
        </w:r>
        <w:r>
          <w:t>23</w:t>
        </w:r>
        <w:r>
          <w:fldChar w:fldCharType="end"/>
        </w:r>
      </w:hyperlink>
    </w:p>
    <w:p>
      <w:pPr>
        <w:pStyle w:val="TOC2"/>
        <w:tabs>
          <w:tab w:val="right" w:leader="dot" w:pos="8306"/>
        </w:tabs>
      </w:pPr>
      <w:hyperlink w:anchor="_Toc14170" w:history="1">
        <w:r>
          <w:rPr>
            <w:rFonts w:ascii="仿宋" w:eastAsia="仿宋" w:hAnsi="仿宋" w:cs="仿宋" w:hint="eastAsia"/>
            <w:lang w:eastAsia="zh-CN"/>
          </w:rPr>
          <w:t>(一)、股东权利及义务</w:t>
        </w:r>
        <w:r>
          <w:tab/>
        </w:r>
        <w:r>
          <w:fldChar w:fldCharType="begin"/>
        </w:r>
        <w:r>
          <w:instrText xml:space="preserve"> PAGEREF _Toc14170 \h </w:instrText>
        </w:r>
        <w:r>
          <w:fldChar w:fldCharType="separate"/>
        </w:r>
        <w:r>
          <w:t>23</w:t>
        </w:r>
        <w:r>
          <w:fldChar w:fldCharType="end"/>
        </w:r>
      </w:hyperlink>
    </w:p>
    <w:p>
      <w:pPr>
        <w:pStyle w:val="TOC2"/>
        <w:tabs>
          <w:tab w:val="right" w:leader="dot" w:pos="8306"/>
        </w:tabs>
      </w:pPr>
      <w:hyperlink w:anchor="_Toc25233" w:history="1">
        <w:r>
          <w:rPr>
            <w:rFonts w:ascii="仿宋" w:eastAsia="仿宋" w:hAnsi="仿宋" w:cs="仿宋" w:hint="eastAsia"/>
            <w:lang w:eastAsia="zh-CN"/>
          </w:rPr>
          <w:t>(二)、董事</w:t>
        </w:r>
        <w:r>
          <w:tab/>
        </w:r>
        <w:r>
          <w:fldChar w:fldCharType="begin"/>
        </w:r>
        <w:r>
          <w:instrText xml:space="preserve"> PAGEREF _Toc25233 \h </w:instrText>
        </w:r>
        <w:r>
          <w:fldChar w:fldCharType="separate"/>
        </w:r>
        <w:r>
          <w:t>26</w:t>
        </w:r>
        <w:r>
          <w:fldChar w:fldCharType="end"/>
        </w:r>
      </w:hyperlink>
    </w:p>
    <w:p>
      <w:pPr>
        <w:pStyle w:val="TOC2"/>
        <w:tabs>
          <w:tab w:val="right" w:leader="dot" w:pos="8306"/>
        </w:tabs>
      </w:pPr>
      <w:hyperlink w:anchor="_Toc30503" w:history="1">
        <w:r>
          <w:rPr>
            <w:rFonts w:ascii="仿宋" w:eastAsia="仿宋" w:hAnsi="仿宋" w:cs="仿宋" w:hint="eastAsia"/>
            <w:lang w:eastAsia="zh-CN"/>
          </w:rPr>
          <w:t>(三)、高级管理人员</w:t>
        </w:r>
        <w:r>
          <w:tab/>
        </w:r>
        <w:r>
          <w:fldChar w:fldCharType="begin"/>
        </w:r>
        <w:r>
          <w:instrText xml:space="preserve"> PAGEREF _Toc30503 \h </w:instrText>
        </w:r>
        <w:r>
          <w:fldChar w:fldCharType="separate"/>
        </w:r>
        <w:r>
          <w:t>29</w:t>
        </w:r>
        <w:r>
          <w:fldChar w:fldCharType="end"/>
        </w:r>
      </w:hyperlink>
    </w:p>
    <w:p>
      <w:pPr>
        <w:pStyle w:val="TOC2"/>
        <w:tabs>
          <w:tab w:val="right" w:leader="dot" w:pos="8306"/>
        </w:tabs>
      </w:pPr>
      <w:hyperlink w:anchor="_Toc14886" w:history="1">
        <w:r>
          <w:rPr>
            <w:rFonts w:ascii="仿宋" w:eastAsia="仿宋" w:hAnsi="仿宋" w:cs="仿宋" w:hint="eastAsia"/>
            <w:lang w:eastAsia="zh-CN"/>
          </w:rPr>
          <w:t>(四)、监事</w:t>
        </w:r>
        <w:r>
          <w:tab/>
        </w:r>
        <w:r>
          <w:fldChar w:fldCharType="begin"/>
        </w:r>
        <w:r>
          <w:instrText xml:space="preserve"> PAGEREF _Toc14886 \h </w:instrText>
        </w:r>
        <w:r>
          <w:fldChar w:fldCharType="separate"/>
        </w:r>
        <w:r>
          <w:t>31</w:t>
        </w:r>
        <w:r>
          <w:fldChar w:fldCharType="end"/>
        </w:r>
      </w:hyperlink>
    </w:p>
    <w:p>
      <w:pPr>
        <w:pStyle w:val="TOC1"/>
        <w:tabs>
          <w:tab w:val="right" w:leader="dot" w:pos="8306"/>
        </w:tabs>
      </w:pPr>
      <w:hyperlink w:anchor="_Toc25747" w:history="1">
        <w:r>
          <w:rPr>
            <w:rFonts w:ascii="仿宋" w:eastAsia="仿宋" w:hAnsi="仿宋" w:cs="仿宋" w:hint="eastAsia"/>
            <w:lang w:eastAsia="zh-CN"/>
          </w:rPr>
          <w:t>六、项目市场分析</w:t>
        </w:r>
        <w:r>
          <w:tab/>
        </w:r>
        <w:r>
          <w:fldChar w:fldCharType="begin"/>
        </w:r>
        <w:r>
          <w:instrText xml:space="preserve"> PAGEREF _Toc25747 \h </w:instrText>
        </w:r>
        <w:r>
          <w:fldChar w:fldCharType="separate"/>
        </w:r>
        <w:r>
          <w:t>32</w:t>
        </w:r>
        <w:r>
          <w:fldChar w:fldCharType="end"/>
        </w:r>
      </w:hyperlink>
    </w:p>
    <w:p>
      <w:pPr>
        <w:pStyle w:val="TOC2"/>
        <w:tabs>
          <w:tab w:val="right" w:leader="dot" w:pos="8306"/>
        </w:tabs>
      </w:pPr>
      <w:hyperlink w:anchor="_Toc27133" w:history="1">
        <w:r>
          <w:rPr>
            <w:rFonts w:ascii="仿宋" w:eastAsia="仿宋" w:hAnsi="仿宋" w:cs="仿宋" w:hint="eastAsia"/>
            <w:lang w:eastAsia="zh-CN"/>
          </w:rPr>
          <w:t>(一)、XXX市场分析</w:t>
        </w:r>
        <w:r>
          <w:tab/>
        </w:r>
        <w:r>
          <w:fldChar w:fldCharType="begin"/>
        </w:r>
        <w:r>
          <w:instrText xml:space="preserve"> PAGEREF _Toc27133 \h </w:instrText>
        </w:r>
        <w:r>
          <w:fldChar w:fldCharType="separate"/>
        </w:r>
        <w:r>
          <w:t>32</w:t>
        </w:r>
        <w:r>
          <w:fldChar w:fldCharType="end"/>
        </w:r>
      </w:hyperlink>
    </w:p>
    <w:p>
      <w:pPr>
        <w:pStyle w:val="TOC2"/>
        <w:tabs>
          <w:tab w:val="right" w:leader="dot" w:pos="8306"/>
        </w:tabs>
      </w:pPr>
      <w:hyperlink w:anchor="_Toc28386" w:history="1">
        <w:r>
          <w:rPr>
            <w:rFonts w:ascii="仿宋" w:eastAsia="仿宋" w:hAnsi="仿宋" w:cs="仿宋" w:hint="eastAsia"/>
            <w:lang w:eastAsia="zh-CN"/>
          </w:rPr>
          <w:t>(二)、区域经济市场分析</w:t>
        </w:r>
        <w:r>
          <w:tab/>
        </w:r>
        <w:r>
          <w:fldChar w:fldCharType="begin"/>
        </w:r>
        <w:r>
          <w:instrText xml:space="preserve"> PAGEREF _Toc28386 \h </w:instrText>
        </w:r>
        <w:r>
          <w:fldChar w:fldCharType="separate"/>
        </w:r>
        <w:r>
          <w:t>33</w:t>
        </w:r>
        <w:r>
          <w:fldChar w:fldCharType="end"/>
        </w:r>
      </w:hyperlink>
    </w:p>
    <w:p>
      <w:pPr>
        <w:pStyle w:val="TOC2"/>
        <w:tabs>
          <w:tab w:val="right" w:leader="dot" w:pos="8306"/>
        </w:tabs>
      </w:pPr>
      <w:hyperlink w:anchor="_Toc30521" w:history="1">
        <w:r>
          <w:rPr>
            <w:rFonts w:ascii="仿宋" w:eastAsia="仿宋" w:hAnsi="仿宋" w:cs="仿宋" w:hint="eastAsia"/>
            <w:lang w:eastAsia="zh-CN"/>
          </w:rPr>
          <w:t>(三)、项目建设的必要性</w:t>
        </w:r>
        <w:r>
          <w:tab/>
        </w:r>
        <w:r>
          <w:fldChar w:fldCharType="begin"/>
        </w:r>
        <w:r>
          <w:instrText xml:space="preserve"> PAGEREF _Toc30521 \h </w:instrText>
        </w:r>
        <w:r>
          <w:fldChar w:fldCharType="separate"/>
        </w:r>
        <w:r>
          <w:t>33</w:t>
        </w:r>
        <w:r>
          <w:fldChar w:fldCharType="end"/>
        </w:r>
      </w:hyperlink>
    </w:p>
    <w:p>
      <w:pPr>
        <w:pStyle w:val="TOC1"/>
        <w:tabs>
          <w:tab w:val="right" w:leader="dot" w:pos="8306"/>
        </w:tabs>
      </w:pPr>
      <w:hyperlink w:anchor="_Toc21965" w:history="1">
        <w:r>
          <w:rPr>
            <w:rFonts w:ascii="仿宋" w:eastAsia="仿宋" w:hAnsi="仿宋" w:cs="仿宋" w:hint="eastAsia"/>
            <w:lang w:eastAsia="zh-CN"/>
          </w:rPr>
          <w:t>七、组织机构及人力资源</w:t>
        </w:r>
        <w:r>
          <w:tab/>
        </w:r>
        <w:r>
          <w:fldChar w:fldCharType="begin"/>
        </w:r>
        <w:r>
          <w:instrText xml:space="preserve"> PAGEREF _Toc21965 \h </w:instrText>
        </w:r>
        <w:r>
          <w:fldChar w:fldCharType="separate"/>
        </w:r>
        <w:r>
          <w:t>34</w:t>
        </w:r>
        <w:r>
          <w:fldChar w:fldCharType="end"/>
        </w:r>
      </w:hyperlink>
    </w:p>
    <w:p>
      <w:pPr>
        <w:pStyle w:val="TOC2"/>
        <w:tabs>
          <w:tab w:val="right" w:leader="dot" w:pos="8306"/>
        </w:tabs>
      </w:pPr>
      <w:hyperlink w:anchor="_Toc23860" w:history="1">
        <w:r>
          <w:rPr>
            <w:rFonts w:ascii="仿宋" w:eastAsia="仿宋" w:hAnsi="仿宋" w:cs="仿宋" w:hint="eastAsia"/>
            <w:lang w:eastAsia="zh-CN"/>
          </w:rPr>
          <w:t>(一)、人力资源配置</w:t>
        </w:r>
        <w:r>
          <w:tab/>
        </w:r>
        <w:r>
          <w:fldChar w:fldCharType="begin"/>
        </w:r>
        <w:r>
          <w:instrText xml:space="preserve"> PAGEREF _Toc23860 \h </w:instrText>
        </w:r>
        <w:r>
          <w:fldChar w:fldCharType="separate"/>
        </w:r>
        <w:r>
          <w:t>34</w:t>
        </w:r>
        <w:r>
          <w:fldChar w:fldCharType="end"/>
        </w:r>
      </w:hyperlink>
    </w:p>
    <w:p>
      <w:pPr>
        <w:pStyle w:val="TOC2"/>
        <w:tabs>
          <w:tab w:val="right" w:leader="dot" w:pos="8306"/>
        </w:tabs>
      </w:pPr>
      <w:hyperlink w:anchor="_Toc32711" w:history="1">
        <w:r>
          <w:rPr>
            <w:rFonts w:ascii="仿宋" w:eastAsia="仿宋" w:hAnsi="仿宋" w:cs="仿宋" w:hint="eastAsia"/>
            <w:lang w:eastAsia="zh-CN"/>
          </w:rPr>
          <w:t>(二)、员工技能培训</w:t>
        </w:r>
        <w:r>
          <w:tab/>
        </w:r>
        <w:r>
          <w:fldChar w:fldCharType="begin"/>
        </w:r>
        <w:r>
          <w:instrText xml:space="preserve"> PAGEREF _Toc32711 \h </w:instrText>
        </w:r>
        <w:r>
          <w:fldChar w:fldCharType="separate"/>
        </w:r>
        <w:r>
          <w:t>35</w:t>
        </w:r>
        <w:r>
          <w:fldChar w:fldCharType="end"/>
        </w:r>
      </w:hyperlink>
    </w:p>
    <w:p>
      <w:pPr>
        <w:pStyle w:val="TOC1"/>
        <w:tabs>
          <w:tab w:val="right" w:leader="dot" w:pos="8306"/>
        </w:tabs>
      </w:pPr>
      <w:hyperlink w:anchor="_Toc18216" w:history="1">
        <w:r>
          <w:rPr>
            <w:rFonts w:ascii="仿宋" w:eastAsia="仿宋" w:hAnsi="仿宋" w:cs="仿宋" w:hint="eastAsia"/>
            <w:lang w:eastAsia="zh-CN"/>
          </w:rPr>
          <w:t>八、项目风险分析及防范措施</w:t>
        </w:r>
        <w:r>
          <w:tab/>
        </w:r>
        <w:r>
          <w:fldChar w:fldCharType="begin"/>
        </w:r>
        <w:r>
          <w:instrText xml:space="preserve"> PAGEREF _Toc18216 \h </w:instrText>
        </w:r>
        <w:r>
          <w:fldChar w:fldCharType="separate"/>
        </w:r>
        <w:r>
          <w:t>36</w:t>
        </w:r>
        <w:r>
          <w:fldChar w:fldCharType="end"/>
        </w:r>
      </w:hyperlink>
    </w:p>
    <w:p>
      <w:pPr>
        <w:pStyle w:val="TOC2"/>
        <w:tabs>
          <w:tab w:val="right" w:leader="dot" w:pos="8306"/>
        </w:tabs>
      </w:pPr>
      <w:hyperlink w:anchor="_Toc5993" w:history="1">
        <w:r>
          <w:rPr>
            <w:rFonts w:ascii="仿宋" w:eastAsia="仿宋" w:hAnsi="仿宋" w:cs="仿宋" w:hint="eastAsia"/>
            <w:lang w:eastAsia="zh-CN"/>
          </w:rPr>
          <w:t>(一)、项目的要紧风险因素识别</w:t>
        </w:r>
        <w:r>
          <w:tab/>
        </w:r>
        <w:r>
          <w:fldChar w:fldCharType="begin"/>
        </w:r>
        <w:r>
          <w:instrText xml:space="preserve"> PAGEREF _Toc5993 \h </w:instrText>
        </w:r>
        <w:r>
          <w:fldChar w:fldCharType="separate"/>
        </w:r>
        <w:r>
          <w:t>36</w:t>
        </w:r>
        <w:r>
          <w:fldChar w:fldCharType="end"/>
        </w:r>
      </w:hyperlink>
    </w:p>
    <w:p>
      <w:pPr>
        <w:pStyle w:val="TOC2"/>
        <w:tabs>
          <w:tab w:val="right" w:leader="dot" w:pos="8306"/>
        </w:tabs>
      </w:pPr>
      <w:hyperlink w:anchor="_Toc22631" w:history="1">
        <w:r>
          <w:rPr>
            <w:rFonts w:ascii="仿宋" w:eastAsia="仿宋" w:hAnsi="仿宋" w:cs="仿宋" w:hint="eastAsia"/>
            <w:lang w:eastAsia="zh-CN"/>
          </w:rPr>
          <w:t>(二)、风险程度分析</w:t>
        </w:r>
        <w:r>
          <w:tab/>
        </w:r>
        <w:r>
          <w:fldChar w:fldCharType="begin"/>
        </w:r>
        <w:r>
          <w:instrText xml:space="preserve"> PAGEREF _Toc22631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22" w:history="1">
        <w:r>
          <w:rPr>
            <w:rFonts w:ascii="仿宋" w:eastAsia="仿宋" w:hAnsi="仿宋" w:cs="仿宋" w:hint="eastAsia"/>
            <w:lang w:eastAsia="zh-CN"/>
          </w:rPr>
          <w:t>(三)、防范与降低风险的计策</w:t>
        </w:r>
        <w:r>
          <w:tab/>
        </w:r>
        <w:r>
          <w:fldChar w:fldCharType="begin"/>
        </w:r>
        <w:r>
          <w:instrText xml:space="preserve"> PAGEREF _Toc20822 \h </w:instrText>
        </w:r>
        <w:r>
          <w:fldChar w:fldCharType="separate"/>
        </w:r>
        <w:r>
          <w:t>37</w:t>
        </w:r>
        <w:r>
          <w:fldChar w:fldCharType="end"/>
        </w:r>
      </w:hyperlink>
    </w:p>
    <w:p>
      <w:pPr>
        <w:pStyle w:val="TOC1"/>
        <w:tabs>
          <w:tab w:val="right" w:leader="dot" w:pos="8306"/>
        </w:tabs>
      </w:pPr>
      <w:hyperlink w:anchor="_Toc32576" w:history="1">
        <w:r>
          <w:rPr>
            <w:rFonts w:ascii="仿宋" w:eastAsia="仿宋" w:hAnsi="仿宋" w:cs="仿宋" w:hint="eastAsia"/>
            <w:lang w:eastAsia="zh-CN"/>
          </w:rPr>
          <w:t>九、风险评估</w:t>
        </w:r>
        <w:r>
          <w:tab/>
        </w:r>
        <w:r>
          <w:fldChar w:fldCharType="begin"/>
        </w:r>
        <w:r>
          <w:instrText xml:space="preserve"> PAGEREF _Toc32576 \h </w:instrText>
        </w:r>
        <w:r>
          <w:fldChar w:fldCharType="separate"/>
        </w:r>
        <w:r>
          <w:t>39</w:t>
        </w:r>
        <w:r>
          <w:fldChar w:fldCharType="end"/>
        </w:r>
      </w:hyperlink>
    </w:p>
    <w:p>
      <w:pPr>
        <w:pStyle w:val="TOC2"/>
        <w:tabs>
          <w:tab w:val="right" w:leader="dot" w:pos="8306"/>
        </w:tabs>
      </w:pPr>
      <w:hyperlink w:anchor="_Toc1550" w:history="1">
        <w:r>
          <w:rPr>
            <w:rFonts w:ascii="仿宋" w:eastAsia="仿宋" w:hAnsi="仿宋" w:cs="仿宋" w:hint="eastAsia"/>
            <w:lang w:eastAsia="zh-CN"/>
          </w:rPr>
          <w:t>(一)、项目风险分析</w:t>
        </w:r>
        <w:r>
          <w:tab/>
        </w:r>
        <w:r>
          <w:fldChar w:fldCharType="begin"/>
        </w:r>
        <w:r>
          <w:instrText xml:space="preserve"> PAGEREF _Toc1550 \h </w:instrText>
        </w:r>
        <w:r>
          <w:fldChar w:fldCharType="separate"/>
        </w:r>
        <w:r>
          <w:t>39</w:t>
        </w:r>
        <w:r>
          <w:fldChar w:fldCharType="end"/>
        </w:r>
      </w:hyperlink>
    </w:p>
    <w:p>
      <w:pPr>
        <w:pStyle w:val="TOC2"/>
        <w:tabs>
          <w:tab w:val="right" w:leader="dot" w:pos="8306"/>
        </w:tabs>
      </w:pPr>
      <w:hyperlink w:anchor="_Toc28659" w:history="1">
        <w:r>
          <w:rPr>
            <w:rFonts w:ascii="仿宋" w:eastAsia="仿宋" w:hAnsi="仿宋" w:cs="仿宋" w:hint="eastAsia"/>
            <w:lang w:eastAsia="zh-CN"/>
          </w:rPr>
          <w:t>(二)、项目风险对策</w:t>
        </w:r>
        <w:r>
          <w:tab/>
        </w:r>
        <w:r>
          <w:fldChar w:fldCharType="begin"/>
        </w:r>
        <w:r>
          <w:instrText xml:space="preserve"> PAGEREF _Toc28659 \h </w:instrText>
        </w:r>
        <w:r>
          <w:fldChar w:fldCharType="separate"/>
        </w:r>
        <w:r>
          <w:t>41</w:t>
        </w:r>
        <w:r>
          <w:fldChar w:fldCharType="end"/>
        </w:r>
      </w:hyperlink>
    </w:p>
    <w:p>
      <w:pPr>
        <w:pStyle w:val="TOC1"/>
        <w:tabs>
          <w:tab w:val="right" w:leader="dot" w:pos="8306"/>
        </w:tabs>
      </w:pPr>
      <w:hyperlink w:anchor="_Toc26505" w:history="1">
        <w:r>
          <w:rPr>
            <w:rFonts w:ascii="仿宋" w:eastAsia="仿宋" w:hAnsi="仿宋" w:cs="仿宋" w:hint="eastAsia"/>
            <w:lang w:eastAsia="zh-CN"/>
          </w:rPr>
          <w:t>十、法规合规与审计</w:t>
        </w:r>
        <w:r>
          <w:tab/>
        </w:r>
        <w:r>
          <w:fldChar w:fldCharType="begin"/>
        </w:r>
        <w:r>
          <w:instrText xml:space="preserve"> PAGEREF _Toc26505 \h </w:instrText>
        </w:r>
        <w:r>
          <w:fldChar w:fldCharType="separate"/>
        </w:r>
        <w:r>
          <w:t>43</w:t>
        </w:r>
        <w:r>
          <w:fldChar w:fldCharType="end"/>
        </w:r>
      </w:hyperlink>
    </w:p>
    <w:p>
      <w:pPr>
        <w:pStyle w:val="TOC2"/>
        <w:tabs>
          <w:tab w:val="right" w:leader="dot" w:pos="8306"/>
        </w:tabs>
      </w:pPr>
      <w:hyperlink w:anchor="_Toc4199" w:history="1">
        <w:r>
          <w:rPr>
            <w:rFonts w:ascii="仿宋" w:eastAsia="仿宋" w:hAnsi="仿宋" w:cs="仿宋" w:hint="eastAsia"/>
            <w:lang w:eastAsia="zh-CN"/>
          </w:rPr>
          <w:t>(一)、法规遵从与合规性</w:t>
        </w:r>
        <w:r>
          <w:tab/>
        </w:r>
        <w:r>
          <w:fldChar w:fldCharType="begin"/>
        </w:r>
        <w:r>
          <w:instrText xml:space="preserve"> PAGEREF _Toc4199 \h </w:instrText>
        </w:r>
        <w:r>
          <w:fldChar w:fldCharType="separate"/>
        </w:r>
        <w:r>
          <w:t>43</w:t>
        </w:r>
        <w:r>
          <w:fldChar w:fldCharType="end"/>
        </w:r>
      </w:hyperlink>
    </w:p>
    <w:p>
      <w:pPr>
        <w:pStyle w:val="TOC2"/>
        <w:tabs>
          <w:tab w:val="right" w:leader="dot" w:pos="8306"/>
        </w:tabs>
      </w:pPr>
      <w:hyperlink w:anchor="_Toc6299" w:history="1">
        <w:r>
          <w:rPr>
            <w:rFonts w:ascii="仿宋" w:eastAsia="仿宋" w:hAnsi="仿宋" w:cs="仿宋" w:hint="eastAsia"/>
            <w:lang w:eastAsia="zh-CN"/>
          </w:rPr>
          <w:t>(二)、内部审计计划</w:t>
        </w:r>
        <w:r>
          <w:tab/>
        </w:r>
        <w:r>
          <w:fldChar w:fldCharType="begin"/>
        </w:r>
        <w:r>
          <w:instrText xml:space="preserve"> PAGEREF _Toc6299 \h </w:instrText>
        </w:r>
        <w:r>
          <w:fldChar w:fldCharType="separate"/>
        </w:r>
        <w:r>
          <w:t>43</w:t>
        </w:r>
        <w:r>
          <w:fldChar w:fldCharType="end"/>
        </w:r>
      </w:hyperlink>
    </w:p>
    <w:p>
      <w:pPr>
        <w:pStyle w:val="TOC2"/>
        <w:tabs>
          <w:tab w:val="right" w:leader="dot" w:pos="8306"/>
        </w:tabs>
      </w:pPr>
      <w:hyperlink w:anchor="_Toc8837" w:history="1">
        <w:r>
          <w:rPr>
            <w:rFonts w:ascii="仿宋" w:eastAsia="仿宋" w:hAnsi="仿宋" w:cs="仿宋" w:hint="eastAsia"/>
            <w:lang w:eastAsia="zh-CN"/>
          </w:rPr>
          <w:t>(三)、外部审计准备</w:t>
        </w:r>
        <w:r>
          <w:tab/>
        </w:r>
        <w:r>
          <w:fldChar w:fldCharType="begin"/>
        </w:r>
        <w:r>
          <w:instrText xml:space="preserve"> PAGEREF _Toc8837 \h </w:instrText>
        </w:r>
        <w:r>
          <w:fldChar w:fldCharType="separate"/>
        </w:r>
        <w:r>
          <w:t>44</w:t>
        </w:r>
        <w:r>
          <w:fldChar w:fldCharType="end"/>
        </w:r>
      </w:hyperlink>
    </w:p>
    <w:p>
      <w:pPr>
        <w:pStyle w:val="TOC2"/>
        <w:tabs>
          <w:tab w:val="right" w:leader="dot" w:pos="8306"/>
        </w:tabs>
      </w:pPr>
      <w:hyperlink w:anchor="_Toc23652" w:history="1">
        <w:r>
          <w:rPr>
            <w:rFonts w:ascii="仿宋" w:eastAsia="仿宋" w:hAnsi="仿宋" w:cs="仿宋" w:hint="eastAsia"/>
            <w:lang w:eastAsia="zh-CN"/>
          </w:rPr>
          <w:t>(四)、审计结果整改</w:t>
        </w:r>
        <w:r>
          <w:tab/>
        </w:r>
        <w:r>
          <w:fldChar w:fldCharType="begin"/>
        </w:r>
        <w:r>
          <w:instrText xml:space="preserve"> PAGEREF _Toc23652 \h </w:instrText>
        </w:r>
        <w:r>
          <w:fldChar w:fldCharType="separate"/>
        </w:r>
        <w:r>
          <w:t>44</w:t>
        </w:r>
        <w:r>
          <w:fldChar w:fldCharType="end"/>
        </w:r>
      </w:hyperlink>
    </w:p>
    <w:p>
      <w:pPr>
        <w:pStyle w:val="TOC1"/>
        <w:tabs>
          <w:tab w:val="right" w:leader="dot" w:pos="8306"/>
        </w:tabs>
      </w:pPr>
      <w:hyperlink w:anchor="_Toc10845" w:history="1">
        <w:r>
          <w:rPr>
            <w:rFonts w:ascii="仿宋" w:eastAsia="仿宋" w:hAnsi="仿宋" w:cs="仿宋" w:hint="eastAsia"/>
            <w:lang w:eastAsia="zh-CN"/>
          </w:rPr>
          <w:t>十一、社会责任与可持续发展</w:t>
        </w:r>
        <w:r>
          <w:tab/>
        </w:r>
        <w:r>
          <w:fldChar w:fldCharType="begin"/>
        </w:r>
        <w:r>
          <w:instrText xml:space="preserve"> PAGEREF _Toc10845 \h </w:instrText>
        </w:r>
        <w:r>
          <w:fldChar w:fldCharType="separate"/>
        </w:r>
        <w:r>
          <w:t>45</w:t>
        </w:r>
        <w:r>
          <w:fldChar w:fldCharType="end"/>
        </w:r>
      </w:hyperlink>
    </w:p>
    <w:p>
      <w:pPr>
        <w:pStyle w:val="TOC2"/>
        <w:tabs>
          <w:tab w:val="right" w:leader="dot" w:pos="8306"/>
        </w:tabs>
      </w:pPr>
      <w:hyperlink w:anchor="_Toc1632" w:history="1">
        <w:r>
          <w:rPr>
            <w:rFonts w:ascii="仿宋" w:eastAsia="仿宋" w:hAnsi="仿宋" w:cs="仿宋" w:hint="eastAsia"/>
            <w:lang w:eastAsia="zh-CN"/>
          </w:rPr>
          <w:t>(一)、社会责任理念</w:t>
        </w:r>
        <w:r>
          <w:tab/>
        </w:r>
        <w:r>
          <w:fldChar w:fldCharType="begin"/>
        </w:r>
        <w:r>
          <w:instrText xml:space="preserve"> PAGEREF _Toc1632 \h </w:instrText>
        </w:r>
        <w:r>
          <w:fldChar w:fldCharType="separate"/>
        </w:r>
        <w:r>
          <w:t>45</w:t>
        </w:r>
        <w:r>
          <w:fldChar w:fldCharType="end"/>
        </w:r>
      </w:hyperlink>
    </w:p>
    <w:p>
      <w:pPr>
        <w:pStyle w:val="TOC2"/>
        <w:tabs>
          <w:tab w:val="right" w:leader="dot" w:pos="8306"/>
        </w:tabs>
      </w:pPr>
      <w:hyperlink w:anchor="_Toc13954" w:history="1">
        <w:r>
          <w:rPr>
            <w:rFonts w:ascii="仿宋" w:eastAsia="仿宋" w:hAnsi="仿宋" w:cs="仿宋" w:hint="eastAsia"/>
            <w:lang w:eastAsia="zh-CN"/>
          </w:rPr>
          <w:t>(二)、可持续发展策略</w:t>
        </w:r>
        <w:r>
          <w:tab/>
        </w:r>
        <w:r>
          <w:fldChar w:fldCharType="begin"/>
        </w:r>
        <w:r>
          <w:instrText xml:space="preserve"> PAGEREF _Toc13954 \h </w:instrText>
        </w:r>
        <w:r>
          <w:fldChar w:fldCharType="separate"/>
        </w:r>
        <w:r>
          <w:t>46</w:t>
        </w:r>
        <w:r>
          <w:fldChar w:fldCharType="end"/>
        </w:r>
      </w:hyperlink>
    </w:p>
    <w:p>
      <w:pPr>
        <w:pStyle w:val="TOC2"/>
        <w:tabs>
          <w:tab w:val="right" w:leader="dot" w:pos="8306"/>
        </w:tabs>
      </w:pPr>
      <w:hyperlink w:anchor="_Toc22478" w:history="1">
        <w:r>
          <w:rPr>
            <w:rFonts w:ascii="仿宋" w:eastAsia="仿宋" w:hAnsi="仿宋" w:cs="仿宋" w:hint="eastAsia"/>
            <w:lang w:eastAsia="zh-CN"/>
          </w:rPr>
          <w:t>(三)、社会责任实施方案</w:t>
        </w:r>
        <w:r>
          <w:tab/>
        </w:r>
        <w:r>
          <w:fldChar w:fldCharType="begin"/>
        </w:r>
        <w:r>
          <w:instrText xml:space="preserve"> PAGEREF _Toc22478 \h </w:instrText>
        </w:r>
        <w:r>
          <w:fldChar w:fldCharType="separate"/>
        </w:r>
        <w:r>
          <w:t>47</w:t>
        </w:r>
        <w:r>
          <w:fldChar w:fldCharType="end"/>
        </w:r>
      </w:hyperlink>
    </w:p>
    <w:p>
      <w:pPr>
        <w:pStyle w:val="TOC2"/>
        <w:tabs>
          <w:tab w:val="right" w:leader="dot" w:pos="8306"/>
        </w:tabs>
      </w:pPr>
      <w:hyperlink w:anchor="_Toc7565" w:history="1">
        <w:r>
          <w:rPr>
            <w:rFonts w:ascii="仿宋" w:eastAsia="仿宋" w:hAnsi="仿宋" w:cs="仿宋" w:hint="eastAsia"/>
            <w:lang w:eastAsia="zh-CN"/>
          </w:rPr>
          <w:t>(四)、社会影响评估</w:t>
        </w:r>
        <w:r>
          <w:tab/>
        </w:r>
        <w:r>
          <w:fldChar w:fldCharType="begin"/>
        </w:r>
        <w:r>
          <w:instrText xml:space="preserve"> PAGEREF _Toc7565 \h </w:instrText>
        </w:r>
        <w:r>
          <w:fldChar w:fldCharType="separate"/>
        </w:r>
        <w:r>
          <w:t>49</w:t>
        </w:r>
        <w:r>
          <w:fldChar w:fldCharType="end"/>
        </w:r>
      </w:hyperlink>
    </w:p>
    <w:p>
      <w:pPr>
        <w:pStyle w:val="TOC2"/>
        <w:tabs>
          <w:tab w:val="right" w:leader="dot" w:pos="8306"/>
        </w:tabs>
      </w:pPr>
      <w:hyperlink w:anchor="_Toc1702" w:history="1">
        <w:r>
          <w:rPr>
            <w:rFonts w:ascii="仿宋" w:eastAsia="仿宋" w:hAnsi="仿宋" w:cs="仿宋" w:hint="eastAsia"/>
            <w:lang w:eastAsia="zh-CN"/>
          </w:rPr>
          <w:t>(五)、环保与绿色发展</w:t>
        </w:r>
        <w:r>
          <w:tab/>
        </w:r>
        <w:r>
          <w:fldChar w:fldCharType="begin"/>
        </w:r>
        <w:r>
          <w:instrText xml:space="preserve"> PAGEREF _Toc1702 \h </w:instrText>
        </w:r>
        <w:r>
          <w:fldChar w:fldCharType="separate"/>
        </w:r>
        <w:r>
          <w:t>50</w:t>
        </w:r>
        <w:r>
          <w:fldChar w:fldCharType="end"/>
        </w:r>
      </w:hyperlink>
    </w:p>
    <w:p>
      <w:pPr>
        <w:pStyle w:val="TOC2"/>
        <w:tabs>
          <w:tab w:val="right" w:leader="dot" w:pos="8306"/>
        </w:tabs>
      </w:pPr>
      <w:hyperlink w:anchor="_Toc14751" w:history="1">
        <w:r>
          <w:rPr>
            <w:rFonts w:ascii="仿宋" w:eastAsia="仿宋" w:hAnsi="仿宋" w:cs="仿宋" w:hint="eastAsia"/>
            <w:lang w:eastAsia="zh-CN"/>
          </w:rPr>
          <w:t>(六)、社会责任履行</w:t>
        </w:r>
        <w:r>
          <w:tab/>
        </w:r>
        <w:r>
          <w:fldChar w:fldCharType="begin"/>
        </w:r>
        <w:r>
          <w:instrText xml:space="preserve"> PAGEREF _Toc14751 \h </w:instrText>
        </w:r>
        <w:r>
          <w:fldChar w:fldCharType="separate"/>
        </w:r>
        <w:r>
          <w:t>51</w:t>
        </w:r>
        <w:r>
          <w:fldChar w:fldCharType="end"/>
        </w:r>
      </w:hyperlink>
    </w:p>
    <w:p>
      <w:pPr>
        <w:pStyle w:val="TOC2"/>
        <w:tabs>
          <w:tab w:val="right" w:leader="dot" w:pos="8306"/>
        </w:tabs>
      </w:pPr>
      <w:hyperlink w:anchor="_Toc20057" w:history="1">
        <w:r>
          <w:rPr>
            <w:rFonts w:ascii="仿宋" w:eastAsia="仿宋" w:hAnsi="仿宋" w:cs="仿宋" w:hint="eastAsia"/>
            <w:lang w:eastAsia="zh-CN"/>
          </w:rPr>
          <w:t>(七)、可持续供应链管理</w:t>
        </w:r>
        <w:r>
          <w:tab/>
        </w:r>
        <w:r>
          <w:fldChar w:fldCharType="begin"/>
        </w:r>
        <w:r>
          <w:instrText xml:space="preserve"> PAGEREF _Toc20057 \h </w:instrText>
        </w:r>
        <w:r>
          <w:fldChar w:fldCharType="separate"/>
        </w:r>
        <w:r>
          <w:t>52</w:t>
        </w:r>
        <w:r>
          <w:fldChar w:fldCharType="end"/>
        </w:r>
      </w:hyperlink>
    </w:p>
    <w:p>
      <w:pPr>
        <w:pStyle w:val="TOC2"/>
        <w:tabs>
          <w:tab w:val="right" w:leader="dot" w:pos="8306"/>
        </w:tabs>
      </w:pPr>
      <w:hyperlink w:anchor="_Toc24042" w:history="1">
        <w:r>
          <w:rPr>
            <w:rFonts w:ascii="仿宋" w:eastAsia="仿宋" w:hAnsi="仿宋" w:cs="仿宋" w:hint="eastAsia"/>
            <w:lang w:eastAsia="zh-CN"/>
          </w:rPr>
          <w:t>(八)、员工可持续发展计划</w:t>
        </w:r>
        <w:r>
          <w:tab/>
        </w:r>
        <w:r>
          <w:fldChar w:fldCharType="begin"/>
        </w:r>
        <w:r>
          <w:instrText xml:space="preserve"> PAGEREF _Toc24042 \h </w:instrText>
        </w:r>
        <w:r>
          <w:fldChar w:fldCharType="separate"/>
        </w:r>
        <w:r>
          <w:t>53</w:t>
        </w:r>
        <w:r>
          <w:fldChar w:fldCharType="end"/>
        </w:r>
      </w:hyperlink>
    </w:p>
    <w:p>
      <w:pPr>
        <w:pStyle w:val="TOC1"/>
        <w:tabs>
          <w:tab w:val="right" w:leader="dot" w:pos="8306"/>
        </w:tabs>
      </w:pPr>
      <w:hyperlink w:anchor="_Toc491" w:history="1">
        <w:r>
          <w:rPr>
            <w:rFonts w:ascii="仿宋" w:eastAsia="仿宋" w:hAnsi="仿宋" w:cs="仿宋" w:hint="eastAsia"/>
            <w:lang w:eastAsia="zh-CN"/>
          </w:rPr>
          <w:t>十二、市场营销策略</w:t>
        </w:r>
        <w:r>
          <w:tab/>
        </w:r>
        <w:r>
          <w:fldChar w:fldCharType="begin"/>
        </w:r>
        <w:r>
          <w:instrText xml:space="preserve"> PAGEREF _Toc491 \h </w:instrText>
        </w:r>
        <w:r>
          <w:fldChar w:fldCharType="separate"/>
        </w:r>
        <w:r>
          <w:t>54</w:t>
        </w:r>
        <w:r>
          <w:fldChar w:fldCharType="end"/>
        </w:r>
      </w:hyperlink>
    </w:p>
    <w:p>
      <w:pPr>
        <w:pStyle w:val="TOC2"/>
        <w:tabs>
          <w:tab w:val="right" w:leader="dot" w:pos="8306"/>
        </w:tabs>
      </w:pPr>
      <w:hyperlink w:anchor="_Toc10746" w:history="1">
        <w:r>
          <w:rPr>
            <w:rFonts w:ascii="仿宋" w:eastAsia="仿宋" w:hAnsi="仿宋" w:cs="仿宋" w:hint="eastAsia"/>
            <w:lang w:eastAsia="zh-CN"/>
          </w:rPr>
          <w:t>(一)、市场定位与目标客户</w:t>
        </w:r>
        <w:r>
          <w:tab/>
        </w:r>
        <w:r>
          <w:fldChar w:fldCharType="begin"/>
        </w:r>
        <w:r>
          <w:instrText xml:space="preserve"> PAGEREF _Toc10746 \h </w:instrText>
        </w:r>
        <w:r>
          <w:fldChar w:fldCharType="separate"/>
        </w:r>
        <w:r>
          <w:t>54</w:t>
        </w:r>
        <w:r>
          <w:fldChar w:fldCharType="end"/>
        </w:r>
      </w:hyperlink>
    </w:p>
    <w:p>
      <w:pPr>
        <w:pStyle w:val="TOC2"/>
        <w:tabs>
          <w:tab w:val="right" w:leader="dot" w:pos="8306"/>
        </w:tabs>
      </w:pPr>
      <w:hyperlink w:anchor="_Toc4363" w:history="1">
        <w:r>
          <w:rPr>
            <w:rFonts w:ascii="仿宋" w:eastAsia="仿宋" w:hAnsi="仿宋" w:cs="仿宋" w:hint="eastAsia"/>
            <w:lang w:eastAsia="zh-CN"/>
          </w:rPr>
          <w:t>(二)、产品定位及差异化策略</w:t>
        </w:r>
        <w:r>
          <w:tab/>
        </w:r>
        <w:r>
          <w:fldChar w:fldCharType="begin"/>
        </w:r>
        <w:r>
          <w:instrText xml:space="preserve"> PAGEREF _Toc4363 \h </w:instrText>
        </w:r>
        <w:r>
          <w:fldChar w:fldCharType="separate"/>
        </w:r>
        <w:r>
          <w:t>55</w:t>
        </w:r>
        <w:r>
          <w:fldChar w:fldCharType="end"/>
        </w:r>
      </w:hyperlink>
    </w:p>
    <w:p>
      <w:pPr>
        <w:pStyle w:val="TOC2"/>
        <w:tabs>
          <w:tab w:val="right" w:leader="dot" w:pos="8306"/>
        </w:tabs>
      </w:pPr>
      <w:hyperlink w:anchor="_Toc11209" w:history="1">
        <w:r>
          <w:rPr>
            <w:rFonts w:ascii="仿宋" w:eastAsia="仿宋" w:hAnsi="仿宋" w:cs="仿宋" w:hint="eastAsia"/>
            <w:lang w:eastAsia="zh-CN"/>
          </w:rPr>
          <w:t>(三)、价格策略</w:t>
        </w:r>
        <w:r>
          <w:tab/>
        </w:r>
        <w:r>
          <w:fldChar w:fldCharType="begin"/>
        </w:r>
        <w:r>
          <w:instrText xml:space="preserve"> PAGEREF _Toc11209 \h </w:instrText>
        </w:r>
        <w:r>
          <w:fldChar w:fldCharType="separate"/>
        </w:r>
        <w:r>
          <w:t>56</w:t>
        </w:r>
        <w:r>
          <w:fldChar w:fldCharType="end"/>
        </w:r>
      </w:hyperlink>
    </w:p>
    <w:p>
      <w:pPr>
        <w:pStyle w:val="TOC2"/>
        <w:tabs>
          <w:tab w:val="right" w:leader="dot" w:pos="8306"/>
        </w:tabs>
      </w:pPr>
      <w:hyperlink w:anchor="_Toc25260" w:history="1">
        <w:r>
          <w:rPr>
            <w:rFonts w:ascii="仿宋" w:eastAsia="仿宋" w:hAnsi="仿宋" w:cs="仿宋" w:hint="eastAsia"/>
            <w:lang w:eastAsia="zh-CN"/>
          </w:rPr>
          <w:t>(四)、销售渠道与推广</w:t>
        </w:r>
        <w:r>
          <w:tab/>
        </w:r>
        <w:r>
          <w:fldChar w:fldCharType="begin"/>
        </w:r>
        <w:r>
          <w:instrText xml:space="preserve"> PAGEREF _Toc25260 \h </w:instrText>
        </w:r>
        <w:r>
          <w:fldChar w:fldCharType="separate"/>
        </w:r>
        <w:r>
          <w:t>57</w:t>
        </w:r>
        <w:r>
          <w:fldChar w:fldCharType="end"/>
        </w:r>
      </w:hyperlink>
    </w:p>
    <w:p>
      <w:pPr>
        <w:pStyle w:val="TOC2"/>
        <w:tabs>
          <w:tab w:val="right" w:leader="dot" w:pos="8306"/>
        </w:tabs>
      </w:pPr>
      <w:hyperlink w:anchor="_Toc989" w:history="1">
        <w:r>
          <w:rPr>
            <w:rFonts w:ascii="仿宋" w:eastAsia="仿宋" w:hAnsi="仿宋" w:cs="仿宋" w:hint="eastAsia"/>
            <w:lang w:eastAsia="zh-CN"/>
          </w:rPr>
          <w:t>(五)、市场营销风险与对策</w:t>
        </w:r>
        <w:r>
          <w:tab/>
        </w:r>
        <w:r>
          <w:fldChar w:fldCharType="begin"/>
        </w:r>
        <w:r>
          <w:instrText xml:space="preserve"> PAGEREF _Toc989 \h </w:instrText>
        </w:r>
        <w:r>
          <w:fldChar w:fldCharType="separate"/>
        </w:r>
        <w:r>
          <w:t>58</w:t>
        </w:r>
        <w:r>
          <w:fldChar w:fldCharType="end"/>
        </w:r>
      </w:hyperlink>
    </w:p>
    <w:p>
      <w:pPr>
        <w:pStyle w:val="TOC1"/>
        <w:tabs>
          <w:tab w:val="right" w:leader="dot" w:pos="8306"/>
        </w:tabs>
      </w:pPr>
      <w:hyperlink w:anchor="_Toc32047" w:history="1">
        <w:r>
          <w:rPr>
            <w:rFonts w:ascii="仿宋" w:eastAsia="仿宋" w:hAnsi="仿宋" w:cs="仿宋" w:hint="eastAsia"/>
            <w:lang w:eastAsia="zh-CN"/>
          </w:rPr>
          <w:t>十三、项目运营管理</w:t>
        </w:r>
        <w:r>
          <w:tab/>
        </w:r>
        <w:r>
          <w:fldChar w:fldCharType="begin"/>
        </w:r>
        <w:r>
          <w:instrText xml:space="preserve"> PAGEREF _Toc32047 \h </w:instrText>
        </w:r>
        <w:r>
          <w:fldChar w:fldCharType="separate"/>
        </w:r>
        <w:r>
          <w:t>59</w:t>
        </w:r>
        <w:r>
          <w:fldChar w:fldCharType="end"/>
        </w:r>
      </w:hyperlink>
    </w:p>
    <w:p>
      <w:pPr>
        <w:pStyle w:val="TOC2"/>
        <w:tabs>
          <w:tab w:val="right" w:leader="dot" w:pos="8306"/>
        </w:tabs>
      </w:pPr>
      <w:hyperlink w:anchor="_Toc12090" w:history="1">
        <w:r>
          <w:rPr>
            <w:rFonts w:ascii="仿宋" w:eastAsia="仿宋" w:hAnsi="仿宋" w:cs="仿宋" w:hint="eastAsia"/>
            <w:lang w:eastAsia="zh-CN"/>
          </w:rPr>
          <w:t>(一)、项目管理体系建设</w:t>
        </w:r>
        <w:r>
          <w:tab/>
        </w:r>
        <w:r>
          <w:fldChar w:fldCharType="begin"/>
        </w:r>
        <w:r>
          <w:instrText xml:space="preserve"> PAGEREF _Toc12090 \h </w:instrText>
        </w:r>
        <w:r>
          <w:fldChar w:fldCharType="separate"/>
        </w:r>
        <w:r>
          <w:t>59</w:t>
        </w:r>
        <w:r>
          <w:fldChar w:fldCharType="end"/>
        </w:r>
      </w:hyperlink>
    </w:p>
    <w:p>
      <w:pPr>
        <w:pStyle w:val="TOC2"/>
        <w:tabs>
          <w:tab w:val="right" w:leader="dot" w:pos="8306"/>
        </w:tabs>
      </w:pPr>
      <w:hyperlink w:anchor="_Toc24842" w:history="1">
        <w:r>
          <w:rPr>
            <w:rFonts w:ascii="仿宋" w:eastAsia="仿宋" w:hAnsi="仿宋" w:cs="仿宋" w:hint="eastAsia"/>
            <w:lang w:eastAsia="zh-CN"/>
          </w:rPr>
          <w:t>(二)、运营计划</w:t>
        </w:r>
        <w:r>
          <w:tab/>
        </w:r>
        <w:r>
          <w:fldChar w:fldCharType="begin"/>
        </w:r>
        <w:r>
          <w:instrText xml:space="preserve"> PAGEREF _Toc24842 \h </w:instrText>
        </w:r>
        <w:r>
          <w:fldChar w:fldCharType="separate"/>
        </w:r>
        <w:r>
          <w:t>60</w:t>
        </w:r>
        <w:r>
          <w:fldChar w:fldCharType="end"/>
        </w:r>
      </w:hyperlink>
    </w:p>
    <w:p>
      <w:pPr>
        <w:pStyle w:val="TOC2"/>
        <w:tabs>
          <w:tab w:val="right" w:leader="dot" w:pos="8306"/>
        </w:tabs>
      </w:pPr>
      <w:hyperlink w:anchor="_Toc19958" w:history="1">
        <w:r>
          <w:rPr>
            <w:rFonts w:ascii="仿宋" w:eastAsia="仿宋" w:hAnsi="仿宋" w:cs="仿宋" w:hint="eastAsia"/>
            <w:lang w:eastAsia="zh-CN"/>
          </w:rPr>
          <w:t>(三)、运营管理措施</w:t>
        </w:r>
        <w:r>
          <w:tab/>
        </w:r>
        <w:r>
          <w:fldChar w:fldCharType="begin"/>
        </w:r>
        <w:r>
          <w:instrText xml:space="preserve"> PAGEREF _Toc19958 \h </w:instrText>
        </w:r>
        <w:r>
          <w:fldChar w:fldCharType="separate"/>
        </w:r>
        <w:r>
          <w:t>61</w:t>
        </w:r>
        <w:r>
          <w:fldChar w:fldCharType="end"/>
        </w:r>
      </w:hyperlink>
    </w:p>
    <w:p>
      <w:pPr>
        <w:pStyle w:val="TOC2"/>
        <w:tabs>
          <w:tab w:val="right" w:leader="dot" w:pos="8306"/>
        </w:tabs>
      </w:pPr>
      <w:hyperlink w:anchor="_Toc12680" w:history="1">
        <w:r>
          <w:rPr>
            <w:rFonts w:ascii="仿宋" w:eastAsia="仿宋" w:hAnsi="仿宋" w:cs="仿宋" w:hint="eastAsia"/>
            <w:lang w:eastAsia="zh-CN"/>
          </w:rPr>
          <w:t>(四)、项目监测与改进</w:t>
        </w:r>
        <w:r>
          <w:tab/>
        </w:r>
        <w:r>
          <w:fldChar w:fldCharType="begin"/>
        </w:r>
        <w:r>
          <w:instrText xml:space="preserve"> PAGEREF _Toc12680 \h </w:instrText>
        </w:r>
        <w:r>
          <w:fldChar w:fldCharType="separate"/>
        </w:r>
        <w:r>
          <w:t>62</w:t>
        </w:r>
        <w:r>
          <w:fldChar w:fldCharType="end"/>
        </w:r>
      </w:hyperlink>
    </w:p>
    <w:p>
      <w:pPr>
        <w:pStyle w:val="TOC1"/>
        <w:tabs>
          <w:tab w:val="right" w:leader="dot" w:pos="8306"/>
        </w:tabs>
      </w:pPr>
      <w:hyperlink w:anchor="_Toc13181" w:history="1">
        <w:r>
          <w:rPr>
            <w:rFonts w:ascii="仿宋" w:eastAsia="仿宋" w:hAnsi="仿宋" w:cs="仿宋" w:hint="eastAsia"/>
            <w:lang w:eastAsia="zh-CN"/>
          </w:rPr>
          <w:t>十四、信息化建设</w:t>
        </w:r>
        <w:r>
          <w:tab/>
        </w:r>
        <w:r>
          <w:fldChar w:fldCharType="begin"/>
        </w:r>
        <w:r>
          <w:instrText xml:space="preserve"> PAGEREF _Toc13181 \h </w:instrText>
        </w:r>
        <w:r>
          <w:fldChar w:fldCharType="separate"/>
        </w:r>
        <w:r>
          <w:t>63</w:t>
        </w:r>
        <w:r>
          <w:fldChar w:fldCharType="end"/>
        </w:r>
      </w:hyperlink>
    </w:p>
    <w:p>
      <w:pPr>
        <w:pStyle w:val="TOC2"/>
        <w:tabs>
          <w:tab w:val="right" w:leader="dot" w:pos="8306"/>
        </w:tabs>
      </w:pPr>
      <w:hyperlink w:anchor="_Toc25743" w:history="1">
        <w:r>
          <w:rPr>
            <w:rFonts w:ascii="仿宋" w:eastAsia="仿宋" w:hAnsi="仿宋" w:cs="仿宋" w:hint="eastAsia"/>
            <w:lang w:eastAsia="zh-CN"/>
          </w:rPr>
          <w:t>(一)、信息化规划</w:t>
        </w:r>
        <w:r>
          <w:tab/>
        </w:r>
        <w:r>
          <w:fldChar w:fldCharType="begin"/>
        </w:r>
        <w:r>
          <w:instrText xml:space="preserve"> PAGEREF _Toc25743 \h </w:instrText>
        </w:r>
        <w:r>
          <w:fldChar w:fldCharType="separate"/>
        </w:r>
        <w:r>
          <w:t>63</w:t>
        </w:r>
        <w:r>
          <w:fldChar w:fldCharType="end"/>
        </w:r>
      </w:hyperlink>
    </w:p>
    <w:p>
      <w:pPr>
        <w:pStyle w:val="TOC2"/>
        <w:tabs>
          <w:tab w:val="right" w:leader="dot" w:pos="8306"/>
        </w:tabs>
      </w:pPr>
      <w:hyperlink w:anchor="_Toc13753" w:history="1">
        <w:r>
          <w:rPr>
            <w:rFonts w:ascii="仿宋" w:eastAsia="仿宋" w:hAnsi="仿宋" w:cs="仿宋" w:hint="eastAsia"/>
            <w:lang w:eastAsia="zh-CN"/>
          </w:rPr>
          <w:t>(二)、信息系统建设</w:t>
        </w:r>
        <w:r>
          <w:tab/>
        </w:r>
        <w:r>
          <w:fldChar w:fldCharType="begin"/>
        </w:r>
        <w:r>
          <w:instrText xml:space="preserve"> PAGEREF _Toc13753 \h </w:instrText>
        </w:r>
        <w:r>
          <w:fldChar w:fldCharType="separate"/>
        </w:r>
        <w:r>
          <w:t>65</w:t>
        </w:r>
        <w:r>
          <w:fldChar w:fldCharType="end"/>
        </w:r>
      </w:hyperlink>
    </w:p>
    <w:p>
      <w:pPr>
        <w:pStyle w:val="TOC2"/>
        <w:tabs>
          <w:tab w:val="right" w:leader="dot" w:pos="8306"/>
        </w:tabs>
      </w:pPr>
      <w:hyperlink w:anchor="_Toc14735" w:history="1">
        <w:r>
          <w:rPr>
            <w:rFonts w:ascii="仿宋" w:eastAsia="仿宋" w:hAnsi="仿宋" w:cs="仿宋" w:hint="eastAsia"/>
            <w:lang w:eastAsia="zh-CN"/>
          </w:rPr>
          <w:t>(三)、数据保护与隐私保护</w:t>
        </w:r>
        <w:r>
          <w:tab/>
        </w:r>
        <w:r>
          <w:fldChar w:fldCharType="begin"/>
        </w:r>
        <w:r>
          <w:instrText xml:space="preserve"> PAGEREF _Toc14735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汽油机市场需求，保持技术和管理上的创新。我们明确表示申请的资金将专注于支持和实现组织的核心目标与战略，进而实现长期发展。汽油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9436"/>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374"/>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汽油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6410"/>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7075"/>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8713"/>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26035"/>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汽油机项目为扩建项目</w:t>
      </w:r>
    </w:p>
    <w:p>
      <w:pPr>
        <w:pStyle w:val="Heading2"/>
        <w:ind w:firstLine="560" w:firstLineChars="200"/>
        <w:rPr>
          <w:rFonts w:ascii="仿宋" w:eastAsia="仿宋" w:hAnsi="仿宋" w:cs="仿宋" w:hint="eastAsia"/>
          <w:sz w:val="28"/>
          <w:lang w:eastAsia="zh-CN"/>
        </w:rPr>
      </w:pPr>
      <w:bookmarkStart w:id="8" w:name="_Toc20948"/>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油机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29958"/>
      <w:r>
        <w:rPr>
          <w:rFonts w:ascii="仿宋" w:eastAsia="仿宋" w:hAnsi="仿宋" w:cs="仿宋" w:hint="eastAsia"/>
          <w:sz w:val="28"/>
          <w:lang w:eastAsia="zh-CN"/>
        </w:rPr>
        <w:t>(三)、汽油机项目定位及建设原因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一、汽油机项目定位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汽油机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汽油机项目将以技术研发为驱动，推动公司产品线的技术创新和升级，确保公司在激烈的市场竞争中始终保持技术优势。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提升产能和效益：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通过汽油机项目的实施，公司将在当前市场的基础上拓展更多的业务领域，增加新的市场份额，促使公司业务全面发展。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顺应汽油机行业趋势： 扩建汽油机项目将有助于公司更好地适应汽油机行业的发展趋势，提前布局未来市场，确保公司在市场动荡中稳健发展。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8130"/>
      <w:r>
        <w:rPr>
          <w:rFonts w:ascii="仿宋" w:eastAsia="仿宋" w:hAnsi="仿宋" w:cs="仿宋" w:hint="eastAsia"/>
          <w:sz w:val="28"/>
          <w:lang w:eastAsia="zh-CN"/>
        </w:rPr>
        <w:t>(四)、汽油机项目选址及背景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汽油机项目选址于XX（具体选址以最终确定方案为准），占地面积约XXX亩。项目规划建设区域地理位置得天独厚，交通便利，电力、供排水、通讯等公用设施条件齐全，非常适宜汽油机项目的建设。</w:t>
      </w:r>
    </w:p>
    <w:p>
      <w:pPr>
        <w:pStyle w:val="Heading2"/>
        <w:ind w:firstLine="560" w:firstLineChars="200"/>
        <w:rPr>
          <w:rFonts w:ascii="仿宋" w:eastAsia="仿宋" w:hAnsi="仿宋" w:cs="仿宋" w:hint="eastAsia"/>
          <w:sz w:val="28"/>
          <w:lang w:eastAsia="zh-CN"/>
        </w:rPr>
      </w:pPr>
      <w:bookmarkStart w:id="11" w:name="_Toc20581"/>
      <w:r>
        <w:rPr>
          <w:rFonts w:ascii="仿宋" w:eastAsia="仿宋" w:hAnsi="仿宋" w:cs="仿宋" w:hint="eastAsia"/>
          <w:sz w:val="28"/>
          <w:lang w:eastAsia="zh-CN"/>
        </w:rPr>
        <w:t>(五)、汽油机项目生产规模概述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油机项目旨在实现规模化生产，以满足市场需求并提高竞争力。根据初步规划，汽油机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9282"/>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汽油机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0076"/>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调查汽油机项目可能对大气质量产生的影响，包括废气排放、空气颗粒物扬尘等，采取措施确保空气环境质量符合相关标准。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分析汽油机项目对地表水和地下水的潜在影响，考虑废水排放、水资源利用情况，制定水环境保护措施，确保水体质量不受明显影响。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研究汽油机项目可能对土壤的影响，尤其是对于可能产生的污染物，采取土壤保护和修复措施，确保土壤资源可持续利用。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评估汽油机项目对生态系统的潜在冲击，包括对植被、动物、微生物等的影响，制定生态保护方案，最大限度地减小对生态环境的不良影响。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社会经济影响： 研究汽油机项目对当地社区和居民的潜在经济和社会影响，确保项目的实施不会对当地居民的正常生活和社会秩序产生负面影响。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2239"/>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(一)汽油机项目总投资构成详解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油机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40"/>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油机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30228"/>
      <w:r>
        <w:rPr>
          <w:rFonts w:ascii="仿宋" w:eastAsia="仿宋" w:hAnsi="仿宋" w:cs="仿宋" w:hint="eastAsia"/>
          <w:sz w:val="28"/>
          <w:lang w:eastAsia="zh-CN"/>
        </w:rPr>
        <w:t>(十)、汽油机项目经济效益预期规划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汽油机项目总投资构成分析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汽油机项目总投资包括建设投资、建设期利息和流动资金。根据谨慎财务估算，项目总投资XX万元，其中：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汽油机项目建设投资XX万元，包括工程费用、工程建设其他费用和预备费，其中：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20969"/>
      <w:r>
        <w:rPr>
          <w:rFonts w:ascii="仿宋" w:eastAsia="仿宋" w:hAnsi="仿宋" w:cs="仿宋" w:hint="eastAsia"/>
          <w:sz w:val="28"/>
          <w:lang w:eastAsia="zh-CN"/>
        </w:rPr>
        <w:t>(十一)、汽油机项目建设进度计划</w:t>
      </w:r>
      <w:bookmarkEnd w:id="17"/>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汽油机项目将按照国家基本建设程序的相关法规和执行指南进行建设，建设期计划为XXX个月。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3281"/>
      <w:r>
        <w:rPr>
          <w:rFonts w:ascii="仿宋" w:eastAsia="仿宋" w:hAnsi="仿宋" w:cs="仿宋" w:hint="eastAsia"/>
          <w:sz w:val="28"/>
          <w:lang w:eastAsia="zh-CN"/>
        </w:rPr>
        <w:t>三、SWOT分析</w:t>
      </w:r>
      <w:bookmarkEnd w:id="18"/>
    </w:p>
    <w:p>
      <w:pPr>
        <w:pStyle w:val="Heading2"/>
        <w:rPr>
          <w:rFonts w:ascii="仿宋" w:eastAsia="仿宋" w:hAnsi="仿宋" w:cs="仿宋" w:hint="eastAsia"/>
          <w:lang w:eastAsia="zh-CN"/>
        </w:rPr>
      </w:pPr>
      <w:bookmarkStart w:id="19" w:name="_Toc6994"/>
      <w:r>
        <w:rPr>
          <w:rFonts w:ascii="仿宋" w:eastAsia="仿宋" w:hAnsi="仿宋" w:cs="仿宋" w:hint="eastAsia"/>
          <w:lang w:eastAsia="zh-CN"/>
        </w:rPr>
        <w:t>(一)、优势分析(S)</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汽油机公司在技术研发方面拥有显著的优势，创新能力备受瞩目。持续投入大量资源进行研究开发和技术成果的应用，致力于构建独具核心竞争力的自主知识产权。汽油机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汽油机行业内积累多年研发、经营管理和市场拓展经验的资深专业人士组成。他们与公司的利益紧密相连，为公司树立了高效务实、协同合作的企业文化。汽油机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汽油机公司拥有一批优质的汽油机行业领先客户。凭借卓越的技术创新、产品质量和服务水平，汽油机公司成功树立了卓越的品牌形象，赢得了高度认可。与优质客户之间保持牢固的合作关系，使公司更深刻地理解汽油机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汽油机行业中占据有利的竞争地位。通过多年的深耕，公司已经在技术、品牌、运营效率等多个方面形成了竞争优势。同时，随着汽油机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20" w:name="_Toc29397"/>
      <w:r>
        <w:rPr>
          <w:rFonts w:ascii="仿宋" w:eastAsia="仿宋" w:hAnsi="仿宋" w:cs="仿宋" w:hint="eastAsia"/>
          <w:sz w:val="28"/>
          <w:lang w:eastAsia="zh-CN"/>
        </w:rPr>
        <w:t>(二)、劣势分析(W)</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汽油机公司订单急剧增加，生产规模不断扩大，各类汽油机产品市场逐步开拓，公司对流动资金的需求显著增加。随着产品技术水平的提升，公司对先进生产设备和研发汽油机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汽油机行业整合不断加速。尽管公司在同汽油机行业中已经占据了相对优势的市场地位，但与汽油机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汽油机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21" w:name="_Toc24872"/>
      <w:r>
        <w:rPr>
          <w:rFonts w:ascii="仿宋" w:eastAsia="仿宋" w:hAnsi="仿宋" w:cs="仿宋" w:hint="eastAsia"/>
          <w:sz w:val="28"/>
          <w:lang w:eastAsia="zh-CN"/>
        </w:rPr>
        <w:t>(三)、机会分析(O)</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汽油机产业结构的升级和转型制定了多项发展规划和产业政策，以支持各汽油机行业的发展。这些政策的主要目标是鼓励汽油机行业进行新材料、新工艺、新产品的研发，以推动汽油机行业实现结构调整和升级转型，为本汽油机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https://d.book118.com/596222103145010050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551F7"/>
    <w:rsid w:val="282E6701"/>
    <w:rsid w:val="34B551F7"/>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96222103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2024-02-05T14:23:00Z</dcterms:created>
  <dcterms:modified xsi:type="dcterms:W3CDTF">2024-02-05T14:23:26Z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65965CEF4E3D4F069A43A2E8DAF82D88_11</vt:lpwstr>
  </property>
  <property fmtid="{D5CDD505-2E9C-101B-9397-08002B2CF9AE}" pid="3" name="KSOProductBuildVer">
    <vt:lpwstr>2052-12.1.0.16250</vt:lpwstr>
  </property>
</Properties>
</file>