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同位素产品及制品项目可行性建设方案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9" w:history="1">
        <w:r>
          <w:rPr>
            <w:rFonts w:ascii="仿宋" w:eastAsia="仿宋" w:hAnsi="仿宋" w:cs="仿宋" w:hint="eastAsia"/>
            <w:lang w:eastAsia="zh-CN"/>
          </w:rPr>
          <w:t>序言</w:t>
        </w:r>
        <w:r>
          <w:tab/>
        </w:r>
        <w:r>
          <w:fldChar w:fldCharType="begin"/>
        </w:r>
        <w:r>
          <w:instrText xml:space="preserve"> PAGEREF _Toc17129 \h </w:instrText>
        </w:r>
        <w:r>
          <w:fldChar w:fldCharType="separate"/>
        </w:r>
        <w:r>
          <w:t>3</w:t>
        </w:r>
        <w:r>
          <w:fldChar w:fldCharType="end"/>
        </w:r>
      </w:hyperlink>
    </w:p>
    <w:p>
      <w:pPr>
        <w:pStyle w:val="TOC1"/>
        <w:tabs>
          <w:tab w:val="right" w:leader="dot" w:pos="8306"/>
        </w:tabs>
      </w:pPr>
      <w:hyperlink w:anchor="_Toc24608" w:history="1">
        <w:r>
          <w:rPr>
            <w:rFonts w:ascii="仿宋" w:eastAsia="仿宋" w:hAnsi="仿宋" w:cs="仿宋" w:hint="eastAsia"/>
            <w:lang w:eastAsia="zh-CN"/>
          </w:rPr>
          <w:t>一、资源开发及综合利用分析</w:t>
        </w:r>
        <w:r>
          <w:tab/>
        </w:r>
        <w:r>
          <w:fldChar w:fldCharType="begin"/>
        </w:r>
        <w:r>
          <w:instrText xml:space="preserve"> PAGEREF _Toc24608 \h </w:instrText>
        </w:r>
        <w:r>
          <w:fldChar w:fldCharType="separate"/>
        </w:r>
        <w:r>
          <w:t>3</w:t>
        </w:r>
        <w:r>
          <w:fldChar w:fldCharType="end"/>
        </w:r>
      </w:hyperlink>
    </w:p>
    <w:p>
      <w:pPr>
        <w:pStyle w:val="TOC2"/>
        <w:tabs>
          <w:tab w:val="right" w:leader="dot" w:pos="8306"/>
        </w:tabs>
      </w:pPr>
      <w:hyperlink w:anchor="_Toc30909" w:history="1">
        <w:r>
          <w:rPr>
            <w:rFonts w:ascii="仿宋" w:eastAsia="仿宋" w:hAnsi="仿宋" w:cs="仿宋" w:hint="eastAsia"/>
            <w:lang w:eastAsia="zh-CN"/>
          </w:rPr>
          <w:t>(一)、资源开发方案</w:t>
        </w:r>
        <w:r>
          <w:tab/>
        </w:r>
        <w:r>
          <w:fldChar w:fldCharType="begin"/>
        </w:r>
        <w:r>
          <w:instrText xml:space="preserve"> PAGEREF _Toc30909 \h </w:instrText>
        </w:r>
        <w:r>
          <w:fldChar w:fldCharType="separate"/>
        </w:r>
        <w:r>
          <w:t>3</w:t>
        </w:r>
        <w:r>
          <w:fldChar w:fldCharType="end"/>
        </w:r>
      </w:hyperlink>
    </w:p>
    <w:p>
      <w:pPr>
        <w:pStyle w:val="TOC2"/>
        <w:tabs>
          <w:tab w:val="right" w:leader="dot" w:pos="8306"/>
        </w:tabs>
      </w:pPr>
      <w:hyperlink w:anchor="_Toc30158" w:history="1">
        <w:r>
          <w:rPr>
            <w:rFonts w:ascii="仿宋" w:eastAsia="仿宋" w:hAnsi="仿宋" w:cs="仿宋" w:hint="eastAsia"/>
            <w:lang w:eastAsia="zh-CN"/>
          </w:rPr>
          <w:t>(二)、资源利用方案</w:t>
        </w:r>
        <w:r>
          <w:tab/>
        </w:r>
        <w:r>
          <w:fldChar w:fldCharType="begin"/>
        </w:r>
        <w:r>
          <w:instrText xml:space="preserve"> PAGEREF _Toc30158 \h </w:instrText>
        </w:r>
        <w:r>
          <w:fldChar w:fldCharType="separate"/>
        </w:r>
        <w:r>
          <w:t>4</w:t>
        </w:r>
        <w:r>
          <w:fldChar w:fldCharType="end"/>
        </w:r>
      </w:hyperlink>
    </w:p>
    <w:p>
      <w:pPr>
        <w:pStyle w:val="TOC2"/>
        <w:tabs>
          <w:tab w:val="right" w:leader="dot" w:pos="8306"/>
        </w:tabs>
      </w:pPr>
      <w:hyperlink w:anchor="_Toc8909" w:history="1">
        <w:r>
          <w:rPr>
            <w:rFonts w:ascii="仿宋" w:eastAsia="仿宋" w:hAnsi="仿宋" w:cs="仿宋" w:hint="eastAsia"/>
            <w:lang w:eastAsia="zh-CN"/>
          </w:rPr>
          <w:t>(三)、资源节约措施</w:t>
        </w:r>
        <w:r>
          <w:tab/>
        </w:r>
        <w:r>
          <w:fldChar w:fldCharType="begin"/>
        </w:r>
        <w:r>
          <w:instrText xml:space="preserve"> PAGEREF _Toc8909 \h </w:instrText>
        </w:r>
        <w:r>
          <w:fldChar w:fldCharType="separate"/>
        </w:r>
        <w:r>
          <w:t>5</w:t>
        </w:r>
        <w:r>
          <w:fldChar w:fldCharType="end"/>
        </w:r>
      </w:hyperlink>
    </w:p>
    <w:p>
      <w:pPr>
        <w:pStyle w:val="TOC1"/>
        <w:tabs>
          <w:tab w:val="right" w:leader="dot" w:pos="8306"/>
        </w:tabs>
      </w:pPr>
      <w:hyperlink w:anchor="_Toc1126" w:history="1">
        <w:r>
          <w:rPr>
            <w:rFonts w:ascii="仿宋" w:eastAsia="仿宋" w:hAnsi="仿宋" w:cs="仿宋" w:hint="eastAsia"/>
            <w:lang w:eastAsia="zh-CN"/>
          </w:rPr>
          <w:t>二、项目选址研究</w:t>
        </w:r>
        <w:r>
          <w:tab/>
        </w:r>
        <w:r>
          <w:fldChar w:fldCharType="begin"/>
        </w:r>
        <w:r>
          <w:instrText xml:space="preserve"> PAGEREF _Toc1126 \h </w:instrText>
        </w:r>
        <w:r>
          <w:fldChar w:fldCharType="separate"/>
        </w:r>
        <w:r>
          <w:t>6</w:t>
        </w:r>
        <w:r>
          <w:fldChar w:fldCharType="end"/>
        </w:r>
      </w:hyperlink>
    </w:p>
    <w:p>
      <w:pPr>
        <w:pStyle w:val="TOC2"/>
        <w:tabs>
          <w:tab w:val="right" w:leader="dot" w:pos="8306"/>
        </w:tabs>
      </w:pPr>
      <w:hyperlink w:anchor="_Toc26189" w:history="1">
        <w:r>
          <w:rPr>
            <w:rFonts w:ascii="仿宋" w:eastAsia="仿宋" w:hAnsi="仿宋" w:cs="仿宋" w:hint="eastAsia"/>
            <w:lang w:eastAsia="zh-CN"/>
          </w:rPr>
          <w:t>(一)、项目选址原则</w:t>
        </w:r>
        <w:r>
          <w:tab/>
        </w:r>
        <w:r>
          <w:fldChar w:fldCharType="begin"/>
        </w:r>
        <w:r>
          <w:instrText xml:space="preserve"> PAGEREF _Toc26189 \h </w:instrText>
        </w:r>
        <w:r>
          <w:fldChar w:fldCharType="separate"/>
        </w:r>
        <w:r>
          <w:t>6</w:t>
        </w:r>
        <w:r>
          <w:fldChar w:fldCharType="end"/>
        </w:r>
      </w:hyperlink>
    </w:p>
    <w:p>
      <w:pPr>
        <w:pStyle w:val="TOC2"/>
        <w:tabs>
          <w:tab w:val="right" w:leader="dot" w:pos="8306"/>
        </w:tabs>
      </w:pPr>
      <w:hyperlink w:anchor="_Toc11063" w:history="1">
        <w:r>
          <w:rPr>
            <w:rFonts w:ascii="仿宋" w:eastAsia="仿宋" w:hAnsi="仿宋" w:cs="仿宋" w:hint="eastAsia"/>
            <w:lang w:eastAsia="zh-CN"/>
          </w:rPr>
          <w:t>(二)、项目选址</w:t>
        </w:r>
        <w:r>
          <w:tab/>
        </w:r>
        <w:r>
          <w:fldChar w:fldCharType="begin"/>
        </w:r>
        <w:r>
          <w:instrText xml:space="preserve"> PAGEREF _Toc11063 \h </w:instrText>
        </w:r>
        <w:r>
          <w:fldChar w:fldCharType="separate"/>
        </w:r>
        <w:r>
          <w:t>10</w:t>
        </w:r>
        <w:r>
          <w:fldChar w:fldCharType="end"/>
        </w:r>
      </w:hyperlink>
    </w:p>
    <w:p>
      <w:pPr>
        <w:pStyle w:val="TOC2"/>
        <w:tabs>
          <w:tab w:val="right" w:leader="dot" w:pos="8306"/>
        </w:tabs>
      </w:pPr>
      <w:hyperlink w:anchor="_Toc24712" w:history="1">
        <w:r>
          <w:rPr>
            <w:rFonts w:ascii="仿宋" w:eastAsia="仿宋" w:hAnsi="仿宋" w:cs="仿宋" w:hint="eastAsia"/>
            <w:lang w:eastAsia="zh-CN"/>
          </w:rPr>
          <w:t>(三)、建设条件分析</w:t>
        </w:r>
        <w:r>
          <w:tab/>
        </w:r>
        <w:r>
          <w:fldChar w:fldCharType="begin"/>
        </w:r>
        <w:r>
          <w:instrText xml:space="preserve"> PAGEREF _Toc24712 \h </w:instrText>
        </w:r>
        <w:r>
          <w:fldChar w:fldCharType="separate"/>
        </w:r>
        <w:r>
          <w:t>12</w:t>
        </w:r>
        <w:r>
          <w:fldChar w:fldCharType="end"/>
        </w:r>
      </w:hyperlink>
    </w:p>
    <w:p>
      <w:pPr>
        <w:pStyle w:val="TOC2"/>
        <w:tabs>
          <w:tab w:val="right" w:leader="dot" w:pos="8306"/>
        </w:tabs>
      </w:pPr>
      <w:hyperlink w:anchor="_Toc10392" w:history="1">
        <w:r>
          <w:rPr>
            <w:rFonts w:ascii="仿宋" w:eastAsia="仿宋" w:hAnsi="仿宋" w:cs="仿宋" w:hint="eastAsia"/>
            <w:lang w:eastAsia="zh-CN"/>
          </w:rPr>
          <w:t>(四)、用地控制指标</w:t>
        </w:r>
        <w:r>
          <w:tab/>
        </w:r>
        <w:r>
          <w:fldChar w:fldCharType="begin"/>
        </w:r>
        <w:r>
          <w:instrText xml:space="preserve"> PAGEREF _Toc10392 \h </w:instrText>
        </w:r>
        <w:r>
          <w:fldChar w:fldCharType="separate"/>
        </w:r>
        <w:r>
          <w:t>13</w:t>
        </w:r>
        <w:r>
          <w:fldChar w:fldCharType="end"/>
        </w:r>
      </w:hyperlink>
    </w:p>
    <w:p>
      <w:pPr>
        <w:pStyle w:val="TOC2"/>
        <w:tabs>
          <w:tab w:val="right" w:leader="dot" w:pos="8306"/>
        </w:tabs>
      </w:pPr>
      <w:hyperlink w:anchor="_Toc31696" w:history="1">
        <w:r>
          <w:rPr>
            <w:rFonts w:ascii="仿宋" w:eastAsia="仿宋" w:hAnsi="仿宋" w:cs="仿宋" w:hint="eastAsia"/>
            <w:lang w:eastAsia="zh-CN"/>
          </w:rPr>
          <w:t>(五)、地总体要求</w:t>
        </w:r>
        <w:r>
          <w:tab/>
        </w:r>
        <w:r>
          <w:fldChar w:fldCharType="begin"/>
        </w:r>
        <w:r>
          <w:instrText xml:space="preserve"> PAGEREF _Toc31696 \h </w:instrText>
        </w:r>
        <w:r>
          <w:fldChar w:fldCharType="separate"/>
        </w:r>
        <w:r>
          <w:t>14</w:t>
        </w:r>
        <w:r>
          <w:fldChar w:fldCharType="end"/>
        </w:r>
      </w:hyperlink>
    </w:p>
    <w:p>
      <w:pPr>
        <w:pStyle w:val="TOC2"/>
        <w:tabs>
          <w:tab w:val="right" w:leader="dot" w:pos="8306"/>
        </w:tabs>
      </w:pPr>
      <w:hyperlink w:anchor="_Toc5531" w:history="1">
        <w:r>
          <w:rPr>
            <w:rFonts w:ascii="仿宋" w:eastAsia="仿宋" w:hAnsi="仿宋" w:cs="仿宋" w:hint="eastAsia"/>
            <w:lang w:eastAsia="zh-CN"/>
          </w:rPr>
          <w:t>(六)、节约用地措施</w:t>
        </w:r>
        <w:r>
          <w:tab/>
        </w:r>
        <w:r>
          <w:fldChar w:fldCharType="begin"/>
        </w:r>
        <w:r>
          <w:instrText xml:space="preserve"> PAGEREF _Toc5531 \h </w:instrText>
        </w:r>
        <w:r>
          <w:fldChar w:fldCharType="separate"/>
        </w:r>
        <w:r>
          <w:t>16</w:t>
        </w:r>
        <w:r>
          <w:fldChar w:fldCharType="end"/>
        </w:r>
      </w:hyperlink>
    </w:p>
    <w:p>
      <w:pPr>
        <w:pStyle w:val="TOC2"/>
        <w:tabs>
          <w:tab w:val="right" w:leader="dot" w:pos="8306"/>
        </w:tabs>
      </w:pPr>
      <w:hyperlink w:anchor="_Toc3281" w:history="1">
        <w:r>
          <w:rPr>
            <w:rFonts w:ascii="仿宋" w:eastAsia="仿宋" w:hAnsi="仿宋" w:cs="仿宋" w:hint="eastAsia"/>
            <w:lang w:eastAsia="zh-CN"/>
          </w:rPr>
          <w:t>(七)、选址综合评价</w:t>
        </w:r>
        <w:r>
          <w:tab/>
        </w:r>
        <w:r>
          <w:fldChar w:fldCharType="begin"/>
        </w:r>
        <w:r>
          <w:instrText xml:space="preserve"> PAGEREF _Toc3281 \h </w:instrText>
        </w:r>
        <w:r>
          <w:fldChar w:fldCharType="separate"/>
        </w:r>
        <w:r>
          <w:t>17</w:t>
        </w:r>
        <w:r>
          <w:fldChar w:fldCharType="end"/>
        </w:r>
      </w:hyperlink>
    </w:p>
    <w:p>
      <w:pPr>
        <w:pStyle w:val="TOC1"/>
        <w:tabs>
          <w:tab w:val="right" w:leader="dot" w:pos="8306"/>
        </w:tabs>
      </w:pPr>
      <w:hyperlink w:anchor="_Toc7324" w:history="1">
        <w:r>
          <w:rPr>
            <w:rFonts w:ascii="仿宋" w:eastAsia="仿宋" w:hAnsi="仿宋" w:cs="仿宋" w:hint="eastAsia"/>
            <w:lang w:eastAsia="zh-CN"/>
          </w:rPr>
          <w:t>三、同位素产品及制品项目概论</w:t>
        </w:r>
        <w:r>
          <w:tab/>
        </w:r>
        <w:r>
          <w:fldChar w:fldCharType="begin"/>
        </w:r>
        <w:r>
          <w:instrText xml:space="preserve"> PAGEREF _Toc7324 \h </w:instrText>
        </w:r>
        <w:r>
          <w:fldChar w:fldCharType="separate"/>
        </w:r>
        <w:r>
          <w:t>18</w:t>
        </w:r>
        <w:r>
          <w:fldChar w:fldCharType="end"/>
        </w:r>
      </w:hyperlink>
    </w:p>
    <w:p>
      <w:pPr>
        <w:pStyle w:val="TOC2"/>
        <w:tabs>
          <w:tab w:val="right" w:leader="dot" w:pos="8306"/>
        </w:tabs>
      </w:pPr>
      <w:hyperlink w:anchor="_Toc874" w:history="1">
        <w:r>
          <w:rPr>
            <w:rFonts w:ascii="仿宋" w:eastAsia="仿宋" w:hAnsi="仿宋" w:cs="仿宋" w:hint="eastAsia"/>
            <w:lang w:eastAsia="zh-CN"/>
          </w:rPr>
          <w:t>(一)、项目申报单位概况</w:t>
        </w:r>
        <w:r>
          <w:tab/>
        </w:r>
        <w:r>
          <w:fldChar w:fldCharType="begin"/>
        </w:r>
        <w:r>
          <w:instrText xml:space="preserve"> PAGEREF _Toc874 \h </w:instrText>
        </w:r>
        <w:r>
          <w:fldChar w:fldCharType="separate"/>
        </w:r>
        <w:r>
          <w:t>18</w:t>
        </w:r>
        <w:r>
          <w:fldChar w:fldCharType="end"/>
        </w:r>
      </w:hyperlink>
    </w:p>
    <w:p>
      <w:pPr>
        <w:pStyle w:val="TOC2"/>
        <w:tabs>
          <w:tab w:val="right" w:leader="dot" w:pos="8306"/>
        </w:tabs>
      </w:pPr>
      <w:hyperlink w:anchor="_Toc26913" w:history="1">
        <w:r>
          <w:rPr>
            <w:rFonts w:ascii="仿宋" w:eastAsia="仿宋" w:hAnsi="仿宋" w:cs="仿宋" w:hint="eastAsia"/>
            <w:lang w:eastAsia="zh-CN"/>
          </w:rPr>
          <w:t>(二)、项目概况</w:t>
        </w:r>
        <w:r>
          <w:tab/>
        </w:r>
        <w:r>
          <w:fldChar w:fldCharType="begin"/>
        </w:r>
        <w:r>
          <w:instrText xml:space="preserve"> PAGEREF _Toc26913 \h </w:instrText>
        </w:r>
        <w:r>
          <w:fldChar w:fldCharType="separate"/>
        </w:r>
        <w:r>
          <w:t>19</w:t>
        </w:r>
        <w:r>
          <w:fldChar w:fldCharType="end"/>
        </w:r>
      </w:hyperlink>
    </w:p>
    <w:p>
      <w:pPr>
        <w:pStyle w:val="TOC1"/>
        <w:tabs>
          <w:tab w:val="right" w:leader="dot" w:pos="8306"/>
        </w:tabs>
      </w:pPr>
      <w:hyperlink w:anchor="_Toc4999" w:history="1">
        <w:r>
          <w:rPr>
            <w:rFonts w:ascii="仿宋" w:eastAsia="仿宋" w:hAnsi="仿宋" w:cs="仿宋" w:hint="eastAsia"/>
            <w:lang w:eastAsia="zh-CN"/>
          </w:rPr>
          <w:t>四、背景、必要性分析</w:t>
        </w:r>
        <w:r>
          <w:tab/>
        </w:r>
        <w:r>
          <w:fldChar w:fldCharType="begin"/>
        </w:r>
        <w:r>
          <w:instrText xml:space="preserve"> PAGEREF _Toc4999 \h </w:instrText>
        </w:r>
        <w:r>
          <w:fldChar w:fldCharType="separate"/>
        </w:r>
        <w:r>
          <w:t>22</w:t>
        </w:r>
        <w:r>
          <w:fldChar w:fldCharType="end"/>
        </w:r>
      </w:hyperlink>
    </w:p>
    <w:p>
      <w:pPr>
        <w:pStyle w:val="TOC2"/>
        <w:tabs>
          <w:tab w:val="right" w:leader="dot" w:pos="8306"/>
        </w:tabs>
      </w:pPr>
      <w:hyperlink w:anchor="_Toc17381" w:history="1">
        <w:r>
          <w:rPr>
            <w:rFonts w:ascii="仿宋" w:eastAsia="仿宋" w:hAnsi="仿宋" w:cs="仿宋" w:hint="eastAsia"/>
            <w:lang w:eastAsia="zh-CN"/>
          </w:rPr>
          <w:t>(一)、项目建设背景</w:t>
        </w:r>
        <w:r>
          <w:tab/>
        </w:r>
        <w:r>
          <w:fldChar w:fldCharType="begin"/>
        </w:r>
        <w:r>
          <w:instrText xml:space="preserve"> PAGEREF _Toc17381 \h </w:instrText>
        </w:r>
        <w:r>
          <w:fldChar w:fldCharType="separate"/>
        </w:r>
        <w:r>
          <w:t>22</w:t>
        </w:r>
        <w:r>
          <w:fldChar w:fldCharType="end"/>
        </w:r>
      </w:hyperlink>
    </w:p>
    <w:p>
      <w:pPr>
        <w:pStyle w:val="TOC2"/>
        <w:tabs>
          <w:tab w:val="right" w:leader="dot" w:pos="8306"/>
        </w:tabs>
      </w:pPr>
      <w:hyperlink w:anchor="_Toc7565" w:history="1">
        <w:r>
          <w:rPr>
            <w:rFonts w:ascii="仿宋" w:eastAsia="仿宋" w:hAnsi="仿宋" w:cs="仿宋" w:hint="eastAsia"/>
            <w:lang w:eastAsia="zh-CN"/>
          </w:rPr>
          <w:t>(二)、必要性分析</w:t>
        </w:r>
        <w:r>
          <w:tab/>
        </w:r>
        <w:r>
          <w:fldChar w:fldCharType="begin"/>
        </w:r>
        <w:r>
          <w:instrText xml:space="preserve"> PAGEREF _Toc7565 \h </w:instrText>
        </w:r>
        <w:r>
          <w:fldChar w:fldCharType="separate"/>
        </w:r>
        <w:r>
          <w:t>23</w:t>
        </w:r>
        <w:r>
          <w:fldChar w:fldCharType="end"/>
        </w:r>
      </w:hyperlink>
    </w:p>
    <w:p>
      <w:pPr>
        <w:pStyle w:val="TOC2"/>
        <w:tabs>
          <w:tab w:val="right" w:leader="dot" w:pos="8306"/>
        </w:tabs>
      </w:pPr>
      <w:hyperlink w:anchor="_Toc9216" w:history="1">
        <w:r>
          <w:rPr>
            <w:rFonts w:ascii="仿宋" w:eastAsia="仿宋" w:hAnsi="仿宋" w:cs="仿宋" w:hint="eastAsia"/>
            <w:lang w:eastAsia="zh-CN"/>
          </w:rPr>
          <w:t>(三)、项目建设有利条件</w:t>
        </w:r>
        <w:r>
          <w:tab/>
        </w:r>
        <w:r>
          <w:fldChar w:fldCharType="begin"/>
        </w:r>
        <w:r>
          <w:instrText xml:space="preserve"> PAGEREF _Toc9216 \h </w:instrText>
        </w:r>
        <w:r>
          <w:fldChar w:fldCharType="separate"/>
        </w:r>
        <w:r>
          <w:t>25</w:t>
        </w:r>
        <w:r>
          <w:fldChar w:fldCharType="end"/>
        </w:r>
      </w:hyperlink>
    </w:p>
    <w:p>
      <w:pPr>
        <w:pStyle w:val="TOC1"/>
        <w:tabs>
          <w:tab w:val="right" w:leader="dot" w:pos="8306"/>
        </w:tabs>
      </w:pPr>
      <w:hyperlink w:anchor="_Toc6994" w:history="1">
        <w:r>
          <w:rPr>
            <w:rFonts w:ascii="仿宋" w:eastAsia="仿宋" w:hAnsi="仿宋" w:cs="仿宋" w:hint="eastAsia"/>
            <w:lang w:eastAsia="zh-CN"/>
          </w:rPr>
          <w:t>五、经济影响分析</w:t>
        </w:r>
        <w:r>
          <w:tab/>
        </w:r>
        <w:r>
          <w:fldChar w:fldCharType="begin"/>
        </w:r>
        <w:r>
          <w:instrText xml:space="preserve"> PAGEREF _Toc6994 \h </w:instrText>
        </w:r>
        <w:r>
          <w:fldChar w:fldCharType="separate"/>
        </w:r>
        <w:r>
          <w:t>26</w:t>
        </w:r>
        <w:r>
          <w:fldChar w:fldCharType="end"/>
        </w:r>
      </w:hyperlink>
    </w:p>
    <w:p>
      <w:pPr>
        <w:pStyle w:val="TOC2"/>
        <w:tabs>
          <w:tab w:val="right" w:leader="dot" w:pos="8306"/>
        </w:tabs>
      </w:pPr>
      <w:hyperlink w:anchor="_Toc1675" w:history="1">
        <w:r>
          <w:rPr>
            <w:rFonts w:ascii="仿宋" w:eastAsia="仿宋" w:hAnsi="仿宋" w:cs="仿宋" w:hint="eastAsia"/>
            <w:lang w:eastAsia="zh-CN"/>
          </w:rPr>
          <w:t>(一)、经济费用效益或费用效果分析</w:t>
        </w:r>
        <w:r>
          <w:tab/>
        </w:r>
        <w:r>
          <w:fldChar w:fldCharType="begin"/>
        </w:r>
        <w:r>
          <w:instrText xml:space="preserve"> PAGEREF _Toc1675 \h </w:instrText>
        </w:r>
        <w:r>
          <w:fldChar w:fldCharType="separate"/>
        </w:r>
        <w:r>
          <w:t>26</w:t>
        </w:r>
        <w:r>
          <w:fldChar w:fldCharType="end"/>
        </w:r>
      </w:hyperlink>
    </w:p>
    <w:p>
      <w:pPr>
        <w:pStyle w:val="TOC2"/>
        <w:tabs>
          <w:tab w:val="right" w:leader="dot" w:pos="8306"/>
        </w:tabs>
      </w:pPr>
      <w:hyperlink w:anchor="_Toc15807" w:history="1">
        <w:r>
          <w:rPr>
            <w:rFonts w:ascii="仿宋" w:eastAsia="仿宋" w:hAnsi="仿宋" w:cs="仿宋" w:hint="eastAsia"/>
            <w:lang w:eastAsia="zh-CN"/>
          </w:rPr>
          <w:t>(二)、行业影响分析</w:t>
        </w:r>
        <w:r>
          <w:tab/>
        </w:r>
        <w:r>
          <w:fldChar w:fldCharType="begin"/>
        </w:r>
        <w:r>
          <w:instrText xml:space="preserve"> PAGEREF _Toc15807 \h </w:instrText>
        </w:r>
        <w:r>
          <w:fldChar w:fldCharType="separate"/>
        </w:r>
        <w:r>
          <w:t>29</w:t>
        </w:r>
        <w:r>
          <w:fldChar w:fldCharType="end"/>
        </w:r>
      </w:hyperlink>
    </w:p>
    <w:p>
      <w:pPr>
        <w:pStyle w:val="TOC2"/>
        <w:tabs>
          <w:tab w:val="right" w:leader="dot" w:pos="8306"/>
        </w:tabs>
      </w:pPr>
      <w:hyperlink w:anchor="_Toc10294" w:history="1">
        <w:r>
          <w:rPr>
            <w:rFonts w:ascii="仿宋" w:eastAsia="仿宋" w:hAnsi="仿宋" w:cs="仿宋" w:hint="eastAsia"/>
            <w:lang w:eastAsia="zh-CN"/>
          </w:rPr>
          <w:t>(三)、区域经济影响分析</w:t>
        </w:r>
        <w:r>
          <w:tab/>
        </w:r>
        <w:r>
          <w:fldChar w:fldCharType="begin"/>
        </w:r>
        <w:r>
          <w:instrText xml:space="preserve"> PAGEREF _Toc10294 \h </w:instrText>
        </w:r>
        <w:r>
          <w:fldChar w:fldCharType="separate"/>
        </w:r>
        <w:r>
          <w:t>30</w:t>
        </w:r>
        <w:r>
          <w:fldChar w:fldCharType="end"/>
        </w:r>
      </w:hyperlink>
    </w:p>
    <w:p>
      <w:pPr>
        <w:pStyle w:val="TOC2"/>
        <w:tabs>
          <w:tab w:val="right" w:leader="dot" w:pos="8306"/>
        </w:tabs>
      </w:pPr>
      <w:hyperlink w:anchor="_Toc2184" w:history="1">
        <w:r>
          <w:rPr>
            <w:rFonts w:ascii="仿宋" w:eastAsia="仿宋" w:hAnsi="仿宋" w:cs="仿宋" w:hint="eastAsia"/>
            <w:lang w:eastAsia="zh-CN"/>
          </w:rPr>
          <w:t>(四)、宏观经济影响分析</w:t>
        </w:r>
        <w:r>
          <w:tab/>
        </w:r>
        <w:r>
          <w:fldChar w:fldCharType="begin"/>
        </w:r>
        <w:r>
          <w:instrText xml:space="preserve"> PAGEREF _Toc2184 \h </w:instrText>
        </w:r>
        <w:r>
          <w:fldChar w:fldCharType="separate"/>
        </w:r>
        <w:r>
          <w:t>31</w:t>
        </w:r>
        <w:r>
          <w:fldChar w:fldCharType="end"/>
        </w:r>
      </w:hyperlink>
    </w:p>
    <w:p>
      <w:pPr>
        <w:pStyle w:val="TOC1"/>
        <w:tabs>
          <w:tab w:val="right" w:leader="dot" w:pos="8306"/>
        </w:tabs>
      </w:pPr>
      <w:hyperlink w:anchor="_Toc22689" w:history="1">
        <w:r>
          <w:rPr>
            <w:rFonts w:ascii="仿宋" w:eastAsia="仿宋" w:hAnsi="仿宋" w:cs="仿宋" w:hint="eastAsia"/>
            <w:lang w:eastAsia="zh-CN"/>
          </w:rPr>
          <w:t>六、环境和生态影响分析</w:t>
        </w:r>
        <w:r>
          <w:tab/>
        </w:r>
        <w:r>
          <w:fldChar w:fldCharType="begin"/>
        </w:r>
        <w:r>
          <w:instrText xml:space="preserve"> PAGEREF _Toc22689 \h </w:instrText>
        </w:r>
        <w:r>
          <w:fldChar w:fldCharType="separate"/>
        </w:r>
        <w:r>
          <w:t>33</w:t>
        </w:r>
        <w:r>
          <w:fldChar w:fldCharType="end"/>
        </w:r>
      </w:hyperlink>
    </w:p>
    <w:p>
      <w:pPr>
        <w:pStyle w:val="TOC2"/>
        <w:tabs>
          <w:tab w:val="right" w:leader="dot" w:pos="8306"/>
        </w:tabs>
      </w:pPr>
      <w:hyperlink w:anchor="_Toc25758" w:history="1">
        <w:r>
          <w:rPr>
            <w:rFonts w:ascii="仿宋" w:eastAsia="仿宋" w:hAnsi="仿宋" w:cs="仿宋" w:hint="eastAsia"/>
            <w:lang w:eastAsia="zh-CN"/>
          </w:rPr>
          <w:t>(一)、环境和生态现状</w:t>
        </w:r>
        <w:r>
          <w:tab/>
        </w:r>
        <w:r>
          <w:fldChar w:fldCharType="begin"/>
        </w:r>
        <w:r>
          <w:instrText xml:space="preserve"> PAGEREF _Toc25758 \h </w:instrText>
        </w:r>
        <w:r>
          <w:fldChar w:fldCharType="separate"/>
        </w:r>
        <w:r>
          <w:t>33</w:t>
        </w:r>
        <w:r>
          <w:fldChar w:fldCharType="end"/>
        </w:r>
      </w:hyperlink>
    </w:p>
    <w:p>
      <w:pPr>
        <w:pStyle w:val="TOC2"/>
        <w:tabs>
          <w:tab w:val="right" w:leader="dot" w:pos="8306"/>
        </w:tabs>
      </w:pPr>
      <w:hyperlink w:anchor="_Toc7549" w:history="1">
        <w:r>
          <w:rPr>
            <w:rFonts w:ascii="仿宋" w:eastAsia="仿宋" w:hAnsi="仿宋" w:cs="仿宋" w:hint="eastAsia"/>
            <w:lang w:eastAsia="zh-CN"/>
          </w:rPr>
          <w:t>(二)、生态环境影响分析</w:t>
        </w:r>
        <w:r>
          <w:tab/>
        </w:r>
        <w:r>
          <w:fldChar w:fldCharType="begin"/>
        </w:r>
        <w:r>
          <w:instrText xml:space="preserve"> PAGEREF _Toc7549 \h </w:instrText>
        </w:r>
        <w:r>
          <w:fldChar w:fldCharType="separate"/>
        </w:r>
        <w:r>
          <w:t>34</w:t>
        </w:r>
        <w:r>
          <w:fldChar w:fldCharType="end"/>
        </w:r>
      </w:hyperlink>
    </w:p>
    <w:p>
      <w:pPr>
        <w:pStyle w:val="TOC2"/>
        <w:tabs>
          <w:tab w:val="right" w:leader="dot" w:pos="8306"/>
        </w:tabs>
      </w:pPr>
      <w:hyperlink w:anchor="_Toc10061" w:history="1">
        <w:r>
          <w:rPr>
            <w:rFonts w:ascii="仿宋" w:eastAsia="仿宋" w:hAnsi="仿宋" w:cs="仿宋" w:hint="eastAsia"/>
            <w:lang w:eastAsia="zh-CN"/>
          </w:rPr>
          <w:t>(三)、生态环境保护措施</w:t>
        </w:r>
        <w:r>
          <w:tab/>
        </w:r>
        <w:r>
          <w:fldChar w:fldCharType="begin"/>
        </w:r>
        <w:r>
          <w:instrText xml:space="preserve"> PAGEREF _Toc10061 \h </w:instrText>
        </w:r>
        <w:r>
          <w:fldChar w:fldCharType="separate"/>
        </w:r>
        <w:r>
          <w:t>36</w:t>
        </w:r>
        <w:r>
          <w:fldChar w:fldCharType="end"/>
        </w:r>
      </w:hyperlink>
    </w:p>
    <w:p>
      <w:pPr>
        <w:pStyle w:val="TOC2"/>
        <w:tabs>
          <w:tab w:val="right" w:leader="dot" w:pos="8306"/>
        </w:tabs>
      </w:pPr>
      <w:hyperlink w:anchor="_Toc19395" w:history="1">
        <w:r>
          <w:rPr>
            <w:rFonts w:ascii="仿宋" w:eastAsia="仿宋" w:hAnsi="仿宋" w:cs="仿宋" w:hint="eastAsia"/>
            <w:lang w:eastAsia="zh-CN"/>
          </w:rPr>
          <w:t>(四)、地质灾害影响分析</w:t>
        </w:r>
        <w:r>
          <w:tab/>
        </w:r>
        <w:r>
          <w:fldChar w:fldCharType="begin"/>
        </w:r>
        <w:r>
          <w:instrText xml:space="preserve"> PAGEREF _Toc19395 \h </w:instrText>
        </w:r>
        <w:r>
          <w:fldChar w:fldCharType="separate"/>
        </w:r>
        <w:r>
          <w:t>37</w:t>
        </w:r>
        <w:r>
          <w:fldChar w:fldCharType="end"/>
        </w:r>
      </w:hyperlink>
    </w:p>
    <w:p>
      <w:pPr>
        <w:pStyle w:val="TOC2"/>
        <w:tabs>
          <w:tab w:val="right" w:leader="dot" w:pos="8306"/>
        </w:tabs>
      </w:pPr>
      <w:hyperlink w:anchor="_Toc15137" w:history="1">
        <w:r>
          <w:rPr>
            <w:rFonts w:ascii="仿宋" w:eastAsia="仿宋" w:hAnsi="仿宋" w:cs="仿宋" w:hint="eastAsia"/>
            <w:lang w:eastAsia="zh-CN"/>
          </w:rPr>
          <w:t>(五)、特殊环境影响</w:t>
        </w:r>
        <w:r>
          <w:tab/>
        </w:r>
        <w:r>
          <w:fldChar w:fldCharType="begin"/>
        </w:r>
        <w:r>
          <w:instrText xml:space="preserve"> PAGEREF _Toc15137 \h </w:instrText>
        </w:r>
        <w:r>
          <w:fldChar w:fldCharType="separate"/>
        </w:r>
        <w:r>
          <w:t>39</w:t>
        </w:r>
        <w:r>
          <w:fldChar w:fldCharType="end"/>
        </w:r>
      </w:hyperlink>
    </w:p>
    <w:p>
      <w:pPr>
        <w:pStyle w:val="TOC1"/>
        <w:tabs>
          <w:tab w:val="right" w:leader="dot" w:pos="8306"/>
        </w:tabs>
      </w:pPr>
      <w:hyperlink w:anchor="_Toc12155" w:history="1">
        <w:r>
          <w:rPr>
            <w:rFonts w:ascii="仿宋" w:eastAsia="仿宋" w:hAnsi="仿宋" w:cs="仿宋" w:hint="eastAsia"/>
            <w:lang w:eastAsia="zh-CN"/>
          </w:rPr>
          <w:t>七、客户关系管理与市场拓展</w:t>
        </w:r>
        <w:r>
          <w:tab/>
        </w:r>
        <w:r>
          <w:fldChar w:fldCharType="begin"/>
        </w:r>
        <w:r>
          <w:instrText xml:space="preserve"> PAGEREF _Toc12155 \h </w:instrText>
        </w:r>
        <w:r>
          <w:fldChar w:fldCharType="separate"/>
        </w:r>
        <w:r>
          <w:t>40</w:t>
        </w:r>
        <w:r>
          <w:fldChar w:fldCharType="end"/>
        </w:r>
      </w:hyperlink>
    </w:p>
    <w:p>
      <w:pPr>
        <w:pStyle w:val="TOC2"/>
        <w:tabs>
          <w:tab w:val="right" w:leader="dot" w:pos="8306"/>
        </w:tabs>
      </w:pPr>
      <w:hyperlink w:anchor="_Toc16639" w:history="1">
        <w:r>
          <w:rPr>
            <w:rFonts w:ascii="仿宋" w:eastAsia="仿宋" w:hAnsi="仿宋" w:cs="仿宋" w:hint="eastAsia"/>
            <w:lang w:eastAsia="zh-CN"/>
          </w:rPr>
          <w:t>(一)、客户关系管理策略</w:t>
        </w:r>
        <w:r>
          <w:tab/>
        </w:r>
        <w:r>
          <w:fldChar w:fldCharType="begin"/>
        </w:r>
        <w:r>
          <w:instrText xml:space="preserve"> PAGEREF _Toc16639 \h </w:instrText>
        </w:r>
        <w:r>
          <w:fldChar w:fldCharType="separate"/>
        </w:r>
        <w:r>
          <w:t>40</w:t>
        </w:r>
        <w:r>
          <w:fldChar w:fldCharType="end"/>
        </w:r>
      </w:hyperlink>
    </w:p>
    <w:p>
      <w:pPr>
        <w:pStyle w:val="TOC2"/>
        <w:tabs>
          <w:tab w:val="right" w:leader="dot" w:pos="8306"/>
        </w:tabs>
      </w:pPr>
      <w:hyperlink w:anchor="_Toc24302" w:history="1">
        <w:r>
          <w:rPr>
            <w:rFonts w:ascii="仿宋" w:eastAsia="仿宋" w:hAnsi="仿宋" w:cs="仿宋" w:hint="eastAsia"/>
            <w:lang w:eastAsia="zh-CN"/>
          </w:rPr>
          <w:t>(二)、市场拓展方案</w:t>
        </w:r>
        <w:r>
          <w:tab/>
        </w:r>
        <w:r>
          <w:fldChar w:fldCharType="begin"/>
        </w:r>
        <w:r>
          <w:instrText xml:space="preserve"> PAGEREF _Toc24302 \h </w:instrText>
        </w:r>
        <w:r>
          <w:fldChar w:fldCharType="separate"/>
        </w:r>
        <w:r>
          <w:t>41</w:t>
        </w:r>
        <w:r>
          <w:fldChar w:fldCharType="end"/>
        </w:r>
      </w:hyperlink>
    </w:p>
    <w:p>
      <w:pPr>
        <w:pStyle w:val="TOC1"/>
        <w:tabs>
          <w:tab w:val="right" w:leader="dot" w:pos="8306"/>
        </w:tabs>
      </w:pPr>
      <w:hyperlink w:anchor="_Toc29472" w:history="1">
        <w:r>
          <w:rPr>
            <w:rFonts w:ascii="仿宋" w:eastAsia="仿宋" w:hAnsi="仿宋" w:cs="仿宋" w:hint="eastAsia"/>
            <w:lang w:eastAsia="zh-CN"/>
          </w:rPr>
          <w:t>八、环境保护与治理方案</w:t>
        </w:r>
        <w:r>
          <w:tab/>
        </w:r>
        <w:r>
          <w:fldChar w:fldCharType="begin"/>
        </w:r>
        <w:r>
          <w:instrText xml:space="preserve"> PAGEREF _Toc29472 \h </w:instrText>
        </w:r>
        <w:r>
          <w:fldChar w:fldCharType="separate"/>
        </w:r>
        <w:r>
          <w:t>42</w:t>
        </w:r>
        <w:r>
          <w:fldChar w:fldCharType="end"/>
        </w:r>
      </w:hyperlink>
    </w:p>
    <w:p>
      <w:pPr>
        <w:pStyle w:val="TOC2"/>
        <w:tabs>
          <w:tab w:val="right" w:leader="dot" w:pos="8306"/>
        </w:tabs>
      </w:pPr>
      <w:hyperlink w:anchor="_Toc31801" w:history="1">
        <w:r>
          <w:rPr>
            <w:rFonts w:ascii="仿宋" w:eastAsia="仿宋" w:hAnsi="仿宋" w:cs="仿宋" w:hint="eastAsia"/>
            <w:lang w:eastAsia="zh-CN"/>
          </w:rPr>
          <w:t>(一)、项目环境影响评估</w:t>
        </w:r>
        <w:r>
          <w:tab/>
        </w:r>
        <w:r>
          <w:fldChar w:fldCharType="begin"/>
        </w:r>
        <w:r>
          <w:instrText xml:space="preserve"> PAGEREF _Toc31801 \h </w:instrText>
        </w:r>
        <w:r>
          <w:fldChar w:fldCharType="separate"/>
        </w:r>
        <w:r>
          <w:t>42</w:t>
        </w:r>
        <w:r>
          <w:fldChar w:fldCharType="end"/>
        </w:r>
      </w:hyperlink>
    </w:p>
    <w:p>
      <w:pPr>
        <w:pStyle w:val="TOC2"/>
        <w:tabs>
          <w:tab w:val="right" w:leader="dot" w:pos="8306"/>
        </w:tabs>
      </w:pPr>
      <w:hyperlink w:anchor="_Toc8401" w:history="1">
        <w:r>
          <w:rPr>
            <w:rFonts w:ascii="仿宋" w:eastAsia="仿宋" w:hAnsi="仿宋" w:cs="仿宋" w:hint="eastAsia"/>
            <w:lang w:eastAsia="zh-CN"/>
          </w:rPr>
          <w:t>(二)、环境保护措施与治理方案</w:t>
        </w:r>
        <w:r>
          <w:tab/>
        </w:r>
        <w:r>
          <w:fldChar w:fldCharType="begin"/>
        </w:r>
        <w:r>
          <w:instrText xml:space="preserve"> PAGEREF _Toc8401 \h </w:instrText>
        </w:r>
        <w:r>
          <w:fldChar w:fldCharType="separate"/>
        </w:r>
        <w:r>
          <w:t>43</w:t>
        </w:r>
        <w:r>
          <w:fldChar w:fldCharType="end"/>
        </w:r>
      </w:hyperlink>
    </w:p>
    <w:p>
      <w:pPr>
        <w:pStyle w:val="TOC1"/>
        <w:tabs>
          <w:tab w:val="right" w:leader="dot" w:pos="8306"/>
        </w:tabs>
      </w:pPr>
      <w:hyperlink w:anchor="_Toc148" w:history="1">
        <w:r>
          <w:rPr>
            <w:rFonts w:ascii="仿宋" w:eastAsia="仿宋" w:hAnsi="仿宋" w:cs="仿宋" w:hint="eastAsia"/>
            <w:lang w:eastAsia="zh-CN"/>
          </w:rPr>
          <w:t>九、经济效益与社会效益优化</w:t>
        </w:r>
        <w:r>
          <w:tab/>
        </w:r>
        <w:r>
          <w:fldChar w:fldCharType="begin"/>
        </w:r>
        <w:r>
          <w:instrText xml:space="preserve"> PAGEREF _Toc148 \h </w:instrText>
        </w:r>
        <w:r>
          <w:fldChar w:fldCharType="separate"/>
        </w:r>
        <w:r>
          <w:t>43</w:t>
        </w:r>
        <w:r>
          <w:fldChar w:fldCharType="end"/>
        </w:r>
      </w:hyperlink>
    </w:p>
    <w:p>
      <w:pPr>
        <w:pStyle w:val="TOC2"/>
        <w:tabs>
          <w:tab w:val="right" w:leader="dot" w:pos="8306"/>
        </w:tabs>
      </w:pPr>
      <w:hyperlink w:anchor="_Toc4375" w:history="1">
        <w:r>
          <w:rPr>
            <w:rFonts w:ascii="仿宋" w:eastAsia="仿宋" w:hAnsi="仿宋" w:cs="仿宋" w:hint="eastAsia"/>
            <w:lang w:eastAsia="zh-CN"/>
          </w:rPr>
          <w:t>(一)、经济效益提升策略</w:t>
        </w:r>
        <w:r>
          <w:tab/>
        </w:r>
        <w:r>
          <w:fldChar w:fldCharType="begin"/>
        </w:r>
        <w:r>
          <w:instrText xml:space="preserve"> PAGEREF _Toc4375 \h </w:instrText>
        </w:r>
        <w:r>
          <w:fldChar w:fldCharType="separate"/>
        </w:r>
        <w:r>
          <w:t>43</w:t>
        </w:r>
        <w:r>
          <w:fldChar w:fldCharType="end"/>
        </w:r>
      </w:hyperlink>
    </w:p>
    <w:p>
      <w:pPr>
        <w:pStyle w:val="TOC2"/>
        <w:tabs>
          <w:tab w:val="right" w:leader="dot" w:pos="8306"/>
        </w:tabs>
      </w:pPr>
      <w:hyperlink w:anchor="_Toc18134" w:history="1">
        <w:r>
          <w:rPr>
            <w:rFonts w:ascii="仿宋" w:eastAsia="仿宋" w:hAnsi="仿宋" w:cs="仿宋" w:hint="eastAsia"/>
            <w:lang w:eastAsia="zh-CN"/>
          </w:rPr>
          <w:t>(二)、社会效益增强方案</w:t>
        </w:r>
        <w:r>
          <w:tab/>
        </w:r>
        <w:r>
          <w:fldChar w:fldCharType="begin"/>
        </w:r>
        <w:r>
          <w:instrText xml:space="preserve"> PAGEREF _Toc18134 \h </w:instrText>
        </w:r>
        <w:r>
          <w:fldChar w:fldCharType="separate"/>
        </w:r>
        <w:r>
          <w:t>45</w:t>
        </w:r>
        <w:r>
          <w:fldChar w:fldCharType="end"/>
        </w:r>
      </w:hyperlink>
    </w:p>
    <w:p>
      <w:pPr>
        <w:pStyle w:val="TOC1"/>
        <w:tabs>
          <w:tab w:val="right" w:leader="dot" w:pos="8306"/>
        </w:tabs>
      </w:pPr>
      <w:hyperlink w:anchor="_Toc19381" w:history="1">
        <w:r>
          <w:rPr>
            <w:rFonts w:ascii="仿宋" w:eastAsia="仿宋" w:hAnsi="仿宋" w:cs="仿宋" w:hint="eastAsia"/>
            <w:lang w:eastAsia="zh-CN"/>
          </w:rPr>
          <w:t>十、资金管理与财务规划</w:t>
        </w:r>
        <w:r>
          <w:tab/>
        </w:r>
        <w:r>
          <w:fldChar w:fldCharType="begin"/>
        </w:r>
        <w:r>
          <w:instrText xml:space="preserve"> PAGEREF _Toc19381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48" w:history="1">
        <w:r>
          <w:rPr>
            <w:rFonts w:ascii="仿宋" w:eastAsia="仿宋" w:hAnsi="仿宋" w:cs="仿宋" w:hint="eastAsia"/>
            <w:lang w:eastAsia="zh-CN"/>
          </w:rPr>
          <w:t>(一)、项目资金来源与筹措</w:t>
        </w:r>
        <w:r>
          <w:tab/>
        </w:r>
        <w:r>
          <w:fldChar w:fldCharType="begin"/>
        </w:r>
        <w:r>
          <w:instrText xml:space="preserve"> PAGEREF _Toc30448 \h </w:instrText>
        </w:r>
        <w:r>
          <w:fldChar w:fldCharType="separate"/>
        </w:r>
        <w:r>
          <w:t>45</w:t>
        </w:r>
        <w:r>
          <w:fldChar w:fldCharType="end"/>
        </w:r>
      </w:hyperlink>
    </w:p>
    <w:p>
      <w:pPr>
        <w:pStyle w:val="TOC2"/>
        <w:tabs>
          <w:tab w:val="right" w:leader="dot" w:pos="8306"/>
        </w:tabs>
      </w:pPr>
      <w:hyperlink w:anchor="_Toc807" w:history="1">
        <w:r>
          <w:rPr>
            <w:rFonts w:ascii="仿宋" w:eastAsia="仿宋" w:hAnsi="仿宋" w:cs="仿宋" w:hint="eastAsia"/>
            <w:lang w:eastAsia="zh-CN"/>
          </w:rPr>
          <w:t>(二)、资金使用与监管</w:t>
        </w:r>
        <w:r>
          <w:tab/>
        </w:r>
        <w:r>
          <w:fldChar w:fldCharType="begin"/>
        </w:r>
        <w:r>
          <w:instrText xml:space="preserve"> PAGEREF _Toc807 \h </w:instrText>
        </w:r>
        <w:r>
          <w:fldChar w:fldCharType="separate"/>
        </w:r>
        <w:r>
          <w:t>47</w:t>
        </w:r>
        <w:r>
          <w:fldChar w:fldCharType="end"/>
        </w:r>
      </w:hyperlink>
    </w:p>
    <w:p>
      <w:pPr>
        <w:pStyle w:val="TOC2"/>
        <w:tabs>
          <w:tab w:val="right" w:leader="dot" w:pos="8306"/>
        </w:tabs>
      </w:pPr>
      <w:hyperlink w:anchor="_Toc17021" w:history="1">
        <w:r>
          <w:rPr>
            <w:rFonts w:ascii="仿宋" w:eastAsia="仿宋" w:hAnsi="仿宋" w:cs="仿宋" w:hint="eastAsia"/>
            <w:lang w:eastAsia="zh-CN"/>
          </w:rPr>
          <w:t>(三)、财务规划与预测</w:t>
        </w:r>
        <w:r>
          <w:tab/>
        </w:r>
        <w:r>
          <w:fldChar w:fldCharType="begin"/>
        </w:r>
        <w:r>
          <w:instrText xml:space="preserve"> PAGEREF _Toc17021 \h </w:instrText>
        </w:r>
        <w:r>
          <w:fldChar w:fldCharType="separate"/>
        </w:r>
        <w:r>
          <w:t>48</w:t>
        </w:r>
        <w:r>
          <w:fldChar w:fldCharType="end"/>
        </w:r>
      </w:hyperlink>
    </w:p>
    <w:p>
      <w:pPr>
        <w:pStyle w:val="TOC1"/>
        <w:tabs>
          <w:tab w:val="right" w:leader="dot" w:pos="8306"/>
        </w:tabs>
      </w:pPr>
      <w:hyperlink w:anchor="_Toc28544" w:history="1">
        <w:r>
          <w:rPr>
            <w:rFonts w:ascii="仿宋" w:eastAsia="仿宋" w:hAnsi="仿宋" w:cs="仿宋" w:hint="eastAsia"/>
            <w:lang w:eastAsia="zh-CN"/>
          </w:rPr>
          <w:t>十一、技术创新与产业升级</w:t>
        </w:r>
        <w:r>
          <w:tab/>
        </w:r>
        <w:r>
          <w:fldChar w:fldCharType="begin"/>
        </w:r>
        <w:r>
          <w:instrText xml:space="preserve"> PAGEREF _Toc28544 \h </w:instrText>
        </w:r>
        <w:r>
          <w:fldChar w:fldCharType="separate"/>
        </w:r>
        <w:r>
          <w:t>49</w:t>
        </w:r>
        <w:r>
          <w:fldChar w:fldCharType="end"/>
        </w:r>
      </w:hyperlink>
    </w:p>
    <w:p>
      <w:pPr>
        <w:pStyle w:val="TOC2"/>
        <w:tabs>
          <w:tab w:val="right" w:leader="dot" w:pos="8306"/>
        </w:tabs>
      </w:pPr>
      <w:hyperlink w:anchor="_Toc8856" w:history="1">
        <w:r>
          <w:rPr>
            <w:rFonts w:ascii="仿宋" w:eastAsia="仿宋" w:hAnsi="仿宋" w:cs="仿宋" w:hint="eastAsia"/>
            <w:lang w:eastAsia="zh-CN"/>
          </w:rPr>
          <w:t>(一)、技术创新方向与目标</w:t>
        </w:r>
        <w:r>
          <w:tab/>
        </w:r>
        <w:r>
          <w:fldChar w:fldCharType="begin"/>
        </w:r>
        <w:r>
          <w:instrText xml:space="preserve"> PAGEREF _Toc8856 \h </w:instrText>
        </w:r>
        <w:r>
          <w:fldChar w:fldCharType="separate"/>
        </w:r>
        <w:r>
          <w:t>49</w:t>
        </w:r>
        <w:r>
          <w:fldChar w:fldCharType="end"/>
        </w:r>
      </w:hyperlink>
    </w:p>
    <w:p>
      <w:pPr>
        <w:pStyle w:val="TOC2"/>
        <w:tabs>
          <w:tab w:val="right" w:leader="dot" w:pos="8306"/>
        </w:tabs>
      </w:pPr>
      <w:hyperlink w:anchor="_Toc10589" w:history="1">
        <w:r>
          <w:rPr>
            <w:rFonts w:ascii="仿宋" w:eastAsia="仿宋" w:hAnsi="仿宋" w:cs="仿宋" w:hint="eastAsia"/>
            <w:lang w:eastAsia="zh-CN"/>
          </w:rPr>
          <w:t>(二)、产业升级路径与措施</w:t>
        </w:r>
        <w:r>
          <w:tab/>
        </w:r>
        <w:r>
          <w:fldChar w:fldCharType="begin"/>
        </w:r>
        <w:r>
          <w:instrText xml:space="preserve"> PAGEREF _Toc10589 \h </w:instrText>
        </w:r>
        <w:r>
          <w:fldChar w:fldCharType="separate"/>
        </w:r>
        <w:r>
          <w:t>50</w:t>
        </w:r>
        <w:r>
          <w:fldChar w:fldCharType="end"/>
        </w:r>
      </w:hyperlink>
    </w:p>
    <w:p>
      <w:pPr>
        <w:pStyle w:val="TOC1"/>
        <w:tabs>
          <w:tab w:val="right" w:leader="dot" w:pos="8306"/>
        </w:tabs>
      </w:pPr>
      <w:hyperlink w:anchor="_Toc2452" w:history="1">
        <w:r>
          <w:rPr>
            <w:rFonts w:ascii="仿宋" w:eastAsia="仿宋" w:hAnsi="仿宋" w:cs="仿宋" w:hint="eastAsia"/>
            <w:lang w:eastAsia="zh-CN"/>
          </w:rPr>
          <w:t>十二、项目质量与标准</w:t>
        </w:r>
        <w:r>
          <w:tab/>
        </w:r>
        <w:r>
          <w:fldChar w:fldCharType="begin"/>
        </w:r>
        <w:r>
          <w:instrText xml:space="preserve"> PAGEREF _Toc2452 \h </w:instrText>
        </w:r>
        <w:r>
          <w:fldChar w:fldCharType="separate"/>
        </w:r>
        <w:r>
          <w:t>52</w:t>
        </w:r>
        <w:r>
          <w:fldChar w:fldCharType="end"/>
        </w:r>
      </w:hyperlink>
    </w:p>
    <w:p>
      <w:pPr>
        <w:pStyle w:val="TOC2"/>
        <w:tabs>
          <w:tab w:val="right" w:leader="dot" w:pos="8306"/>
        </w:tabs>
      </w:pPr>
      <w:hyperlink w:anchor="_Toc19784" w:history="1">
        <w:r>
          <w:rPr>
            <w:rFonts w:ascii="仿宋" w:eastAsia="仿宋" w:hAnsi="仿宋" w:cs="仿宋" w:hint="eastAsia"/>
            <w:lang w:eastAsia="zh-CN"/>
          </w:rPr>
          <w:t>(一)、质量保障体系</w:t>
        </w:r>
        <w:r>
          <w:tab/>
        </w:r>
        <w:r>
          <w:fldChar w:fldCharType="begin"/>
        </w:r>
        <w:r>
          <w:instrText xml:space="preserve"> PAGEREF _Toc19784 \h </w:instrText>
        </w:r>
        <w:r>
          <w:fldChar w:fldCharType="separate"/>
        </w:r>
        <w:r>
          <w:t>52</w:t>
        </w:r>
        <w:r>
          <w:fldChar w:fldCharType="end"/>
        </w:r>
      </w:hyperlink>
    </w:p>
    <w:p>
      <w:pPr>
        <w:pStyle w:val="TOC2"/>
        <w:tabs>
          <w:tab w:val="right" w:leader="dot" w:pos="8306"/>
        </w:tabs>
      </w:pPr>
      <w:hyperlink w:anchor="_Toc20305" w:history="1">
        <w:r>
          <w:rPr>
            <w:rFonts w:ascii="仿宋" w:eastAsia="仿宋" w:hAnsi="仿宋" w:cs="仿宋" w:hint="eastAsia"/>
            <w:lang w:eastAsia="zh-CN"/>
          </w:rPr>
          <w:t>(二)、标准化作业流程</w:t>
        </w:r>
        <w:r>
          <w:tab/>
        </w:r>
        <w:r>
          <w:fldChar w:fldCharType="begin"/>
        </w:r>
        <w:r>
          <w:instrText xml:space="preserve"> PAGEREF _Toc20305 \h </w:instrText>
        </w:r>
        <w:r>
          <w:fldChar w:fldCharType="separate"/>
        </w:r>
        <w:r>
          <w:t>53</w:t>
        </w:r>
        <w:r>
          <w:fldChar w:fldCharType="end"/>
        </w:r>
      </w:hyperlink>
    </w:p>
    <w:p>
      <w:pPr>
        <w:pStyle w:val="TOC2"/>
        <w:tabs>
          <w:tab w:val="right" w:leader="dot" w:pos="8306"/>
        </w:tabs>
      </w:pPr>
      <w:hyperlink w:anchor="_Toc13111" w:history="1">
        <w:r>
          <w:rPr>
            <w:rFonts w:ascii="仿宋" w:eastAsia="仿宋" w:hAnsi="仿宋" w:cs="仿宋" w:hint="eastAsia"/>
            <w:lang w:eastAsia="zh-CN"/>
          </w:rPr>
          <w:t>(三)、质量监控与评估</w:t>
        </w:r>
        <w:r>
          <w:tab/>
        </w:r>
        <w:r>
          <w:fldChar w:fldCharType="begin"/>
        </w:r>
        <w:r>
          <w:instrText xml:space="preserve"> PAGEREF _Toc13111 \h </w:instrText>
        </w:r>
        <w:r>
          <w:fldChar w:fldCharType="separate"/>
        </w:r>
        <w:r>
          <w:t>55</w:t>
        </w:r>
        <w:r>
          <w:fldChar w:fldCharType="end"/>
        </w:r>
      </w:hyperlink>
    </w:p>
    <w:p>
      <w:pPr>
        <w:pStyle w:val="TOC2"/>
        <w:tabs>
          <w:tab w:val="right" w:leader="dot" w:pos="8306"/>
        </w:tabs>
      </w:pPr>
      <w:hyperlink w:anchor="_Toc5430" w:history="1">
        <w:r>
          <w:rPr>
            <w:rFonts w:ascii="仿宋" w:eastAsia="仿宋" w:hAnsi="仿宋" w:cs="仿宋" w:hint="eastAsia"/>
            <w:lang w:eastAsia="zh-CN"/>
          </w:rPr>
          <w:t>(四)、质量改进计划</w:t>
        </w:r>
        <w:r>
          <w:tab/>
        </w:r>
        <w:r>
          <w:fldChar w:fldCharType="begin"/>
        </w:r>
        <w:r>
          <w:instrText xml:space="preserve"> PAGEREF _Toc5430 \h </w:instrText>
        </w:r>
        <w:r>
          <w:fldChar w:fldCharType="separate"/>
        </w:r>
        <w:r>
          <w:t>56</w:t>
        </w:r>
        <w:r>
          <w:fldChar w:fldCharType="end"/>
        </w:r>
      </w:hyperlink>
    </w:p>
    <w:p>
      <w:pPr>
        <w:pStyle w:val="TOC1"/>
        <w:tabs>
          <w:tab w:val="right" w:leader="dot" w:pos="8306"/>
        </w:tabs>
      </w:pPr>
      <w:hyperlink w:anchor="_Toc8977" w:history="1">
        <w:r>
          <w:rPr>
            <w:rFonts w:ascii="仿宋" w:eastAsia="仿宋" w:hAnsi="仿宋" w:cs="仿宋" w:hint="eastAsia"/>
            <w:lang w:eastAsia="zh-CN"/>
          </w:rPr>
          <w:t>十三、法律法规与政策遵循</w:t>
        </w:r>
        <w:r>
          <w:tab/>
        </w:r>
        <w:r>
          <w:fldChar w:fldCharType="begin"/>
        </w:r>
        <w:r>
          <w:instrText xml:space="preserve"> PAGEREF _Toc8977 \h </w:instrText>
        </w:r>
        <w:r>
          <w:fldChar w:fldCharType="separate"/>
        </w:r>
        <w:r>
          <w:t>57</w:t>
        </w:r>
        <w:r>
          <w:fldChar w:fldCharType="end"/>
        </w:r>
      </w:hyperlink>
    </w:p>
    <w:p>
      <w:pPr>
        <w:pStyle w:val="TOC2"/>
        <w:tabs>
          <w:tab w:val="right" w:leader="dot" w:pos="8306"/>
        </w:tabs>
      </w:pPr>
      <w:hyperlink w:anchor="_Toc1830" w:history="1">
        <w:r>
          <w:rPr>
            <w:rFonts w:ascii="仿宋" w:eastAsia="仿宋" w:hAnsi="仿宋" w:cs="仿宋" w:hint="eastAsia"/>
            <w:lang w:eastAsia="zh-CN"/>
          </w:rPr>
          <w:t>(一)、法律法规遵守</w:t>
        </w:r>
        <w:r>
          <w:tab/>
        </w:r>
        <w:r>
          <w:fldChar w:fldCharType="begin"/>
        </w:r>
        <w:r>
          <w:instrText xml:space="preserve"> PAGEREF _Toc1830 \h </w:instrText>
        </w:r>
        <w:r>
          <w:fldChar w:fldCharType="separate"/>
        </w:r>
        <w:r>
          <w:t>57</w:t>
        </w:r>
        <w:r>
          <w:fldChar w:fldCharType="end"/>
        </w:r>
      </w:hyperlink>
    </w:p>
    <w:p>
      <w:pPr>
        <w:pStyle w:val="TOC2"/>
        <w:tabs>
          <w:tab w:val="right" w:leader="dot" w:pos="8306"/>
        </w:tabs>
      </w:pPr>
      <w:hyperlink w:anchor="_Toc30308" w:history="1">
        <w:r>
          <w:rPr>
            <w:rFonts w:ascii="仿宋" w:eastAsia="仿宋" w:hAnsi="仿宋" w:cs="仿宋" w:hint="eastAsia"/>
            <w:lang w:eastAsia="zh-CN"/>
          </w:rPr>
          <w:t>(二)、政策导向与利用</w:t>
        </w:r>
        <w:r>
          <w:tab/>
        </w:r>
        <w:r>
          <w:fldChar w:fldCharType="begin"/>
        </w:r>
        <w:r>
          <w:instrText xml:space="preserve"> PAGEREF _Toc30308 \h </w:instrText>
        </w:r>
        <w:r>
          <w:fldChar w:fldCharType="separate"/>
        </w:r>
        <w:r>
          <w:t>58</w:t>
        </w:r>
        <w:r>
          <w:fldChar w:fldCharType="end"/>
        </w:r>
      </w:hyperlink>
    </w:p>
    <w:p>
      <w:pPr>
        <w:pStyle w:val="TOC1"/>
        <w:tabs>
          <w:tab w:val="right" w:leader="dot" w:pos="8306"/>
        </w:tabs>
      </w:pPr>
      <w:hyperlink w:anchor="_Toc18660" w:history="1">
        <w:r>
          <w:rPr>
            <w:rFonts w:ascii="仿宋" w:eastAsia="仿宋" w:hAnsi="仿宋" w:cs="仿宋" w:hint="eastAsia"/>
            <w:lang w:eastAsia="zh-CN"/>
          </w:rPr>
          <w:t>十四、创新驱动与持续发展</w:t>
        </w:r>
        <w:r>
          <w:tab/>
        </w:r>
        <w:r>
          <w:fldChar w:fldCharType="begin"/>
        </w:r>
        <w:r>
          <w:instrText xml:space="preserve"> PAGEREF _Toc18660 \h </w:instrText>
        </w:r>
        <w:r>
          <w:fldChar w:fldCharType="separate"/>
        </w:r>
        <w:r>
          <w:t>59</w:t>
        </w:r>
        <w:r>
          <w:fldChar w:fldCharType="end"/>
        </w:r>
      </w:hyperlink>
    </w:p>
    <w:p>
      <w:pPr>
        <w:pStyle w:val="TOC2"/>
        <w:tabs>
          <w:tab w:val="right" w:leader="dot" w:pos="8306"/>
        </w:tabs>
      </w:pPr>
      <w:hyperlink w:anchor="_Toc22697" w:history="1">
        <w:r>
          <w:rPr>
            <w:rFonts w:ascii="仿宋" w:eastAsia="仿宋" w:hAnsi="仿宋" w:cs="仿宋" w:hint="eastAsia"/>
            <w:lang w:eastAsia="zh-CN"/>
          </w:rPr>
          <w:t>(一)、创新驱动战略实施</w:t>
        </w:r>
        <w:r>
          <w:tab/>
        </w:r>
        <w:r>
          <w:fldChar w:fldCharType="begin"/>
        </w:r>
        <w:r>
          <w:instrText xml:space="preserve"> PAGEREF _Toc22697 \h </w:instrText>
        </w:r>
        <w:r>
          <w:fldChar w:fldCharType="separate"/>
        </w:r>
        <w:r>
          <w:t>59</w:t>
        </w:r>
        <w:r>
          <w:fldChar w:fldCharType="end"/>
        </w:r>
      </w:hyperlink>
    </w:p>
    <w:p>
      <w:pPr>
        <w:pStyle w:val="TOC2"/>
        <w:tabs>
          <w:tab w:val="right" w:leader="dot" w:pos="8306"/>
        </w:tabs>
      </w:pPr>
      <w:hyperlink w:anchor="_Toc7100" w:history="1">
        <w:r>
          <w:rPr>
            <w:rFonts w:ascii="仿宋" w:eastAsia="仿宋" w:hAnsi="仿宋" w:cs="仿宋" w:hint="eastAsia"/>
            <w:lang w:eastAsia="zh-CN"/>
          </w:rPr>
          <w:t>(二)、持续发展路径探索</w:t>
        </w:r>
        <w:r>
          <w:tab/>
        </w:r>
        <w:r>
          <w:fldChar w:fldCharType="begin"/>
        </w:r>
        <w:r>
          <w:instrText xml:space="preserve"> PAGEREF _Toc7100 \h </w:instrText>
        </w:r>
        <w:r>
          <w:fldChar w:fldCharType="separate"/>
        </w:r>
        <w:r>
          <w:t>61</w:t>
        </w:r>
        <w:r>
          <w:fldChar w:fldCharType="end"/>
        </w:r>
      </w:hyperlink>
    </w:p>
    <w:p>
      <w:pPr>
        <w:pStyle w:val="TOC1"/>
        <w:tabs>
          <w:tab w:val="right" w:leader="dot" w:pos="8306"/>
        </w:tabs>
      </w:pPr>
      <w:hyperlink w:anchor="_Toc8908" w:history="1">
        <w:r>
          <w:rPr>
            <w:rFonts w:ascii="仿宋" w:eastAsia="仿宋" w:hAnsi="仿宋" w:cs="仿宋" w:hint="eastAsia"/>
            <w:lang w:eastAsia="zh-CN"/>
          </w:rPr>
          <w:t>十五、人力资源管理与开发</w:t>
        </w:r>
        <w:r>
          <w:tab/>
        </w:r>
        <w:r>
          <w:fldChar w:fldCharType="begin"/>
        </w:r>
        <w:r>
          <w:instrText xml:space="preserve"> PAGEREF _Toc8908 \h </w:instrText>
        </w:r>
        <w:r>
          <w:fldChar w:fldCharType="separate"/>
        </w:r>
        <w:r>
          <w:t>65</w:t>
        </w:r>
        <w:r>
          <w:fldChar w:fldCharType="end"/>
        </w:r>
      </w:hyperlink>
    </w:p>
    <w:p>
      <w:pPr>
        <w:pStyle w:val="TOC2"/>
        <w:tabs>
          <w:tab w:val="right" w:leader="dot" w:pos="8306"/>
        </w:tabs>
      </w:pPr>
      <w:hyperlink w:anchor="_Toc26231" w:history="1">
        <w:r>
          <w:rPr>
            <w:rFonts w:ascii="仿宋" w:eastAsia="仿宋" w:hAnsi="仿宋" w:cs="仿宋" w:hint="eastAsia"/>
            <w:lang w:eastAsia="zh-CN"/>
          </w:rPr>
          <w:t>(一)、人力资源规划</w:t>
        </w:r>
        <w:r>
          <w:tab/>
        </w:r>
        <w:r>
          <w:fldChar w:fldCharType="begin"/>
        </w:r>
        <w:r>
          <w:instrText xml:space="preserve"> PAGEREF _Toc26231 \h </w:instrText>
        </w:r>
        <w:r>
          <w:fldChar w:fldCharType="separate"/>
        </w:r>
        <w:r>
          <w:t>65</w:t>
        </w:r>
        <w:r>
          <w:fldChar w:fldCharType="end"/>
        </w:r>
      </w:hyperlink>
    </w:p>
    <w:p>
      <w:pPr>
        <w:pStyle w:val="TOC2"/>
        <w:tabs>
          <w:tab w:val="right" w:leader="dot" w:pos="8306"/>
        </w:tabs>
      </w:pPr>
      <w:hyperlink w:anchor="_Toc29649" w:history="1">
        <w:r>
          <w:rPr>
            <w:rFonts w:ascii="仿宋" w:eastAsia="仿宋" w:hAnsi="仿宋" w:cs="仿宋" w:hint="eastAsia"/>
            <w:lang w:eastAsia="zh-CN"/>
          </w:rPr>
          <w:t>(二)、人力资源开发与培训</w:t>
        </w:r>
        <w:r>
          <w:tab/>
        </w:r>
        <w:r>
          <w:fldChar w:fldCharType="begin"/>
        </w:r>
        <w:r>
          <w:instrText xml:space="preserve"> PAGEREF _Toc29649 \h </w:instrText>
        </w:r>
        <w:r>
          <w:fldChar w:fldCharType="separate"/>
        </w:r>
        <w:r>
          <w:t>66</w:t>
        </w:r>
        <w:r>
          <w:fldChar w:fldCharType="end"/>
        </w:r>
      </w:hyperlink>
    </w:p>
    <w:p>
      <w:pPr>
        <w:pStyle w:val="TOC1"/>
        <w:tabs>
          <w:tab w:val="right" w:leader="dot" w:pos="8306"/>
        </w:tabs>
      </w:pPr>
      <w:hyperlink w:anchor="_Toc23008" w:history="1">
        <w:r>
          <w:rPr>
            <w:rFonts w:ascii="仿宋" w:eastAsia="仿宋" w:hAnsi="仿宋" w:cs="仿宋" w:hint="eastAsia"/>
            <w:lang w:eastAsia="zh-CN"/>
          </w:rPr>
          <w:t>十六、企业合规与伦理</w:t>
        </w:r>
        <w:r>
          <w:tab/>
        </w:r>
        <w:r>
          <w:fldChar w:fldCharType="begin"/>
        </w:r>
        <w:r>
          <w:instrText xml:space="preserve"> PAGEREF _Toc23008 \h </w:instrText>
        </w:r>
        <w:r>
          <w:fldChar w:fldCharType="separate"/>
        </w:r>
        <w:r>
          <w:t>69</w:t>
        </w:r>
        <w:r>
          <w:fldChar w:fldCharType="end"/>
        </w:r>
      </w:hyperlink>
    </w:p>
    <w:p>
      <w:pPr>
        <w:pStyle w:val="TOC2"/>
        <w:tabs>
          <w:tab w:val="right" w:leader="dot" w:pos="8306"/>
        </w:tabs>
      </w:pPr>
      <w:hyperlink w:anchor="_Toc30672" w:history="1">
        <w:r>
          <w:rPr>
            <w:rFonts w:ascii="仿宋" w:eastAsia="仿宋" w:hAnsi="仿宋" w:cs="仿宋" w:hint="eastAsia"/>
            <w:lang w:eastAsia="zh-CN"/>
          </w:rPr>
          <w:t>(一)、合规政策与程序</w:t>
        </w:r>
        <w:r>
          <w:tab/>
        </w:r>
        <w:r>
          <w:fldChar w:fldCharType="begin"/>
        </w:r>
        <w:r>
          <w:instrText xml:space="preserve"> PAGEREF _Toc30672 \h </w:instrText>
        </w:r>
        <w:r>
          <w:fldChar w:fldCharType="separate"/>
        </w:r>
        <w:r>
          <w:t>69</w:t>
        </w:r>
        <w:r>
          <w:fldChar w:fldCharType="end"/>
        </w:r>
      </w:hyperlink>
    </w:p>
    <w:p>
      <w:pPr>
        <w:pStyle w:val="TOC2"/>
        <w:tabs>
          <w:tab w:val="right" w:leader="dot" w:pos="8306"/>
        </w:tabs>
      </w:pPr>
      <w:hyperlink w:anchor="_Toc32345" w:history="1">
        <w:r>
          <w:rPr>
            <w:rFonts w:ascii="仿宋" w:eastAsia="仿宋" w:hAnsi="仿宋" w:cs="仿宋" w:hint="eastAsia"/>
            <w:lang w:eastAsia="zh-CN"/>
          </w:rPr>
          <w:t>(二)、伦理规范与培训</w:t>
        </w:r>
        <w:r>
          <w:tab/>
        </w:r>
        <w:r>
          <w:fldChar w:fldCharType="begin"/>
        </w:r>
        <w:r>
          <w:instrText xml:space="preserve"> PAGEREF _Toc32345 \h </w:instrText>
        </w:r>
        <w:r>
          <w:fldChar w:fldCharType="separate"/>
        </w:r>
        <w:r>
          <w:t>70</w:t>
        </w:r>
        <w:r>
          <w:fldChar w:fldCharType="end"/>
        </w:r>
      </w:hyperlink>
    </w:p>
    <w:p>
      <w:pPr>
        <w:pStyle w:val="TOC2"/>
        <w:tabs>
          <w:tab w:val="right" w:leader="dot" w:pos="8306"/>
        </w:tabs>
      </w:pPr>
      <w:hyperlink w:anchor="_Toc6045" w:history="1">
        <w:r>
          <w:rPr>
            <w:rFonts w:ascii="仿宋" w:eastAsia="仿宋" w:hAnsi="仿宋" w:cs="仿宋" w:hint="eastAsia"/>
            <w:lang w:eastAsia="zh-CN"/>
          </w:rPr>
          <w:t>(三)、合规风险评估</w:t>
        </w:r>
        <w:r>
          <w:tab/>
        </w:r>
        <w:r>
          <w:fldChar w:fldCharType="begin"/>
        </w:r>
        <w:r>
          <w:instrText xml:space="preserve"> PAGEREF _Toc6045 \h </w:instrText>
        </w:r>
        <w:r>
          <w:fldChar w:fldCharType="separate"/>
        </w:r>
        <w:r>
          <w:t>71</w:t>
        </w:r>
        <w:r>
          <w:fldChar w:fldCharType="end"/>
        </w:r>
      </w:hyperlink>
    </w:p>
    <w:p>
      <w:pPr>
        <w:pStyle w:val="TOC2"/>
        <w:tabs>
          <w:tab w:val="right" w:leader="dot" w:pos="8306"/>
        </w:tabs>
      </w:pPr>
      <w:hyperlink w:anchor="_Toc7010" w:history="1">
        <w:r>
          <w:rPr>
            <w:rFonts w:ascii="仿宋" w:eastAsia="仿宋" w:hAnsi="仿宋" w:cs="仿宋" w:hint="eastAsia"/>
            <w:lang w:eastAsia="zh-CN"/>
          </w:rPr>
          <w:t>(四)、合规监督与执行</w:t>
        </w:r>
        <w:r>
          <w:tab/>
        </w:r>
        <w:r>
          <w:fldChar w:fldCharType="begin"/>
        </w:r>
        <w:r>
          <w:instrText xml:space="preserve"> PAGEREF _Toc7010 \h </w:instrText>
        </w:r>
        <w:r>
          <w:fldChar w:fldCharType="separate"/>
        </w:r>
        <w:r>
          <w:t>72</w:t>
        </w:r>
        <w:r>
          <w:fldChar w:fldCharType="end"/>
        </w:r>
      </w:hyperlink>
    </w:p>
    <w:p>
      <w:pPr>
        <w:pStyle w:val="TOC1"/>
        <w:tabs>
          <w:tab w:val="right" w:leader="dot" w:pos="8306"/>
        </w:tabs>
      </w:pPr>
      <w:hyperlink w:anchor="_Toc24275" w:history="1">
        <w:r>
          <w:rPr>
            <w:rFonts w:ascii="仿宋" w:eastAsia="仿宋" w:hAnsi="仿宋" w:cs="仿宋" w:hint="eastAsia"/>
            <w:lang w:eastAsia="zh-CN"/>
          </w:rPr>
          <w:t>十七、产业协同与集群发展</w:t>
        </w:r>
        <w:r>
          <w:tab/>
        </w:r>
        <w:r>
          <w:fldChar w:fldCharType="begin"/>
        </w:r>
        <w:r>
          <w:instrText xml:space="preserve"> PAGEREF _Toc24275 \h </w:instrText>
        </w:r>
        <w:r>
          <w:fldChar w:fldCharType="separate"/>
        </w:r>
        <w:r>
          <w:t>73</w:t>
        </w:r>
        <w:r>
          <w:fldChar w:fldCharType="end"/>
        </w:r>
      </w:hyperlink>
    </w:p>
    <w:p>
      <w:pPr>
        <w:pStyle w:val="TOC2"/>
        <w:tabs>
          <w:tab w:val="right" w:leader="dot" w:pos="8306"/>
        </w:tabs>
      </w:pPr>
      <w:hyperlink w:anchor="_Toc12277" w:history="1">
        <w:r>
          <w:rPr>
            <w:rFonts w:ascii="仿宋" w:eastAsia="仿宋" w:hAnsi="仿宋" w:cs="仿宋" w:hint="eastAsia"/>
            <w:lang w:eastAsia="zh-CN"/>
          </w:rPr>
          <w:t>(一)、产业协同机制建设</w:t>
        </w:r>
        <w:r>
          <w:tab/>
        </w:r>
        <w:r>
          <w:fldChar w:fldCharType="begin"/>
        </w:r>
        <w:r>
          <w:instrText xml:space="preserve"> PAGEREF _Toc12277 \h </w:instrText>
        </w:r>
        <w:r>
          <w:fldChar w:fldCharType="separate"/>
        </w:r>
        <w:r>
          <w:t>73</w:t>
        </w:r>
        <w:r>
          <w:fldChar w:fldCharType="end"/>
        </w:r>
      </w:hyperlink>
    </w:p>
    <w:p>
      <w:pPr>
        <w:pStyle w:val="TOC2"/>
        <w:tabs>
          <w:tab w:val="right" w:leader="dot" w:pos="8306"/>
        </w:tabs>
      </w:pPr>
      <w:hyperlink w:anchor="_Toc4894" w:history="1">
        <w:r>
          <w:rPr>
            <w:rFonts w:ascii="仿宋" w:eastAsia="仿宋" w:hAnsi="仿宋" w:cs="仿宋" w:hint="eastAsia"/>
            <w:lang w:eastAsia="zh-CN"/>
          </w:rPr>
          <w:t>(二)、产业集群培育与发展</w:t>
        </w:r>
        <w:r>
          <w:tab/>
        </w:r>
        <w:r>
          <w:fldChar w:fldCharType="begin"/>
        </w:r>
        <w:r>
          <w:instrText xml:space="preserve"> PAGEREF _Toc4894 \h </w:instrText>
        </w:r>
        <w:r>
          <w:fldChar w:fldCharType="separate"/>
        </w:r>
        <w:r>
          <w:t>74</w:t>
        </w:r>
        <w:r>
          <w:fldChar w:fldCharType="end"/>
        </w:r>
      </w:hyperlink>
    </w:p>
    <w:p>
      <w:pPr>
        <w:pStyle w:val="TOC1"/>
        <w:tabs>
          <w:tab w:val="right" w:leader="dot" w:pos="8306"/>
        </w:tabs>
      </w:pPr>
      <w:hyperlink w:anchor="_Toc11046" w:history="1">
        <w:r>
          <w:rPr>
            <w:rFonts w:ascii="仿宋" w:eastAsia="仿宋" w:hAnsi="仿宋" w:cs="仿宋" w:hint="eastAsia"/>
            <w:lang w:eastAsia="zh-CN"/>
          </w:rPr>
          <w:t>十八、成果转化与推广应用</w:t>
        </w:r>
        <w:r>
          <w:tab/>
        </w:r>
        <w:r>
          <w:fldChar w:fldCharType="begin"/>
        </w:r>
        <w:r>
          <w:instrText xml:space="preserve"> PAGEREF _Toc11046 \h </w:instrText>
        </w:r>
        <w:r>
          <w:fldChar w:fldCharType="separate"/>
        </w:r>
        <w:r>
          <w:t>75</w:t>
        </w:r>
        <w:r>
          <w:fldChar w:fldCharType="end"/>
        </w:r>
      </w:hyperlink>
    </w:p>
    <w:p>
      <w:pPr>
        <w:pStyle w:val="TOC2"/>
        <w:tabs>
          <w:tab w:val="right" w:leader="dot" w:pos="8306"/>
        </w:tabs>
      </w:pPr>
      <w:hyperlink w:anchor="_Toc3833" w:history="1">
        <w:r>
          <w:rPr>
            <w:rFonts w:ascii="仿宋" w:eastAsia="仿宋" w:hAnsi="仿宋" w:cs="仿宋" w:hint="eastAsia"/>
            <w:lang w:eastAsia="zh-CN"/>
          </w:rPr>
          <w:t>(一)、成果转化策略制定</w:t>
        </w:r>
        <w:r>
          <w:tab/>
        </w:r>
        <w:r>
          <w:fldChar w:fldCharType="begin"/>
        </w:r>
        <w:r>
          <w:instrText xml:space="preserve"> PAGEREF _Toc3833 \h </w:instrText>
        </w:r>
        <w:r>
          <w:fldChar w:fldCharType="separate"/>
        </w:r>
        <w:r>
          <w:t>75</w:t>
        </w:r>
        <w:r>
          <w:fldChar w:fldCharType="end"/>
        </w:r>
      </w:hyperlink>
    </w:p>
    <w:p>
      <w:pPr>
        <w:pStyle w:val="TOC2"/>
        <w:tabs>
          <w:tab w:val="right" w:leader="dot" w:pos="8306"/>
        </w:tabs>
      </w:pPr>
      <w:hyperlink w:anchor="_Toc20076" w:history="1">
        <w:r>
          <w:rPr>
            <w:rFonts w:ascii="仿宋" w:eastAsia="仿宋" w:hAnsi="仿宋" w:cs="仿宋" w:hint="eastAsia"/>
            <w:lang w:eastAsia="zh-CN"/>
          </w:rPr>
          <w:t>(二)、成果推广应用方案</w:t>
        </w:r>
        <w:r>
          <w:tab/>
        </w:r>
        <w:r>
          <w:fldChar w:fldCharType="begin"/>
        </w:r>
        <w:r>
          <w:instrText xml:space="preserve"> PAGEREF _Toc20076 \h </w:instrText>
        </w:r>
        <w:r>
          <w:fldChar w:fldCharType="separate"/>
        </w:r>
        <w:r>
          <w:t>76</w:t>
        </w:r>
        <w:r>
          <w:fldChar w:fldCharType="end"/>
        </w:r>
      </w:hyperlink>
    </w:p>
    <w:p>
      <w:pPr>
        <w:pStyle w:val="TOC1"/>
        <w:tabs>
          <w:tab w:val="right" w:leader="dot" w:pos="8306"/>
        </w:tabs>
      </w:pPr>
      <w:hyperlink w:anchor="_Toc17214" w:history="1">
        <w:r>
          <w:rPr>
            <w:rFonts w:ascii="仿宋" w:eastAsia="仿宋" w:hAnsi="仿宋" w:cs="仿宋" w:hint="eastAsia"/>
            <w:lang w:eastAsia="zh-CN"/>
          </w:rPr>
          <w:t>十九、合作与交流机制建立</w:t>
        </w:r>
        <w:r>
          <w:tab/>
        </w:r>
        <w:r>
          <w:fldChar w:fldCharType="begin"/>
        </w:r>
        <w:r>
          <w:instrText xml:space="preserve"> PAGEREF _Toc17214 \h </w:instrText>
        </w:r>
        <w:r>
          <w:fldChar w:fldCharType="separate"/>
        </w:r>
        <w:r>
          <w:t>78</w:t>
        </w:r>
        <w:r>
          <w:fldChar w:fldCharType="end"/>
        </w:r>
      </w:hyperlink>
    </w:p>
    <w:p>
      <w:pPr>
        <w:pStyle w:val="TOC2"/>
        <w:tabs>
          <w:tab w:val="right" w:leader="dot" w:pos="8306"/>
        </w:tabs>
      </w:pPr>
      <w:hyperlink w:anchor="_Toc12152" w:history="1">
        <w:r>
          <w:rPr>
            <w:rFonts w:ascii="仿宋" w:eastAsia="仿宋" w:hAnsi="仿宋" w:cs="仿宋" w:hint="eastAsia"/>
            <w:lang w:eastAsia="zh-CN"/>
          </w:rPr>
          <w:t>(一)、合作伙伴选择与合作方式</w:t>
        </w:r>
        <w:r>
          <w:tab/>
        </w:r>
        <w:r>
          <w:fldChar w:fldCharType="begin"/>
        </w:r>
        <w:r>
          <w:instrText xml:space="preserve"> PAGEREF _Toc12152 \h </w:instrText>
        </w:r>
        <w:r>
          <w:fldChar w:fldCharType="separate"/>
        </w:r>
        <w:r>
          <w:t>78</w:t>
        </w:r>
        <w:r>
          <w:fldChar w:fldCharType="end"/>
        </w:r>
      </w:hyperlink>
    </w:p>
    <w:p>
      <w:pPr>
        <w:pStyle w:val="TOC2"/>
        <w:tabs>
          <w:tab w:val="right" w:leader="dot" w:pos="8306"/>
        </w:tabs>
      </w:pPr>
      <w:hyperlink w:anchor="_Toc7726" w:history="1">
        <w:r>
          <w:rPr>
            <w:rFonts w:ascii="仿宋" w:eastAsia="仿宋" w:hAnsi="仿宋" w:cs="仿宋" w:hint="eastAsia"/>
            <w:lang w:eastAsia="zh-CN"/>
          </w:rPr>
          <w:t>(二)、交流与合作平台搭建</w:t>
        </w:r>
        <w:r>
          <w:tab/>
        </w:r>
        <w:r>
          <w:fldChar w:fldCharType="begin"/>
        </w:r>
        <w:r>
          <w:instrText xml:space="preserve"> PAGEREF _Toc7726 \h </w:instrText>
        </w:r>
        <w:r>
          <w:fldChar w:fldCharType="separate"/>
        </w:r>
        <w:r>
          <w:t>79</w:t>
        </w:r>
        <w:r>
          <w:fldChar w:fldCharType="end"/>
        </w:r>
      </w:hyperlink>
    </w:p>
    <w:p>
      <w:pPr>
        <w:pStyle w:val="TOC1"/>
        <w:tabs>
          <w:tab w:val="right" w:leader="dot" w:pos="8306"/>
        </w:tabs>
      </w:pPr>
      <w:hyperlink w:anchor="_Toc15754" w:history="1">
        <w:r>
          <w:rPr>
            <w:rFonts w:ascii="仿宋" w:eastAsia="仿宋" w:hAnsi="仿宋" w:cs="仿宋" w:hint="eastAsia"/>
            <w:lang w:eastAsia="zh-CN"/>
          </w:rPr>
          <w:t>二十、质量管理与控制</w:t>
        </w:r>
        <w:r>
          <w:tab/>
        </w:r>
        <w:r>
          <w:fldChar w:fldCharType="begin"/>
        </w:r>
        <w:r>
          <w:instrText xml:space="preserve"> PAGEREF _Toc15754 \h </w:instrText>
        </w:r>
        <w:r>
          <w:fldChar w:fldCharType="separate"/>
        </w:r>
        <w:r>
          <w:t>81</w:t>
        </w:r>
        <w:r>
          <w:fldChar w:fldCharType="end"/>
        </w:r>
      </w:hyperlink>
    </w:p>
    <w:p>
      <w:pPr>
        <w:pStyle w:val="TOC2"/>
        <w:tabs>
          <w:tab w:val="right" w:leader="dot" w:pos="8306"/>
        </w:tabs>
      </w:pPr>
      <w:hyperlink w:anchor="_Toc19434" w:history="1">
        <w:r>
          <w:rPr>
            <w:rFonts w:ascii="仿宋" w:eastAsia="仿宋" w:hAnsi="仿宋" w:cs="仿宋" w:hint="eastAsia"/>
            <w:lang w:eastAsia="zh-CN"/>
          </w:rPr>
          <w:t>(一)、质量管理体系建设</w:t>
        </w:r>
        <w:r>
          <w:tab/>
        </w:r>
        <w:r>
          <w:fldChar w:fldCharType="begin"/>
        </w:r>
        <w:r>
          <w:instrText xml:space="preserve"> PAGEREF _Toc19434 \h </w:instrText>
        </w:r>
        <w:r>
          <w:fldChar w:fldCharType="separate"/>
        </w:r>
        <w:r>
          <w:t>81</w:t>
        </w:r>
        <w:r>
          <w:fldChar w:fldCharType="end"/>
        </w:r>
      </w:hyperlink>
    </w:p>
    <w:p>
      <w:pPr>
        <w:pStyle w:val="TOC2"/>
        <w:tabs>
          <w:tab w:val="right" w:leader="dot" w:pos="8306"/>
        </w:tabs>
      </w:pPr>
      <w:hyperlink w:anchor="_Toc3744" w:history="1">
        <w:r>
          <w:rPr>
            <w:rFonts w:ascii="仿宋" w:eastAsia="仿宋" w:hAnsi="仿宋" w:cs="仿宋" w:hint="eastAsia"/>
            <w:lang w:eastAsia="zh-CN"/>
          </w:rPr>
          <w:t>(二)、质量控制措施</w:t>
        </w:r>
        <w:r>
          <w:tab/>
        </w:r>
        <w:r>
          <w:fldChar w:fldCharType="begin"/>
        </w:r>
        <w:r>
          <w:instrText xml:space="preserve"> PAGEREF _Toc3744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0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9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一、同位素产品及制品项目的技术资源开发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二、同位素产品及制品项目的人力资源管理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同位素产品及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三、同位素产品及制品项目的资金资源筹措与优化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同位素产品及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15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同位素产品及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同位素产品及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同位素产品及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90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同位素产品及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同位素产品及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同位素产品及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2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18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06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https://d.book118.com/596224113225010054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EC31A8"/>
    <w:rsid w:val="35EC31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224113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2024-02-24T12:09:00Z</dcterms:created>
  <dcterms:modified xsi:type="dcterms:W3CDTF">2024-02-24T12:10:43Z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1E737F3667E748899374FD9256D2E1BB_11</vt:lpwstr>
  </property>
  <property fmtid="{D5CDD505-2E9C-101B-9397-08002B2CF9AE}" pid="3" name="KSOProductBuildVer">
    <vt:lpwstr>2052-12.1.0.16250</vt:lpwstr>
  </property>
</Properties>
</file>