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24DD" w:rsidRPr="005724DD" w:rsidP="005724DD">
      <w:pPr>
        <w:jc w:val="center"/>
        <w:rPr>
          <w:rFonts w:ascii="宋体" w:hAnsi="宋体"/>
          <w:b/>
        </w:rPr>
      </w:pPr>
      <w:r w:rsidRPr="005724DD">
        <w:rPr>
          <w:rFonts w:ascii="微软雅黑" w:eastAsia="微软雅黑" w:hAnsi="微软雅黑"/>
          <w:b/>
          <w:sz w:val="28"/>
        </w:rPr>
        <w:t>《行政职业能力测验》大同市南郊区2023年公务员考试模拟预测试卷</w:t>
      </w:r>
    </w:p>
    <w:p w:rsidR="005724DD" w:rsidRPr="005724DD" w:rsidP="005724DD">
      <w:pPr>
        <w:jc w:val="left"/>
        <w:rPr>
          <w:rFonts w:ascii="宋体" w:hAnsi="宋体"/>
          <w:b/>
        </w:rPr>
      </w:pPr>
      <w:r w:rsidRPr="005724DD">
        <w:rPr>
          <w:rFonts w:ascii="微软雅黑" w:eastAsia="微软雅黑" w:hAnsi="微软雅黑"/>
          <w:b/>
          <w:sz w:val="28"/>
        </w:rPr>
        <w:t>一、常识判断</w:t>
      </w:r>
    </w:p>
    <w:p w:rsidR="005724DD" w:rsidRPr="005724DD" w:rsidP="00EC479D">
      <w:pPr>
        <w:jc w:val="left"/>
        <w:rPr>
          <w:rFonts w:ascii="华文中宋" w:eastAsia="华文中宋" w:hAnsi="华文中宋"/>
          <w:b/>
          <w:sz w:val="30"/>
          <w:szCs w:val="30"/>
        </w:rPr>
      </w:pPr>
      <w:r w:rsidRPr="005724DD">
        <w:rPr>
          <w:rFonts w:ascii="宋体" w:hAnsi="宋体"/>
          <w:b/>
        </w:rPr>
        <w:t>1．</w:t>
      </w:r>
      <w:r w:rsidRPr="005724DD">
        <w:rPr>
          <w:rFonts w:ascii="华文中宋" w:eastAsia="华文中宋" w:hAnsi="华文中宋"/>
          <w:b/>
          <w:sz w:val="30"/>
          <w:szCs w:val="30"/>
        </w:rPr>
        <w:t>甲是某轮渡公司的经理，为了单位的创收和利润，明知渡船常常超载，对公司员工多次提出不要超载，否则会有危险的劝告置之不理，强令渡船驾驶员超载运输旅客。终有一日，渡船因超载而倾覆江中，造成多人死亡。甲的行为构成（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A、交通肇事罪</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B、重大责任事故罪</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C、重大劳动安全事故罪</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D、工程重大安全事故罪</w:t>
      </w:r>
    </w:p>
    <w:p w:rsidR="005724DD" w:rsidRPr="005724DD" w:rsidP="00EC479D">
      <w:pPr>
        <w:jc w:val="left"/>
        <w:rPr>
          <w:rFonts w:ascii="华文中宋" w:eastAsia="华文中宋" w:hAnsi="华文中宋"/>
          <w:b/>
          <w:sz w:val="30"/>
          <w:szCs w:val="30"/>
        </w:rPr>
      </w:pPr>
      <w:r w:rsidRPr="005724DD">
        <w:rPr>
          <w:rFonts w:ascii="宋体" w:hAnsi="宋体"/>
          <w:b/>
        </w:rPr>
        <w:t>2．</w:t>
      </w:r>
      <w:r w:rsidRPr="005724DD">
        <w:rPr>
          <w:rFonts w:ascii="华文中宋" w:eastAsia="华文中宋" w:hAnsi="华文中宋"/>
          <w:b/>
          <w:sz w:val="30"/>
          <w:szCs w:val="30"/>
        </w:rPr>
        <w:t xml:space="preserve">有研究指出，私人保险支出越多的国家往往越富有，在这些国家，购买保险是一种大众化的投资手段，产生这种现象的主要原因是（　　）。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A、贫穷国家开展保险事业的效果不大</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B、经济实力是保险业的坚实后盾，现代保险日益发达</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C、保险费用在总经济收入中所占的比重增长导致了基础投资不足</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D、保险只是富人或富国的事</w:t>
      </w:r>
    </w:p>
    <w:p w:rsidR="005724DD" w:rsidRPr="005724DD" w:rsidP="00EC479D">
      <w:pPr>
        <w:jc w:val="left"/>
        <w:rPr>
          <w:rFonts w:ascii="华文中宋" w:eastAsia="华文中宋" w:hAnsi="华文中宋"/>
          <w:b/>
          <w:sz w:val="30"/>
          <w:szCs w:val="30"/>
        </w:rPr>
      </w:pPr>
      <w:r w:rsidRPr="005724DD">
        <w:rPr>
          <w:rFonts w:ascii="宋体" w:hAnsi="宋体"/>
          <w:b/>
        </w:rPr>
        <w:t>3．</w:t>
      </w:r>
      <w:r w:rsidRPr="005724DD">
        <w:rPr>
          <w:rFonts w:ascii="华文中宋" w:eastAsia="华文中宋" w:hAnsi="华文中宋"/>
          <w:b/>
          <w:sz w:val="30"/>
          <w:szCs w:val="30"/>
        </w:rPr>
        <w:t>法国科学家路易·巴斯德说：“在观察事物之际，机遇偏爱有准备的头脑。”这句话强调（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A、人们对每一件事物都要细心观察</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B、人们在认识事物时要有理性的指导</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C、人们获得感性经验的重要性</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D、人们要充分发挥主观能动性</w:t>
      </w:r>
    </w:p>
    <w:p w:rsidR="005724DD" w:rsidRPr="005724DD" w:rsidP="00EC479D">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5724DD">
        <w:rPr>
          <w:rFonts w:ascii="宋体" w:hAnsi="宋体"/>
          <w:b/>
        </w:rPr>
        <w:t>4．</w:t>
      </w:r>
      <w:r w:rsidRPr="005724DD">
        <w:rPr>
          <w:rFonts w:ascii="华文中宋" w:eastAsia="华文中宋" w:hAnsi="华文中宋"/>
          <w:b/>
          <w:sz w:val="30"/>
          <w:szCs w:val="30"/>
        </w:rPr>
        <w:t>世事的变化如__________，社会的发展越来越快，故乡的面貌__________，但更新中也有无法弥补的遗憾。填入划横线部分最恰当的一项是（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A、沧海桑田、变化多端</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B、白云苍狗、日新月异</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C、日出日落、如隔三秋</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D、云谲波诡、天翻地覆</w:t>
      </w:r>
    </w:p>
    <w:p w:rsidR="005724DD" w:rsidRPr="005724DD" w:rsidP="00EC479D">
      <w:pPr>
        <w:jc w:val="left"/>
        <w:rPr>
          <w:rFonts w:ascii="华文中宋" w:eastAsia="华文中宋" w:hAnsi="华文中宋"/>
          <w:b/>
          <w:sz w:val="30"/>
          <w:szCs w:val="30"/>
        </w:rPr>
      </w:pPr>
      <w:r w:rsidRPr="005724DD">
        <w:rPr>
          <w:rFonts w:ascii="宋体" w:hAnsi="宋体"/>
          <w:b/>
        </w:rPr>
        <w:t>5．</w:t>
      </w:r>
      <w:r w:rsidRPr="005724DD">
        <w:rPr>
          <w:rFonts w:ascii="华文中宋" w:eastAsia="华文中宋" w:hAnsi="华文中宋"/>
          <w:b/>
          <w:sz w:val="30"/>
          <w:szCs w:val="30"/>
        </w:rPr>
        <w:t>下列各项中，属于行政给付的是（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A、获得保险赔偿金</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B、因工伤得到抚恤金</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C、因重大发明获得国家奖金</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D、获得行政赔偿金</w:t>
      </w:r>
    </w:p>
    <w:p w:rsidR="005724DD" w:rsidRPr="005724DD" w:rsidP="00EC479D">
      <w:pPr>
        <w:jc w:val="left"/>
        <w:rPr>
          <w:rFonts w:ascii="华文中宋" w:eastAsia="华文中宋" w:hAnsi="华文中宋"/>
          <w:b/>
          <w:sz w:val="30"/>
          <w:szCs w:val="30"/>
        </w:rPr>
      </w:pPr>
      <w:r w:rsidRPr="005724DD">
        <w:rPr>
          <w:rFonts w:ascii="宋体" w:hAnsi="宋体"/>
          <w:b/>
        </w:rPr>
        <w:t>6．</w:t>
      </w:r>
      <w:r w:rsidRPr="005724DD">
        <w:rPr>
          <w:rFonts w:ascii="华文中宋" w:eastAsia="华文中宋" w:hAnsi="华文中宋"/>
          <w:b/>
          <w:sz w:val="30"/>
          <w:szCs w:val="30"/>
        </w:rPr>
        <w:t>①人们很早就开始用绳结来装饰器物，为绳结注入了美学内涵 ②当时的绳结是人们日常生活中的必备用具 ③“中国结”的起源可以追溯到上古时期 ④此外，绳结还应用在人们的衣着、佩饰上 ⑤同时也具有记载历史的重要功用，因而在人们的心目中很神圣 将以上5个句子重新排列，语序正确的是（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A、③②⑤④①</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B、③①②④⑤</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C、①③②⑤④</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D、③②⑤①④</w:t>
      </w:r>
    </w:p>
    <w:p w:rsidR="005724DD" w:rsidRPr="005724DD" w:rsidP="00EC479D">
      <w:pPr>
        <w:jc w:val="left"/>
        <w:rPr>
          <w:rFonts w:ascii="华文中宋" w:eastAsia="华文中宋" w:hAnsi="华文中宋"/>
          <w:b/>
          <w:sz w:val="30"/>
          <w:szCs w:val="30"/>
        </w:rPr>
      </w:pPr>
      <w:r w:rsidRPr="005724DD">
        <w:rPr>
          <w:rFonts w:ascii="宋体" w:hAnsi="宋体"/>
          <w:b/>
        </w:rPr>
        <w:t>7．</w:t>
      </w:r>
      <w:r w:rsidRPr="005724DD">
        <w:rPr>
          <w:rFonts w:ascii="华文中宋" w:eastAsia="华文中宋" w:hAnsi="华文中宋"/>
          <w:b/>
          <w:sz w:val="30"/>
          <w:szCs w:val="30"/>
        </w:rPr>
        <w:t>下列选项中不能提起行政复议的行为是（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A、某市公安车管部门发布了排气量1升以下的汽车不予上牌照的规定，并据此对吴某汽车不予上牌照的行为</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B、某乡政府发布通告劝导农民种植高产农作物的行为</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C、城建部门将施工企业的资质由一级变更为二级的行为</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5724DD">
        <w:rPr>
          <w:rFonts w:ascii="华文中宋" w:eastAsia="华文中宋" w:hAnsi="华文中宋"/>
          <w:b/>
          <w:sz w:val="30"/>
          <w:szCs w:val="30"/>
        </w:rPr>
        <w:t>D、民政部门对王某成立社团的申请不予批准的行为</w:t>
      </w:r>
    </w:p>
    <w:p w:rsidR="005724DD" w:rsidRPr="005724DD" w:rsidP="00EC479D">
      <w:pPr>
        <w:jc w:val="left"/>
        <w:rPr>
          <w:rFonts w:ascii="华文中宋" w:eastAsia="华文中宋" w:hAnsi="华文中宋"/>
          <w:b/>
          <w:sz w:val="30"/>
          <w:szCs w:val="30"/>
        </w:rPr>
      </w:pPr>
      <w:r w:rsidRPr="005724DD">
        <w:rPr>
          <w:rFonts w:ascii="宋体" w:hAnsi="宋体"/>
          <w:b/>
        </w:rPr>
        <w:t>8．</w:t>
      </w:r>
      <w:r w:rsidRPr="005724DD">
        <w:rPr>
          <w:rFonts w:ascii="华文中宋" w:eastAsia="华文中宋" w:hAnsi="华文中宋"/>
          <w:b/>
          <w:sz w:val="30"/>
          <w:szCs w:val="30"/>
        </w:rPr>
        <w:t>“问渠哪得清如许，为有源头活水来”诗句的作者是（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A、朱熹</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B、林则徐</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C、杜甫</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D、白居易</w:t>
      </w:r>
    </w:p>
    <w:p w:rsidR="005724DD" w:rsidRPr="005724DD" w:rsidP="00EC479D">
      <w:pPr>
        <w:jc w:val="left"/>
        <w:rPr>
          <w:rFonts w:ascii="华文中宋" w:eastAsia="华文中宋" w:hAnsi="华文中宋"/>
          <w:b/>
          <w:sz w:val="30"/>
          <w:szCs w:val="30"/>
        </w:rPr>
      </w:pPr>
      <w:r w:rsidRPr="005724DD">
        <w:rPr>
          <w:rFonts w:ascii="宋体" w:hAnsi="宋体"/>
          <w:b/>
        </w:rPr>
        <w:t>9．</w:t>
      </w:r>
      <w:r w:rsidRPr="005724DD">
        <w:rPr>
          <w:rFonts w:ascii="华文中宋" w:eastAsia="华文中宋" w:hAnsi="华文中宋"/>
          <w:b/>
          <w:sz w:val="30"/>
          <w:szCs w:val="30"/>
        </w:rPr>
        <w:t xml:space="preserve">依据我国香港、澳门特别行政区基本法的规定，下列哪项不是特别行政区的对外事务权限内的具体事项?（　　）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A、签发护照和其他旅行证件</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B、实行出入境管制</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C、对国际协议是否适用于特别行政区发表意见并作出初步决定</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D、参与和香港有关的外交谈判</w:t>
      </w:r>
    </w:p>
    <w:p w:rsidR="005724DD" w:rsidRPr="005724DD" w:rsidP="00EC479D">
      <w:pPr>
        <w:jc w:val="left"/>
        <w:rPr>
          <w:rFonts w:ascii="华文中宋" w:eastAsia="华文中宋" w:hAnsi="华文中宋"/>
          <w:b/>
          <w:sz w:val="30"/>
          <w:szCs w:val="30"/>
        </w:rPr>
      </w:pPr>
      <w:r w:rsidRPr="005724DD">
        <w:rPr>
          <w:rFonts w:ascii="宋体" w:hAnsi="宋体"/>
          <w:b/>
        </w:rPr>
        <w:t>10．</w:t>
      </w:r>
      <w:r w:rsidRPr="005724DD">
        <w:rPr>
          <w:rFonts w:ascii="华文中宋" w:eastAsia="华文中宋" w:hAnsi="华文中宋"/>
          <w:b/>
          <w:sz w:val="30"/>
          <w:szCs w:val="30"/>
        </w:rPr>
        <w:t>下列对于古代称谓说法错误的是（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A、阁下是对长辈的尊称</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B、足下是下级对上级或同辈之间相互尊敬的称呼</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C、内子用于丈夫对别人称自己的妻子</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D、“舍”用以谦称自己的家或自己的卑幼亲属</w:t>
      </w:r>
    </w:p>
    <w:p w:rsidR="005724DD" w:rsidRPr="005724DD" w:rsidP="00EC479D">
      <w:pPr>
        <w:jc w:val="left"/>
        <w:rPr>
          <w:rFonts w:ascii="华文中宋" w:eastAsia="华文中宋" w:hAnsi="华文中宋"/>
          <w:b/>
          <w:sz w:val="30"/>
          <w:szCs w:val="30"/>
        </w:rPr>
      </w:pPr>
      <w:r w:rsidRPr="005724DD">
        <w:rPr>
          <w:rFonts w:ascii="宋体" w:hAnsi="宋体"/>
          <w:b/>
        </w:rPr>
        <w:t>11．</w:t>
      </w:r>
      <w:r w:rsidRPr="005724DD">
        <w:rPr>
          <w:rFonts w:ascii="华文中宋" w:eastAsia="华文中宋" w:hAnsi="华文中宋"/>
          <w:b/>
          <w:sz w:val="30"/>
          <w:szCs w:val="30"/>
        </w:rPr>
        <w:t>我国是受自然灾害影响最严重的国家之一，下列关于我国自然灾害的表述中。符合实际的是（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A、长江中下游地区伏旱的同时，华北地区处于旱季</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B、华北地区春旱的同时，新疆的河流进入汛期</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C、我国山地面积大，是地震频发的重要原因</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D、我国出现冻雨较多的地区是贵州省，且平原比山区更易发生冻雨</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5724DD">
        <w:rPr>
          <w:rFonts w:ascii="宋体" w:hAnsi="宋体"/>
          <w:b/>
        </w:rPr>
        <w:t>12．</w:t>
      </w:r>
      <w:r w:rsidRPr="005724DD">
        <w:rPr>
          <w:rFonts w:ascii="华文中宋" w:eastAsia="华文中宋" w:hAnsi="华文中宋"/>
          <w:b/>
          <w:sz w:val="30"/>
          <w:szCs w:val="30"/>
        </w:rPr>
        <w:t xml:space="preserve">下列有关地理常识的说法，错误的是（　　）。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多项选择题</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A、世界第一大岛格陵兰岛隶属于丹麦</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B、世界四大洋中平均深度最浅的是印度洋</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C、阿拉伯半岛是世界上最大的半岛</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D、世界第一大湖为俄罗斯境内的贝加尔湖</w:t>
      </w:r>
    </w:p>
    <w:p w:rsidR="005724DD" w:rsidRPr="005724DD" w:rsidP="00EC479D">
      <w:pPr>
        <w:jc w:val="left"/>
        <w:rPr>
          <w:rFonts w:ascii="华文中宋" w:eastAsia="华文中宋" w:hAnsi="华文中宋"/>
          <w:b/>
          <w:sz w:val="30"/>
          <w:szCs w:val="30"/>
        </w:rPr>
      </w:pPr>
      <w:r w:rsidRPr="005724DD">
        <w:rPr>
          <w:rFonts w:ascii="宋体" w:hAnsi="宋体"/>
          <w:b/>
        </w:rPr>
        <w:t>13．</w:t>
      </w:r>
      <w:r w:rsidRPr="005724DD">
        <w:rPr>
          <w:rFonts w:ascii="华文中宋" w:eastAsia="华文中宋" w:hAnsi="华文中宋"/>
          <w:b/>
          <w:sz w:val="30"/>
          <w:szCs w:val="30"/>
        </w:rPr>
        <w:t>马克思主义哲学与唯心主义哲学、旧唯物主义哲学的根本区别在于（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A、坚持物质第一性、意识第二性</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B、坚持认为历史的主体是人</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C、坚持用辩证发展的观点去认识世界</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D、坚持从客观的物质实践活动去理解现实世界</w:t>
      </w:r>
    </w:p>
    <w:p w:rsidR="005724DD" w:rsidRPr="005724DD" w:rsidP="00EC479D">
      <w:pPr>
        <w:jc w:val="left"/>
        <w:rPr>
          <w:rFonts w:ascii="华文中宋" w:eastAsia="华文中宋" w:hAnsi="华文中宋"/>
          <w:b/>
          <w:sz w:val="30"/>
          <w:szCs w:val="30"/>
        </w:rPr>
      </w:pPr>
      <w:r w:rsidRPr="005724DD">
        <w:rPr>
          <w:rFonts w:ascii="宋体" w:hAnsi="宋体"/>
          <w:b/>
        </w:rPr>
        <w:t>14．</w:t>
      </w:r>
      <w:r w:rsidRPr="005724DD">
        <w:rPr>
          <w:rFonts w:ascii="华文中宋" w:eastAsia="华文中宋" w:hAnsi="华文中宋"/>
          <w:b/>
          <w:sz w:val="30"/>
          <w:szCs w:val="30"/>
        </w:rPr>
        <w:t xml:space="preserve">下列有关生活常识的说法，不正确的是（　　）。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A、空的玻璃瓶与灌满水的玻璃瓶同时从相同的高处摔落，空瓶更容易摔破</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B、人接触100°C的水会被烫伤，但是接触同样温度的干燥热空气却不会被烫伤</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C、高速行驶的汽车在拐弯时产生较大的离心力，容易导致车辆侧翻</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D、塑料瓶底部一般都有三角形符号，里面写有数字，数值越大代表毒性越大</w:t>
      </w:r>
    </w:p>
    <w:p w:rsidR="005724DD" w:rsidRPr="005724DD" w:rsidP="00EC479D">
      <w:pPr>
        <w:jc w:val="left"/>
        <w:rPr>
          <w:rFonts w:ascii="华文中宋" w:eastAsia="华文中宋" w:hAnsi="华文中宋"/>
          <w:b/>
          <w:sz w:val="30"/>
          <w:szCs w:val="30"/>
        </w:rPr>
      </w:pPr>
      <w:r w:rsidRPr="005724DD">
        <w:rPr>
          <w:rFonts w:ascii="宋体" w:hAnsi="宋体"/>
          <w:b/>
        </w:rPr>
        <w:t>15．</w:t>
      </w:r>
      <w:r w:rsidRPr="005724DD">
        <w:rPr>
          <w:rFonts w:ascii="华文中宋" w:eastAsia="华文中宋" w:hAnsi="华文中宋"/>
          <w:b/>
          <w:sz w:val="30"/>
          <w:szCs w:val="30"/>
        </w:rPr>
        <w:t>文化反哺是指在急速的文化变迁时代所发生的年长一代向年青一代进行广泛的文化吸收的过程。 根据上述定义，下列属于文化反哺的是（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A、七十年代出生的人并不是狂热的追星族，但很多人都非常喜欢八十年代出生的歌星创作的一些歌曲</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B、张老师说：“现在教学都是电子化，很多时候都要做PPT，要上网查资料，遇到不会的时候，儿子就是我的老师。”</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5724DD">
        <w:rPr>
          <w:rFonts w:ascii="华文中宋" w:eastAsia="华文中宋" w:hAnsi="华文中宋"/>
          <w:b/>
          <w:sz w:val="30"/>
          <w:szCs w:val="30"/>
        </w:rPr>
        <w:t>C、孙经理说，他们单位年轻人居多，他常试着用跟儿子交流的方式与年轻人沟通，果然效果很好</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D、刘主任接受了下属的建议，制定了新的工作制度，提高了员工的工作积极性</w:t>
      </w:r>
    </w:p>
    <w:p w:rsidR="005724DD" w:rsidRPr="005724DD" w:rsidP="00EC479D">
      <w:pPr>
        <w:jc w:val="left"/>
        <w:rPr>
          <w:rFonts w:ascii="华文中宋" w:eastAsia="华文中宋" w:hAnsi="华文中宋"/>
          <w:b/>
          <w:sz w:val="30"/>
          <w:szCs w:val="30"/>
        </w:rPr>
      </w:pPr>
      <w:r w:rsidRPr="005724DD">
        <w:rPr>
          <w:rFonts w:ascii="宋体" w:hAnsi="宋体"/>
          <w:b/>
        </w:rPr>
        <w:t>16．</w:t>
      </w:r>
      <w:r w:rsidRPr="005724DD">
        <w:rPr>
          <w:rFonts w:ascii="华文中宋" w:eastAsia="华文中宋" w:hAnsi="华文中宋"/>
          <w:b/>
          <w:sz w:val="30"/>
          <w:szCs w:val="30"/>
        </w:rPr>
        <w:t>冲突：解决：和谐</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A、吵架：爆发：混乱</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B、生活：富裕：美好</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C、噪音：消除：安静</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D、兴奋：镇定：放松</w:t>
      </w:r>
    </w:p>
    <w:p w:rsidR="005724DD" w:rsidRPr="005724DD" w:rsidP="00EC479D">
      <w:pPr>
        <w:jc w:val="left"/>
        <w:rPr>
          <w:rFonts w:ascii="华文中宋" w:eastAsia="华文中宋" w:hAnsi="华文中宋"/>
          <w:b/>
          <w:sz w:val="30"/>
          <w:szCs w:val="30"/>
        </w:rPr>
      </w:pPr>
      <w:r w:rsidRPr="005724DD">
        <w:rPr>
          <w:rFonts w:ascii="宋体" w:hAnsi="宋体"/>
          <w:b/>
        </w:rPr>
        <w:t>17．</w:t>
      </w:r>
      <w:r w:rsidRPr="005724DD">
        <w:rPr>
          <w:rFonts w:ascii="华文中宋" w:eastAsia="华文中宋" w:hAnsi="华文中宋"/>
          <w:b/>
          <w:sz w:val="30"/>
          <w:szCs w:val="30"/>
        </w:rPr>
        <w:t>下列情形哪一项属于自首?（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A、甲杀人后其父主动报案并将甲送到派出所，甲当即交代了杀人的全部事实和经过</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B、甲和乙共同贪污之后，主动到检察机关交代自己的贪污事实，但未提及乙</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C、甲和乙共同盗窃之后，主动向公安机关反映乙曾经诈骗数千元，经查证属实</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D、甲给监察局打电话，承认自己收受他人1万元贿赂，并交代了事情经过，然后出走不知所踪</w:t>
      </w:r>
    </w:p>
    <w:p w:rsidR="005724DD" w:rsidRPr="005724DD" w:rsidP="00EC479D">
      <w:pPr>
        <w:jc w:val="left"/>
        <w:rPr>
          <w:rFonts w:ascii="华文中宋" w:eastAsia="华文中宋" w:hAnsi="华文中宋"/>
          <w:b/>
          <w:sz w:val="30"/>
          <w:szCs w:val="30"/>
        </w:rPr>
      </w:pPr>
      <w:r w:rsidRPr="005724DD">
        <w:rPr>
          <w:rFonts w:ascii="宋体" w:hAnsi="宋体"/>
          <w:b/>
        </w:rPr>
        <w:t>18．</w:t>
      </w:r>
      <w:r w:rsidRPr="005724DD">
        <w:rPr>
          <w:rFonts w:ascii="华文中宋" w:eastAsia="华文中宋" w:hAnsi="华文中宋"/>
          <w:b/>
          <w:sz w:val="30"/>
          <w:szCs w:val="30"/>
        </w:rPr>
        <w:t>理性经济人假设是西方经济学理论的逻辑基础，这一理论基础的核心是认为人（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A、追求经济利益的最大化</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B、追求自我利益的最大化</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C、追求社会利益的最大化</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D、追求经济利益和社会利益的最大化</w:t>
      </w:r>
    </w:p>
    <w:p w:rsidR="005724DD" w:rsidRPr="005724DD" w:rsidP="00EC479D">
      <w:pPr>
        <w:jc w:val="left"/>
        <w:rPr>
          <w:rFonts w:ascii="华文中宋" w:eastAsia="华文中宋" w:hAnsi="华文中宋"/>
          <w:b/>
          <w:sz w:val="30"/>
          <w:szCs w:val="30"/>
        </w:rPr>
      </w:pPr>
      <w:r w:rsidRPr="005724DD">
        <w:rPr>
          <w:rFonts w:ascii="宋体" w:hAnsi="宋体"/>
          <w:b/>
        </w:rPr>
        <w:t>19．</w:t>
      </w:r>
      <w:r w:rsidRPr="005724DD">
        <w:rPr>
          <w:rFonts w:ascii="华文中宋" w:eastAsia="华文中宋" w:hAnsi="华文中宋"/>
          <w:b/>
          <w:sz w:val="30"/>
          <w:szCs w:val="30"/>
        </w:rPr>
        <w:t>人类选择月球作为探测宇宙星际航行的第一站的主要原因是（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A、探索月球的危险性小</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B、月球上富含地球上稀缺的矿种。且分布广泛</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5724DD">
        <w:rPr>
          <w:rFonts w:ascii="华文中宋" w:eastAsia="华文中宋" w:hAnsi="华文中宋"/>
          <w:b/>
          <w:sz w:val="30"/>
          <w:szCs w:val="30"/>
        </w:rPr>
        <w:t>C、月球是地球的卫星。是距离地球最近的天体</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D、月球上有高真空、强辐射和失重环境。这是将来加工工业的理想场所</w:t>
      </w:r>
    </w:p>
    <w:p w:rsidR="005724DD" w:rsidRPr="005724DD" w:rsidP="00EC479D">
      <w:pPr>
        <w:jc w:val="left"/>
        <w:rPr>
          <w:rFonts w:ascii="华文中宋" w:eastAsia="华文中宋" w:hAnsi="华文中宋"/>
          <w:b/>
          <w:sz w:val="30"/>
          <w:szCs w:val="30"/>
        </w:rPr>
      </w:pPr>
      <w:r w:rsidRPr="005724DD">
        <w:rPr>
          <w:rFonts w:ascii="宋体" w:hAnsi="宋体"/>
          <w:b/>
        </w:rPr>
        <w:t>20．</w:t>
      </w:r>
      <w:r w:rsidRPr="005724DD">
        <w:rPr>
          <w:rFonts w:ascii="华文中宋" w:eastAsia="华文中宋" w:hAnsi="华文中宋"/>
          <w:b/>
          <w:sz w:val="30"/>
          <w:szCs w:val="30"/>
        </w:rPr>
        <w:t>下列有关现代科技的说法中，正确的是（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A、白色农业是农业遭受难降解的塑料垃圾(多指塑料袋)污染的一种形象称谓</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B、第一台移动电话诞生的形状像大部头的字典，因此又称为“字典电话”</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C、基因工程技术是在分子生物学、生物化学和生物物理学基础上发展起来的科学领域</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D、20世纪80年代初，美国提出了“蓝色革命”的新构想</w:t>
      </w:r>
    </w:p>
    <w:p w:rsidR="005724DD" w:rsidRPr="005724DD" w:rsidP="00EC479D">
      <w:pPr>
        <w:jc w:val="left"/>
        <w:rPr>
          <w:rFonts w:ascii="华文中宋" w:eastAsia="华文中宋" w:hAnsi="华文中宋"/>
          <w:b/>
          <w:sz w:val="30"/>
          <w:szCs w:val="30"/>
        </w:rPr>
      </w:pPr>
      <w:r w:rsidRPr="005724DD">
        <w:rPr>
          <w:rFonts w:ascii="宋体" w:hAnsi="宋体"/>
          <w:b/>
        </w:rPr>
        <w:t>21．</w:t>
      </w:r>
      <w:r w:rsidRPr="005724DD">
        <w:rPr>
          <w:rFonts w:ascii="华文中宋" w:eastAsia="华文中宋" w:hAnsi="华文中宋"/>
          <w:b/>
          <w:sz w:val="30"/>
          <w:szCs w:val="30"/>
        </w:rPr>
        <w:t>下列哪项职权不是全国人大常委会的职权?（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A、解释宪法，监督宪法的实施</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B、制定和修改基本法律</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C、废除同外国缔结的条约和重要协定</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D、撤销国务院制定的同宪法、法律相抵触的行政法规、决定和命令</w:t>
      </w:r>
    </w:p>
    <w:p w:rsidR="005724DD" w:rsidRPr="005724DD" w:rsidP="00EC479D">
      <w:pPr>
        <w:jc w:val="left"/>
        <w:rPr>
          <w:rFonts w:ascii="华文中宋" w:eastAsia="华文中宋" w:hAnsi="华文中宋"/>
          <w:b/>
          <w:sz w:val="30"/>
          <w:szCs w:val="30"/>
        </w:rPr>
      </w:pPr>
      <w:r w:rsidRPr="005724DD">
        <w:rPr>
          <w:rFonts w:ascii="宋体" w:hAnsi="宋体"/>
          <w:b/>
        </w:rPr>
        <w:t>22．</w:t>
      </w:r>
      <w:r w:rsidRPr="005724DD">
        <w:rPr>
          <w:rFonts w:ascii="华文中宋" w:eastAsia="华文中宋" w:hAnsi="华文中宋"/>
          <w:b/>
          <w:sz w:val="30"/>
          <w:szCs w:val="30"/>
        </w:rPr>
        <w:t>天然气水合物是分布于深海沉积物中，由天然气与水在高压低温条件下形成的类冰状的结晶物质。因其外观像冰而且遇火即可燃烧，所以又被称作“可燃冰”“固体瓦斯”或“气冰”。下列关于“可燃冰”的说法，不正确的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A、具有使用方便，燃烧值高，清洁无污染的特点</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B、是一种新型高效能源，被誉为21世纪具有商业开发前景的战略资源</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C、是一种稀缺能源，在我国蕴藏量极少</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D、我国天然气水合物调查研究水平已步人世界先进行列</w:t>
      </w:r>
    </w:p>
    <w:p w:rsidR="005724DD" w:rsidRPr="005724DD" w:rsidP="00EC479D">
      <w:pPr>
        <w:jc w:val="left"/>
        <w:rPr>
          <w:rFonts w:ascii="华文中宋" w:eastAsia="华文中宋" w:hAnsi="华文中宋"/>
          <w:b/>
          <w:sz w:val="30"/>
          <w:szCs w:val="30"/>
        </w:rPr>
      </w:pPr>
      <w:r w:rsidRPr="005724DD">
        <w:rPr>
          <w:rFonts w:ascii="宋体" w:hAnsi="宋体"/>
          <w:b/>
        </w:rPr>
        <w:t>23．</w:t>
      </w:r>
      <w:r w:rsidRPr="005724DD">
        <w:rPr>
          <w:rFonts w:ascii="华文中宋" w:eastAsia="华文中宋" w:hAnsi="华文中宋"/>
          <w:b/>
          <w:sz w:val="30"/>
          <w:szCs w:val="30"/>
        </w:rPr>
        <w:t>（　　）共同领导全国的国防动员工作。</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A、国务院、中央军事委员会</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B、全国人大常委会、国务院</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5724DD">
        <w:rPr>
          <w:rFonts w:ascii="华文中宋" w:eastAsia="华文中宋" w:hAnsi="华文中宋"/>
          <w:b/>
          <w:sz w:val="30"/>
          <w:szCs w:val="30"/>
        </w:rPr>
        <w:t>C、全国人大常委会、中央军事委员会</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D、国防部、中央军事委员会</w:t>
      </w:r>
    </w:p>
    <w:p w:rsidR="005724DD" w:rsidRPr="005724DD" w:rsidP="00EC479D">
      <w:pPr>
        <w:jc w:val="left"/>
        <w:rPr>
          <w:rFonts w:ascii="华文中宋" w:eastAsia="华文中宋" w:hAnsi="华文中宋"/>
          <w:b/>
          <w:sz w:val="30"/>
          <w:szCs w:val="30"/>
        </w:rPr>
      </w:pPr>
      <w:r w:rsidRPr="005724DD">
        <w:rPr>
          <w:rFonts w:ascii="宋体" w:hAnsi="宋体"/>
          <w:b/>
        </w:rPr>
        <w:t>24．</w:t>
      </w:r>
      <w:r w:rsidRPr="005724DD">
        <w:rPr>
          <w:rFonts w:ascii="华文中宋" w:eastAsia="华文中宋" w:hAnsi="华文中宋"/>
          <w:b/>
          <w:sz w:val="30"/>
          <w:szCs w:val="30"/>
        </w:rPr>
        <w:t>某电影公司准备在1～10月中选择两个不同的月份，在其当月的首日分别上映两部电影。为了避免档期冲突影响票房，现决定两部电影中间相隔至少3个月，则有_______种不同的排法。</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 21</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 28</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 42</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 56</w:t>
      </w:r>
    </w:p>
    <w:p w:rsidR="005724DD" w:rsidRPr="005724DD" w:rsidP="00EC479D">
      <w:pPr>
        <w:jc w:val="left"/>
        <w:rPr>
          <w:rFonts w:ascii="华文中宋" w:eastAsia="华文中宋" w:hAnsi="华文中宋"/>
          <w:b/>
          <w:sz w:val="30"/>
          <w:szCs w:val="30"/>
        </w:rPr>
      </w:pPr>
      <w:r w:rsidRPr="005724DD">
        <w:rPr>
          <w:rFonts w:ascii="宋体" w:hAnsi="宋体"/>
          <w:b/>
        </w:rPr>
        <w:t>25．</w:t>
      </w:r>
      <w:r w:rsidRPr="005724DD">
        <w:rPr>
          <w:rFonts w:ascii="华文中宋" w:eastAsia="华文中宋" w:hAnsi="华文中宋"/>
          <w:b/>
          <w:sz w:val="30"/>
          <w:szCs w:val="30"/>
        </w:rPr>
        <w:t>A县环保局在环境执法中，发现B企业存在私自排放污染物的行为，经过其上级环保行政主管部门C市环保局的批准，决定对B企业罚款10万元，罚款单盖上A县环保局的公章。B企业对此行政处罚不服，为此，B企业提起行政诉讼。被告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A、A县环保局</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B、C市环保局</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C、A县环保局或者C市环保局</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D、A县环保局和C市环保局</w:t>
      </w:r>
    </w:p>
    <w:p w:rsidR="005724DD" w:rsidRPr="005724DD" w:rsidP="00EC479D">
      <w:pPr>
        <w:jc w:val="left"/>
        <w:rPr>
          <w:rFonts w:ascii="华文中宋" w:eastAsia="华文中宋" w:hAnsi="华文中宋"/>
          <w:b/>
          <w:sz w:val="30"/>
          <w:szCs w:val="30"/>
        </w:rPr>
      </w:pPr>
      <w:r w:rsidRPr="005724DD">
        <w:rPr>
          <w:rFonts w:ascii="宋体" w:hAnsi="宋体"/>
          <w:b/>
        </w:rPr>
        <w:t>26．</w:t>
      </w:r>
      <w:r w:rsidRPr="005724DD">
        <w:rPr>
          <w:rFonts w:ascii="华文中宋" w:eastAsia="华文中宋" w:hAnsi="华文中宋"/>
          <w:b/>
          <w:sz w:val="30"/>
          <w:szCs w:val="30"/>
        </w:rPr>
        <w:t>中国支持联合国在国际安全领域继续发挥重要作用。坚持平等、互利、合作精神，保障全球经济金融稳定。坚持反对一切形式的（　　），不断深化国际安全合作。①恐怖主义②保护主义③极端主义④分裂主义</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A、①②③</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B、②③④</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C、①③④</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5724DD">
        <w:rPr>
          <w:rFonts w:ascii="华文中宋" w:eastAsia="华文中宋" w:hAnsi="华文中宋"/>
          <w:b/>
          <w:sz w:val="30"/>
          <w:szCs w:val="30"/>
        </w:rPr>
        <w:t>D、①②④</w:t>
      </w:r>
    </w:p>
    <w:p w:rsidR="005724DD" w:rsidRPr="005724DD" w:rsidP="00EC479D">
      <w:pPr>
        <w:jc w:val="left"/>
        <w:rPr>
          <w:rFonts w:ascii="华文中宋" w:eastAsia="华文中宋" w:hAnsi="华文中宋"/>
          <w:b/>
          <w:sz w:val="30"/>
          <w:szCs w:val="30"/>
        </w:rPr>
      </w:pPr>
      <w:r w:rsidRPr="005724DD">
        <w:rPr>
          <w:rFonts w:ascii="宋体" w:hAnsi="宋体"/>
          <w:b/>
        </w:rPr>
        <w:t>27．</w:t>
      </w:r>
      <w:r w:rsidRPr="005724DD">
        <w:rPr>
          <w:rFonts w:ascii="华文中宋" w:eastAsia="华文中宋" w:hAnsi="华文中宋"/>
          <w:b/>
          <w:sz w:val="30"/>
          <w:szCs w:val="30"/>
        </w:rPr>
        <w:t xml:space="preserve">下列选项中，不属于宏观经济政策目标的是（　　）。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A、经济增长</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B、物价稳定</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C、国际收支平衡</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D、区域协调发展</w:t>
      </w:r>
    </w:p>
    <w:p w:rsidR="005724DD" w:rsidRPr="005724DD" w:rsidP="00EC479D">
      <w:pPr>
        <w:jc w:val="left"/>
        <w:rPr>
          <w:rFonts w:ascii="华文中宋" w:eastAsia="华文中宋" w:hAnsi="华文中宋"/>
          <w:b/>
          <w:sz w:val="30"/>
          <w:szCs w:val="30"/>
        </w:rPr>
      </w:pPr>
      <w:r w:rsidRPr="005724DD">
        <w:rPr>
          <w:rFonts w:ascii="宋体" w:hAnsi="宋体"/>
          <w:b/>
        </w:rPr>
        <w:t>28．</w:t>
      </w:r>
      <w:r w:rsidRPr="005724DD">
        <w:rPr>
          <w:rFonts w:ascii="华文中宋" w:eastAsia="华文中宋" w:hAnsi="华文中宋"/>
          <w:b/>
          <w:sz w:val="30"/>
          <w:szCs w:val="30"/>
        </w:rPr>
        <w:t>以下各项，说法不正确的是（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A、苏轼的书法作品《黄州寒食帖》在书法界被誉为天下第一行书</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B、李隆基被后世称作“梨园祖师”</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C、《永乐大典》是历史上规模最大的类书</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D、按古代科举制度。三甲发榜时。第一甲被赐予“进士及第”的名义</w:t>
      </w:r>
    </w:p>
    <w:p w:rsidR="005724DD" w:rsidRPr="005724DD" w:rsidP="00EC479D">
      <w:pPr>
        <w:jc w:val="left"/>
        <w:rPr>
          <w:rFonts w:ascii="华文中宋" w:eastAsia="华文中宋" w:hAnsi="华文中宋"/>
          <w:b/>
          <w:sz w:val="30"/>
          <w:szCs w:val="30"/>
        </w:rPr>
      </w:pPr>
      <w:r w:rsidRPr="005724DD">
        <w:rPr>
          <w:rFonts w:ascii="宋体" w:hAnsi="宋体"/>
          <w:b/>
        </w:rPr>
        <w:t>29．</w:t>
      </w:r>
      <w:r w:rsidRPr="005724DD">
        <w:rPr>
          <w:rFonts w:ascii="华文中宋" w:eastAsia="华文中宋" w:hAnsi="华文中宋"/>
          <w:b/>
          <w:sz w:val="30"/>
          <w:szCs w:val="30"/>
        </w:rPr>
        <w:t>下列各组词语中没有错别字的一项是（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A、丹清　构架　晴空丽日　虚无缥缈</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B、蓄志　讲座　危如垒卵　添枝加叶</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C、静穆　缱绻　蓬头垢面　了如指掌</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D、荧屏　陨落　不明就里　押卷之作</w:t>
      </w:r>
    </w:p>
    <w:p w:rsidR="005724DD" w:rsidRPr="005724DD" w:rsidP="00EC479D">
      <w:pPr>
        <w:jc w:val="left"/>
        <w:rPr>
          <w:rFonts w:ascii="华文中宋" w:eastAsia="华文中宋" w:hAnsi="华文中宋"/>
          <w:b/>
          <w:sz w:val="30"/>
          <w:szCs w:val="30"/>
        </w:rPr>
      </w:pPr>
      <w:r w:rsidRPr="005724DD">
        <w:rPr>
          <w:rFonts w:ascii="宋体" w:hAnsi="宋体"/>
          <w:b/>
        </w:rPr>
        <w:t>30．</w:t>
      </w:r>
      <w:r w:rsidRPr="005724DD">
        <w:rPr>
          <w:rFonts w:ascii="华文中宋" w:eastAsia="华文中宋" w:hAnsi="华文中宋"/>
          <w:b/>
          <w:sz w:val="30"/>
          <w:szCs w:val="30"/>
        </w:rPr>
        <w:t>将我国(1)第一高峰、(2)第一大湖、(3)第一大岛、(4)第一大经济特区按从南到北的顺序排列，依次是（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A、(3)(2)(4)(1)</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B、(4)(3)(2)(1)</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C、(4)(3)(1)(2)</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D、(3)(4)(1)(2)</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5724DD">
        <w:rPr>
          <w:rFonts w:ascii="宋体" w:hAnsi="宋体"/>
          <w:b/>
        </w:rPr>
        <w:t>31．</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中央气象台2012年8月23日发布台风蓝色预警：2012年第l4号台风“天秤”的中心位于我国台湾省鹅鸾鼻东偏北方向的洋面上。关于台风，下列说法不正确的是（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A、台风带来的强降水，极易引发暴雨洪水、山洪滑坡、泥石流等次生灾害</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B、加强台风的监测和预报，是减轻台风灾害的重要措施，而对台风的探测主要是利用用气象卫星．</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C、台风和飓风都是热带气旋的一种，并且台风的风力比飓风更大</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D、台风在危害人类的同时，也给人类送来了淡水资源，大大缓解了全球部分地区的水荒</w:t>
      </w:r>
    </w:p>
    <w:p w:rsidR="005724DD" w:rsidRPr="005724DD" w:rsidP="00EC479D">
      <w:pPr>
        <w:jc w:val="left"/>
        <w:rPr>
          <w:rFonts w:ascii="华文中宋" w:eastAsia="华文中宋" w:hAnsi="华文中宋"/>
          <w:b/>
          <w:sz w:val="30"/>
          <w:szCs w:val="30"/>
        </w:rPr>
      </w:pPr>
      <w:r w:rsidRPr="005724DD">
        <w:rPr>
          <w:rFonts w:ascii="宋体" w:hAnsi="宋体"/>
          <w:b/>
        </w:rPr>
        <w:t>32．</w:t>
      </w:r>
      <w:r w:rsidRPr="005724DD">
        <w:rPr>
          <w:rFonts w:ascii="华文中宋" w:eastAsia="华文中宋" w:hAnsi="华文中宋"/>
          <w:b/>
          <w:sz w:val="30"/>
          <w:szCs w:val="30"/>
        </w:rPr>
        <w:t>战国时期最有实力的七个诸侯国家被称为"战国七雄"，他们分别是（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A、齐、魏、越、秦、晋、韩、赵</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B、齐、楚、燕、赵、秦、韩、魏</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C、齐、秦、越、赵、燕、韩、魏</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D、齐、赵、越、秦、鲁、韩、魏</w:t>
      </w:r>
    </w:p>
    <w:p w:rsidR="005724DD" w:rsidRPr="005724DD" w:rsidP="00EC479D">
      <w:pPr>
        <w:jc w:val="left"/>
        <w:rPr>
          <w:rFonts w:ascii="华文中宋" w:eastAsia="华文中宋" w:hAnsi="华文中宋"/>
          <w:b/>
          <w:sz w:val="30"/>
          <w:szCs w:val="30"/>
        </w:rPr>
      </w:pPr>
      <w:r w:rsidRPr="005724DD">
        <w:rPr>
          <w:rFonts w:ascii="宋体" w:hAnsi="宋体"/>
          <w:b/>
        </w:rPr>
        <w:t>33．</w:t>
      </w:r>
      <w:r w:rsidRPr="005724DD">
        <w:rPr>
          <w:rFonts w:ascii="华文中宋" w:eastAsia="华文中宋" w:hAnsi="华文中宋"/>
          <w:b/>
          <w:sz w:val="30"/>
          <w:szCs w:val="30"/>
        </w:rPr>
        <w:t>关于我国的宗教政策，下列阐述错误的一项是（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A、政教分离</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B、宗教信仰自由</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C、各宗教不论大小，法律上一律平等</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D、少数民族的共产党员可以信教</w:t>
      </w:r>
    </w:p>
    <w:p w:rsidR="005724DD" w:rsidRPr="005724DD" w:rsidP="00EC479D">
      <w:pPr>
        <w:jc w:val="left"/>
        <w:rPr>
          <w:rFonts w:ascii="华文中宋" w:eastAsia="华文中宋" w:hAnsi="华文中宋"/>
          <w:b/>
          <w:sz w:val="30"/>
          <w:szCs w:val="30"/>
        </w:rPr>
      </w:pPr>
      <w:r w:rsidRPr="005724DD">
        <w:rPr>
          <w:rFonts w:ascii="宋体" w:hAnsi="宋体"/>
          <w:b/>
        </w:rPr>
        <w:t>34．</w:t>
      </w:r>
      <w:r w:rsidRPr="005724DD">
        <w:rPr>
          <w:rFonts w:ascii="华文中宋" w:eastAsia="华文中宋" w:hAnsi="华文中宋"/>
          <w:b/>
          <w:sz w:val="30"/>
          <w:szCs w:val="30"/>
        </w:rPr>
        <w:t>以下不属于我国传统体育项目的是（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A、太极拳</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B、武术</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C、跆拳道</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D、围棋</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5724DD">
        <w:rPr>
          <w:rFonts w:ascii="宋体" w:hAnsi="宋体"/>
          <w:b/>
        </w:rPr>
        <w:t>35．</w:t>
      </w:r>
      <w:r w:rsidRPr="005724DD">
        <w:rPr>
          <w:rFonts w:ascii="华文中宋" w:eastAsia="华文中宋" w:hAnsi="华文中宋"/>
          <w:b/>
          <w:sz w:val="30"/>
          <w:szCs w:val="30"/>
        </w:rPr>
        <w:t>关于缓刑，下列哪一选项是错误的?（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A、对于累犯不适用缓刑</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B、对于危害国家安全的犯罪分子，不适用缓刑</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C、对于数罪并罚但宣告刑为3年以下有期徒刑的犯罪分子，可以适用缓刑</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D、虽然故意杀人罪的法定最低刑为3年有期徒刑，但只要符合缓刑条件，仍然可以适用缓刑</w:t>
      </w:r>
    </w:p>
    <w:p w:rsidR="005724DD" w:rsidRPr="005724DD" w:rsidP="005724DD">
      <w:pPr>
        <w:jc w:val="left"/>
        <w:rPr>
          <w:rFonts w:ascii="宋体" w:hAnsi="宋体"/>
          <w:b/>
        </w:rPr>
      </w:pPr>
      <w:r w:rsidRPr="005724DD">
        <w:rPr>
          <w:rFonts w:ascii="微软雅黑" w:eastAsia="微软雅黑" w:hAnsi="微软雅黑"/>
          <w:b/>
          <w:sz w:val="28"/>
        </w:rPr>
        <w:t>二、判断推理</w:t>
      </w:r>
    </w:p>
    <w:p w:rsidR="005724DD" w:rsidRPr="005724DD" w:rsidP="00EC479D">
      <w:pPr>
        <w:jc w:val="left"/>
        <w:rPr>
          <w:rFonts w:ascii="华文中宋" w:eastAsia="华文中宋" w:hAnsi="华文中宋"/>
          <w:b/>
          <w:sz w:val="30"/>
          <w:szCs w:val="30"/>
        </w:rPr>
      </w:pPr>
      <w:r w:rsidRPr="005724DD">
        <w:rPr>
          <w:rFonts w:ascii="宋体" w:hAnsi="宋体"/>
          <w:b/>
        </w:rPr>
        <w:t>36．</w:t>
      </w:r>
      <w:r w:rsidRPr="005724DD">
        <w:rPr>
          <w:rFonts w:ascii="华文中宋" w:eastAsia="华文中宋" w:hAnsi="华文中宋"/>
          <w:b/>
          <w:sz w:val="30"/>
          <w:szCs w:val="30"/>
        </w:rPr>
        <w:t>眼睛：虹膜</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A、骨头：关节</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B、乔木：白桦</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C、衣服：丝绸</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D、手表：表带</w:t>
      </w:r>
    </w:p>
    <w:p w:rsidR="005724DD" w:rsidRPr="005724DD" w:rsidP="00EC479D">
      <w:pPr>
        <w:jc w:val="left"/>
        <w:rPr>
          <w:rFonts w:ascii="华文中宋" w:eastAsia="华文中宋" w:hAnsi="华文中宋"/>
          <w:b/>
          <w:sz w:val="30"/>
          <w:szCs w:val="30"/>
        </w:rPr>
      </w:pPr>
      <w:r w:rsidRPr="005724DD">
        <w:rPr>
          <w:rFonts w:ascii="宋体" w:hAnsi="宋体"/>
          <w:b/>
        </w:rPr>
        <w:t>37．</w:t>
      </w:r>
      <w:r w:rsidRPr="005724DD">
        <w:rPr>
          <w:rFonts w:ascii="华文中宋" w:eastAsia="华文中宋" w:hAnsi="华文中宋"/>
          <w:b/>
          <w:sz w:val="30"/>
          <w:szCs w:val="30"/>
        </w:rPr>
        <w:t>合理、精简的机构设置使得甲县卫生局的工作效率非常高，甲县卫生局的部门结构和乙县卫生局十分相似。因此乙县的卫生局工作效率也会很高。 下列哪项最能反驳上述结论？</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A、乙县卫生局的部门结构未必与甲县的相同</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B、两院卫生局的工作人员数量有较大的差异</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C、工作流程的设置对工作效率有重要影响</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D、甲县卫生局的不同部门的工作效率有高有低</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5724DD">
        <w:rPr>
          <w:rFonts w:ascii="宋体" w:hAnsi="宋体"/>
          <w:b/>
        </w:rPr>
        <w:t>38．</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鸡尾酒会效应：在鸡尾酒会上。很多人在同时进行着各种交谈，但一个人同一个时刻只能注意和参与其中的一个交谈，这是注意分配的问题。由于心理资源有限，同一时刻只能将信息加以过滤和筛选，以此刻最重要或最有兴趣的信息为注意对象。作为一个选择过滤器，注意就像收音机上的旋钮，一方面挡住大多数不需要的信息，一方面延留所需要的信息，使之进入意识。根据上述定义，下列不属于鸡尾酒会效应的是：</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A、讲座上听众们都认真听讲。全然不顾外面电闪雷鸣</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B、生日聚会上他从一个话题转移到另一个话题，侃侃而谈</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C、很少有人注意到83版的《射雕英雄传》中有跑龙套的周星驰</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D、婚礼上来宾们把目光都投向了新郎新娘</w:t>
      </w:r>
    </w:p>
    <w:p w:rsidR="005724DD" w:rsidRPr="005724DD" w:rsidP="00EC479D">
      <w:pPr>
        <w:jc w:val="left"/>
        <w:rPr>
          <w:rFonts w:ascii="华文中宋" w:eastAsia="华文中宋" w:hAnsi="华文中宋"/>
          <w:b/>
          <w:sz w:val="30"/>
          <w:szCs w:val="30"/>
        </w:rPr>
      </w:pPr>
      <w:r w:rsidRPr="005724DD">
        <w:rPr>
          <w:rFonts w:ascii="宋体" w:hAnsi="宋体"/>
          <w:b/>
        </w:rPr>
        <w:t>39．</w:t>
      </w:r>
      <w:r w:rsidRPr="005724DD">
        <w:rPr>
          <w:rFonts w:ascii="华文中宋" w:eastAsia="华文中宋" w:hAnsi="华文中宋"/>
          <w:b/>
          <w:sz w:val="30"/>
          <w:szCs w:val="30"/>
        </w:rPr>
        <w:t xml:space="preserve">某公司以部门为单位，把员工的绩效成绩分为优、良、中、差四等。在年终总结时，绩效考核成绩前20%的为优，后15%的为差，其余的为良和中。在上一年度，甲部门绩效考核成绩为优的员工多于乙部门绩效考核成绩为优的员工。 如果上述为真，则以下哪项一定为真?（　　）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A、甲部门绩效考核为差的员工多于乙部门绩效考核为中的员工</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B、甲部门绩效考核为差的员工多于乙部门绩效考核为差的员工</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C、甲部门绩效考核为优的员工少于乙部门绩效考核为良的员工</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D、甲部门绩效考核为差的员工少于乙部门绩效考核为差的员工</w:t>
      </w:r>
    </w:p>
    <w:p w:rsidR="005724DD" w:rsidRPr="005724DD" w:rsidP="00EC479D">
      <w:pPr>
        <w:jc w:val="left"/>
        <w:rPr>
          <w:rFonts w:ascii="华文中宋" w:eastAsia="华文中宋" w:hAnsi="华文中宋"/>
          <w:b/>
          <w:sz w:val="30"/>
          <w:szCs w:val="30"/>
        </w:rPr>
      </w:pPr>
      <w:r w:rsidRPr="005724DD">
        <w:rPr>
          <w:rFonts w:ascii="宋体" w:hAnsi="宋体"/>
          <w:b/>
        </w:rPr>
        <w:t>40．</w:t>
      </w:r>
      <w:r w:rsidRPr="005724DD">
        <w:rPr>
          <w:rFonts w:ascii="华文中宋" w:eastAsia="华文中宋" w:hAnsi="华文中宋"/>
          <w:b/>
          <w:sz w:val="30"/>
          <w:szCs w:val="30"/>
        </w:rPr>
        <w:t>椎心泣血：悲伤（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A、按图索骥：死板</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B、火中取栗：危险</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C、暴虎冯河：凶猛</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D、耳鬓厮磨：苍老</w:t>
      </w:r>
    </w:p>
    <w:p w:rsidR="005724DD" w:rsidRPr="005724DD" w:rsidP="00EC479D">
      <w:pPr>
        <w:jc w:val="left"/>
        <w:rPr>
          <w:rFonts w:ascii="华文中宋" w:eastAsia="华文中宋" w:hAnsi="华文中宋"/>
          <w:b/>
          <w:sz w:val="30"/>
          <w:szCs w:val="30"/>
        </w:rPr>
      </w:pPr>
      <w:r w:rsidRPr="005724DD">
        <w:rPr>
          <w:rFonts w:ascii="宋体" w:hAnsi="宋体"/>
          <w:b/>
        </w:rPr>
        <w:t>41．</w:t>
      </w:r>
      <w:r w:rsidRPr="005724DD">
        <w:rPr>
          <w:rFonts w:ascii="华文中宋" w:eastAsia="华文中宋" w:hAnsi="华文中宋"/>
          <w:b/>
          <w:sz w:val="30"/>
          <w:szCs w:val="30"/>
        </w:rPr>
        <w:t>某公司管理人员、技术人员和后勤服务人员一月份的平均收入分别为6450元、8430元和4350元，收入总额分别为5.16万元、33.72万元和5.22万元。则该公司这三类人员一月份的人均收入是（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 6410元</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5724DD">
        <w:rPr>
          <w:rFonts w:ascii="华文中宋" w:eastAsia="华文中宋" w:hAnsi="华文中宋"/>
          <w:b/>
          <w:sz w:val="30"/>
          <w:szCs w:val="30"/>
        </w:rPr>
        <w:t>B. 7000元</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 7350元</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 7500元</w:t>
      </w:r>
    </w:p>
    <w:p w:rsidR="005724DD" w:rsidRPr="005724DD" w:rsidP="00EC479D">
      <w:pPr>
        <w:jc w:val="left"/>
        <w:rPr>
          <w:rFonts w:ascii="华文中宋" w:eastAsia="华文中宋" w:hAnsi="华文中宋"/>
          <w:b/>
          <w:sz w:val="30"/>
          <w:szCs w:val="30"/>
        </w:rPr>
      </w:pPr>
      <w:r w:rsidRPr="005724DD">
        <w:rPr>
          <w:rFonts w:ascii="宋体" w:hAnsi="宋体"/>
          <w:b/>
        </w:rPr>
        <w:t>42．</w:t>
      </w:r>
      <w:r w:rsidRPr="005724DD">
        <w:rPr>
          <w:rFonts w:ascii="华文中宋" w:eastAsia="华文中宋" w:hAnsi="华文中宋"/>
          <w:b/>
          <w:sz w:val="30"/>
          <w:szCs w:val="30"/>
        </w:rPr>
        <w:t xml:space="preserve">从所给的四个选项中，选择最合适的一个填入问号处，使之呈现一定的规律性：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A、①②③，④⑤⑥</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B、①③⑤，②④⑥</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C、①④⑥，②③⑤</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D、①④⑤，②③⑥</w:t>
      </w:r>
    </w:p>
    <w:p w:rsidR="005724DD" w:rsidRPr="005724DD" w:rsidP="00EC479D">
      <w:pPr>
        <w:jc w:val="left"/>
        <w:rPr>
          <w:rFonts w:ascii="华文中宋" w:eastAsia="华文中宋" w:hAnsi="华文中宋"/>
          <w:b/>
          <w:sz w:val="30"/>
          <w:szCs w:val="30"/>
        </w:rPr>
      </w:pPr>
      <w:r w:rsidRPr="005724DD">
        <w:rPr>
          <w:rFonts w:ascii="宋体" w:hAnsi="宋体"/>
          <w:b/>
        </w:rPr>
        <w:t>43．</w:t>
      </w:r>
      <w:r w:rsidRPr="005724DD">
        <w:rPr>
          <w:rFonts w:ascii="华文中宋" w:eastAsia="华文中宋" w:hAnsi="华文中宋"/>
          <w:b/>
          <w:sz w:val="30"/>
          <w:szCs w:val="30"/>
        </w:rPr>
        <w:t xml:space="preserve">电脑对于（　　）相当于手机对于（　　）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A、硬件、通讯</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B、游戏、短信</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C、上网、电话</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D、网络、电池</w:t>
      </w:r>
    </w:p>
    <w:p w:rsidR="005724DD" w:rsidRPr="005724DD" w:rsidP="00EC479D">
      <w:pPr>
        <w:jc w:val="left"/>
        <w:rPr>
          <w:rFonts w:ascii="华文中宋" w:eastAsia="华文中宋" w:hAnsi="华文中宋"/>
          <w:b/>
          <w:sz w:val="30"/>
          <w:szCs w:val="30"/>
        </w:rPr>
      </w:pPr>
      <w:r w:rsidRPr="005724DD">
        <w:rPr>
          <w:rFonts w:ascii="宋体" w:hAnsi="宋体"/>
          <w:b/>
        </w:rPr>
        <w:t>44．</w:t>
      </w:r>
      <w:r w:rsidRPr="005724DD">
        <w:rPr>
          <w:rFonts w:ascii="华文中宋" w:eastAsia="华文中宋" w:hAnsi="华文中宋"/>
          <w:b/>
          <w:sz w:val="30"/>
          <w:szCs w:val="30"/>
        </w:rPr>
        <w:t>经济学家对上世纪70—80年代的劳动力市场进行观察．发现劳动力市场是一个被视为有着大把求职者和大把工作岗位而二者又没有在短时间内发生匹配的地方．经济学家将这种不匹配称为“搜寻摩擦”．也就是职业供需双方在找到与自己匹配的企业或者雇员的时候是有摩擦的。 根据上述定义．下列没体现搜寻摩擦的是：</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A、陈晓是一名会计，辞职后数月仍处于失业状态。原因是“工作是很多。就是找不到工作内容、职位和薪水都跟期待相符的”</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B、刘远是一名应届毕业生，毕业后一直没有找到工作，同学问起她，她便解释自己想休息一阵子再找工作</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C、邓然是一家知名技术公司的面试官．在十多个面试者中仅仅给了一个人通过的机会．理由是年薪20万的职位．一定要找到合适的人选．不能因为职位空缺而降低要求</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D、张洋刚到新公司工作不久，公司为了让新入职者能够迅速找到自己的位置．应对新的职位和工作内容．组织了一次为期一周的新人职员工培训</w:t>
      </w:r>
    </w:p>
    <w:p w:rsidR="005724DD" w:rsidRPr="005724DD" w:rsidP="00EC479D">
      <w:pPr>
        <w:jc w:val="left"/>
        <w:rPr>
          <w:rFonts w:ascii="华文中宋" w:eastAsia="华文中宋" w:hAnsi="华文中宋"/>
          <w:b/>
          <w:sz w:val="30"/>
          <w:szCs w:val="30"/>
        </w:rPr>
      </w:pPr>
      <w:r w:rsidRPr="005724DD">
        <w:rPr>
          <w:rFonts w:ascii="宋体" w:hAnsi="宋体"/>
          <w:b/>
        </w:rPr>
        <w:t>45．</w:t>
      </w:r>
      <w:r w:rsidRPr="005724DD">
        <w:rPr>
          <w:rFonts w:ascii="华文中宋" w:eastAsia="华文中宋" w:hAnsi="华文中宋"/>
          <w:b/>
          <w:sz w:val="30"/>
          <w:szCs w:val="30"/>
        </w:rPr>
        <w:t xml:space="preserve">内部言语：一种对自己发出的言语，是自己思考问题时所伴随的一种不出声的言语。 下列属于内部言语的一项是（　　）。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A、培训班学员小声议论这位教师的教学方法</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B、望着窗外的那一片林子，老张陷入了沉思</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C、小李站起来，胆怯地望着老师，用很小的声音说：“我不知道”</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D、老李与老赵对于是否要打一仗，大声地争执起来</w:t>
      </w:r>
    </w:p>
    <w:p w:rsidR="005724DD" w:rsidRPr="005724DD" w:rsidP="00EC479D">
      <w:pPr>
        <w:jc w:val="left"/>
        <w:rPr>
          <w:rFonts w:ascii="华文中宋" w:eastAsia="华文中宋" w:hAnsi="华文中宋"/>
          <w:b/>
          <w:sz w:val="30"/>
          <w:szCs w:val="30"/>
        </w:rPr>
      </w:pPr>
      <w:r w:rsidRPr="005724DD">
        <w:rPr>
          <w:rFonts w:ascii="宋体" w:hAnsi="宋体"/>
          <w:b/>
        </w:rPr>
        <w:t>46．</w:t>
      </w:r>
      <w:r w:rsidRPr="005724DD">
        <w:rPr>
          <w:rFonts w:ascii="华文中宋" w:eastAsia="华文中宋" w:hAnsi="华文中宋"/>
          <w:b/>
          <w:sz w:val="30"/>
          <w:szCs w:val="30"/>
        </w:rPr>
        <w:t>旗舰店：商店</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A、黄金水道：航线</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B、劳力士：钟表</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C、总统套房：标间</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D、金刚钻：瓷器</w:t>
      </w:r>
    </w:p>
    <w:p w:rsidR="005724DD" w:rsidRPr="005724DD" w:rsidP="00EC479D">
      <w:pPr>
        <w:jc w:val="left"/>
        <w:rPr>
          <w:rFonts w:ascii="华文中宋" w:eastAsia="华文中宋" w:hAnsi="华文中宋"/>
          <w:b/>
          <w:sz w:val="30"/>
          <w:szCs w:val="30"/>
        </w:rPr>
      </w:pPr>
      <w:r w:rsidRPr="005724DD">
        <w:rPr>
          <w:rFonts w:ascii="宋体" w:hAnsi="宋体"/>
          <w:b/>
        </w:rPr>
        <w:t>47．</w:t>
      </w:r>
      <w:r w:rsidRPr="005724DD">
        <w:rPr>
          <w:rFonts w:ascii="华文中宋" w:eastAsia="华文中宋" w:hAnsi="华文中宋"/>
          <w:b/>
          <w:sz w:val="30"/>
          <w:szCs w:val="30"/>
        </w:rPr>
        <w:t>投射法，也称投射测试，在心理学上的解释，是指个人把自己的思想、态度、愿望、情绪或特征等，不自觉地反应于外界的事物或他人的一种心理作用。具体说来，就是让被试者通过一定的媒介，建立起自己的想象世界，在无拘束的情景中，显露出其个性特征的一种个性测试方法。 根据上述定义，下列属于投射法的是（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A、给被试者呈现一个故事的开头，让他任意来编故事的结尾，通过其回答和反应来了解其个性</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B、通过升学考试中语文试卷的作文内容，来了解不同考生的思想特征</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C、对拟测量的个性特征编制若干考题，让被试者逐项给出书面答案，依据其答案来衡量评价某项个性特征</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D、浩明最近郁郁寡欢，班主任通过与浩明亲近的几个同学的谈话，了解到浩明最近是失恋了，从而分析浩明现在处于一种回避的心理状态</w:t>
      </w:r>
    </w:p>
    <w:p w:rsidR="005724DD" w:rsidRPr="005724DD" w:rsidP="00EC479D">
      <w:pPr>
        <w:jc w:val="left"/>
        <w:rPr>
          <w:rFonts w:ascii="华文中宋" w:eastAsia="华文中宋" w:hAnsi="华文中宋"/>
          <w:b/>
          <w:sz w:val="30"/>
          <w:szCs w:val="30"/>
        </w:rPr>
      </w:pPr>
      <w:r w:rsidRPr="005724DD">
        <w:rPr>
          <w:rFonts w:ascii="宋体" w:hAnsi="宋体"/>
          <w:b/>
        </w:rPr>
        <w:t>48．</w:t>
      </w:r>
      <w:r w:rsidRPr="005724DD">
        <w:rPr>
          <w:rFonts w:ascii="华文中宋" w:eastAsia="华文中宋" w:hAnsi="华文中宋"/>
          <w:b/>
          <w:sz w:val="30"/>
          <w:szCs w:val="30"/>
        </w:rPr>
        <w:t>生命不同于无机物质，它既遵从物理化学的基本规律，又有着自身独特之处。任何生命都毫不例外地有着十分微妙的结构体系。它的结构与行使的功能无比协调，在部分和整体之间，不同层次之间，不同组织之间，都保持着有条不紊的相互关系，由小秩序组成大秩序，并能够对周围环境的变化作出确切反应，进行合成和分解代谢。而在上下两代间，则通过互补复制，维持了物种的持久性和可变性。现在知道，正因为这一系列非凡复杂的分子组合特点，才表现出了无比微妙的生命属性。以上文字主要强调的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A、生命遵循着物理化学的基本规律</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B、生命具有非凡复杂的分子组合特点</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C、生命本身具有独特性</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D、生命有持久性和可变性</w:t>
      </w:r>
    </w:p>
    <w:p w:rsidR="005724DD" w:rsidRPr="005724DD" w:rsidP="00EC479D">
      <w:pPr>
        <w:jc w:val="left"/>
        <w:rPr>
          <w:rFonts w:ascii="华文中宋" w:eastAsia="华文中宋" w:hAnsi="华文中宋"/>
          <w:b/>
          <w:sz w:val="30"/>
          <w:szCs w:val="30"/>
        </w:rPr>
      </w:pPr>
      <w:r w:rsidRPr="005724DD">
        <w:rPr>
          <w:rFonts w:ascii="宋体" w:hAnsi="宋体"/>
          <w:b/>
        </w:rPr>
        <w:t>49．</w:t>
      </w:r>
      <w:r w:rsidRPr="005724DD">
        <w:rPr>
          <w:rFonts w:ascii="华文中宋" w:eastAsia="华文中宋" w:hAnsi="华文中宋"/>
          <w:b/>
          <w:sz w:val="30"/>
          <w:szCs w:val="30"/>
        </w:rPr>
        <w:t>计算器：算盘</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A、汽车：自行车</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B、电饭煲：电压力锅</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C、纸张：竹简</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D、钢琴：电子琴</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5724DD">
        <w:rPr>
          <w:rFonts w:ascii="宋体" w:hAnsi="宋体"/>
          <w:b/>
        </w:rPr>
        <w:t>50．</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太阳风中的一部分带电粒子可以到达M星表面，将足够的能量传递给M星表面粒子，使后者脱离M星表面，逃逸到M星大气中。为了判定这些逃逸的粒子，科学家们通过三个实验获得了如下信息：实验一：或者是X粒子，或者是Y粒子；实验二：或者不是Y粒子，或者不是Z粒子；实验三：如果不是Z粒子，就不是Y粒子。根据上述三个实验，以下哪项一定为真?</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A、这种粒子是X粒子</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B、这种粒子是Y粒子</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C、这种粒子是Z粒子</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D、这种粒子不是X粒子</w:t>
      </w:r>
    </w:p>
    <w:p w:rsidR="005724DD" w:rsidRPr="005724DD" w:rsidP="00EC479D">
      <w:pPr>
        <w:jc w:val="left"/>
        <w:rPr>
          <w:rFonts w:ascii="华文中宋" w:eastAsia="华文中宋" w:hAnsi="华文中宋"/>
          <w:b/>
          <w:sz w:val="30"/>
          <w:szCs w:val="30"/>
        </w:rPr>
      </w:pPr>
      <w:r w:rsidRPr="005724DD">
        <w:rPr>
          <w:rFonts w:ascii="宋体" w:hAnsi="宋体"/>
          <w:b/>
        </w:rPr>
        <w:t>51．</w:t>
      </w:r>
      <w:r w:rsidRPr="005724DD">
        <w:rPr>
          <w:rFonts w:ascii="华文中宋" w:eastAsia="华文中宋" w:hAnsi="华文中宋"/>
          <w:b/>
          <w:sz w:val="30"/>
          <w:szCs w:val="30"/>
        </w:rPr>
        <w:t>供给诱导需求是指供应商利用优于消费者的资讯，以自身的利益为优先考量，促使消费者购买更多的产品和服务。 根据上述定义，下列不属于供给诱导需求的是（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A、某百货商场为促销，在元旦期间先对某商品进行提价，再以“满200元送50元”的手段促销该商品</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B、某超市售货员让顾客免费品尝国外某品牌饮料，并宣称该饮料是该国成功人士的首选</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C、林女士凭免费券到某美容店美容时，美容师说其美白产品效果很好，用了能使人年轻10岁，林女士随后订购了一年的美容消费</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D、李先生为更换手机到某电器城，他详细咨询了销售员，买到了一部自己称心的手机</w:t>
      </w:r>
    </w:p>
    <w:p w:rsidR="005724DD" w:rsidRPr="005724DD" w:rsidP="00EC479D">
      <w:pPr>
        <w:jc w:val="left"/>
        <w:rPr>
          <w:rFonts w:ascii="华文中宋" w:eastAsia="华文中宋" w:hAnsi="华文中宋"/>
          <w:b/>
          <w:sz w:val="30"/>
          <w:szCs w:val="30"/>
        </w:rPr>
      </w:pPr>
      <w:r w:rsidRPr="005724DD">
        <w:rPr>
          <w:rFonts w:ascii="宋体" w:hAnsi="宋体"/>
          <w:b/>
        </w:rPr>
        <w:t>52．</w:t>
      </w:r>
      <w:r w:rsidRPr="005724DD">
        <w:rPr>
          <w:rFonts w:ascii="华文中宋" w:eastAsia="华文中宋" w:hAnsi="华文中宋"/>
          <w:b/>
          <w:sz w:val="30"/>
          <w:szCs w:val="30"/>
        </w:rPr>
        <w:t>人都有趋利避害的利己主义动机，个人行为的目的总是为追求自身效用(利益)的最大化，而—件东西对某个人的效用大小取决于个人的主观评价。在对个^1效用的追求中，不仅包括对物质财富的追求，而且也包括对非物质(精神)满足的追求。这种追求精神的满足可以表现为扶危济贫等利他主义行为。 由此可以推出（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A、人的利他主义行为往往处于利己主义动机</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5724DD">
        <w:rPr>
          <w:rFonts w:ascii="华文中宋" w:eastAsia="华文中宋" w:hAnsi="华文中宋"/>
          <w:b/>
          <w:sz w:val="30"/>
          <w:szCs w:val="30"/>
        </w:rPr>
        <w:t>B、人对精神满足的追求强于对物质财富的追求</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C、扶危济贫是人人具有的本性</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D、人人都认为物质财富越多越好</w:t>
      </w:r>
    </w:p>
    <w:p w:rsidR="005724DD" w:rsidRPr="005724DD" w:rsidP="00EC479D">
      <w:pPr>
        <w:jc w:val="left"/>
        <w:rPr>
          <w:rFonts w:ascii="华文中宋" w:eastAsia="华文中宋" w:hAnsi="华文中宋"/>
          <w:b/>
          <w:sz w:val="30"/>
          <w:szCs w:val="30"/>
        </w:rPr>
      </w:pPr>
      <w:r w:rsidRPr="005724DD">
        <w:rPr>
          <w:rFonts w:ascii="宋体" w:hAnsi="宋体"/>
          <w:b/>
        </w:rPr>
        <w:t>53．</w:t>
      </w:r>
      <w:r w:rsidRPr="005724DD">
        <w:rPr>
          <w:rFonts w:ascii="华文中宋" w:eastAsia="华文中宋" w:hAnsi="华文中宋"/>
          <w:b/>
          <w:sz w:val="30"/>
          <w:szCs w:val="30"/>
        </w:rPr>
        <w:t xml:space="preserve">一个常见的误解，认为大学的附属医院比社区医院或私人医院要好。实际上，大学的附属医院救活率比其他医院都低。从这点可以清楚地看到大学附属医院的治疗水平比其他医院都低。  下面哪项如果正确，最强有力地削弱了上文的论证?（　　）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A、在大学附属医院工作的医生赚的钱比私人医院的医生少</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B、大学附属医院和社区医院买不起私人医院里的精密设备</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C、大学附属医院的重点是纯科学研究而不是治疗和照顾病人</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D、寻求大学附属医院帮助的病人病情通常比在私人医院或社区医院的病人重</w:t>
      </w:r>
    </w:p>
    <w:p w:rsidR="005724DD" w:rsidRPr="005724DD" w:rsidP="00EC479D">
      <w:pPr>
        <w:jc w:val="left"/>
        <w:rPr>
          <w:rFonts w:ascii="华文中宋" w:eastAsia="华文中宋" w:hAnsi="华文中宋"/>
          <w:b/>
          <w:sz w:val="30"/>
          <w:szCs w:val="30"/>
        </w:rPr>
      </w:pPr>
      <w:r w:rsidRPr="005724DD">
        <w:rPr>
          <w:rFonts w:ascii="宋体" w:hAnsi="宋体"/>
          <w:b/>
        </w:rPr>
        <w:t>54．</w:t>
      </w:r>
      <w:r w:rsidRPr="005724DD">
        <w:rPr>
          <w:rFonts w:ascii="华文中宋" w:eastAsia="华文中宋" w:hAnsi="华文中宋"/>
          <w:b/>
          <w:sz w:val="30"/>
          <w:szCs w:val="30"/>
        </w:rPr>
        <w:t>对于美国人口总体来说平均的期望寿命是73．9岁，但是在夏威夷出生的小孩子将平均活到77岁，而那些在路易斯安那出生的人将平均活到71．7岁。如果一对从路易斯安那来的新婚夫妇在夏威夷开始他们的家庭生活，那么，他们的孩子预期将比他们留在路易斯安那的情况下活得更长。以下哪一论述如果是正确的，将最显著地加强短文中得出的结论?（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A、有利于长寿的环境因素在夏威夷有很多，而在路易斯安那州比较少</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B、所有迁移到夏威夷去的路易斯安那人中，有25%的人活过了77岁</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C、过去10年中，路易斯安那人的平均寿命预期比夏威夷人上升的速度更快</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D、研究表明，那些永久地迁移到路易斯安那州的夏威夷人的平均寿命预期同那些留在夏威夷的夏威夷人大致相同</w:t>
      </w:r>
    </w:p>
    <w:p w:rsidR="005724DD" w:rsidRPr="005724DD" w:rsidP="00EC479D">
      <w:pPr>
        <w:jc w:val="left"/>
        <w:rPr>
          <w:rFonts w:ascii="华文中宋" w:eastAsia="华文中宋" w:hAnsi="华文中宋"/>
          <w:b/>
          <w:sz w:val="30"/>
          <w:szCs w:val="30"/>
        </w:rPr>
      </w:pPr>
      <w:r w:rsidRPr="005724DD">
        <w:rPr>
          <w:rFonts w:ascii="宋体" w:hAnsi="宋体"/>
          <w:b/>
        </w:rPr>
        <w:t>55．</w:t>
      </w:r>
      <w:r w:rsidRPr="005724DD">
        <w:rPr>
          <w:rFonts w:ascii="华文中宋" w:eastAsia="华文中宋" w:hAnsi="华文中宋"/>
          <w:b/>
          <w:sz w:val="30"/>
          <w:szCs w:val="30"/>
        </w:rPr>
        <w:t xml:space="preserve">马太效应：任何个人、群体或地区，一旦在某方面(如金钱、名誉、地位等)获得成功和进步，就会产生一种积累优势就会有更多的机会取得更大的成功和进步。 根据上述定义下列不属于马太效应的是（　　）。 </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5724DD">
        <w:rPr>
          <w:rFonts w:ascii="华文中宋" w:eastAsia="华文中宋" w:hAnsi="华文中宋"/>
          <w:b/>
          <w:sz w:val="30"/>
          <w:szCs w:val="30"/>
        </w:rPr>
        <w:t>A、教授、专家越是有名，得到的科研经费越多，社会兼职越多</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B、国家总是重点投资建设名校，那些投入充分而硬件和软件占绝对优势的学校想不继续成为名校恐怕都很困难</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C、在股市狂潮中，赚的总是庄家，赔的总是散户，普通大众的金钱，就会通过这种形式聚集到少数人手中</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D、陈经理喜欢买彩票．最近他连买连中，买了新车，邻居羡慕之余纷纷向他讨教选号的方法</w:t>
      </w:r>
    </w:p>
    <w:p w:rsidR="005724DD" w:rsidRPr="005724DD" w:rsidP="00EC479D">
      <w:pPr>
        <w:jc w:val="left"/>
        <w:rPr>
          <w:rFonts w:ascii="华文中宋" w:eastAsia="华文中宋" w:hAnsi="华文中宋"/>
          <w:b/>
          <w:sz w:val="30"/>
          <w:szCs w:val="30"/>
        </w:rPr>
      </w:pPr>
      <w:r w:rsidRPr="005724DD">
        <w:rPr>
          <w:rFonts w:ascii="宋体" w:hAnsi="宋体"/>
          <w:b/>
        </w:rPr>
        <w:t>56．</w:t>
      </w:r>
      <w:r w:rsidRPr="005724DD">
        <w:rPr>
          <w:rFonts w:ascii="华文中宋" w:eastAsia="华文中宋" w:hAnsi="华文中宋"/>
          <w:b/>
          <w:sz w:val="30"/>
          <w:szCs w:val="30"/>
        </w:rPr>
        <w:t xml:space="preserve">詹森是一名运动员，平时训练有素，实力雄厚，但在体育赛场上却连连失利，让自己和他人失望，不难看出这主要是压力过大，过度紧张所致。由此人们把这种平时表现良好，但由于缺乏应有的心理素质而导致正式比赛失败的现象称为詹森效应。  下列各项，没有体现詹森效应的一项是（　　）。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A、美国射击运动员马修·埃蒙斯在2004年和2008年两届奥运会上，都因为最后一枪错靶而丢掉冠军</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B、某足球俱乐部在平时的国内联赛发挥出色，但到了国际比赛中，往往会承受不住压力而崩盘，最后一无所获</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C、许多平时成绩优异的学生都因为紧张而在高考中发挥失常</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D、楚汉相争中，项羽战败，最后乌江自刎</w:t>
      </w:r>
    </w:p>
    <w:p w:rsidR="005724DD" w:rsidRPr="005724DD" w:rsidP="00EC479D">
      <w:pPr>
        <w:jc w:val="left"/>
        <w:rPr>
          <w:rFonts w:ascii="华文中宋" w:eastAsia="华文中宋" w:hAnsi="华文中宋"/>
          <w:b/>
          <w:sz w:val="30"/>
          <w:szCs w:val="30"/>
        </w:rPr>
      </w:pPr>
      <w:r w:rsidRPr="005724DD">
        <w:rPr>
          <w:rFonts w:ascii="宋体" w:hAnsi="宋体"/>
          <w:b/>
        </w:rPr>
        <w:t>57．</w:t>
      </w:r>
      <w:r w:rsidRPr="005724DD">
        <w:rPr>
          <w:rFonts w:ascii="华文中宋" w:eastAsia="华文中宋" w:hAnsi="华文中宋"/>
          <w:b/>
          <w:sz w:val="30"/>
          <w:szCs w:val="30"/>
        </w:rPr>
        <w:t>城市管理是指城市政府对城市的公益事业、公共设施和公共事业的管理。 根据上述定义，以下选项中不属于城市管理的是（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A、规划城市建设</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B、加强对城市交通的管理</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C、引导城市市场经济运作</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D、优化、美化城市环境</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5724DD">
        <w:rPr>
          <w:rFonts w:ascii="宋体" w:hAnsi="宋体"/>
          <w:b/>
        </w:rPr>
        <w:t>58．</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甲出售伪劣“良种”，被农民乙、丙、丁起诉。甲应诉答辩后突然失踪。对此法院应当如何处理?（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A、中止诉讼</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B、终结诉讼</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C、延期审理</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D、缺席判决</w:t>
      </w:r>
    </w:p>
    <w:p w:rsidR="005724DD" w:rsidRPr="005724DD" w:rsidP="00EC479D">
      <w:pPr>
        <w:jc w:val="left"/>
        <w:rPr>
          <w:rFonts w:ascii="华文中宋" w:eastAsia="华文中宋" w:hAnsi="华文中宋"/>
          <w:b/>
          <w:sz w:val="30"/>
          <w:szCs w:val="30"/>
        </w:rPr>
      </w:pPr>
      <w:r w:rsidRPr="005724DD">
        <w:rPr>
          <w:rFonts w:ascii="宋体" w:hAnsi="宋体"/>
          <w:b/>
        </w:rPr>
        <w:t>59．</w:t>
      </w:r>
      <w:r w:rsidRPr="005724DD">
        <w:rPr>
          <w:rFonts w:ascii="华文中宋" w:eastAsia="华文中宋" w:hAnsi="华文中宋"/>
          <w:b/>
          <w:sz w:val="30"/>
          <w:szCs w:val="30"/>
        </w:rPr>
        <w:t>如下图所示，把凉牛奶放在热水中加热，经过一段较长的时间，它们的温度随时间变化的图像如图所示，下列说法中正确的是（　　）。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A、水和牛奶最后温度相同</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B、水的温度变化比牛奶大</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C、牛奶温度变化比水慢</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D、甲是牛奶的温度变化图像</w:t>
      </w:r>
    </w:p>
    <w:p w:rsidR="005724DD" w:rsidRPr="005724DD" w:rsidP="00EC479D">
      <w:pPr>
        <w:jc w:val="left"/>
        <w:rPr>
          <w:rFonts w:ascii="华文中宋" w:eastAsia="华文中宋" w:hAnsi="华文中宋"/>
          <w:b/>
          <w:sz w:val="30"/>
          <w:szCs w:val="30"/>
        </w:rPr>
      </w:pPr>
      <w:r w:rsidRPr="005724DD">
        <w:rPr>
          <w:rFonts w:ascii="宋体" w:hAnsi="宋体"/>
          <w:b/>
        </w:rPr>
        <w:t>60．</w:t>
      </w:r>
      <w:r w:rsidRPr="005724DD">
        <w:rPr>
          <w:rFonts w:ascii="华文中宋" w:eastAsia="华文中宋" w:hAnsi="华文中宋"/>
          <w:b/>
          <w:sz w:val="30"/>
          <w:szCs w:val="30"/>
        </w:rPr>
        <w:t>内驱力：是在需要的基础上产生的一种内部唤醒状态或紧张状态，表现为推动有机体活动以达到满足需要的内部动力。根据上述定义，下列属于内驱力的是：</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A、小旭得了暴食症，短时间内吃掉大量的食物又过度运动消耗能量</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B、北京房价一直上涨，小王为了买到地理位置好价钱又合理的房子，天天四处奔忙，常常一天回到家后就累得躺在床上爬不起来了</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C、王局长常对手下说：“当官不为民做主，不如回家卖红薯”．以此来激励手下好好为人民服务</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D、老赵在地震中不幸被困，他暗暗打气，一定要坚持活下去，等待了几天后终于得到救援</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5724DD">
        <w:rPr>
          <w:rFonts w:ascii="宋体" w:hAnsi="宋体"/>
          <w:b/>
        </w:rPr>
        <w:t>61．</w:t>
      </w:r>
      <w:r w:rsidRPr="005724DD">
        <w:rPr>
          <w:rFonts w:ascii="华文中宋" w:eastAsia="华文中宋" w:hAnsi="华文中宋"/>
          <w:b/>
          <w:sz w:val="30"/>
          <w:szCs w:val="30"/>
        </w:rPr>
        <w:t>在市场经济条件下，每个商品生产的经营者都是独立的经济主体，都有充分的自主权。因此，他们生产什么，如何生产都由自己说了算。以下哪项最能削弱上述结论?（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A、商品生产的经营者都是独立的经济主体就意味着由自己决定自己的命运</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B、商品生产经营者享有充分的自主权利这就意味着由自己决定生产什么</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C、商品生产经营者必须了解市场行情和消费者的需求等，才能生产出适销对路的产品</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D、每个商品生产的经营者虽然是独立的经济主体，但是在经营中也要顾及他人的利益</w:t>
      </w:r>
    </w:p>
    <w:p w:rsidR="005724DD" w:rsidRPr="005724DD" w:rsidP="00EC479D">
      <w:pPr>
        <w:jc w:val="left"/>
        <w:rPr>
          <w:rFonts w:ascii="华文中宋" w:eastAsia="华文中宋" w:hAnsi="华文中宋"/>
          <w:b/>
          <w:sz w:val="30"/>
          <w:szCs w:val="30"/>
        </w:rPr>
      </w:pPr>
      <w:r w:rsidRPr="005724DD">
        <w:rPr>
          <w:rFonts w:ascii="宋体" w:hAnsi="宋体"/>
          <w:b/>
        </w:rPr>
        <w:t>62．</w:t>
      </w:r>
      <w:r w:rsidRPr="005724DD">
        <w:rPr>
          <w:rFonts w:ascii="华文中宋" w:eastAsia="华文中宋" w:hAnsi="华文中宋"/>
          <w:b/>
          <w:sz w:val="30"/>
          <w:szCs w:val="30"/>
        </w:rPr>
        <w:t>边际效用递减规律是指消费者连续消费某商品的过程中，随着消费数量提高而逐渐降低对商品评价的现象。 根据以上定义，下列符合边际效用递减规律的是（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A、王某连续购入了三栋房屋，后两栋房屋价格逐渐下降</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B、张某连续吃了12个包子，吃第13个包子时，不仅不觉得饥饿，反而觉得恶心</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C、某企业发行了新一批企业债券，使得该企业所有债券的市场收益率出现下降的态势</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D、微波炉在20世纪90年代属于昂贵的厨房设备，现在变得便宜而普及</w:t>
      </w:r>
    </w:p>
    <w:p w:rsidR="005724DD" w:rsidRPr="005724DD" w:rsidP="00EC479D">
      <w:pPr>
        <w:jc w:val="left"/>
        <w:rPr>
          <w:rFonts w:ascii="华文中宋" w:eastAsia="华文中宋" w:hAnsi="华文中宋"/>
          <w:b/>
          <w:sz w:val="30"/>
          <w:szCs w:val="30"/>
        </w:rPr>
      </w:pPr>
      <w:r w:rsidRPr="005724DD">
        <w:rPr>
          <w:rFonts w:ascii="宋体" w:hAnsi="宋体"/>
          <w:b/>
        </w:rPr>
        <w:t>63．</w:t>
      </w:r>
      <w:r w:rsidRPr="005724DD">
        <w:rPr>
          <w:rFonts w:ascii="华文中宋" w:eastAsia="华文中宋" w:hAnsi="华文中宋"/>
          <w:b/>
          <w:sz w:val="30"/>
          <w:szCs w:val="30"/>
        </w:rPr>
        <w:t xml:space="preserve">所谓认知偏差是指人们根据一定表现的现象或虚假的信息而对他人作出判断，从而出现判断失误或判断本身与判断对象的真实情况不相符合。 根据上述定义，下列不属于认知偏差的是（　　）。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A、爱因斯坦由于不修边幅，穿着随意，常被人以为是蓝领工人 　　(*^__^*) 考试大…在线★考试中心</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B、第一次跟男朋友约会的时候小欧由于堵车迟到了，尽管以后的约会小欧再也未迟到过，但在男朋友的心中小欧是一个爱迟到的人</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5724DD">
        <w:rPr>
          <w:rFonts w:ascii="华文中宋" w:eastAsia="华文中宋" w:hAnsi="华文中宋"/>
          <w:b/>
          <w:sz w:val="30"/>
          <w:szCs w:val="30"/>
        </w:rPr>
        <w:t>C、只有领导来视察的时候，郑亮才把办公室打扫得干干净净，领导误以为郑亮是个爱整洁的人</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D、周立伟每次上课回答问题都能够旁征博引，所以大家都觉得他知识很渊博</w:t>
      </w:r>
    </w:p>
    <w:p w:rsidR="005724DD" w:rsidRPr="005724DD" w:rsidP="00EC479D">
      <w:pPr>
        <w:jc w:val="left"/>
        <w:rPr>
          <w:rFonts w:ascii="华文中宋" w:eastAsia="华文中宋" w:hAnsi="华文中宋"/>
          <w:b/>
          <w:sz w:val="30"/>
          <w:szCs w:val="30"/>
        </w:rPr>
      </w:pPr>
      <w:r w:rsidRPr="005724DD">
        <w:rPr>
          <w:rFonts w:ascii="宋体" w:hAnsi="宋体"/>
          <w:b/>
        </w:rPr>
        <w:t>64．</w:t>
      </w:r>
      <w:r w:rsidRPr="005724DD">
        <w:rPr>
          <w:rFonts w:ascii="华文中宋" w:eastAsia="华文中宋" w:hAnsi="华文中宋"/>
          <w:b/>
          <w:sz w:val="30"/>
          <w:szCs w:val="30"/>
        </w:rPr>
        <w:t xml:space="preserve">耕种：收获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A、点火：煽风</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B、结婚：典礼</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C、起航：抛锚</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D、修改：定稿</w:t>
      </w:r>
    </w:p>
    <w:p w:rsidR="005724DD" w:rsidRPr="005724DD" w:rsidP="00EC479D">
      <w:pPr>
        <w:jc w:val="left"/>
        <w:rPr>
          <w:rFonts w:ascii="华文中宋" w:eastAsia="华文中宋" w:hAnsi="华文中宋"/>
          <w:b/>
          <w:sz w:val="30"/>
          <w:szCs w:val="30"/>
        </w:rPr>
      </w:pPr>
      <w:r w:rsidRPr="005724DD">
        <w:rPr>
          <w:rFonts w:ascii="宋体" w:hAnsi="宋体"/>
          <w:b/>
        </w:rPr>
        <w:t>65．</w:t>
      </w:r>
      <w:r w:rsidRPr="005724DD">
        <w:rPr>
          <w:rFonts w:ascii="华文中宋" w:eastAsia="华文中宋" w:hAnsi="华文中宋"/>
          <w:b/>
          <w:sz w:val="30"/>
          <w:szCs w:val="30"/>
        </w:rPr>
        <w:t>灯芯：油灯：光明</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A、枪管：手枪：死亡</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B、电动机：吸尘器：洁净</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C、扇骨：折扇：凉爽</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D、木炭：壁炉：温暖</w:t>
      </w:r>
    </w:p>
    <w:p w:rsidR="005724DD" w:rsidRPr="005724DD" w:rsidP="00EC479D">
      <w:pPr>
        <w:jc w:val="left"/>
        <w:rPr>
          <w:rFonts w:ascii="华文中宋" w:eastAsia="华文中宋" w:hAnsi="华文中宋"/>
          <w:b/>
          <w:sz w:val="30"/>
          <w:szCs w:val="30"/>
        </w:rPr>
      </w:pPr>
      <w:r w:rsidRPr="005724DD">
        <w:rPr>
          <w:rFonts w:ascii="宋体" w:hAnsi="宋体"/>
          <w:b/>
        </w:rPr>
        <w:t>66．</w:t>
      </w:r>
      <w:r w:rsidRPr="005724DD">
        <w:rPr>
          <w:rFonts w:ascii="华文中宋" w:eastAsia="华文中宋" w:hAnsi="华文中宋"/>
          <w:b/>
          <w:sz w:val="30"/>
          <w:szCs w:val="30"/>
        </w:rPr>
        <w:t xml:space="preserve">自然界是人的生命发展和延续的环境。同时，作为人与自然物质交换过程中介的生产劳动，是人类社会关系形成和发展的起点：人们在加工自然的劳动中，才结成了人与人的关系—生产关系，并由此形成民族的、阶级的、家庭的等复杂的社会关系。 由此可见，（　　）。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A、人在自然面前只有被动地适应，才能生存并发展</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B、人与人、人与社会的关系，建立在人与自然的关系的基础之上</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C、人的社会关系具有其内在的发展规律。可以独立地存在和发展</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D、人是自然界的一部分，因为人也是动物</w:t>
      </w:r>
    </w:p>
    <w:p w:rsidR="005724DD" w:rsidRPr="005724DD" w:rsidP="00EC479D">
      <w:pPr>
        <w:jc w:val="left"/>
        <w:rPr>
          <w:rFonts w:ascii="华文中宋" w:eastAsia="华文中宋" w:hAnsi="华文中宋"/>
          <w:b/>
          <w:sz w:val="30"/>
          <w:szCs w:val="30"/>
        </w:rPr>
      </w:pPr>
      <w:r w:rsidRPr="005724DD">
        <w:rPr>
          <w:rFonts w:ascii="宋体" w:hAnsi="宋体"/>
          <w:b/>
        </w:rPr>
        <w:t>67．</w:t>
      </w:r>
      <w:r w:rsidRPr="005724DD">
        <w:rPr>
          <w:rFonts w:ascii="华文中宋" w:eastAsia="华文中宋" w:hAnsi="华文中宋"/>
          <w:b/>
          <w:sz w:val="30"/>
          <w:szCs w:val="30"/>
        </w:rPr>
        <w:t>航空界有个关于飞行安全的“海恩法则”：每一起严重事故的背后，必然有29次轻微事故和300起未遂先兆及1000起事故隐患。“海恩法则”启示我们：</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A、规律是客观的，我们要善于发现和利用规律</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5724DD">
        <w:rPr>
          <w:rFonts w:ascii="华文中宋" w:eastAsia="华文中宋" w:hAnsi="华文中宋"/>
          <w:b/>
          <w:sz w:val="30"/>
          <w:szCs w:val="30"/>
        </w:rPr>
        <w:t>B、量变是质变的前提．质变是量变的必然结果</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C、矛盾是普遍的、客观的</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D、只要注意防范，事故是可以避免的</w:t>
      </w:r>
    </w:p>
    <w:p w:rsidR="005724DD" w:rsidRPr="005724DD" w:rsidP="00EC479D">
      <w:pPr>
        <w:jc w:val="left"/>
        <w:rPr>
          <w:rFonts w:ascii="华文中宋" w:eastAsia="华文中宋" w:hAnsi="华文中宋"/>
          <w:b/>
          <w:sz w:val="30"/>
          <w:szCs w:val="30"/>
        </w:rPr>
      </w:pPr>
      <w:r w:rsidRPr="005724DD">
        <w:rPr>
          <w:rFonts w:ascii="宋体" w:hAnsi="宋体"/>
          <w:b/>
        </w:rPr>
        <w:t>68．</w:t>
      </w:r>
      <w:r w:rsidRPr="005724DD">
        <w:rPr>
          <w:rFonts w:ascii="华文中宋" w:eastAsia="华文中宋" w:hAnsi="华文中宋"/>
          <w:b/>
          <w:sz w:val="30"/>
          <w:szCs w:val="30"/>
        </w:rPr>
        <w:t>假如甲拥有一块世代相传的土地，市场价格10万元，但如果甲的主观评价高于市场价格，假定15万元，按财产规则，甲预期可得15万元；但若土地被征用，他便只能得到市场价格的补偿。若被征用的土地用于公共目的，则这一差额便转化为公共福利；如果被征用的土地用于商业开发，则这一差额便落入开发商私人的腰包。 从这段文字可以推出（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A、合理补偿能够阻止政府以另一种形式滥用职权</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B、合理补偿能够预防和约束政府过度使用征用权</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C、政府将一个人的财产进行征用后再转让给其他人或单位，不属于“公权私用”</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D、按市场价格对失地农民进行补偿，开发商们也能谋取两种规则之间的价值差额</w:t>
      </w:r>
    </w:p>
    <w:p w:rsidR="005724DD" w:rsidRPr="005724DD" w:rsidP="00EC479D">
      <w:pPr>
        <w:jc w:val="left"/>
        <w:rPr>
          <w:rFonts w:ascii="华文中宋" w:eastAsia="华文中宋" w:hAnsi="华文中宋"/>
          <w:b/>
          <w:sz w:val="30"/>
          <w:szCs w:val="30"/>
        </w:rPr>
      </w:pPr>
      <w:r w:rsidRPr="005724DD">
        <w:rPr>
          <w:rFonts w:ascii="宋体" w:hAnsi="宋体"/>
          <w:b/>
        </w:rPr>
        <w:t>69．</w:t>
      </w:r>
      <w:r w:rsidRPr="005724DD">
        <w:rPr>
          <w:rFonts w:ascii="华文中宋" w:eastAsia="华文中宋" w:hAnsi="华文中宋"/>
          <w:b/>
          <w:sz w:val="30"/>
          <w:szCs w:val="30"/>
        </w:rPr>
        <w:t xml:space="preserve">泡沫对于（　　）相当于（　　）对于腐败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A、经济金融</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B、破灭暴利</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C、风险权力</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D、膨胀政策</w:t>
      </w:r>
    </w:p>
    <w:p w:rsidR="005724DD" w:rsidRPr="005724DD" w:rsidP="00EC479D">
      <w:pPr>
        <w:jc w:val="left"/>
        <w:rPr>
          <w:rFonts w:ascii="华文中宋" w:eastAsia="华文中宋" w:hAnsi="华文中宋"/>
          <w:b/>
          <w:sz w:val="30"/>
          <w:szCs w:val="30"/>
        </w:rPr>
      </w:pPr>
      <w:r w:rsidRPr="005724DD">
        <w:rPr>
          <w:rFonts w:ascii="宋体" w:hAnsi="宋体"/>
          <w:b/>
        </w:rPr>
        <w:t>70．</w:t>
      </w:r>
      <w:r w:rsidRPr="005724DD">
        <w:rPr>
          <w:rFonts w:ascii="华文中宋" w:eastAsia="华文中宋" w:hAnsi="华文中宋"/>
          <w:b/>
          <w:sz w:val="30"/>
          <w:szCs w:val="30"/>
        </w:rPr>
        <w:t xml:space="preserve">单位受贿罪：是国家机关、国有公司、企业、事业单位、人民团体。索取、非法收受他人财物，为他人谋取利益，情节严重，或者在经济往来中，在账外暗中收受各种名义的回扣、手续费的行为。 下列行为符合单位受贿罪的是：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A、某中外合资企业，在采购过程中收取合作单位“好处费”25万元用作企业活动经费</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B、北京市某医院多年来一直在药品采购中收取回扣。以降低药品的采购成本</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C、某国有企业以“运输管理费”、“运费差”等名义，5年间收取回扣140万余元，发放给全体职工作补贴</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D、某国家机关工作人员假借单位名义，利用职务之便帮助其他企业，从中收取手续费10万元</w:t>
      </w:r>
    </w:p>
    <w:p w:rsidR="005724DD" w:rsidRPr="005724DD" w:rsidP="00EC479D">
      <w:pPr>
        <w:jc w:val="left"/>
        <w:rPr>
          <w:rFonts w:ascii="华文中宋" w:eastAsia="华文中宋" w:hAnsi="华文中宋"/>
          <w:b/>
          <w:sz w:val="30"/>
          <w:szCs w:val="30"/>
        </w:rPr>
      </w:pPr>
      <w:r w:rsidRPr="005724DD">
        <w:rPr>
          <w:rFonts w:ascii="宋体" w:hAnsi="宋体"/>
          <w:b/>
        </w:rPr>
        <w:t>71．</w:t>
      </w:r>
      <w:r w:rsidRPr="005724DD">
        <w:rPr>
          <w:rFonts w:ascii="华文中宋" w:eastAsia="华文中宋" w:hAnsi="华文中宋"/>
          <w:b/>
          <w:sz w:val="30"/>
          <w:szCs w:val="30"/>
        </w:rPr>
        <w:t xml:space="preserve">某体育代表队在一次比赛中共获A、B、C、D等4个项目的奖牌若干枚。其中，A项目奖牌数大于C、D两项目奖牌数之和，C项目奖牌数大于D项目奖牌数，并且，在D项目上至少获得两枚奖牌，在B项目上至少获得一枚奖牌。  据此，可以推出该队在此次比赛中共获奖牌数至少是（　　）。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A、10</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B、11</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C、12</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D、13</w:t>
      </w:r>
    </w:p>
    <w:p w:rsidR="005724DD" w:rsidRPr="005724DD" w:rsidP="00EC479D">
      <w:pPr>
        <w:jc w:val="left"/>
        <w:rPr>
          <w:rFonts w:ascii="华文中宋" w:eastAsia="华文中宋" w:hAnsi="华文中宋"/>
          <w:b/>
          <w:sz w:val="30"/>
          <w:szCs w:val="30"/>
        </w:rPr>
      </w:pPr>
      <w:r w:rsidRPr="005724DD">
        <w:rPr>
          <w:rFonts w:ascii="宋体" w:hAnsi="宋体"/>
          <w:b/>
        </w:rPr>
        <w:t>72．</w:t>
      </w:r>
      <w:r w:rsidRPr="005724DD">
        <w:rPr>
          <w:rFonts w:ascii="华文中宋" w:eastAsia="华文中宋" w:hAnsi="华文中宋"/>
          <w:b/>
          <w:sz w:val="30"/>
          <w:szCs w:val="30"/>
        </w:rPr>
        <w:t>罪犯肯定就是甲、乙、丙三人中的一个人。乙没有作案时间，可以排除；丙不掌握作案的手段，也可以排除；因此可以断定，甲一定是罪犯。 以下哪一项与上面的推理方法相同?（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A、三个苹果三个人分，小刚拿了—个，小明拿了—个，剩下的—个自然就是小勇的了</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B、王群或者是围棋协会的成员，或者是桥牌协会的成员，或者是象棋协会的成员。既然王群既是桥牌协会的成员又是象棋协会的成员，那他肯定就不是围棋协会的成员</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C、人的正确思想或者是从天上掉下来的，或者是人头脑中固有的，或者是从实践中得来的。人的正确思想不是从天上掉下来的，也不是人的头脑中固有的，所以只能是从实践中得来的</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D、小李既在单位上班，又到外面打工，还搞股票买卖。上班可以拿到工资，打工可以拿到劳务费，所以他炒股票有资金上的保证</w:t>
      </w:r>
    </w:p>
    <w:p w:rsidR="005724DD" w:rsidRPr="005724DD" w:rsidP="00EC479D">
      <w:pPr>
        <w:jc w:val="left"/>
        <w:rPr>
          <w:rFonts w:ascii="华文中宋" w:eastAsia="华文中宋" w:hAnsi="华文中宋"/>
          <w:b/>
          <w:sz w:val="30"/>
          <w:szCs w:val="30"/>
        </w:rPr>
      </w:pPr>
      <w:r w:rsidRPr="005724DD">
        <w:rPr>
          <w:rFonts w:ascii="宋体" w:hAnsi="宋体"/>
          <w:b/>
        </w:rPr>
        <w:t>73．</w:t>
      </w:r>
      <w:r w:rsidRPr="005724DD">
        <w:rPr>
          <w:rFonts w:ascii="华文中宋" w:eastAsia="华文中宋" w:hAnsi="华文中宋"/>
          <w:b/>
          <w:sz w:val="30"/>
          <w:szCs w:val="30"/>
        </w:rPr>
        <w:t>对某班学生喜欢的体育活动进行调查后发现：该班的学生或者喜欢打篮球，或者喜欢打羽毛球;如果喜欢打排球，则不喜欢打羽毛球;该班的班长喜欢打排球，因此他也喜欢打乒乓球。以下哪项是最可能是上述论证的假设?</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A、该班的班长至少喜欢三项体育活动</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B、喜欢打乒乓球的学生都喜欢打羽毛球</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C、喜欢打篮球的学生都喜欢打乒乓球</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D、该班学生喜欢的体育活动只有篮球、羽毛球、排球和乒乓球四项</w:t>
      </w:r>
    </w:p>
    <w:p w:rsidR="005724DD" w:rsidRPr="005724DD" w:rsidP="00EC479D">
      <w:pPr>
        <w:jc w:val="left"/>
        <w:rPr>
          <w:rFonts w:ascii="华文中宋" w:eastAsia="华文中宋" w:hAnsi="华文中宋"/>
          <w:b/>
          <w:sz w:val="30"/>
          <w:szCs w:val="30"/>
        </w:rPr>
      </w:pPr>
      <w:r w:rsidRPr="005724DD">
        <w:rPr>
          <w:rFonts w:ascii="宋体" w:hAnsi="宋体"/>
          <w:b/>
        </w:rPr>
        <w:t>74．</w:t>
      </w:r>
      <w:r w:rsidRPr="005724DD">
        <w:rPr>
          <w:rFonts w:ascii="华文中宋" w:eastAsia="华文中宋" w:hAnsi="华文中宋"/>
          <w:b/>
          <w:sz w:val="30"/>
          <w:szCs w:val="30"/>
        </w:rPr>
        <w:t>在向南方雪灾受灾地区的捐款活动中，某慈善组织收到一笔10000元的匿名捐款，该组织经过调查，发现是甲、乙、丙、丁四个人当中的某一个捐的。慈善组织成员对他们进行求证时，发现他们的说法相互矛盾： 甲说：对不起，这钱不是我捐的。 乙说：我估计这钱肯定是丁捐的。 丙说：乙的收入最高，肯定是乙捐的。 丁说：乙的说法没有任何根据。 假定四人中有一个说了真话，那么到底谁是真正的捐款者呢?</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A、甲</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B、乙</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C、丙</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D、丁</w:t>
      </w:r>
    </w:p>
    <w:p w:rsidR="005724DD" w:rsidRPr="005724DD" w:rsidP="00EC479D">
      <w:pPr>
        <w:jc w:val="left"/>
        <w:rPr>
          <w:rFonts w:ascii="华文中宋" w:eastAsia="华文中宋" w:hAnsi="华文中宋"/>
          <w:b/>
          <w:sz w:val="30"/>
          <w:szCs w:val="30"/>
        </w:rPr>
      </w:pPr>
      <w:r w:rsidRPr="005724DD">
        <w:rPr>
          <w:rFonts w:ascii="宋体" w:hAnsi="宋体"/>
          <w:b/>
        </w:rPr>
        <w:t>75．</w:t>
      </w:r>
      <w:r w:rsidRPr="005724DD">
        <w:rPr>
          <w:rFonts w:ascii="华文中宋" w:eastAsia="华文中宋" w:hAnsi="华文中宋"/>
          <w:b/>
          <w:sz w:val="30"/>
          <w:szCs w:val="30"/>
        </w:rPr>
        <w:t xml:space="preserve">我国幅员辽阔，经、纬跨度都比较大，这造成了（　　）。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A、南甜北咸，东酸西辣</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B、一山有四季，十里不同天</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C、早穿棉袄午穿纱，围着火炉吃西瓜</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5724DD">
        <w:rPr>
          <w:rFonts w:ascii="华文中宋" w:eastAsia="华文中宋" w:hAnsi="华文中宋"/>
          <w:b/>
          <w:sz w:val="30"/>
          <w:szCs w:val="30"/>
        </w:rPr>
        <w:t>D、人间四月芳菲尽，山寺桃花始盛开</w:t>
      </w:r>
    </w:p>
    <w:p w:rsidR="005724DD" w:rsidRPr="005724DD" w:rsidP="005724DD">
      <w:pPr>
        <w:jc w:val="left"/>
        <w:rPr>
          <w:rFonts w:ascii="宋体" w:hAnsi="宋体"/>
          <w:b/>
        </w:rPr>
      </w:pPr>
      <w:r w:rsidRPr="005724DD">
        <w:rPr>
          <w:rFonts w:ascii="微软雅黑" w:eastAsia="微软雅黑" w:hAnsi="微软雅黑"/>
          <w:b/>
          <w:sz w:val="28"/>
        </w:rPr>
        <w:t>三、言语理解与表达</w:t>
      </w:r>
    </w:p>
    <w:p w:rsidR="005724DD" w:rsidRPr="005724DD" w:rsidP="00EC479D">
      <w:pPr>
        <w:jc w:val="left"/>
        <w:rPr>
          <w:rFonts w:ascii="华文中宋" w:eastAsia="华文中宋" w:hAnsi="华文中宋"/>
          <w:b/>
          <w:sz w:val="30"/>
          <w:szCs w:val="30"/>
        </w:rPr>
      </w:pPr>
      <w:r w:rsidRPr="005724DD">
        <w:rPr>
          <w:rFonts w:ascii="宋体" w:hAnsi="宋体"/>
          <w:b/>
        </w:rPr>
        <w:t>76．</w:t>
      </w:r>
      <w:r w:rsidRPr="005724DD">
        <w:rPr>
          <w:rFonts w:ascii="华文中宋" w:eastAsia="华文中宋" w:hAnsi="华文中宋"/>
          <w:b/>
          <w:sz w:val="30"/>
          <w:szCs w:val="30"/>
        </w:rPr>
        <w:t xml:space="preserve">“状元热”的直接推手是新闻媒体，这一点毋庸置疑。为了吸引受众的眼球，一些媒体不顾__________、不负责任，热炒高考“状元”，其后果，不仅干扰了高考的舆论环境，同时也为应试教育__________。  填入划横线部分最恰当的一项是（　　）。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A、事实　摇旗呐喊</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B、导向　推波助澜</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C、后果　煽风点火</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D、影响　因势利导</w:t>
      </w:r>
    </w:p>
    <w:p w:rsidR="005724DD" w:rsidRPr="005724DD" w:rsidP="00EC479D">
      <w:pPr>
        <w:jc w:val="left"/>
        <w:rPr>
          <w:rFonts w:ascii="华文中宋" w:eastAsia="华文中宋" w:hAnsi="华文中宋"/>
          <w:b/>
          <w:sz w:val="30"/>
          <w:szCs w:val="30"/>
        </w:rPr>
      </w:pPr>
      <w:r w:rsidRPr="005724DD">
        <w:rPr>
          <w:rFonts w:ascii="宋体" w:hAnsi="宋体"/>
          <w:b/>
        </w:rPr>
        <w:t>77．</w:t>
      </w:r>
      <w:r w:rsidRPr="005724DD">
        <w:rPr>
          <w:rFonts w:ascii="华文中宋" w:eastAsia="华文中宋" w:hAnsi="华文中宋"/>
          <w:b/>
          <w:sz w:val="30"/>
          <w:szCs w:val="30"/>
        </w:rPr>
        <w:t xml:space="preserve">当今时代，经济和文化相互融合，已经密不可分。一个地方一定要发展有文化内涵的经济，要提升经济发展的质量和品格，必须重视文化、重视创意，否则在产业链条分工上只能处在下游，永远没有主导权和发言权。 这段文字意在强调（　　）。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A、经济与文化相互影响、联系紧密</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B、地方需要加大对文化建设的投入</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C、必须重视文化建设对经济发展的重要作用</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D、提升经济发展的品质才能获得产业发展的主导权</w:t>
      </w:r>
    </w:p>
    <w:p w:rsidR="005724DD" w:rsidRPr="005724DD" w:rsidP="00EC479D">
      <w:pPr>
        <w:jc w:val="left"/>
        <w:rPr>
          <w:rFonts w:ascii="华文中宋" w:eastAsia="华文中宋" w:hAnsi="华文中宋"/>
          <w:b/>
          <w:sz w:val="30"/>
          <w:szCs w:val="30"/>
        </w:rPr>
      </w:pPr>
      <w:r w:rsidRPr="005724DD">
        <w:rPr>
          <w:rFonts w:ascii="宋体" w:hAnsi="宋体"/>
          <w:b/>
        </w:rPr>
        <w:t>78．</w:t>
      </w:r>
      <w:r w:rsidRPr="005724DD">
        <w:rPr>
          <w:rFonts w:ascii="华文中宋" w:eastAsia="华文中宋" w:hAnsi="华文中宋"/>
          <w:b/>
          <w:sz w:val="30"/>
          <w:szCs w:val="30"/>
        </w:rPr>
        <w:t>联合国教科文组织将2008年定为“马铃薯年”，俗名“土豆”的马铃薯被联合国的专家们称为“隐藏的宝贝990联合国用一种农作物命名一个年份，在历史上只出现过一次，就是2003年——国际水稻年。今年的主角为什么不是“玉米”、“苹果”，偏偏是土豆这个深埋地下、不起眼儿的小东西呢?因为解决全球粮食安全问题需要土豆。对这段文字概括最准确的是（　　）。</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5724DD">
        <w:rPr>
          <w:rFonts w:ascii="华文中宋" w:eastAsia="华文中宋" w:hAnsi="华文中宋"/>
          <w:b/>
          <w:sz w:val="30"/>
          <w:szCs w:val="30"/>
        </w:rPr>
        <w:t>A、土豆和水稻都是重要的农作物</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B、全球粮食安全问题应引起重视</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C、土豆被提到粮食安全的战略高度</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D、土豆潜在的巨大价值有待进一步开发</w:t>
      </w:r>
    </w:p>
    <w:p w:rsidR="005724DD" w:rsidRPr="005724DD" w:rsidP="00EC479D">
      <w:pPr>
        <w:jc w:val="left"/>
        <w:rPr>
          <w:rFonts w:ascii="华文中宋" w:eastAsia="华文中宋" w:hAnsi="华文中宋"/>
          <w:b/>
          <w:sz w:val="30"/>
          <w:szCs w:val="30"/>
        </w:rPr>
      </w:pPr>
      <w:r w:rsidRPr="005724DD">
        <w:rPr>
          <w:rFonts w:ascii="宋体" w:hAnsi="宋体"/>
          <w:b/>
        </w:rPr>
        <w:t>79．</w:t>
      </w:r>
      <w:r w:rsidRPr="005724DD">
        <w:rPr>
          <w:rFonts w:ascii="华文中宋" w:eastAsia="华文中宋" w:hAnsi="华文中宋"/>
          <w:b/>
          <w:sz w:val="30"/>
          <w:szCs w:val="30"/>
        </w:rPr>
        <w:t xml:space="preserve">这一次为实施宽松货币政策的巨量信贷投放规模。大部分资金投入到了以“4万亿元”为龙头带动的政府投资项目中。“4万亿元”投资中，地方政府3万多亿元的配套资金大都是银行贷款，一些地方政府可能会借这次贷款的“东风”，挪用信贷资金应付日常开支或其他支出，拆东墙补西墙，财政开支膨胀，使未来的贷款偿还成为一笔糊涂账。最后不得不甩给财政买单。 本段文字主要说明的是（　　）。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A、地方财政面临的信贷风险</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B、地方信贷易成一笔糊涂账</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C、宽松货币政策下地方财政的“借钱冲动”</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D、警惕地方信贷资金财政化</w:t>
      </w:r>
    </w:p>
    <w:p w:rsidR="005724DD" w:rsidRPr="005724DD" w:rsidP="00EC479D">
      <w:pPr>
        <w:jc w:val="left"/>
        <w:rPr>
          <w:rFonts w:ascii="华文中宋" w:eastAsia="华文中宋" w:hAnsi="华文中宋"/>
          <w:b/>
          <w:sz w:val="30"/>
          <w:szCs w:val="30"/>
        </w:rPr>
      </w:pPr>
      <w:r w:rsidRPr="005724DD">
        <w:rPr>
          <w:rFonts w:ascii="宋体" w:hAnsi="宋体"/>
          <w:b/>
        </w:rPr>
        <w:t>80．</w:t>
      </w:r>
      <w:r w:rsidRPr="005724DD">
        <w:rPr>
          <w:rFonts w:ascii="华文中宋" w:eastAsia="华文中宋" w:hAnsi="华文中宋"/>
          <w:b/>
          <w:sz w:val="30"/>
          <w:szCs w:val="30"/>
        </w:rPr>
        <w:t>赞成有偿家教的人所持的一个理由是，长期以来教师收入偏低，适当从事有偿家教可以对此有所弥补。然而，应当看到，一个地方教师的收入水平，与当地的经济发展水平大体是一致的，一个地方对于有偿家教的市场需求，很大程度上也取决于当地的经济发展水平，所以城市家庭给孩子请家教的比例远远高于农村家庭。在那些教师收入偏低的地方，教师可能很难有从事有偿家教的机会，而在那些教师有机会从事有偿家教的地方，教师的收入实际上未必比别的职业“偏低”多少。 这段文字意在说明（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A、教师的收入水平与当地经济发展相适应，并不存在明显偏低</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B、城市家庭更倾向于给孩子请家教，这进一步扩大了城乡教育差距</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C、有偿家教对真正改善收入偏低教师的经济状况作用有限</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5724DD">
        <w:rPr>
          <w:rFonts w:ascii="华文中宋" w:eastAsia="华文中宋" w:hAnsi="华文中宋"/>
          <w:b/>
          <w:sz w:val="30"/>
          <w:szCs w:val="30"/>
        </w:rPr>
        <w:t>D、用收入偏低来为教师从事有偿家教作辩护，理由并不成立</w:t>
      </w:r>
    </w:p>
    <w:p w:rsidR="005724DD" w:rsidRPr="005724DD" w:rsidP="00EC479D">
      <w:pPr>
        <w:jc w:val="left"/>
        <w:rPr>
          <w:rFonts w:ascii="华文中宋" w:eastAsia="华文中宋" w:hAnsi="华文中宋"/>
          <w:b/>
          <w:sz w:val="30"/>
          <w:szCs w:val="30"/>
        </w:rPr>
      </w:pPr>
      <w:r w:rsidRPr="005724DD">
        <w:rPr>
          <w:rFonts w:ascii="宋体" w:hAnsi="宋体"/>
          <w:b/>
        </w:rPr>
        <w:t>81．</w:t>
      </w:r>
      <w:r w:rsidRPr="005724DD">
        <w:rPr>
          <w:rFonts w:ascii="华文中宋" w:eastAsia="华文中宋" w:hAnsi="华文中宋"/>
          <w:b/>
          <w:sz w:val="30"/>
          <w:szCs w:val="30"/>
        </w:rPr>
        <w:t>办公人员的座椅高度是非常有讲究的。专家___________，许多人办公座椅的高度都存在一定问题，久坐会___________疲劳感，并出现腰酸背痛的毛病。正确的做法是：首先根据工作性质把办公桌调整到一个___________的高度，然后再依据自身情况来调整座椅的高度。依次填入画横线部分最恰当的一项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A、提醒　产生　合适</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B、提出　引发　适合</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C、提示　发生　符合</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D、暗示　发现　适应</w:t>
      </w:r>
    </w:p>
    <w:p w:rsidR="005724DD" w:rsidRPr="005724DD" w:rsidP="00EC479D">
      <w:pPr>
        <w:jc w:val="left"/>
        <w:rPr>
          <w:rFonts w:ascii="华文中宋" w:eastAsia="华文中宋" w:hAnsi="华文中宋"/>
          <w:b/>
          <w:sz w:val="30"/>
          <w:szCs w:val="30"/>
        </w:rPr>
      </w:pPr>
      <w:r w:rsidRPr="005724DD">
        <w:rPr>
          <w:rFonts w:ascii="宋体" w:hAnsi="宋体"/>
          <w:b/>
        </w:rPr>
        <w:t>82．</w:t>
      </w:r>
      <w:r w:rsidRPr="005724DD">
        <w:rPr>
          <w:rFonts w:ascii="华文中宋" w:eastAsia="华文中宋" w:hAnsi="华文中宋"/>
          <w:b/>
          <w:sz w:val="30"/>
          <w:szCs w:val="30"/>
        </w:rPr>
        <w:t xml:space="preserve">针对食人鱼非法进入我国的现象，生态专家环保人士呼吁，应尽快从法律层面建立、完善防护外来物种入侵的生态安全机制，_________我国的生态安全。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A、A．维护</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B、B．保护</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C、C．保持</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D、D．维持</w:t>
      </w:r>
    </w:p>
    <w:p w:rsidR="005724DD" w:rsidRPr="005724DD" w:rsidP="00EC479D">
      <w:pPr>
        <w:jc w:val="left"/>
        <w:rPr>
          <w:rFonts w:ascii="华文中宋" w:eastAsia="华文中宋" w:hAnsi="华文中宋"/>
          <w:b/>
          <w:sz w:val="30"/>
          <w:szCs w:val="30"/>
        </w:rPr>
      </w:pPr>
      <w:r w:rsidRPr="005724DD">
        <w:rPr>
          <w:rFonts w:ascii="宋体" w:hAnsi="宋体"/>
          <w:b/>
        </w:rPr>
        <w:t>83．</w:t>
      </w:r>
      <w:r w:rsidRPr="005724DD">
        <w:rPr>
          <w:rFonts w:ascii="华文中宋" w:eastAsia="华文中宋" w:hAnsi="华文中宋"/>
          <w:b/>
          <w:sz w:val="30"/>
          <w:szCs w:val="30"/>
        </w:rPr>
        <w:t>英国首相丘吉尔说过：“打赢了战争、创造了历史之后，还要成为解释和记录历史的人”，这很好地说明了他为什么重视历史著作。尽管历史上并没有多少人能同时记载历史，但获得胜利的一方是可以按照自己的意愿记载历史的。 这段文字旨在说明（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A、历史记录未必真实</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B、介绍丘吉尔的著作</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C、丘吉尔是政治家也是历史学家</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D、历史记载的话语权非常重要</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5724DD">
        <w:rPr>
          <w:rFonts w:ascii="宋体" w:hAnsi="宋体"/>
          <w:b/>
        </w:rPr>
        <w:t>84．</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对于大多数人来讲．书本是他们获得知识和寻求思想支柱的重要途径。并不是著书立说的人便可成为社会时代的导引者，在写书的人和繁杂的书籍经典海洋中，能够真正在人们心目中留下极深印象的往往微乎其微，因此，对于那些不以创利为主要目的的著书者和那些潜心修志、遍觅群科的读书人来讲。少量的作品、大量的心血和永恒的探索都是有同等价值的。</w:t>
      </w:r>
      <w:r w:rsidRPr="005724DD">
        <w:rPr>
          <w:rFonts w:ascii="华文中宋" w:eastAsia="华文中宋" w:hAnsi="华文中宋"/>
          <w:b/>
          <w:sz w:val="30"/>
          <w:szCs w:val="30"/>
        </w:rPr>
        <w:t xml:space="preserve"> 这段话支持的主要观点是（　　）。</w:t>
      </w:r>
      <w:r w:rsidRPr="005724DD">
        <w:rPr>
          <w:rFonts w:ascii="华文中宋" w:eastAsia="华文中宋" w:hAnsi="华文中宋"/>
          <w:b/>
          <w:sz w:val="30"/>
          <w:szCs w:val="30"/>
        </w:rPr>
        <w:t xml:space="preserve">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A、作品太多，往往使人良莠不分</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B、对作品的评价，著书者和读书人都应有一个共同的标准</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C、作品的好坏不在多而在精</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D、只有投入大量心血的著作才是最好的</w:t>
      </w:r>
    </w:p>
    <w:p w:rsidR="005724DD" w:rsidRPr="005724DD" w:rsidP="00EC479D">
      <w:pPr>
        <w:jc w:val="left"/>
        <w:rPr>
          <w:rFonts w:ascii="华文中宋" w:eastAsia="华文中宋" w:hAnsi="华文中宋"/>
          <w:b/>
          <w:sz w:val="30"/>
          <w:szCs w:val="30"/>
        </w:rPr>
      </w:pPr>
      <w:r w:rsidRPr="005724DD">
        <w:rPr>
          <w:rFonts w:ascii="宋体" w:hAnsi="宋体"/>
          <w:b/>
        </w:rPr>
        <w:t>85．</w:t>
      </w:r>
      <w:r w:rsidRPr="005724DD">
        <w:rPr>
          <w:rFonts w:ascii="华文中宋" w:eastAsia="华文中宋" w:hAnsi="华文中宋"/>
          <w:b/>
          <w:sz w:val="30"/>
          <w:szCs w:val="30"/>
        </w:rPr>
        <w:t>“姑苏城外寒山寺，夜半钟声到客船”，寒山寺拥有中国最著名、最有诗意的钟声。大量游客热衷于到寒山寺来敲响新年钟声，这让寒山寺看到了商机所在，寒山寺从1998年开始拍卖新年敲钟权，获利颇丰。据说，寒山寺早在2002年，首钟就能卖到2万元。这段文字表明（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A、作者赞成拍卖新年敲钟权</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B、作者反对拍卖新年敲钟权</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C、民众都想在新年敲钟祈福</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D、新年敲钟权也能成为商品</w:t>
      </w:r>
    </w:p>
    <w:p w:rsidR="005724DD" w:rsidRPr="005724DD" w:rsidP="00EC479D">
      <w:pPr>
        <w:jc w:val="left"/>
        <w:rPr>
          <w:rFonts w:ascii="华文中宋" w:eastAsia="华文中宋" w:hAnsi="华文中宋"/>
          <w:b/>
          <w:sz w:val="30"/>
          <w:szCs w:val="30"/>
        </w:rPr>
      </w:pPr>
      <w:r w:rsidRPr="005724DD">
        <w:rPr>
          <w:rFonts w:ascii="宋体" w:hAnsi="宋体"/>
          <w:b/>
        </w:rPr>
        <w:t>86．</w:t>
      </w:r>
      <w:r w:rsidRPr="005724DD">
        <w:rPr>
          <w:rFonts w:ascii="华文中宋" w:eastAsia="华文中宋" w:hAnsi="华文中宋"/>
          <w:b/>
          <w:sz w:val="30"/>
          <w:szCs w:val="30"/>
        </w:rPr>
        <w:t xml:space="preserve">下列各句中，标点符号使用正确的一句是（　　）。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A、我国月球探测工程将分三步实施：一是“绕”，即卫星绕月飞行；二是“落”，即探测装置登上月球；三是“回”，即采集月壤样品返回地球。</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B、我国第一座自主设计、自行建造的国产化商业核电站“秦山第二核电厂”的2号机组核反应堆首次临界试验获得成功，将于年内并网发电。</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5724DD">
        <w:rPr>
          <w:rFonts w:ascii="华文中宋" w:eastAsia="华文中宋" w:hAnsi="华文中宋"/>
          <w:b/>
          <w:sz w:val="30"/>
          <w:szCs w:val="30"/>
        </w:rPr>
        <w:t>C、近年来，随着经济的发展，城市的扩大，人口的猛增和生活质量的提高，城市垃圾不断增加，“城市垃圾处理”已成为环境保护的一大难题。</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D、《地质灾害防治条例》正式确立了：“自然因素造成的地质灾害，由各级政府负责治理；人为因素引发的地质灾害，谁引发谁治理”的原则。</w:t>
      </w:r>
    </w:p>
    <w:p w:rsidR="005724DD" w:rsidRPr="005724DD" w:rsidP="00EC479D">
      <w:pPr>
        <w:jc w:val="left"/>
        <w:rPr>
          <w:rFonts w:ascii="华文中宋" w:eastAsia="华文中宋" w:hAnsi="华文中宋"/>
          <w:b/>
          <w:sz w:val="30"/>
          <w:szCs w:val="30"/>
        </w:rPr>
      </w:pPr>
      <w:r w:rsidRPr="005724DD">
        <w:rPr>
          <w:rFonts w:ascii="宋体" w:hAnsi="宋体"/>
          <w:b/>
        </w:rPr>
        <w:t>87．</w:t>
      </w:r>
      <w:r w:rsidRPr="005724DD">
        <w:rPr>
          <w:rFonts w:ascii="华文中宋" w:eastAsia="华文中宋" w:hAnsi="华文中宋"/>
          <w:b/>
          <w:sz w:val="30"/>
          <w:szCs w:val="30"/>
        </w:rPr>
        <w:t xml:space="preserve">如图所示，条形磁铁置于水平面上，电磁铁与其在同一水平面上，右端固定并保持水平，当电路中滑动变阻器滑片P逐渐向左移动时，条形磁铁仍保持静止，在此过程中条形磁铁受到的摩擦力的方向和大小是（　　）。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A、方向向左，逐渐增大</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B、方向向左，逐渐减小</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C、方向向右，逐渐增大</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D、方向向右，逐渐减小</w:t>
      </w:r>
    </w:p>
    <w:p w:rsidR="005724DD" w:rsidRPr="005724DD" w:rsidP="00EC479D">
      <w:pPr>
        <w:jc w:val="left"/>
        <w:rPr>
          <w:rFonts w:ascii="华文中宋" w:eastAsia="华文中宋" w:hAnsi="华文中宋"/>
          <w:b/>
          <w:sz w:val="30"/>
          <w:szCs w:val="30"/>
        </w:rPr>
      </w:pPr>
      <w:r w:rsidRPr="005724DD">
        <w:rPr>
          <w:rFonts w:ascii="宋体" w:hAnsi="宋体"/>
          <w:b/>
        </w:rPr>
        <w:t>88．</w:t>
      </w:r>
      <w:r w:rsidRPr="005724DD">
        <w:rPr>
          <w:rFonts w:ascii="华文中宋" w:eastAsia="华文中宋" w:hAnsi="华文中宋"/>
          <w:b/>
          <w:sz w:val="30"/>
          <w:szCs w:val="30"/>
        </w:rPr>
        <w:t>约旦的制药工业发展迅速，药品和医疗器械已经成为约旦除原材料以外的主要出口 项目。制药业对约旦每年国内生产总值只有40多亿美元的国民经济做出了巨大的贡献。相对较低的人工成本使约旦的制药工业具有相当的竞争能力。约旦制药工业面临的主要困难是受到西方国家关于尊重知识产权的越来越大的压力。 从这段话中我们可以知道（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A、约旦制药业每年的总产值达到40亿美元</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B、在约旦，一些制药厂商没有为药品配方的使用支付足够的费用</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C、制药业是约旦最主要的出口工业</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D、约旦生产的药品和医疗器械在欧美市场上具有一定的竞争能力</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5724DD">
        <w:rPr>
          <w:rFonts w:ascii="宋体" w:hAnsi="宋体"/>
          <w:b/>
        </w:rPr>
        <w:t>89．</w:t>
      </w:r>
      <w:r w:rsidRPr="005724DD">
        <w:rPr>
          <w:rFonts w:ascii="华文中宋" w:eastAsia="华文中宋" w:hAnsi="华文中宋"/>
          <w:b/>
          <w:sz w:val="30"/>
          <w:szCs w:val="30"/>
        </w:rPr>
        <w:t xml:space="preserve">网络社交，一下子打破了我们与生俱来的关于时空的概念，一切由距离赋予的美感和“诗意”被虚拟空间在一瞬间击破了。网络在给我们提供无穷便利的同时，也在悄悄剥夺着鲜活和生动的生活细节，从而在另一个层面上给我们造成了新的隔膜。孩子们可能因为高技术冷冰冰的交往，阻断了正常的亲情互动，从而在家人与孩子之间增添了一道鸿沟。 这段文字主要介绍了（　　）。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A、网络社交剥夺了鲜活和生动的生活细节</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B、网络社交改变了传统的思维习惯和生活方式</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C、网络社交造成了家人与孩子之间的亲情鸿沟</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D、我们在人际交流中应减少网络社交，注重现实交流</w:t>
      </w:r>
    </w:p>
    <w:p w:rsidR="005724DD" w:rsidRPr="005724DD" w:rsidP="00EC479D">
      <w:pPr>
        <w:jc w:val="left"/>
        <w:rPr>
          <w:rFonts w:ascii="华文中宋" w:eastAsia="华文中宋" w:hAnsi="华文中宋"/>
          <w:b/>
          <w:sz w:val="30"/>
          <w:szCs w:val="30"/>
        </w:rPr>
      </w:pPr>
      <w:r w:rsidRPr="005724DD">
        <w:rPr>
          <w:rFonts w:ascii="宋体" w:hAnsi="宋体"/>
          <w:b/>
        </w:rPr>
        <w:t>90．</w:t>
      </w:r>
      <w:r w:rsidRPr="005724DD">
        <w:rPr>
          <w:rFonts w:ascii="华文中宋" w:eastAsia="华文中宋" w:hAnsi="华文中宋"/>
          <w:b/>
          <w:sz w:val="30"/>
          <w:szCs w:val="30"/>
        </w:rPr>
        <w:t>说“把玩学术”不太合适，显得有点__________，但如果是“沉潜把玩”呢?其实，读书做学问，目的性太强，很难达到痛快淋漓、出神入化的地步，这一点，学问与游戏之道是的，缺乏足够的好奇心、求知欲、距离感，反而做不好，按照今日不少人的“学者”标准恐怕传统中国读书人，全都是业余性质__________可那种“爱美的”读书人，自有之处。 依次填入横线部分最恰当的一项是（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A、轻浮 相近可叹</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B、轻佻 相通可爱</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C、轻慢 相似可敬</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D、轻视 相仿可赞</w:t>
      </w:r>
    </w:p>
    <w:p w:rsidR="005724DD" w:rsidRPr="005724DD" w:rsidP="00EC479D">
      <w:pPr>
        <w:jc w:val="left"/>
        <w:rPr>
          <w:rFonts w:ascii="华文中宋" w:eastAsia="华文中宋" w:hAnsi="华文中宋"/>
          <w:b/>
          <w:sz w:val="30"/>
          <w:szCs w:val="30"/>
        </w:rPr>
      </w:pPr>
      <w:r w:rsidRPr="005724DD">
        <w:rPr>
          <w:rFonts w:ascii="宋体" w:hAnsi="宋体"/>
          <w:b/>
        </w:rPr>
        <w:t>91．</w:t>
      </w:r>
      <w:r w:rsidRPr="005724DD">
        <w:rPr>
          <w:rFonts w:ascii="华文中宋" w:eastAsia="华文中宋" w:hAnsi="华文中宋"/>
          <w:b/>
          <w:sz w:val="30"/>
          <w:szCs w:val="30"/>
        </w:rPr>
        <w:t xml:space="preserve">①l980年5月8日，第三届世界卫生组织大会庄严宣布，人类终于消灭了曾严重威胁人类健康和生命的天花  ②1798年，英国乡村医生琴纳在“人痘”的基础上发明了“牛痘”，这很快被公认为是人类防治天花的最好方法  ③在牛痘发明l50年后，世界上每年仍然有约5000万人得天花④如今，天花已成为唯一一种被人类消灭的传染病  ⑤遗憾的是种痘在很长时间内并没有得到大力推广  ⑥据说，当时英法交战，法国皇帝拿破仑就曾下令所有士兵必须接种牛痘将以上6个句子重新排列。语序正确的是（　　）。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A、②⑤⑥①③④</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B、②⑥⑤③①④</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5724DD">
        <w:rPr>
          <w:rFonts w:ascii="华文中宋" w:eastAsia="华文中宋" w:hAnsi="华文中宋"/>
          <w:b/>
          <w:sz w:val="30"/>
          <w:szCs w:val="30"/>
        </w:rPr>
        <w:t>C、④②⑥③①⑤</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D、④⑤②⑥③①</w:t>
      </w:r>
    </w:p>
    <w:p w:rsidR="005724DD" w:rsidRPr="005724DD" w:rsidP="00EC479D">
      <w:pPr>
        <w:jc w:val="left"/>
        <w:rPr>
          <w:rFonts w:ascii="华文中宋" w:eastAsia="华文中宋" w:hAnsi="华文中宋"/>
          <w:b/>
          <w:sz w:val="30"/>
          <w:szCs w:val="30"/>
        </w:rPr>
      </w:pPr>
      <w:r w:rsidRPr="005724DD">
        <w:rPr>
          <w:rFonts w:ascii="宋体" w:hAnsi="宋体"/>
          <w:b/>
        </w:rPr>
        <w:t>92．</w:t>
      </w:r>
      <w:r w:rsidRPr="005724DD">
        <w:rPr>
          <w:rFonts w:ascii="华文中宋" w:eastAsia="华文中宋" w:hAnsi="华文中宋"/>
          <w:b/>
          <w:sz w:val="30"/>
          <w:szCs w:val="30"/>
        </w:rPr>
        <w:t xml:space="preserve">它最大的优点是不单调。既不是永远的荒凉大漠，也不是永远的绿草如茵，而是______，丰富之极。 填入划横线部分最恰当的一项是（　　）。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A、沧海　桑田</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B、变化　多端</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C、变幻　无常</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D、日新　月异</w:t>
      </w:r>
    </w:p>
    <w:p w:rsidR="005724DD" w:rsidRPr="005724DD" w:rsidP="00EC479D">
      <w:pPr>
        <w:jc w:val="left"/>
        <w:rPr>
          <w:rFonts w:ascii="华文中宋" w:eastAsia="华文中宋" w:hAnsi="华文中宋"/>
          <w:b/>
          <w:sz w:val="30"/>
          <w:szCs w:val="30"/>
        </w:rPr>
      </w:pPr>
      <w:r w:rsidRPr="005724DD">
        <w:rPr>
          <w:rFonts w:ascii="宋体" w:hAnsi="宋体"/>
          <w:b/>
        </w:rPr>
        <w:t>93．</w:t>
      </w:r>
      <w:r w:rsidRPr="005724DD">
        <w:rPr>
          <w:rFonts w:ascii="华文中宋" w:eastAsia="华文中宋" w:hAnsi="华文中宋"/>
          <w:b/>
          <w:sz w:val="30"/>
          <w:szCs w:val="30"/>
        </w:rPr>
        <w:t>__________你孜孜不倦地追求生活的真善美，终有一天会得到生活的评价。依次填人划横线部分最恰当的一项是（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A、只有　公平</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B、只要　公正</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C、只管　公证</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D、如果　正确</w:t>
      </w:r>
    </w:p>
    <w:p w:rsidR="005724DD" w:rsidRPr="005724DD" w:rsidP="00EC479D">
      <w:pPr>
        <w:jc w:val="left"/>
        <w:rPr>
          <w:rFonts w:ascii="华文中宋" w:eastAsia="华文中宋" w:hAnsi="华文中宋"/>
          <w:b/>
          <w:sz w:val="30"/>
          <w:szCs w:val="30"/>
        </w:rPr>
      </w:pPr>
      <w:r w:rsidRPr="005724DD">
        <w:rPr>
          <w:rFonts w:ascii="宋体" w:hAnsi="宋体"/>
          <w:b/>
        </w:rPr>
        <w:t>94．</w:t>
      </w:r>
      <w:r w:rsidRPr="005724DD">
        <w:rPr>
          <w:rFonts w:ascii="华文中宋" w:eastAsia="华文中宋" w:hAnsi="华文中宋"/>
          <w:b/>
          <w:sz w:val="30"/>
          <w:szCs w:val="30"/>
        </w:rPr>
        <w:t xml:space="preserve">社会转型时期，由于关注的利益边界不同会产生隔阂与对抗，驳杂的社会思潮不断分化，一部分上升为意识形态，一部分汇成社会普通心理，再有一部分就沉淀为社会潜意识。青年主要通过沟通、理解、调适、合作与摩擦来不断地认识和选择，他们的空间大，选择多，由于自身发展水平的不同而存在明显的个体差异性，一部分青年更注重内部世界的发现与价值；另一部分青年对外部世界汹涌的资本逻辑存在迷惘而造成人生观的混乱。从我们所做的相关调查结果来看，大一统的主流社会思潮似乎并不存在。  对这段文字的主旨概括最准确的是（　　）。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A、社会变迁与时代发展都离不开社会思潮的推波助澜</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B、社会转型时期，社会思潮有明显的个体差异性</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5724DD">
        <w:rPr>
          <w:rFonts w:ascii="华文中宋" w:eastAsia="华文中宋" w:hAnsi="华文中宋"/>
          <w:b/>
          <w:sz w:val="30"/>
          <w:szCs w:val="30"/>
        </w:rPr>
        <w:t>C、青年对社会价值、人生价值的选择成熟度在逐渐加强</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D、青年以自己独特的方式对社会思潮的形成、发展、传播起着创造性的作用</w:t>
      </w:r>
    </w:p>
    <w:p w:rsidR="005724DD" w:rsidRPr="005724DD" w:rsidP="00EC479D">
      <w:pPr>
        <w:jc w:val="left"/>
        <w:rPr>
          <w:rFonts w:ascii="华文中宋" w:eastAsia="华文中宋" w:hAnsi="华文中宋"/>
          <w:b/>
          <w:sz w:val="30"/>
          <w:szCs w:val="30"/>
        </w:rPr>
      </w:pPr>
      <w:r w:rsidRPr="005724DD">
        <w:rPr>
          <w:rFonts w:ascii="宋体" w:hAnsi="宋体"/>
          <w:b/>
        </w:rPr>
        <w:t>95．</w:t>
      </w:r>
      <w:r w:rsidRPr="005724DD">
        <w:rPr>
          <w:rFonts w:ascii="华文中宋" w:eastAsia="华文中宋" w:hAnsi="华文中宋"/>
          <w:b/>
          <w:sz w:val="30"/>
          <w:szCs w:val="30"/>
        </w:rPr>
        <w:t>下列语句中，有语病的一句为（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A、剑桥大学材料科学教授科林·汉弗莱认为，只要解决了芯片与大脑的接口问题，把刻在微型芯片上的微型记忆电路加人大脑中的设想就完全有可能变为现实。</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B、病毒的生存能力既然这样弱，为什么还会那样猖獗呢?</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C、旨在培养中小学生爱国热情的德育打卡制度，由于一些单位和个人的认识问题，出现“走过场”现象，的确让人叹息。</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D、不久前，中国社科院等发布的《中国城市智慧低碳发展报告》，深圳因其经济、能源、设施、环境和社会等方面低碳的成绩，在110座城市中位列前三。</w:t>
      </w:r>
    </w:p>
    <w:p w:rsidR="005724DD" w:rsidRPr="005724DD" w:rsidP="00EC479D">
      <w:pPr>
        <w:jc w:val="left"/>
        <w:rPr>
          <w:rFonts w:ascii="华文中宋" w:eastAsia="华文中宋" w:hAnsi="华文中宋"/>
          <w:b/>
          <w:sz w:val="30"/>
          <w:szCs w:val="30"/>
        </w:rPr>
      </w:pPr>
      <w:r w:rsidRPr="005724DD">
        <w:rPr>
          <w:rFonts w:ascii="宋体" w:hAnsi="宋体"/>
          <w:b/>
        </w:rPr>
        <w:t>96．</w:t>
      </w:r>
      <w:r w:rsidRPr="005724DD">
        <w:rPr>
          <w:rFonts w:ascii="华文中宋" w:eastAsia="华文中宋" w:hAnsi="华文中宋"/>
          <w:b/>
          <w:sz w:val="30"/>
          <w:szCs w:val="30"/>
        </w:rPr>
        <w:t>各级党委要积极采纳人民政协提出的______，真正使人民政协参政议政成为充分反映民意、广泛集中民智、切实改进工作、提高党的执政能力的有效方式和重要途径。填入画横线部分最恰当的一项是（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A、崇论宏议</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B、一孔之见</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C、高瞻远瞩</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D、真知灼见</w:t>
      </w:r>
    </w:p>
    <w:p w:rsidR="005724DD" w:rsidRPr="005724DD" w:rsidP="00EC479D">
      <w:pPr>
        <w:jc w:val="left"/>
        <w:rPr>
          <w:rFonts w:ascii="华文中宋" w:eastAsia="华文中宋" w:hAnsi="华文中宋"/>
          <w:b/>
          <w:sz w:val="30"/>
          <w:szCs w:val="30"/>
        </w:rPr>
      </w:pPr>
      <w:r w:rsidRPr="005724DD">
        <w:rPr>
          <w:rFonts w:ascii="宋体" w:hAnsi="宋体"/>
          <w:b/>
        </w:rPr>
        <w:t>97．</w:t>
      </w:r>
      <w:r w:rsidRPr="005724DD">
        <w:rPr>
          <w:rFonts w:ascii="华文中宋" w:eastAsia="华文中宋" w:hAnsi="华文中宋"/>
          <w:b/>
          <w:sz w:val="30"/>
          <w:szCs w:val="30"/>
        </w:rPr>
        <w:t>桥和路不但要为陆上运输而合作，还要为水上运输而合作。__________过河的桥，下面要走船，水涨船高，__________桥要造得高，__________路也要跟着高。桥在过河的地位上要服从路，路在两岸的高度上，也要迁就桥。填入划横线部分最恰当的一项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A、虽然、但是、而且</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B、如果、那么、况且</w:t>
      </w:r>
    </w:p>
    <w:p w:rsidR="005724DD" w:rsidRPr="005724DD" w:rsidP="00EC479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5724DD">
        <w:rPr>
          <w:rFonts w:ascii="华文中宋" w:eastAsia="华文中宋" w:hAnsi="华文中宋"/>
          <w:b/>
          <w:sz w:val="30"/>
          <w:szCs w:val="30"/>
        </w:rPr>
        <w:t>C、因为、不但、而且</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D、由于、不过、因此</w:t>
      </w:r>
    </w:p>
    <w:p w:rsidR="005724DD" w:rsidRPr="005724DD" w:rsidP="00EC479D">
      <w:pPr>
        <w:jc w:val="left"/>
        <w:rPr>
          <w:rFonts w:ascii="华文中宋" w:eastAsia="华文中宋" w:hAnsi="华文中宋"/>
          <w:b/>
          <w:sz w:val="30"/>
          <w:szCs w:val="30"/>
        </w:rPr>
      </w:pPr>
      <w:r w:rsidRPr="005724DD">
        <w:rPr>
          <w:rFonts w:ascii="宋体" w:hAnsi="宋体"/>
          <w:b/>
        </w:rPr>
        <w:t>98．</w:t>
      </w:r>
      <w:r w:rsidRPr="005724DD">
        <w:rPr>
          <w:rFonts w:ascii="华文中宋" w:eastAsia="华文中宋" w:hAnsi="华文中宋"/>
          <w:b/>
          <w:sz w:val="30"/>
          <w:szCs w:val="30"/>
        </w:rPr>
        <w:t>将10名运动员平均分成两组进行对抗赛，问有多少种不同的分法？</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 120</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 126</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 240</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 252</w:t>
      </w:r>
    </w:p>
    <w:p w:rsidR="005724DD" w:rsidRPr="005724DD" w:rsidP="00EC479D">
      <w:pPr>
        <w:jc w:val="left"/>
        <w:rPr>
          <w:rFonts w:ascii="华文中宋" w:eastAsia="华文中宋" w:hAnsi="华文中宋"/>
          <w:b/>
          <w:sz w:val="30"/>
          <w:szCs w:val="30"/>
        </w:rPr>
      </w:pPr>
      <w:r w:rsidRPr="005724DD">
        <w:rPr>
          <w:rFonts w:ascii="宋体" w:hAnsi="宋体"/>
          <w:b/>
        </w:rPr>
        <w:t>99．</w:t>
      </w:r>
      <w:r w:rsidRPr="005724DD">
        <w:rPr>
          <w:rFonts w:ascii="华文中宋" w:eastAsia="华文中宋" w:hAnsi="华文中宋"/>
          <w:b/>
          <w:sz w:val="30"/>
          <w:szCs w:val="30"/>
        </w:rPr>
        <w:t>“农民负担”是一个中性词，它是指农民作为独立的经济主体，在自身进行消费和投资之外，向国家集体和社会无偿支付和承担的一切费用、实物和劳务的总和。农民负担过重不仅是一个经济问题，也是一个社会问题和政治问题。农民负担本身不是一个“问题”，只有当农民负担过重，影响了农民的生产和生活，阻碍着农村社会的发展，进而影响着整个国民经济的顺利发展时，才成为了“问题”。 下列表述正确的是（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A、农民负担不是问题</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B、“农民负担”并不仅仅是一个中性词</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C、农民负担是否过重是一个经济问题</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D、农民负担过重才是真正的问题</w:t>
      </w:r>
    </w:p>
    <w:p w:rsidR="005724DD" w:rsidRPr="005724DD" w:rsidP="00EC479D">
      <w:pPr>
        <w:jc w:val="left"/>
        <w:rPr>
          <w:rFonts w:ascii="华文中宋" w:eastAsia="华文中宋" w:hAnsi="华文中宋"/>
          <w:b/>
          <w:sz w:val="30"/>
          <w:szCs w:val="30"/>
        </w:rPr>
      </w:pPr>
      <w:r w:rsidRPr="005724DD">
        <w:rPr>
          <w:rFonts w:ascii="宋体" w:hAnsi="宋体"/>
          <w:b/>
        </w:rPr>
        <w:t>100．</w:t>
      </w:r>
      <w:r w:rsidRPr="005724DD">
        <w:rPr>
          <w:rFonts w:ascii="华文中宋" w:eastAsia="华文中宋" w:hAnsi="华文中宋"/>
          <w:b/>
          <w:sz w:val="30"/>
          <w:szCs w:val="30"/>
        </w:rPr>
        <w:t>中国城市之间的最大差距，很可能不在于经济，而在于文化。很多人留守在一线城市，尽管遭受着经济压力，但是，文化却又能提供出一种无法替代的精神治疗。这种文化还不仅在于大城市拥有图书馆、博物馆等良好的公共文化场所，更多的在于这些城市里面聚合着大量拥有共同文化价值认同的人群。 本段文字主要说的是（　　）。</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A、中国城市之间的差距在于文化的不同</w:t>
      </w:r>
    </w:p>
    <w:p w:rsidR="005724DD" w:rsidRPr="005724DD" w:rsidP="00EC479D">
      <w:pPr>
        <w:jc w:val="left"/>
        <w:rPr>
          <w:rFonts w:ascii="华文中宋" w:eastAsia="华文中宋" w:hAnsi="华文中宋"/>
          <w:b/>
          <w:sz w:val="30"/>
          <w:szCs w:val="30"/>
        </w:rPr>
      </w:pPr>
      <w:r w:rsidRPr="005724DD">
        <w:rPr>
          <w:rFonts w:ascii="华文中宋" w:eastAsia="华文中宋" w:hAnsi="华文中宋"/>
          <w:b/>
          <w:sz w:val="30"/>
          <w:szCs w:val="30"/>
        </w:rPr>
        <w:t>B、文化能够弥补经济压力所带来的精神落差</w:t>
      </w:r>
      <w:r w:rsidRPr="005724DD">
        <w:rPr>
          <w:rFonts w:ascii="华文中宋" w:eastAsia="华文中宋" w:hAnsi="华文中宋"/>
          <w:b/>
          <w:sz w:val="30"/>
          <w:szCs w:val="30"/>
        </w:rPr>
        <w:br/>
      </w:r>
      <w:r w:rsidRPr="005724DD">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https://d.book118.com/596225010120010033</w:t>
        </w:r>
      </w:hyperlink>
    </w:p>
    <w:p w:rsidR="005724DD" w:rsidRPr="005724DD" w:rsidP="00EC479D">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724DD"/>
    <w:rsid w:val="00622F25"/>
    <w:rsid w:val="006B2EBA"/>
    <w:rsid w:val="00850032"/>
    <w:rsid w:val="008D2EAE"/>
    <w:rsid w:val="008F1F6E"/>
    <w:rsid w:val="008F55F2"/>
    <w:rsid w:val="00911EF2"/>
    <w:rsid w:val="00A12C77"/>
    <w:rsid w:val="00C57401"/>
    <w:rsid w:val="00EC479D"/>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96225010120010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6009</Words>
  <Characters>34255</Characters>
  <Application>Microsoft Office Word</Application>
  <DocSecurity>0</DocSecurity>
  <Lines>285</Lines>
  <Paragraphs>80</Paragraphs>
  <ScaleCrop>false</ScaleCrop>
  <Company>微软中国</Company>
  <LinksUpToDate>false</LinksUpToDate>
  <CharactersWithSpaces>40184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2023-06-03T13:53:00Z</dcterms:created>
  <dcterms:modified xsi:type="dcterms:W3CDTF">2023-06-03T13:53:00Z</dcterms:modified>
</cp:coreProperties>
</file>