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D13EA" w14:paraId="0EEF2D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13EA" w14:paraId="051B91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13EA" w14:paraId="497BB6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13EA" w:rsidRPr="001D13EA" w14:paraId="73B680CD" w14:textId="438076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D13EA">
        <w:rPr>
          <w:rFonts w:ascii="宋体" w:eastAsia="宋体" w:hAnsi="宋体" w:hint="eastAsia"/>
          <w:b/>
          <w:sz w:val="60"/>
        </w:rPr>
        <w:t>液压泵相关项目实施方案</w:t>
      </w:r>
    </w:p>
    <w:p w:rsidR="001D13EA" w:rsidP="001D13EA" w14:paraId="53005DC8" w14:textId="5D146D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D13EA">
        <w:rPr>
          <w:rFonts w:ascii="仿宋" w:eastAsia="仿宋" w:hAnsi="仿宋" w:hint="eastAsia"/>
          <w:b/>
          <w:sz w:val="40"/>
        </w:rPr>
        <w:t>目录</w:t>
      </w:r>
    </w:p>
    <w:p w:rsidR="001D13EA" w14:paraId="6FA6B935" w14:textId="332578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D13EA" w14:paraId="6A1C1EBD" w14:textId="5AD849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13EA" w14:paraId="53D4157F" w14:textId="50CC7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(一)、液压泵项目承办单位背景分析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13EA" w14:paraId="0A498501" w14:textId="28EA7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D13EA" w14:paraId="41801F00" w14:textId="5372E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D13EA" w14:paraId="6B322035" w14:textId="79E33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D13EA" w14:paraId="7D0A8FF4" w14:textId="36C1A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D13EA" w14:paraId="194189D7" w14:textId="3894E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(六)、液压泵项目必要性分析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D13EA" w14:paraId="0251BCE0" w14:textId="51B89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13EA" w14:paraId="14C78098" w14:textId="16065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13EA" w14:paraId="449D08EF" w14:textId="21013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(二)、液压泵项目工程建设标准规范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D13EA" w14:paraId="576C8EC4" w14:textId="0E5A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(三)、液压泵项目总平面设计要求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D13EA" w14:paraId="7AADDC27" w14:textId="320BD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D13EA" w14:paraId="7AE3B408" w14:textId="19C99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D13EA" w14:paraId="0C7E9E74" w14:textId="0E837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D13EA" w14:paraId="7091923E" w14:textId="23716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D13EA" w14:paraId="1BA44704" w14:textId="5B907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三、液压泵项目节能概况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13EA" w14:paraId="08452CEA" w14:textId="2F6ED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13EA" w14:paraId="60D8B2EB" w14:textId="41906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(二)、液压泵项目所在地能源消费及能源供应条件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13EA" w14:paraId="7454DE20" w14:textId="79CFE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D13EA" w14:paraId="76DA5C05" w14:textId="4648E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(四)、液压泵项目预期节能综合评价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_Toc149682230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https://d.book118.com/597014155100006052</w:t>
        </w:r>
      </w:hyperlink>
    </w:p>
    <w:p w:rsidR="001D13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P="00324641" w14:paraId="201520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13EA" w14:paraId="2E596A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P="00324641" w14:paraId="65815A15" w14:textId="2AFA7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D13EA" w14:paraId="2ADDCF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paraId="6322B2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P="003246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13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P="00324641" w14:textId="2AFA7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D13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paraId="63C22D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RPr="001D13EA" w:rsidP="001D13EA" w14:paraId="25DAEA98" w14:textId="4537B64B">
    <w:pPr>
      <w:pStyle w:val="Header"/>
      <w:rPr>
        <w:rFonts w:ascii="仿宋" w:eastAsia="仿宋" w:hAnsi="仿宋"/>
      </w:rPr>
    </w:pPr>
    <w:r w:rsidRPr="001D13EA">
      <w:rPr>
        <w:rFonts w:ascii="仿宋" w:eastAsia="仿宋" w:hAnsi="仿宋" w:hint="eastAsia"/>
      </w:rPr>
      <w:t>液压泵相关项目实施方案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paraId="42877C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:rsidRPr="001D13EA" w:rsidP="001D13EA" w14:textId="4537B64B">
    <w:pPr>
      <w:pStyle w:val="Header"/>
      <w:rPr>
        <w:rFonts w:ascii="仿宋" w:eastAsia="仿宋" w:hAnsi="仿宋"/>
      </w:rPr>
    </w:pPr>
    <w:r w:rsidRPr="001D13EA">
      <w:rPr>
        <w:rFonts w:ascii="仿宋" w:eastAsia="仿宋" w:hAnsi="仿宋" w:hint="eastAsia"/>
      </w:rPr>
      <w:t>液压泵相关项目实施方案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13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EA"/>
    <w:rsid w:val="001D13EA"/>
    <w:rsid w:val="003246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686229"/>
  <w15:chartTrackingRefBased/>
  <w15:docId w15:val="{0111457E-1111-48CF-8210-4D69E629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D13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D13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D13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D13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D13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D13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13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D13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D13EA"/>
  </w:style>
  <w:style w:type="paragraph" w:styleId="TOC1">
    <w:name w:val="toc 1"/>
    <w:basedOn w:val="Normal"/>
    <w:next w:val="Normal"/>
    <w:autoRedefine/>
    <w:uiPriority w:val="39"/>
    <w:unhideWhenUsed/>
    <w:rsid w:val="001D13EA"/>
  </w:style>
  <w:style w:type="paragraph" w:styleId="TOC2">
    <w:name w:val="toc 2"/>
    <w:basedOn w:val="Normal"/>
    <w:next w:val="Normal"/>
    <w:autoRedefine/>
    <w:uiPriority w:val="39"/>
    <w:unhideWhenUsed/>
    <w:rsid w:val="001D13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7014155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4321</Words>
  <Characters>24631</Characters>
  <Application>Microsoft Office Word</Application>
  <DocSecurity>0</DocSecurity>
  <Lines>205</Lines>
  <Paragraphs>57</Paragraphs>
  <ScaleCrop>false</ScaleCrop>
  <Company/>
  <LinksUpToDate>false</LinksUpToDate>
  <CharactersWithSpaces>28895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2023-10-31T14:03:00Z</dcterms:created>
  <dcterms:modified xsi:type="dcterms:W3CDTF">2023-10-31T14:03:00Z</dcterms:modified>
</cp:coreProperties>
</file>