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交变电流</w:t>
      </w:r>
      <w:bookmarkEnd w:id="0"/>
      <w:bookmarkEnd w:id="1"/>
      <w:bookmarkEnd w:id="2"/>
    </w:p>
    <w:p>
      <w:pPr>
        <w:pStyle w:val="10"/>
        <w:keepNext/>
        <w:keepLines/>
        <w:widowControl w:val="0"/>
        <w:shd w:val="clear" w:color="auto" w:fill="auto"/>
        <w:bidi w:val="0"/>
        <w:spacing w:before="0" w:after="0" w:line="240" w:lineRule="auto"/>
        <w:ind w:left="0" w:right="0" w:firstLine="0"/>
        <w:jc w:val="center"/>
      </w:pPr>
      <w:bookmarkStart w:id="3" w:name="bookmark3"/>
      <w:r>
        <w:rPr>
          <w:color w:val="000000"/>
          <w:spacing w:val="0"/>
          <w:w w:val="100"/>
          <w:position w:val="0"/>
        </w:rPr>
        <w:t>第一单元 交流电的产生及变化规律</w:t>
      </w:r>
      <w:bookmarkEnd w:id="3"/>
    </w:p>
    <w:p>
      <w:pPr>
        <w:widowControl w:val="0"/>
        <w:spacing w:line="1" w:lineRule="exact"/>
        <w:sectPr>
          <w:pgSz w:w="17861" w:h="25258"/>
          <w:pgMar w:top="1378" w:right="1142" w:bottom="1576" w:left="1310" w:header="0" w:footer="3" w:gutter="0"/>
          <w:cols w:space="720"/>
          <w:noEndnote/>
          <w:rtlGutter w:val="0"/>
          <w:docGrid w:linePitch="360"/>
        </w:sectPr>
      </w:pPr>
      <w:r>
        <w:drawing>
          <wp:anchor distT="190500" distB="301625" distL="158750" distR="0" simplePos="0" relativeHeight="251658240" behindDoc="0" locked="0" layoutInCell="1" allowOverlap="1">
            <wp:simplePos x="0" y="0"/>
            <wp:positionH relativeFrom="page">
              <wp:posOffset>993775</wp:posOffset>
            </wp:positionH>
            <wp:positionV relativeFrom="paragraph">
              <wp:posOffset>190500</wp:posOffset>
            </wp:positionV>
            <wp:extent cx="2267585" cy="1713230"/>
            <wp:wrapTopAndBottom/>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2267585" cy="1713230"/>
                    </a:xfrm>
                    <a:prstGeom prst="rect">
                      <a:avLst/>
                    </a:prstGeom>
                  </pic:spPr>
                </pic:pic>
              </a:graphicData>
            </a:graphic>
          </wp:anchor>
        </w:drawing>
      </w:r>
      <w:r>
        <mc:AlternateContent>
          <mc:Choice Requires="wps">
            <w:drawing>
              <wp:anchor distT="0" distB="0" distL="0" distR="0" simplePos="0" relativeHeight="251661312" behindDoc="0" locked="0" layoutInCell="1" allowOverlap="1">
                <wp:simplePos x="0" y="0"/>
                <wp:positionH relativeFrom="page">
                  <wp:posOffset>835025</wp:posOffset>
                </wp:positionH>
                <wp:positionV relativeFrom="paragraph">
                  <wp:posOffset>1958340</wp:posOffset>
                </wp:positionV>
                <wp:extent cx="2240280" cy="24384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0280" cy="24384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二、表征交流电的物理量</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3" o:spid="_x0000_s1025" type="#_x0000_t202" style="width:176.4pt;height:19.2pt;margin-top:154.2pt;margin-left:65.75pt;mso-position-horizontal-relative:page;mso-wrap-distance-bottom:0;mso-wrap-distance-left:0;mso-wrap-distance-right:0;mso-wrap-distance-top:0;position:absolute;v-text-anchor:top;z-index:251660288"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二、表征交流电的物理量</w:t>
                      </w:r>
                    </w:p>
                  </w:txbxContent>
                </v:textbox>
              </v:shape>
            </w:pict>
          </mc:Fallback>
        </mc:AlternateContent>
      </w:r>
      <w:r>
        <w:drawing>
          <wp:anchor distT="269875" distB="85090" distL="0" distR="0" simplePos="0" relativeHeight="251659264" behindDoc="0" locked="0" layoutInCell="1" allowOverlap="1">
            <wp:simplePos x="0" y="0"/>
            <wp:positionH relativeFrom="page">
              <wp:posOffset>3416935</wp:posOffset>
            </wp:positionH>
            <wp:positionV relativeFrom="paragraph">
              <wp:posOffset>269875</wp:posOffset>
            </wp:positionV>
            <wp:extent cx="4291330" cy="1847215"/>
            <wp:wrapTopAndBottom/>
            <wp:docPr id="5" name="Shape 5"/>
            <wp:cNvGraphicFramePr/>
            <a:graphic xmlns:a="http://schemas.openxmlformats.org/drawingml/2006/main">
              <a:graphicData uri="http://schemas.openxmlformats.org/drawingml/2006/picture">
                <pic:pic xmlns:pic="http://schemas.openxmlformats.org/drawingml/2006/picture">
                  <pic:nvPicPr>
                    <pic:cNvPr id="5" name="Picture box 6"/>
                    <pic:cNvPicPr/>
                  </pic:nvPicPr>
                  <pic:blipFill>
                    <a:blip xmlns:r="http://schemas.openxmlformats.org/officeDocument/2006/relationships" r:embed="rId5"/>
                    <a:stretch>
                      <a:fillRect/>
                    </a:stretch>
                  </pic:blipFill>
                  <pic:spPr>
                    <a:xfrm>
                      <a:off x="0" y="0"/>
                      <a:ext cx="4291330" cy="1847215"/>
                    </a:xfrm>
                    <a:prstGeom prst="rect">
                      <a:avLst/>
                    </a:prstGeom>
                  </pic:spPr>
                </pic:pic>
              </a:graphicData>
            </a:graphic>
          </wp:anchor>
        </w:drawing>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交流发电机的转子由</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S</w:t>
      </w:r>
      <w:r>
        <w:rPr>
          <w:color w:val="000000"/>
          <w:spacing w:val="0"/>
          <w:w w:val="100"/>
          <w:position w:val="0"/>
        </w:rPr>
        <w:t>的位置开始匀速转动，与它并联的电压表的示数为</w:t>
      </w:r>
      <w:r>
        <w:rPr>
          <w:rFonts w:ascii="Times New Roman" w:eastAsia="Times New Roman" w:hAnsi="Times New Roman" w:cs="Times New Roman"/>
          <w:color w:val="000000"/>
          <w:spacing w:val="0"/>
          <w:w w:val="100"/>
          <w:position w:val="0"/>
          <w:sz w:val="30"/>
          <w:szCs w:val="30"/>
        </w:rPr>
        <w:t xml:space="preserve">14.1 </w:t>
      </w:r>
      <w:r>
        <w:rPr>
          <w:rFonts w:ascii="Times New Roman" w:eastAsia="Times New Roman" w:hAnsi="Times New Roman" w:cs="Times New Roman"/>
          <w:color w:val="000000"/>
          <w:spacing w:val="0"/>
          <w:w w:val="100"/>
          <w:position w:val="0"/>
          <w:sz w:val="30"/>
          <w:szCs w:val="30"/>
        </w:rPr>
        <w:t>V</w:t>
      </w:r>
      <w:r>
        <w:rPr>
          <w:color w:val="000000"/>
          <w:spacing w:val="0"/>
          <w:w w:val="100"/>
          <w:position w:val="0"/>
        </w:rPr>
        <w:t>,那么当线圈转</w:t>
      </w:r>
    </w:p>
    <w:p>
      <w:pPr>
        <w:pStyle w:val="a4"/>
        <w:keepNext w:val="0"/>
        <w:keepLines w:val="0"/>
        <w:widowControl w:val="0"/>
        <w:shd w:val="clear" w:color="auto" w:fill="auto"/>
        <w:bidi w:val="0"/>
        <w:spacing w:before="0" w:after="0" w:line="480" w:lineRule="exact"/>
        <w:ind w:left="0" w:right="0" w:firstLine="0"/>
        <w:jc w:val="left"/>
      </w:pPr>
      <w:r>
        <w:rPr>
          <w:color w:val="000000"/>
          <w:spacing w:val="0"/>
          <w:w w:val="100"/>
          <w:position w:val="0"/>
        </w:rPr>
        <w:t>过</w:t>
      </w:r>
      <w:r>
        <w:rPr>
          <w:rFonts w:ascii="Times New Roman" w:eastAsia="Times New Roman" w:hAnsi="Times New Roman" w:cs="Times New Roman"/>
          <w:color w:val="000000"/>
          <w:spacing w:val="0"/>
          <w:w w:val="100"/>
          <w:position w:val="0"/>
          <w:sz w:val="30"/>
          <w:szCs w:val="30"/>
        </w:rPr>
        <w:t>30</w:t>
      </w:r>
      <w:r>
        <w:rPr>
          <w:color w:val="000000"/>
          <w:spacing w:val="0"/>
          <w:w w:val="100"/>
          <w:position w:val="0"/>
        </w:rPr>
        <w:t xml:space="preserve">°时交流电压的即时值为 </w:t>
      </w:r>
      <w:r>
        <w:rPr>
          <w:rFonts w:ascii="Times New Roman" w:eastAsia="Times New Roman" w:hAnsi="Times New Roman" w:cs="Times New Roman"/>
          <w:color w:val="000000"/>
          <w:spacing w:val="0"/>
          <w:w w:val="100"/>
          <w:position w:val="0"/>
          <w:sz w:val="30"/>
          <w:szCs w:val="30"/>
        </w:rPr>
        <w:t>V</w:t>
      </w:r>
      <w:r>
        <w:rPr>
          <w:color w:val="000000"/>
          <w:spacing w:val="0"/>
          <w:w w:val="100"/>
          <w:position w:val="0"/>
        </w:rPr>
        <w:t>。</w:t>
      </w:r>
    </w:p>
    <w:p>
      <w:pPr>
        <w:pStyle w:val="a4"/>
        <w:keepNext w:val="0"/>
        <w:keepLines w:val="0"/>
        <w:widowControl w:val="0"/>
        <w:shd w:val="clear" w:color="auto" w:fill="auto"/>
        <w:bidi w:val="0"/>
        <w:spacing w:before="0" w:after="540" w:line="480" w:lineRule="exact"/>
        <w:ind w:left="0" w:right="0" w:firstLine="340"/>
        <w:jc w:val="left"/>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】通过某电阻的周期性交变电流的图象如右。求该交流电 的有效值</w:t>
      </w:r>
      <w:r>
        <w:rPr>
          <w:b/>
          <w:bCs/>
          <w:i/>
          <w:iCs/>
          <w:color w:val="000000"/>
          <w:spacing w:val="0"/>
          <w:w w:val="100"/>
          <w:position w:val="0"/>
        </w:rPr>
        <w:t>I</w:t>
      </w:r>
      <w:r>
        <w:rPr>
          <w:i/>
          <w:iCs/>
          <w:color w:val="000000"/>
          <w:spacing w:val="0"/>
          <w:w w:val="100"/>
          <w:position w:val="0"/>
        </w:rPr>
        <w:t>。</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5</w:t>
      </w:r>
      <w:r>
        <w:rPr>
          <w:color w:val="000000"/>
          <w:spacing w:val="0"/>
          <w:w w:val="100"/>
          <w:position w:val="0"/>
        </w:rPr>
        <w:t>】如图所示，（甲）和（乙）所示的电流最大值相等的方波交流电流和正弦交流电流，则这两个电热器的</w:t>
      </w:r>
    </w:p>
    <w:p>
      <w:pPr>
        <w:pStyle w:val="a4"/>
        <w:keepNext w:val="0"/>
        <w:keepLines w:val="0"/>
        <w:widowControl w:val="0"/>
        <w:shd w:val="clear" w:color="auto" w:fill="auto"/>
        <w:bidi w:val="0"/>
        <w:spacing w:before="0" w:after="480" w:line="240" w:lineRule="auto"/>
        <w:ind w:left="0" w:right="0" w:firstLine="0"/>
        <w:jc w:val="left"/>
        <w:rPr>
          <w:sz w:val="30"/>
          <w:szCs w:val="30"/>
        </w:rPr>
      </w:pPr>
      <w:r>
        <w:drawing>
          <wp:anchor distT="0" distB="0" distL="114300" distR="114300" simplePos="0" relativeHeight="251662336" behindDoc="0" locked="0" layoutInCell="1" allowOverlap="1">
            <wp:simplePos x="0" y="0"/>
            <wp:positionH relativeFrom="page">
              <wp:posOffset>7534910</wp:posOffset>
            </wp:positionH>
            <wp:positionV relativeFrom="paragraph">
              <wp:posOffset>76200</wp:posOffset>
            </wp:positionV>
            <wp:extent cx="2712720" cy="1530350"/>
            <wp:wrapSquare wrapText="left"/>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6"/>
                    <a:stretch>
                      <a:fillRect/>
                    </a:stretch>
                  </pic:blipFill>
                  <pic:spPr>
                    <a:xfrm>
                      <a:off x="0" y="0"/>
                      <a:ext cx="2712720" cy="1530350"/>
                    </a:xfrm>
                    <a:prstGeom prst="rect">
                      <a:avLst/>
                    </a:prstGeom>
                  </pic:spPr>
                </pic:pic>
              </a:graphicData>
            </a:graphic>
          </wp:anchor>
        </w:drawing>
      </w:r>
      <w:r>
        <w:rPr>
          <w:color w:val="000000"/>
          <w:spacing w:val="0"/>
          <w:w w:val="100"/>
          <w:position w:val="0"/>
          <w:sz w:val="32"/>
          <w:szCs w:val="32"/>
        </w:rPr>
        <w:t>电功率之比</w:t>
      </w:r>
      <w:r>
        <w:rPr>
          <w:rFonts w:ascii="Times New Roman" w:eastAsia="Times New Roman" w:hAnsi="Times New Roman" w:cs="Times New Roman"/>
          <w:color w:val="000000"/>
          <w:spacing w:val="0"/>
          <w:w w:val="100"/>
          <w:position w:val="0"/>
          <w:sz w:val="30"/>
          <w:szCs w:val="30"/>
        </w:rPr>
        <w:t>P</w:t>
      </w:r>
      <w:r>
        <w:rPr>
          <w:rFonts w:ascii="Times New Roman" w:eastAsia="Times New Roman" w:hAnsi="Times New Roman" w:cs="Times New Roman"/>
          <w:color w:val="000000"/>
          <w:spacing w:val="0"/>
          <w:w w:val="100"/>
          <w:position w:val="0"/>
          <w:sz w:val="30"/>
          <w:szCs w:val="30"/>
          <w:vertAlign w:val="subscript"/>
        </w:rPr>
        <w:t>a</w:t>
      </w:r>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P</w:t>
      </w:r>
      <w:r>
        <w:rPr>
          <w:rFonts w:ascii="Times New Roman" w:eastAsia="Times New Roman" w:hAnsi="Times New Roman" w:cs="Times New Roman"/>
          <w:color w:val="000000"/>
          <w:spacing w:val="0"/>
          <w:w w:val="100"/>
          <w:position w:val="0"/>
          <w:sz w:val="30"/>
          <w:szCs w:val="30"/>
          <w:vertAlign w:val="subscript"/>
        </w:rPr>
        <w:t>b</w:t>
      </w:r>
      <w:r>
        <w:rPr>
          <w:rFonts w:ascii="Times New Roman" w:eastAsia="Times New Roman" w:hAnsi="Times New Roman" w:cs="Times New Roman"/>
          <w:color w:val="000000"/>
          <w:spacing w:val="0"/>
          <w:w w:val="100"/>
          <w:position w:val="0"/>
          <w:sz w:val="30"/>
          <w:szCs w:val="30"/>
        </w:rPr>
        <w:t>=</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6</w:t>
      </w:r>
      <w:r>
        <w:rPr>
          <w:color w:val="000000"/>
          <w:spacing w:val="0"/>
          <w:w w:val="100"/>
          <w:position w:val="0"/>
        </w:rPr>
        <w:t>】如图表示一交变电流随时间变化的图象，此交变电流的有效值是</w:t>
      </w:r>
    </w:p>
    <w:p>
      <w:pPr>
        <w:pStyle w:val="a4"/>
        <w:keepNext w:val="0"/>
        <w:keepLines w:val="0"/>
        <w:widowControl w:val="0"/>
        <w:shd w:val="clear" w:color="auto" w:fill="auto"/>
        <w:tabs>
          <w:tab w:val="left" w:pos="696"/>
        </w:tabs>
        <w:bidi w:val="0"/>
        <w:spacing w:before="0" w:after="320" w:line="240" w:lineRule="auto"/>
        <w:ind w:left="0" w:right="0" w:firstLine="0"/>
        <w:jc w:val="left"/>
      </w:pPr>
      <w:r>
        <w:rPr>
          <w:color w:val="000000"/>
          <w:spacing w:val="0"/>
          <w:w w:val="100"/>
          <w:position w:val="0"/>
        </w:rPr>
        <w:t>（</w:t>
        <w:tab/>
        <w:t>）</w:t>
      </w:r>
    </w:p>
    <w:p>
      <w:pPr>
        <w:pStyle w:val="a4"/>
        <w:keepNext w:val="0"/>
        <w:keepLines w:val="0"/>
        <w:widowControl w:val="0"/>
        <w:shd w:val="clear" w:color="auto" w:fill="auto"/>
        <w:bidi w:val="0"/>
        <w:spacing w:before="0" w:after="320" w:line="240" w:lineRule="auto"/>
        <w:ind w:left="0" w:right="0" w:firstLine="640"/>
        <w:jc w:val="both"/>
        <w:rPr>
          <w:sz w:val="30"/>
          <w:szCs w:val="30"/>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5A</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 xml:space="preserve">5 </w:t>
      </w:r>
      <w:r>
        <w:rPr>
          <w:color w:val="000000"/>
          <w:spacing w:val="0"/>
          <w:w w:val="100"/>
          <w:position w:val="0"/>
          <w:sz w:val="32"/>
          <w:szCs w:val="32"/>
        </w:rPr>
        <w:t xml:space="preserve">克 </w:t>
      </w:r>
      <w:r>
        <w:rPr>
          <w:rFonts w:ascii="Times New Roman" w:eastAsia="Times New Roman" w:hAnsi="Times New Roman" w:cs="Times New Roman"/>
          <w:color w:val="000000"/>
          <w:spacing w:val="0"/>
          <w:w w:val="100"/>
          <w:position w:val="0"/>
          <w:sz w:val="30"/>
          <w:szCs w:val="30"/>
        </w:rPr>
        <w:t xml:space="preserve">A </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5A</w:t>
      </w:r>
    </w:p>
    <w:p>
      <w:pPr>
        <w:pStyle w:val="a4"/>
        <w:keepNext w:val="0"/>
        <w:keepLines w:val="0"/>
        <w:widowControl w:val="0"/>
        <w:shd w:val="clear" w:color="auto" w:fill="auto"/>
        <w:bidi w:val="0"/>
        <w:spacing w:before="0" w:after="80" w:line="350" w:lineRule="exact"/>
        <w:ind w:left="0" w:right="0" w:firstLine="0"/>
        <w:jc w:val="left"/>
      </w:pPr>
      <w:r>
        <w:rPr>
          <w:b/>
          <w:bCs/>
          <w:color w:val="000000"/>
          <w:spacing w:val="0"/>
          <w:w w:val="100"/>
          <w:position w:val="0"/>
        </w:rPr>
        <w:t>三、最大值、平均值和有效值的应用</w:t>
      </w:r>
    </w:p>
    <w:p>
      <w:pPr>
        <w:pStyle w:val="a4"/>
        <w:keepNext w:val="0"/>
        <w:keepLines w:val="0"/>
        <w:widowControl w:val="0"/>
        <w:shd w:val="clear" w:color="auto" w:fill="auto"/>
        <w:tabs>
          <w:tab w:val="left" w:pos="466"/>
        </w:tabs>
        <w:bidi w:val="0"/>
        <w:spacing w:before="0" w:after="80" w:line="350" w:lineRule="exact"/>
        <w:ind w:left="0" w:right="0" w:firstLine="0"/>
        <w:jc w:val="left"/>
      </w:pPr>
      <w:bookmarkStart w:id="4" w:name="bookmark4"/>
      <w:r>
        <w:rPr>
          <w:rFonts w:ascii="Times New Roman" w:eastAsia="Times New Roman" w:hAnsi="Times New Roman" w:cs="Times New Roman"/>
          <w:color w:val="000000"/>
          <w:spacing w:val="0"/>
          <w:w w:val="100"/>
          <w:position w:val="0"/>
          <w:sz w:val="30"/>
          <w:szCs w:val="30"/>
        </w:rPr>
        <w:t>1</w:t>
      </w:r>
      <w:bookmarkEnd w:id="4"/>
      <w:r>
        <w:rPr>
          <w:color w:val="000000"/>
          <w:spacing w:val="0"/>
          <w:w w:val="100"/>
          <w:position w:val="0"/>
        </w:rPr>
        <w:t>、</w:t>
        <w:tab/>
        <w:t>正弦交变电流的电动势、电压和电流都有最大值、有效值、即时值和平均值的区别。以电动势为例：最大值</w:t>
      </w:r>
    </w:p>
    <w:p>
      <w:pPr>
        <w:pStyle w:val="40"/>
        <w:keepNext/>
        <w:keepLines/>
        <w:widowControl w:val="0"/>
        <w:shd w:val="clear" w:color="auto" w:fill="auto"/>
        <w:tabs>
          <w:tab w:val="left" w:leader="hyphen" w:pos="8300"/>
          <w:tab w:val="left" w:pos="12514"/>
          <w:tab w:val="left" w:leader="hyphen" w:pos="12764"/>
        </w:tabs>
        <w:bidi w:val="0"/>
        <w:spacing w:before="0" w:after="0" w:line="240" w:lineRule="auto"/>
        <w:ind w:left="8060" w:right="0" w:firstLine="0"/>
        <w:jc w:val="left"/>
        <w:rPr>
          <w:sz w:val="34"/>
          <w:szCs w:val="34"/>
        </w:rPr>
      </w:pPr>
      <w:bookmarkStart w:id="5" w:name="bookmark5"/>
      <w:bookmarkStart w:id="6" w:name="bookmark6"/>
      <w:bookmarkStart w:id="7" w:name="bookmark7"/>
      <w:r>
        <w:rPr>
          <w:color w:val="000000"/>
          <w:spacing w:val="0"/>
          <w:w w:val="100"/>
          <w:position w:val="0"/>
          <w:sz w:val="34"/>
          <w:szCs w:val="34"/>
        </w:rPr>
        <w:tab/>
        <w:tab/>
      </w:r>
      <w:r>
        <w:rPr>
          <w:color w:val="1E1E1E"/>
          <w:spacing w:val="0"/>
          <w:w w:val="100"/>
          <w:position w:val="0"/>
          <w:sz w:val="34"/>
          <w:szCs w:val="34"/>
        </w:rPr>
        <w:t>i</w:t>
      </w:r>
      <w:r>
        <w:rPr>
          <w:color w:val="000000"/>
          <w:spacing w:val="0"/>
          <w:w w:val="100"/>
          <w:position w:val="0"/>
          <w:sz w:val="34"/>
          <w:szCs w:val="34"/>
        </w:rPr>
        <w:tab/>
      </w:r>
      <w:bookmarkEnd w:id="5"/>
      <w:bookmarkEnd w:id="6"/>
      <w:bookmarkEnd w:id="7"/>
    </w:p>
    <w:p>
      <w:pPr>
        <w:pStyle w:val="a4"/>
        <w:keepNext w:val="0"/>
        <w:keepLines w:val="0"/>
        <w:widowControl w:val="0"/>
        <w:shd w:val="clear" w:color="auto" w:fill="auto"/>
        <w:bidi w:val="0"/>
        <w:spacing w:before="0" w:after="260" w:line="240" w:lineRule="auto"/>
        <w:ind w:left="0" w:right="0" w:firstLine="0"/>
        <w:jc w:val="both"/>
      </w:pPr>
      <w:r>
        <w:rPr>
          <w:color w:val="000000"/>
          <w:spacing w:val="0"/>
          <w:w w:val="100"/>
          <w:position w:val="0"/>
        </w:rPr>
        <w:t>用</w:t>
      </w:r>
      <w:r>
        <w:rPr>
          <w:b/>
          <w:bCs/>
          <w:i/>
          <w:iCs/>
          <w:color w:val="000000"/>
          <w:spacing w:val="0"/>
          <w:w w:val="100"/>
          <w:position w:val="0"/>
        </w:rPr>
        <w:t>E</w:t>
      </w:r>
      <w:r>
        <w:rPr>
          <w:rFonts w:ascii="Arial" w:eastAsia="Arial" w:hAnsi="Arial" w:cs="Arial"/>
          <w:i/>
          <w:iCs/>
          <w:color w:val="000000"/>
          <w:spacing w:val="0"/>
          <w:w w:val="100"/>
          <w:position w:val="0"/>
          <w:sz w:val="32"/>
          <w:szCs w:val="32"/>
          <w:vertAlign w:val="subscript"/>
        </w:rPr>
        <w:t>m</w:t>
      </w:r>
      <w:r>
        <w:rPr>
          <w:color w:val="000000"/>
          <w:spacing w:val="0"/>
          <w:w w:val="100"/>
          <w:position w:val="0"/>
        </w:rPr>
        <w:t>表示，有效值用</w:t>
      </w:r>
      <w:r>
        <w:rPr>
          <w:b/>
          <w:bCs/>
          <w:i/>
          <w:iCs/>
          <w:color w:val="000000"/>
          <w:spacing w:val="0"/>
          <w:w w:val="100"/>
          <w:position w:val="0"/>
        </w:rPr>
        <w:t>E</w:t>
      </w:r>
      <w:r>
        <w:rPr>
          <w:color w:val="000000"/>
          <w:spacing w:val="0"/>
          <w:w w:val="100"/>
          <w:position w:val="0"/>
        </w:rPr>
        <w:t>表示，即时值用</w:t>
      </w:r>
      <w:r>
        <w:rPr>
          <w:b/>
          <w:bCs/>
          <w:i/>
          <w:iCs/>
          <w:color w:val="000000"/>
          <w:spacing w:val="0"/>
          <w:w w:val="100"/>
          <w:position w:val="0"/>
        </w:rPr>
        <w:t>e</w:t>
      </w:r>
      <w:r>
        <w:rPr>
          <w:color w:val="000000"/>
          <w:spacing w:val="0"/>
          <w:w w:val="100"/>
          <w:position w:val="0"/>
        </w:rPr>
        <w:t>表示，平均值用</w:t>
      </w:r>
      <w:r>
        <w:rPr>
          <w:rFonts w:ascii="Times New Roman" w:eastAsia="Times New Roman" w:hAnsi="Times New Roman" w:cs="Times New Roman"/>
          <w:i/>
          <w:iCs/>
          <w:color w:val="000000"/>
          <w:spacing w:val="0"/>
          <w:w w:val="100"/>
          <w:position w:val="0"/>
          <w:sz w:val="28"/>
          <w:szCs w:val="28"/>
        </w:rPr>
        <w:t>E</w:t>
      </w:r>
      <w:r>
        <w:rPr>
          <w:color w:val="000000"/>
          <w:spacing w:val="0"/>
          <w:w w:val="100"/>
          <w:position w:val="0"/>
        </w:rPr>
        <w:t>表示。它们的关系为：</w:t>
      </w:r>
      <w:r>
        <w:rPr>
          <w:b/>
          <w:bCs/>
          <w:i/>
          <w:iCs/>
          <w:color w:val="000000"/>
          <w:spacing w:val="0"/>
          <w:w w:val="100"/>
          <w:position w:val="0"/>
        </w:rPr>
        <w:t>E</w:t>
      </w:r>
      <w:r>
        <w:rPr>
          <w:rFonts w:ascii="Times New Roman" w:eastAsia="Times New Roman" w:hAnsi="Times New Roman" w:cs="Times New Roman"/>
          <w:color w:val="000000"/>
          <w:spacing w:val="0"/>
          <w:w w:val="100"/>
          <w:position w:val="0"/>
          <w:sz w:val="30"/>
          <w:szCs w:val="30"/>
        </w:rPr>
        <w:t>=</w:t>
      </w:r>
      <w:r>
        <w:rPr>
          <w:b/>
          <w:bCs/>
          <w:i/>
          <w:iCs/>
          <w:color w:val="000000"/>
          <w:spacing w:val="0"/>
          <w:w w:val="100"/>
          <w:position w:val="0"/>
        </w:rPr>
        <w:t>E</w:t>
      </w:r>
      <w:r>
        <w:rPr>
          <w:rFonts w:ascii="Times New Roman" w:eastAsia="Times New Roman" w:hAnsi="Times New Roman" w:cs="Times New Roman"/>
          <w:color w:val="000000"/>
          <w:spacing w:val="0"/>
          <w:w w:val="100"/>
          <w:position w:val="0"/>
          <w:sz w:val="30"/>
          <w:szCs w:val="30"/>
          <w:vertAlign w:val="subscript"/>
        </w:rPr>
        <w:t>m</w:t>
      </w:r>
      <w:r>
        <w:rPr>
          <w:rFonts w:ascii="Times New Roman" w:eastAsia="Times New Roman" w:hAnsi="Times New Roman" w:cs="Times New Roman"/>
          <w:color w:val="000000"/>
          <w:spacing w:val="0"/>
          <w:w w:val="100"/>
          <w:position w:val="0"/>
          <w:sz w:val="30"/>
          <w:szCs w:val="30"/>
        </w:rPr>
        <w:t>/ *</w:t>
      </w:r>
      <w:r>
        <w:rPr>
          <w:color w:val="000000"/>
          <w:spacing w:val="0"/>
          <w:w w:val="100"/>
          <w:position w:val="0"/>
        </w:rPr>
        <w:t>，纣</w:t>
      </w:r>
      <w:r>
        <w:rPr>
          <w:b/>
          <w:bCs/>
          <w:i/>
          <w:iCs/>
          <w:color w:val="000000"/>
          <w:spacing w:val="0"/>
          <w:w w:val="100"/>
          <w:position w:val="0"/>
        </w:rPr>
        <w:t>E</w:t>
      </w:r>
      <w:r>
        <w:rPr>
          <w:rFonts w:ascii="Times New Roman" w:eastAsia="Times New Roman" w:hAnsi="Times New Roman" w:cs="Times New Roman"/>
          <w:color w:val="000000"/>
          <w:spacing w:val="0"/>
          <w:w w:val="100"/>
          <w:position w:val="0"/>
          <w:sz w:val="30"/>
          <w:szCs w:val="30"/>
        </w:rPr>
        <w:t>yin</w:t>
      </w:r>
      <w:r>
        <w:rPr>
          <w:color w:val="000000"/>
          <w:spacing w:val="0"/>
          <w:w w:val="100"/>
          <w:position w:val="0"/>
        </w:rPr>
        <w:t>小。平</w:t>
      </w:r>
    </w:p>
    <w:p>
      <w:pPr>
        <w:pStyle w:val="a4"/>
        <w:keepNext w:val="0"/>
        <w:keepLines w:val="0"/>
        <w:widowControl w:val="0"/>
        <w:shd w:val="clear" w:color="auto" w:fill="auto"/>
        <w:tabs>
          <w:tab w:val="left" w:pos="10805"/>
          <w:tab w:val="left" w:pos="13738"/>
          <w:tab w:val="left" w:leader="dot" w:pos="15053"/>
        </w:tabs>
        <w:bidi w:val="0"/>
        <w:spacing w:before="0" w:after="380" w:line="0" w:lineRule="atLeast"/>
        <w:ind w:left="8500" w:right="0" w:hanging="8500"/>
        <w:jc w:val="left"/>
        <w:rPr>
          <w:sz w:val="34"/>
          <w:szCs w:val="34"/>
        </w:rPr>
      </w:pPr>
      <w:r>
        <w:rPr>
          <w:color w:val="000000"/>
          <w:spacing w:val="0"/>
          <w:w w:val="100"/>
          <w:position w:val="0"/>
          <w:sz w:val="32"/>
          <w:szCs w:val="32"/>
        </w:rPr>
        <w:t>均值不常用，必要时要用法拉第电磁感应定律直接求：</w:t>
      </w:r>
      <w:r>
        <w:rPr>
          <w:rFonts w:ascii="Times New Roman" w:eastAsia="Times New Roman" w:hAnsi="Times New Roman" w:cs="Times New Roman"/>
          <w:i/>
          <w:iCs/>
          <w:color w:val="000000"/>
          <w:spacing w:val="0"/>
          <w:w w:val="100"/>
          <w:position w:val="0"/>
          <w:sz w:val="22"/>
          <w:szCs w:val="22"/>
        </w:rPr>
        <w:t>E</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i/>
          <w:iCs/>
          <w:color w:val="000000"/>
          <w:spacing w:val="0"/>
          <w:w w:val="100"/>
          <w:position w:val="0"/>
          <w:sz w:val="22"/>
          <w:szCs w:val="22"/>
        </w:rPr>
        <w:t>n</w:t>
      </w:r>
      <w:r>
        <w:rPr>
          <w:color w:val="000000"/>
          <w:spacing w:val="0"/>
          <w:w w:val="100"/>
          <w:position w:val="0"/>
          <w:sz w:val="32"/>
          <w:szCs w:val="32"/>
        </w:rPr>
        <w:t>剪。切记</w:t>
      </w:r>
      <w:r>
        <w:rPr>
          <w:rFonts w:ascii="Times New Roman" w:eastAsia="Times New Roman" w:hAnsi="Times New Roman" w:cs="Times New Roman"/>
          <w:i/>
          <w:iCs/>
          <w:color w:val="000000"/>
          <w:spacing w:val="0"/>
          <w:w w:val="100"/>
          <w:position w:val="0"/>
          <w:sz w:val="22"/>
          <w:szCs w:val="22"/>
        </w:rPr>
        <w:t>E</w:t>
      </w:r>
      <w:r>
        <w:rPr>
          <w:rFonts w:ascii="SimHei" w:eastAsia="SimHei" w:hAnsi="SimHei" w:cs="SimHei"/>
          <w:color w:val="000000"/>
          <w:spacing w:val="0"/>
          <w:w w:val="100"/>
          <w:position w:val="0"/>
          <w:sz w:val="34"/>
          <w:szCs w:val="34"/>
        </w:rPr>
        <w:t>尹</w:t>
      </w:r>
      <w:r>
        <w:rPr>
          <w:rFonts w:ascii="Arial" w:eastAsia="Arial" w:hAnsi="Arial" w:cs="Arial"/>
          <w:i/>
          <w:iCs/>
          <w:smallCaps/>
          <w:color w:val="000000"/>
          <w:spacing w:val="0"/>
          <w:w w:val="100"/>
          <w:position w:val="0"/>
          <w:sz w:val="68"/>
          <w:szCs w:val="68"/>
          <w:vertAlign w:val="superscript"/>
        </w:rPr>
        <w:t>E</w:t>
      </w:r>
      <w:r>
        <w:rPr>
          <w:rFonts w:ascii="Times New Roman" w:eastAsia="Times New Roman" w:hAnsi="Times New Roman" w:cs="Times New Roman"/>
          <w:i/>
          <w:iCs/>
          <w:smallCaps/>
          <w:color w:val="000000"/>
          <w:spacing w:val="0"/>
          <w:w w:val="100"/>
          <w:position w:val="0"/>
          <w:sz w:val="24"/>
          <w:szCs w:val="24"/>
        </w:rPr>
        <w:t>i</w:t>
      </w:r>
      <w:r>
        <w:rPr>
          <w:rFonts w:ascii="Arial" w:eastAsia="Arial" w:hAnsi="Arial" w:cs="Arial"/>
          <w:i/>
          <w:iCs/>
          <w:smallCaps/>
          <w:color w:val="000000"/>
          <w:spacing w:val="0"/>
          <w:w w:val="100"/>
          <w:position w:val="0"/>
          <w:sz w:val="68"/>
          <w:szCs w:val="68"/>
          <w:vertAlign w:val="superscript"/>
        </w:rPr>
        <w:t>±E</w:t>
      </w:r>
      <w:r>
        <w:rPr>
          <w:rFonts w:ascii="Arial" w:eastAsia="Arial" w:hAnsi="Arial" w:cs="Arial"/>
          <w:i/>
          <w:iCs/>
          <w:smallCaps/>
          <w:color w:val="000000"/>
          <w:spacing w:val="0"/>
          <w:w w:val="100"/>
          <w:position w:val="0"/>
          <w:sz w:val="68"/>
          <w:szCs w:val="68"/>
        </w:rPr>
        <w:t>t</w:t>
      </w:r>
      <w:r>
        <w:rPr>
          <w:color w:val="000000"/>
          <w:spacing w:val="0"/>
          <w:w w:val="100"/>
          <w:position w:val="0"/>
          <w:sz w:val="32"/>
          <w:szCs w:val="32"/>
        </w:rPr>
        <w:t xml:space="preserve">。特别要注意，有效值和平 </w:t>
      </w:r>
      <w:r>
        <w:rPr>
          <w:rFonts w:ascii="Times New Roman" w:eastAsia="Times New Roman" w:hAnsi="Times New Roman" w:cs="Times New Roman"/>
          <w:i/>
          <w:iCs/>
          <w:color w:val="000000"/>
          <w:spacing w:val="0"/>
          <w:w w:val="100"/>
          <w:position w:val="0"/>
          <w:sz w:val="22"/>
          <w:szCs w:val="22"/>
        </w:rPr>
        <w:t>M</w:t>
      </w:r>
      <w:r>
        <w:rPr>
          <w:rFonts w:ascii="Times New Roman" w:eastAsia="Times New Roman" w:hAnsi="Times New Roman" w:cs="Times New Roman"/>
          <w:color w:val="000000"/>
          <w:spacing w:val="0"/>
          <w:w w:val="100"/>
          <w:position w:val="0"/>
          <w:sz w:val="34"/>
          <w:szCs w:val="34"/>
        </w:rPr>
        <w:tab/>
      </w:r>
      <w:r>
        <w:rPr>
          <w:rFonts w:ascii="Times New Roman" w:eastAsia="Times New Roman" w:hAnsi="Times New Roman" w:cs="Times New Roman"/>
          <w:color w:val="000000"/>
          <w:spacing w:val="0"/>
          <w:w w:val="100"/>
          <w:position w:val="0"/>
          <w:sz w:val="34"/>
          <w:szCs w:val="34"/>
        </w:rPr>
        <w:t>2</w:t>
        <w:tab/>
      </w:r>
      <w:r>
        <w:rPr>
          <w:rFonts w:ascii="Times New Roman" w:eastAsia="Times New Roman" w:hAnsi="Times New Roman" w:cs="Times New Roman"/>
          <w:color w:val="000000"/>
          <w:spacing w:val="0"/>
          <w:w w:val="100"/>
          <w:position w:val="0"/>
          <w:sz w:val="34"/>
          <w:szCs w:val="34"/>
        </w:rPr>
        <w:tab/>
      </w:r>
    </w:p>
    <w:p>
      <w:pPr>
        <w:pStyle w:val="a4"/>
        <w:keepNext w:val="0"/>
        <w:keepLines w:val="0"/>
        <w:widowControl w:val="0"/>
        <w:shd w:val="clear" w:color="auto" w:fill="auto"/>
        <w:tabs>
          <w:tab w:val="left" w:leader="dot" w:pos="3336"/>
        </w:tabs>
        <w:bidi w:val="0"/>
        <w:spacing w:before="0" w:after="0" w:line="0" w:lineRule="atLeast"/>
        <w:ind w:left="0" w:right="0" w:firstLine="0"/>
        <w:jc w:val="both"/>
      </w:pPr>
      <w:r>
        <w:rPr>
          <w:color w:val="000000"/>
          <w:spacing w:val="0"/>
          <w:w w:val="100"/>
          <w:position w:val="0"/>
        </w:rPr>
        <w:t xml:space="preserve">均值是不同的两个物理量，有效值是对能的平均结果，平均值是对时间的平均值。在一个周期内的前半个周期 </w:t>
        <w:tab/>
      </w:r>
    </w:p>
    <w:p>
      <w:pPr>
        <w:pStyle w:val="a4"/>
        <w:keepNext w:val="0"/>
        <w:keepLines w:val="0"/>
        <w:widowControl w:val="0"/>
        <w:shd w:val="clear" w:color="auto" w:fill="auto"/>
        <w:bidi w:val="0"/>
        <w:spacing w:before="0" w:after="0" w:line="466" w:lineRule="exact"/>
        <w:ind w:left="0" w:right="0" w:firstLine="0"/>
        <w:jc w:val="both"/>
      </w:pPr>
      <w:r>
        <w:rPr>
          <w:color w:val="000000"/>
          <w:spacing w:val="0"/>
          <w:w w:val="100"/>
          <w:position w:val="0"/>
        </w:rPr>
        <w:t>内感应电动势的平均值为最大值的</w:t>
      </w:r>
      <w:r>
        <w:rPr>
          <w:rFonts w:ascii="Times New Roman" w:eastAsia="Times New Roman" w:hAnsi="Times New Roman" w:cs="Times New Roman"/>
          <w:color w:val="000000"/>
          <w:spacing w:val="0"/>
          <w:w w:val="100"/>
          <w:position w:val="0"/>
          <w:sz w:val="30"/>
          <w:szCs w:val="30"/>
        </w:rPr>
        <w:t xml:space="preserve">2/ </w:t>
      </w:r>
      <w:r>
        <w:rPr>
          <w:rFonts w:ascii="Times New Roman" w:eastAsia="Times New Roman" w:hAnsi="Times New Roman" w:cs="Times New Roman"/>
          <w:color w:val="000000"/>
          <w:spacing w:val="0"/>
          <w:w w:val="100"/>
          <w:position w:val="0"/>
          <w:sz w:val="34"/>
          <w:szCs w:val="34"/>
        </w:rPr>
        <w:t>n</w:t>
      </w:r>
      <w:r>
        <w:rPr>
          <w:color w:val="000000"/>
          <w:spacing w:val="0"/>
          <w:w w:val="100"/>
          <w:position w:val="0"/>
        </w:rPr>
        <w:t>倍，而一个周期内的平均感应电动势为零。</w:t>
      </w:r>
    </w:p>
    <w:p>
      <w:pPr>
        <w:pStyle w:val="a4"/>
        <w:keepNext w:val="0"/>
        <w:keepLines w:val="0"/>
        <w:widowControl w:val="0"/>
        <w:shd w:val="clear" w:color="auto" w:fill="auto"/>
        <w:tabs>
          <w:tab w:val="left" w:pos="696"/>
        </w:tabs>
        <w:bidi w:val="0"/>
        <w:spacing w:before="0" w:after="0" w:line="466" w:lineRule="exact"/>
        <w:ind w:left="0" w:right="0" w:firstLine="0"/>
        <w:jc w:val="both"/>
      </w:pPr>
      <w:bookmarkStart w:id="8" w:name="bookmark8"/>
      <w:r>
        <w:rPr>
          <w:rFonts w:ascii="Times New Roman" w:eastAsia="Times New Roman" w:hAnsi="Times New Roman" w:cs="Times New Roman"/>
          <w:color w:val="000000"/>
          <w:spacing w:val="0"/>
          <w:w w:val="100"/>
          <w:position w:val="0"/>
          <w:sz w:val="30"/>
          <w:szCs w:val="30"/>
        </w:rPr>
        <w:t>2</w:t>
      </w:r>
      <w:bookmarkEnd w:id="8"/>
      <w:r>
        <w:rPr>
          <w:color w:val="000000"/>
          <w:spacing w:val="0"/>
          <w:w w:val="100"/>
          <w:position w:val="0"/>
        </w:rPr>
        <w:t>、</w:t>
        <w:tab/>
        <w:t>我们求交流电做功时，用有效值，求通过某一电阻电量时一定要用电流的平均值交流电，在不同时间内平 均感应电动势，平均电流不同.考虑电容器的耐压值时则要用最大值。</w:t>
      </w:r>
    </w:p>
    <w:p>
      <w:pPr>
        <w:pStyle w:val="a4"/>
        <w:keepNext w:val="0"/>
        <w:keepLines w:val="0"/>
        <w:widowControl w:val="0"/>
        <w:shd w:val="clear" w:color="auto" w:fill="auto"/>
        <w:tabs>
          <w:tab w:val="left" w:pos="696"/>
        </w:tabs>
        <w:bidi w:val="0"/>
        <w:spacing w:before="0" w:after="0" w:line="466" w:lineRule="exact"/>
        <w:ind w:left="0" w:right="0" w:firstLine="0"/>
        <w:jc w:val="both"/>
      </w:pPr>
      <w:bookmarkStart w:id="9" w:name="bookmark9"/>
      <w:r>
        <w:rPr>
          <w:rFonts w:ascii="Times New Roman" w:eastAsia="Times New Roman" w:hAnsi="Times New Roman" w:cs="Times New Roman"/>
          <w:color w:val="000000"/>
          <w:spacing w:val="0"/>
          <w:w w:val="100"/>
          <w:position w:val="0"/>
          <w:sz w:val="30"/>
          <w:szCs w:val="30"/>
        </w:rPr>
        <w:t>3</w:t>
      </w:r>
      <w:bookmarkEnd w:id="9"/>
      <w:r>
        <w:rPr>
          <w:color w:val="000000"/>
          <w:spacing w:val="0"/>
          <w:w w:val="100"/>
          <w:position w:val="0"/>
        </w:rPr>
        <w:t>、</w:t>
        <w:tab/>
        <w:t>交变电流的有效值是根据电流的热效应规定的：让交流和直流通过相同阻值的电阻，如果它们在相同的时</w:t>
      </w:r>
    </w:p>
    <w:p>
      <w:pPr>
        <w:pStyle w:val="a4"/>
        <w:keepNext w:val="0"/>
        <w:keepLines w:val="0"/>
        <w:widowControl w:val="0"/>
        <w:shd w:val="clear" w:color="auto" w:fill="auto"/>
        <w:tabs>
          <w:tab w:val="left" w:leader="dot" w:pos="6702"/>
        </w:tabs>
        <w:bidi w:val="0"/>
        <w:spacing w:before="0" w:after="160" w:line="240" w:lineRule="auto"/>
        <w:ind w:left="0" w:right="0" w:firstLine="640"/>
        <w:jc w:val="left"/>
      </w:pPr>
      <w:r>
        <w:rPr>
          <w:color w:val="000000"/>
          <w:spacing w:val="0"/>
          <w:w w:val="100"/>
          <w:position w:val="0"/>
        </w:rPr>
        <w:tab/>
      </w:r>
    </w:p>
    <w:p>
      <w:pPr>
        <w:pStyle w:val="a4"/>
        <w:keepNext w:val="0"/>
        <w:keepLines w:val="0"/>
        <w:widowControl w:val="0"/>
        <w:shd w:val="clear" w:color="auto" w:fill="auto"/>
        <w:bidi w:val="0"/>
        <w:spacing w:before="0" w:after="160" w:line="350" w:lineRule="exact"/>
        <w:ind w:left="0" w:right="0" w:firstLine="0"/>
        <w:jc w:val="left"/>
      </w:pPr>
      <w:r>
        <w:rPr>
          <w:color w:val="000000"/>
          <w:spacing w:val="0"/>
          <w:w w:val="100"/>
          <w:position w:val="0"/>
        </w:rPr>
        <w:t>间内产生的热量相等，就把这一直流的数值叫做这一交流的有效值。</w:t>
      </w:r>
    </w:p>
    <w:p>
      <w:pPr>
        <w:pStyle w:val="a4"/>
        <w:keepNext w:val="0"/>
        <w:keepLines w:val="0"/>
        <w:widowControl w:val="0"/>
        <w:shd w:val="clear" w:color="auto" w:fill="auto"/>
        <w:bidi w:val="0"/>
        <w:spacing w:before="0" w:after="320" w:line="350" w:lineRule="exact"/>
        <w:ind w:left="0" w:right="0" w:firstLine="340"/>
        <w:jc w:val="both"/>
      </w:pPr>
      <w:r>
        <w:rPr>
          <w:color w:val="000000"/>
          <w:spacing w:val="0"/>
          <w:w w:val="100"/>
          <w:position w:val="0"/>
        </w:rPr>
        <w:t>⑴只有正弦交变电流的有效值才一定是最大值的、「</w:t>
      </w:r>
      <w:r>
        <w:rPr>
          <w:rFonts w:ascii="Times New Roman" w:eastAsia="Times New Roman" w:hAnsi="Times New Roman" w:cs="Times New Roman"/>
          <w:color w:val="000000"/>
          <w:spacing w:val="0"/>
          <w:w w:val="100"/>
          <w:position w:val="0"/>
          <w:sz w:val="34"/>
          <w:szCs w:val="34"/>
        </w:rPr>
        <w:t xml:space="preserve">2 </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倍。</w:t>
      </w:r>
    </w:p>
    <w:p>
      <w:pPr>
        <w:pStyle w:val="a4"/>
        <w:keepNext w:val="0"/>
        <w:keepLines w:val="0"/>
        <w:widowControl w:val="0"/>
        <w:shd w:val="clear" w:color="auto" w:fill="auto"/>
        <w:bidi w:val="0"/>
        <w:spacing w:before="0" w:after="160" w:line="475" w:lineRule="exact"/>
        <w:ind w:left="0" w:right="0" w:firstLine="340"/>
        <w:jc w:val="both"/>
      </w:pPr>
      <w:r>
        <w:rPr>
          <w:color w:val="000000"/>
          <w:spacing w:val="0"/>
          <w:w w:val="100"/>
          <w:position w:val="0"/>
        </w:rPr>
        <w:t>⑵通常所说的交变电流的电流、电压；交流电表的读数；交流电器的额定电压、额定电流；保险丝的熔断电 流等都指有效值。</w:t>
      </w:r>
    </w:p>
    <w:p>
      <w:pPr>
        <w:pStyle w:val="a4"/>
        <w:keepNext w:val="0"/>
        <w:keepLines w:val="0"/>
        <w:widowControl w:val="0"/>
        <w:shd w:val="clear" w:color="auto" w:fill="auto"/>
        <w:bidi w:val="0"/>
        <w:spacing w:before="0" w:after="0" w:line="240" w:lineRule="auto"/>
        <w:ind w:left="0" w:right="0" w:firstLine="340"/>
        <w:jc w:val="both"/>
        <w:sectPr>
          <w:type w:val="continuous"/>
          <w:pgSz w:w="17861" w:h="25258"/>
          <w:pgMar w:top="1378" w:right="1142" w:bottom="1378" w:left="1310" w:header="0" w:footer="3" w:gutter="0"/>
          <w:pgNumType w:start="2"/>
          <w:cols w:space="720"/>
          <w:noEndnote/>
          <w:rtlGutter w:val="0"/>
          <w:docGrid w:linePitch="360"/>
        </w:sectPr>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）生活中用的市电电压为</w:t>
      </w:r>
      <w:r>
        <w:rPr>
          <w:rFonts w:ascii="Times New Roman" w:eastAsia="Times New Roman" w:hAnsi="Times New Roman" w:cs="Times New Roman"/>
          <w:color w:val="000000"/>
          <w:spacing w:val="0"/>
          <w:w w:val="100"/>
          <w:position w:val="0"/>
          <w:sz w:val="30"/>
          <w:szCs w:val="30"/>
        </w:rPr>
        <w:t>220V</w:t>
      </w:r>
      <w:r>
        <w:rPr>
          <w:color w:val="000000"/>
          <w:spacing w:val="0"/>
          <w:w w:val="100"/>
          <w:position w:val="0"/>
        </w:rPr>
        <w:t>，其最大值为</w:t>
      </w:r>
      <w:r>
        <w:rPr>
          <w:rFonts w:ascii="Times New Roman" w:eastAsia="Times New Roman" w:hAnsi="Times New Roman" w:cs="Times New Roman"/>
          <w:color w:val="000000"/>
          <w:spacing w:val="0"/>
          <w:w w:val="100"/>
          <w:position w:val="0"/>
          <w:sz w:val="30"/>
          <w:szCs w:val="30"/>
        </w:rPr>
        <w:t>220</w:t>
      </w:r>
      <w:r>
        <w:rPr>
          <w:color w:val="000000"/>
          <w:spacing w:val="0"/>
          <w:w w:val="100"/>
          <w:position w:val="0"/>
        </w:rPr>
        <w:t>巨</w:t>
      </w:r>
      <w:r>
        <w:rPr>
          <w:rFonts w:ascii="Times New Roman" w:eastAsia="Times New Roman" w:hAnsi="Times New Roman" w:cs="Times New Roman"/>
          <w:color w:val="000000"/>
          <w:spacing w:val="0"/>
          <w:w w:val="100"/>
          <w:position w:val="0"/>
          <w:sz w:val="30"/>
          <w:szCs w:val="30"/>
        </w:rPr>
        <w:t xml:space="preserve">V=311V </w:t>
      </w:r>
      <w:r>
        <w:rPr>
          <w:color w:val="000000"/>
          <w:spacing w:val="0"/>
          <w:w w:val="100"/>
          <w:position w:val="0"/>
        </w:rPr>
        <w:t>（有时写为</w:t>
      </w:r>
      <w:r>
        <w:rPr>
          <w:rFonts w:ascii="Times New Roman" w:eastAsia="Times New Roman" w:hAnsi="Times New Roman" w:cs="Times New Roman"/>
          <w:color w:val="000000"/>
          <w:spacing w:val="0"/>
          <w:w w:val="100"/>
          <w:position w:val="0"/>
          <w:sz w:val="30"/>
          <w:szCs w:val="30"/>
        </w:rPr>
        <w:t>310V</w:t>
      </w:r>
      <w:r>
        <w:rPr>
          <w:color w:val="000000"/>
          <w:spacing w:val="0"/>
          <w:w w:val="100"/>
          <w:position w:val="0"/>
        </w:rPr>
        <w:t>），</w:t>
      </w:r>
      <w:r>
        <w:rPr>
          <w:color w:val="000000"/>
          <w:spacing w:val="0"/>
          <w:w w:val="100"/>
          <w:position w:val="0"/>
        </w:rPr>
        <w:t>频率为</w:t>
      </w:r>
      <w:r>
        <w:rPr>
          <w:rFonts w:ascii="Times New Roman" w:eastAsia="Times New Roman" w:hAnsi="Times New Roman" w:cs="Times New Roman"/>
          <w:color w:val="000000"/>
          <w:spacing w:val="0"/>
          <w:w w:val="100"/>
          <w:position w:val="0"/>
          <w:sz w:val="30"/>
          <w:szCs w:val="30"/>
        </w:rPr>
        <w:t>50H</w:t>
      </w:r>
      <w:r>
        <w:rPr>
          <w:color w:val="000000"/>
          <w:spacing w:val="0"/>
          <w:w w:val="100"/>
          <w:position w:val="0"/>
        </w:rPr>
        <w:t>，所以其电</w:t>
      </w:r>
    </w:p>
    <w:p>
      <w:pPr>
        <w:pStyle w:val="a4"/>
        <w:keepNext w:val="0"/>
        <w:keepLines w:val="0"/>
        <w:widowControl w:val="0"/>
        <w:shd w:val="clear" w:color="auto" w:fill="auto"/>
        <w:tabs>
          <w:tab w:val="left" w:pos="8088"/>
        </w:tabs>
        <w:bidi w:val="0"/>
        <w:spacing w:before="0" w:after="320" w:line="240" w:lineRule="auto"/>
        <w:ind w:left="1200" w:right="0" w:firstLine="0"/>
        <w:jc w:val="left"/>
      </w:pPr>
      <w:r>
        <w:drawing>
          <wp:anchor distT="0" distB="0" distL="114300" distR="114300" simplePos="0" relativeHeight="251663360" behindDoc="0" locked="0" layoutInCell="1" allowOverlap="1">
            <wp:simplePos x="0" y="0"/>
            <wp:positionH relativeFrom="page">
              <wp:posOffset>7190105</wp:posOffset>
            </wp:positionH>
            <wp:positionV relativeFrom="paragraph">
              <wp:posOffset>381000</wp:posOffset>
            </wp:positionV>
            <wp:extent cx="3602990" cy="1639570"/>
            <wp:wrapSquare wrapText="bothSides"/>
            <wp:docPr id="9" name="Shape 9"/>
            <wp:cNvGraphicFramePr/>
            <a:graphic xmlns:a="http://schemas.openxmlformats.org/drawingml/2006/main">
              <a:graphicData uri="http://schemas.openxmlformats.org/drawingml/2006/picture">
                <pic:pic xmlns:pic="http://schemas.openxmlformats.org/drawingml/2006/picture">
                  <pic:nvPicPr>
                    <pic:cNvPr id="9" name="Picture box 10"/>
                    <pic:cNvPicPr/>
                  </pic:nvPicPr>
                  <pic:blipFill>
                    <a:blip xmlns:r="http://schemas.openxmlformats.org/officeDocument/2006/relationships" r:embed="rId7"/>
                    <a:stretch>
                      <a:fillRect/>
                    </a:stretch>
                  </pic:blipFill>
                  <pic:spPr>
                    <a:xfrm>
                      <a:off x="0" y="0"/>
                      <a:ext cx="3602990" cy="1639570"/>
                    </a:xfrm>
                    <a:prstGeom prst="rect">
                      <a:avLst/>
                    </a:prstGeom>
                  </pic:spPr>
                </pic:pic>
              </a:graphicData>
            </a:graphic>
          </wp:anchor>
        </w:drawing>
      </w:r>
      <w:r>
        <w:rPr>
          <w:color w:val="000000"/>
          <w:spacing w:val="0"/>
          <w:w w:val="100"/>
          <w:position w:val="0"/>
        </w:rPr>
        <w:t>.......... .............</w:t>
        <w:tab/>
        <w:t>........... ............</w:t>
      </w:r>
      <w:r>
        <w:rPr>
          <w:rFonts w:ascii="Times New Roman" w:eastAsia="Times New Roman" w:hAnsi="Times New Roman" w:cs="Times New Roman"/>
          <w:color w:val="000000"/>
          <w:spacing w:val="0"/>
          <w:w w:val="100"/>
          <w:position w:val="0"/>
          <w:sz w:val="20"/>
          <w:szCs w:val="20"/>
        </w:rPr>
        <w:t xml:space="preserve">Z </w:t>
      </w:r>
      <w:r>
        <w:rPr>
          <w:color w:val="000000"/>
          <w:spacing w:val="0"/>
          <w:w w:val="100"/>
          <w:position w:val="0"/>
        </w:rPr>
        <w:t>.....</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压即时值的表达式为</w:t>
      </w:r>
      <w:r>
        <w:rPr>
          <w:b/>
          <w:bCs/>
          <w:i/>
          <w:iCs/>
          <w:color w:val="000000"/>
          <w:spacing w:val="0"/>
          <w:w w:val="100"/>
          <w:position w:val="0"/>
        </w:rPr>
        <w:t>w</w:t>
      </w:r>
      <w:r>
        <w:rPr>
          <w:rFonts w:ascii="Times New Roman" w:eastAsia="Times New Roman" w:hAnsi="Times New Roman" w:cs="Times New Roman"/>
          <w:color w:val="000000"/>
          <w:spacing w:val="0"/>
          <w:w w:val="100"/>
          <w:position w:val="0"/>
          <w:sz w:val="30"/>
          <w:szCs w:val="30"/>
        </w:rPr>
        <w:t>=311sin314</w:t>
      </w:r>
      <w:r>
        <w:rPr>
          <w:b/>
          <w:bCs/>
          <w:i/>
          <w:iCs/>
          <w:color w:val="000000"/>
          <w:spacing w:val="0"/>
          <w:w w:val="100"/>
          <w:position w:val="0"/>
        </w:rPr>
        <w:t>t</w:t>
      </w:r>
      <w:r>
        <w:rPr>
          <w:rFonts w:ascii="Times New Roman" w:eastAsia="Times New Roman" w:hAnsi="Times New Roman" w:cs="Times New Roman"/>
          <w:color w:val="000000"/>
          <w:spacing w:val="0"/>
          <w:w w:val="100"/>
          <w:position w:val="0"/>
          <w:sz w:val="30"/>
          <w:szCs w:val="30"/>
        </w:rPr>
        <w:t>V</w:t>
      </w:r>
      <w:r>
        <w:rPr>
          <w:color w:val="000000"/>
          <w:spacing w:val="0"/>
          <w:w w:val="100"/>
          <w:position w:val="0"/>
          <w:sz w:val="32"/>
          <w:szCs w:val="32"/>
        </w:rPr>
        <w:t>o</w:t>
      </w:r>
    </w:p>
    <w:p>
      <w:pPr>
        <w:pStyle w:val="40"/>
        <w:keepNext/>
        <w:keepLines/>
        <w:widowControl w:val="0"/>
        <w:shd w:val="clear" w:color="auto" w:fill="auto"/>
        <w:bidi w:val="0"/>
        <w:spacing w:before="0" w:after="0" w:line="418" w:lineRule="auto"/>
        <w:ind w:left="0" w:right="0" w:firstLine="0"/>
        <w:jc w:val="both"/>
      </w:pPr>
      <w:bookmarkStart w:id="10" w:name="bookmark10"/>
      <w:bookmarkStart w:id="11" w:name="bookmark11"/>
      <w:bookmarkStart w:id="12" w:name="bookmark12"/>
      <w:r>
        <w:rPr>
          <w:color w:val="000000"/>
          <w:spacing w:val="0"/>
          <w:w w:val="100"/>
          <w:position w:val="0"/>
        </w:rPr>
        <w:t>• • • • • • • • • •••••••••••••</w:t>
      </w:r>
      <w:bookmarkEnd w:id="10"/>
      <w:bookmarkEnd w:id="11"/>
      <w:bookmarkEnd w:id="12"/>
    </w:p>
    <w:p>
      <w:pPr>
        <w:pStyle w:val="a4"/>
        <w:keepNext w:val="0"/>
        <w:keepLines w:val="0"/>
        <w:widowControl w:val="0"/>
        <w:numPr>
          <w:ilvl w:val="0"/>
          <w:numId w:val="30"/>
        </w:numPr>
        <w:shd w:val="clear" w:color="auto" w:fill="auto"/>
        <w:bidi w:val="0"/>
        <w:spacing w:before="0" w:after="160" w:line="600" w:lineRule="exact"/>
        <w:ind w:left="0" w:right="0" w:firstLine="680"/>
        <w:jc w:val="both"/>
        <w:sectPr>
          <w:type w:val="nextPage"/>
          <w:pgSz w:w="17861" w:h="25258"/>
          <w:pgMar w:top="1378" w:right="1142" w:bottom="1378" w:left="1310" w:header="0" w:footer="3" w:gutter="0"/>
          <w:pgNumType w:start="3"/>
          <w:cols w:space="720"/>
          <w:noEndnote/>
          <w:titlePg w:val="0"/>
          <w:rtlGutter w:val="0"/>
          <w:docGrid w:linePitch="360"/>
        </w:sectPr>
      </w:pPr>
      <w:bookmarkStart w:id="13" w:name="bookmark13"/>
      <w:bookmarkEnd w:id="13"/>
      <w:r>
        <w:rPr>
          <w:color w:val="000000"/>
          <w:spacing w:val="0"/>
          <w:w w:val="100"/>
          <w:position w:val="0"/>
        </w:rPr>
        <w:t>如图</w:t>
      </w:r>
      <w:r>
        <w:rPr>
          <w:b/>
          <w:bCs/>
          <w:i/>
          <w:iCs/>
          <w:color w:val="000000"/>
          <w:spacing w:val="0"/>
          <w:w w:val="100"/>
          <w:position w:val="0"/>
        </w:rPr>
        <w:t>a</w:t>
      </w:r>
      <w:r>
        <w:rPr>
          <w:color w:val="000000"/>
          <w:spacing w:val="0"/>
          <w:w w:val="100"/>
          <w:position w:val="0"/>
        </w:rPr>
        <w:t>所示，一矩形线圈</w:t>
      </w:r>
      <w:r>
        <w:rPr>
          <w:b/>
          <w:bCs/>
          <w:i/>
          <w:iCs/>
          <w:color w:val="000000"/>
          <w:spacing w:val="0"/>
          <w:w w:val="100"/>
          <w:position w:val="0"/>
        </w:rPr>
        <w:t>abcd</w:t>
      </w:r>
      <w:r>
        <w:rPr>
          <w:color w:val="000000"/>
          <w:spacing w:val="0"/>
          <w:w w:val="100"/>
          <w:position w:val="0"/>
        </w:rPr>
        <w:t xml:space="preserve">放置在匀 强磁场 中，并绕过 </w:t>
      </w:r>
      <w:r>
        <w:rPr>
          <w:b/>
          <w:bCs/>
          <w:i/>
          <w:iCs/>
          <w:color w:val="000000"/>
          <w:spacing w:val="0"/>
          <w:w w:val="100"/>
          <w:position w:val="0"/>
        </w:rPr>
        <w:t>ab</w:t>
      </w:r>
      <w:r>
        <w:rPr>
          <w:i/>
          <w:iCs/>
          <w:color w:val="000000"/>
          <w:spacing w:val="0"/>
          <w:w w:val="100"/>
          <w:position w:val="0"/>
        </w:rPr>
        <w:t>、</w:t>
      </w:r>
      <w:r>
        <w:rPr>
          <w:b/>
          <w:bCs/>
          <w:i/>
          <w:iCs/>
          <w:color w:val="000000"/>
          <w:spacing w:val="0"/>
          <w:w w:val="100"/>
          <w:position w:val="0"/>
        </w:rPr>
        <w:t>cd</w:t>
      </w:r>
      <w:r>
        <w:rPr>
          <w:color w:val="000000"/>
          <w:spacing w:val="0"/>
          <w:w w:val="100"/>
          <w:position w:val="0"/>
        </w:rPr>
        <w:t>中点的轴</w:t>
      </w:r>
      <w:r>
        <w:rPr>
          <w:b/>
          <w:bCs/>
          <w:i/>
          <w:iCs/>
          <w:color w:val="000000"/>
          <w:spacing w:val="0"/>
          <w:w w:val="100"/>
          <w:position w:val="0"/>
        </w:rPr>
        <w:t>OO'</w:t>
      </w:r>
      <w:r>
        <w:rPr>
          <w:color w:val="000000"/>
          <w:spacing w:val="0"/>
          <w:w w:val="100"/>
          <w:position w:val="0"/>
        </w:rPr>
        <w:t>以角速度</w:t>
      </w:r>
      <w:r>
        <w:rPr>
          <w:rFonts w:ascii="Arial" w:eastAsia="Arial" w:hAnsi="Arial" w:cs="Arial"/>
          <w:color w:val="000000"/>
          <w:spacing w:val="0"/>
          <w:w w:val="100"/>
          <w:position w:val="0"/>
          <w:sz w:val="28"/>
          <w:szCs w:val="28"/>
        </w:rPr>
        <w:t>«</w:t>
      </w:r>
      <w:r>
        <w:rPr>
          <w:color w:val="000000"/>
          <w:spacing w:val="0"/>
          <w:w w:val="100"/>
          <w:position w:val="0"/>
        </w:rPr>
        <w:t>逆时针匀速转动。若以线圈平面与磁</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场夹角</w:t>
      </w:r>
      <w:r>
        <w:rPr>
          <w:rFonts w:ascii="Arial" w:eastAsia="Arial" w:hAnsi="Arial" w:cs="Arial"/>
          <w:color w:val="000000"/>
          <w:spacing w:val="0"/>
          <w:w w:val="100"/>
          <w:position w:val="0"/>
          <w:sz w:val="28"/>
          <w:szCs w:val="28"/>
        </w:rPr>
        <w:t xml:space="preserve">0 </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6"/>
          <w:szCs w:val="36"/>
        </w:rPr>
        <w:t>45</w:t>
      </w:r>
      <w:r>
        <w:rPr>
          <w:color w:val="000000"/>
          <w:spacing w:val="0"/>
          <w:w w:val="100"/>
          <w:position w:val="0"/>
          <w:sz w:val="42"/>
          <w:szCs w:val="42"/>
        </w:rPr>
        <w:t>。</w:t>
      </w:r>
      <w:r>
        <w:rPr>
          <w:color w:val="000000"/>
          <w:spacing w:val="0"/>
          <w:w w:val="100"/>
          <w:position w:val="0"/>
        </w:rPr>
        <w:t>时(如图</w:t>
      </w:r>
      <w:r>
        <w:rPr>
          <w:b/>
          <w:bCs/>
          <w:i/>
          <w:iCs/>
          <w:color w:val="000000"/>
          <w:spacing w:val="0"/>
          <w:w w:val="100"/>
          <w:position w:val="0"/>
        </w:rPr>
        <w:t>b</w:t>
      </w:r>
      <w:r>
        <w:rPr>
          <w:i/>
          <w:iCs/>
          <w:color w:val="000000"/>
          <w:spacing w:val="0"/>
          <w:w w:val="100"/>
          <w:position w:val="0"/>
        </w:rPr>
        <w:t>)</w:t>
      </w:r>
      <w:r>
        <w:rPr>
          <w:i/>
          <w:iCs/>
          <w:color w:val="000000"/>
          <w:spacing w:val="0"/>
          <w:w w:val="100"/>
          <w:position w:val="0"/>
        </w:rPr>
        <w:t>为</w:t>
      </w:r>
      <w:r>
        <w:rPr>
          <w:color w:val="000000"/>
          <w:spacing w:val="0"/>
          <w:w w:val="100"/>
          <w:position w:val="0"/>
        </w:rPr>
        <w:t>计时起点，并规定当电流自</w:t>
      </w:r>
      <w:r>
        <w:rPr>
          <w:b/>
          <w:bCs/>
          <w:i/>
          <w:iCs/>
          <w:color w:val="000000"/>
          <w:spacing w:val="0"/>
          <w:w w:val="100"/>
          <w:position w:val="0"/>
        </w:rPr>
        <w:t>a</w:t>
      </w:r>
      <w:r>
        <w:rPr>
          <w:color w:val="000000"/>
          <w:spacing w:val="0"/>
          <w:w w:val="100"/>
          <w:position w:val="0"/>
        </w:rPr>
        <w:t>流向</w:t>
      </w:r>
      <w:r>
        <w:rPr>
          <w:b/>
          <w:bCs/>
          <w:i/>
          <w:iCs/>
          <w:color w:val="000000"/>
          <w:spacing w:val="0"/>
          <w:w w:val="100"/>
          <w:position w:val="0"/>
        </w:rPr>
        <w:t>b</w:t>
      </w:r>
      <w:r>
        <w:rPr>
          <w:color w:val="000000"/>
          <w:spacing w:val="0"/>
          <w:w w:val="100"/>
          <w:position w:val="0"/>
        </w:rPr>
        <w:t>时电流方向为正。则下列四幅图中正确的是</w:t>
      </w:r>
    </w:p>
    <w:p>
      <w:pPr>
        <w:widowControl w:val="0"/>
        <w:spacing w:line="1" w:lineRule="exact"/>
        <w:sectPr>
          <w:pgSz w:w="17861" w:h="25258"/>
          <w:pgMar w:top="1407" w:right="1276" w:bottom="2537" w:left="1310" w:header="0" w:footer="3" w:gutter="0"/>
          <w:pgNumType w:start="4"/>
          <w:cols w:space="720"/>
          <w:noEndnote/>
          <w:rtlGutter w:val="0"/>
          <w:docGrid w:linePitch="360"/>
        </w:sectPr>
      </w:pPr>
      <w:r>
        <w:drawing>
          <wp:anchor distT="431800" distB="0" distL="0" distR="0" simplePos="0" relativeHeight="251664384" behindDoc="0" locked="0" layoutInCell="1" allowOverlap="1">
            <wp:simplePos x="0" y="0"/>
            <wp:positionH relativeFrom="page">
              <wp:posOffset>1581785</wp:posOffset>
            </wp:positionH>
            <wp:positionV relativeFrom="paragraph">
              <wp:posOffset>431800</wp:posOffset>
            </wp:positionV>
            <wp:extent cx="5096510" cy="2456815"/>
            <wp:wrapTopAndBottom/>
            <wp:docPr id="11" name="Shape 11"/>
            <wp:cNvGraphicFramePr/>
            <a:graphic xmlns:a="http://schemas.openxmlformats.org/drawingml/2006/main">
              <a:graphicData uri="http://schemas.openxmlformats.org/drawingml/2006/picture">
                <pic:pic xmlns:pic="http://schemas.openxmlformats.org/drawingml/2006/picture">
                  <pic:nvPicPr>
                    <pic:cNvPr id="11" name="Picture box 12"/>
                    <pic:cNvPicPr/>
                  </pic:nvPicPr>
                  <pic:blipFill>
                    <a:blip xmlns:r="http://schemas.openxmlformats.org/officeDocument/2006/relationships" r:embed="rId8"/>
                    <a:stretch>
                      <a:fillRect/>
                    </a:stretch>
                  </pic:blipFill>
                  <pic:spPr>
                    <a:xfrm>
                      <a:off x="0" y="0"/>
                      <a:ext cx="5096510" cy="2456815"/>
                    </a:xfrm>
                    <a:prstGeom prst="rect">
                      <a:avLst/>
                    </a:prstGeom>
                  </pic:spPr>
                </pic:pic>
              </a:graphicData>
            </a:graphic>
          </wp:anchor>
        </w:drawing>
      </w:r>
    </w:p>
    <w:p>
      <w:pPr>
        <w:pStyle w:val="a4"/>
        <w:keepNext w:val="0"/>
        <w:keepLines w:val="0"/>
        <w:widowControl w:val="0"/>
        <w:shd w:val="clear" w:color="auto" w:fill="auto"/>
        <w:bidi w:val="0"/>
        <w:spacing w:before="0" w:after="0" w:line="602" w:lineRule="exact"/>
        <w:ind w:left="440" w:right="0" w:firstLine="640"/>
        <w:jc w:val="left"/>
      </w:pPr>
      <w:r>
        <w:drawing>
          <wp:anchor distT="0" distB="0" distL="114300" distR="114300" simplePos="0" relativeHeight="251665408" behindDoc="0" locked="0" layoutInCell="1" allowOverlap="1">
            <wp:simplePos x="0" y="0"/>
            <wp:positionH relativeFrom="page">
              <wp:posOffset>7702550</wp:posOffset>
            </wp:positionH>
            <wp:positionV relativeFrom="paragraph">
              <wp:posOffset>266700</wp:posOffset>
            </wp:positionV>
            <wp:extent cx="2578735" cy="1883410"/>
            <wp:wrapSquare wrapText="left"/>
            <wp:docPr id="13" name="Shape 13"/>
            <wp:cNvGraphicFramePr/>
            <a:graphic xmlns:a="http://schemas.openxmlformats.org/drawingml/2006/main">
              <a:graphicData uri="http://schemas.openxmlformats.org/drawingml/2006/picture">
                <pic:pic xmlns:pic="http://schemas.openxmlformats.org/drawingml/2006/picture">
                  <pic:nvPicPr>
                    <pic:cNvPr id="13" name="Picture box 14"/>
                    <pic:cNvPicPr/>
                  </pic:nvPicPr>
                  <pic:blipFill>
                    <a:blip xmlns:r="http://schemas.openxmlformats.org/officeDocument/2006/relationships" r:embed="rId9"/>
                    <a:stretch>
                      <a:fillRect/>
                    </a:stretch>
                  </pic:blipFill>
                  <pic:spPr>
                    <a:xfrm>
                      <a:off x="0" y="0"/>
                      <a:ext cx="2578735" cy="1883410"/>
                    </a:xfrm>
                    <a:prstGeom prst="rect">
                      <a:avLst/>
                    </a:prstGeom>
                  </pic:spPr>
                </pic:pic>
              </a:graphicData>
            </a:graphic>
          </wp:anchor>
        </w:drawing>
      </w:r>
      <w:r>
        <w:rPr>
          <w:color w:val="000000"/>
          <w:spacing w:val="0"/>
          <w:w w:val="100"/>
          <w:position w:val="0"/>
        </w:rPr>
        <w:t>.小型交流发电机中，矩形金属线圈在匀强磁场中匀速转动。产生的感 应电动势与时间呈正弦函数关系，如图所示，此线圈与一个</w:t>
      </w:r>
      <w:r>
        <w:rPr>
          <w:color w:val="000000"/>
          <w:spacing w:val="0"/>
          <w:w w:val="100"/>
          <w:position w:val="0"/>
          <w:sz w:val="28"/>
          <w:szCs w:val="28"/>
        </w:rPr>
        <w:t xml:space="preserve">R </w:t>
      </w:r>
      <w:r>
        <w:rPr>
          <w:color w:val="000000"/>
          <w:spacing w:val="0"/>
          <w:w w:val="100"/>
          <w:position w:val="0"/>
        </w:rPr>
        <w:t xml:space="preserve">= </w:t>
      </w:r>
      <w:r>
        <w:rPr>
          <w:color w:val="000000"/>
          <w:spacing w:val="0"/>
          <w:w w:val="100"/>
          <w:position w:val="0"/>
          <w:sz w:val="32"/>
          <w:szCs w:val="32"/>
        </w:rPr>
        <w:t>10</w:t>
      </w:r>
      <w:r>
        <w:rPr>
          <w:rFonts w:ascii="Arial" w:eastAsia="Arial" w:hAnsi="Arial" w:cs="Arial"/>
          <w:color w:val="000000"/>
          <w:spacing w:val="0"/>
          <w:w w:val="100"/>
          <w:position w:val="0"/>
        </w:rPr>
        <w:t>0</w:t>
      </w:r>
      <w:r>
        <w:rPr>
          <w:color w:val="000000"/>
          <w:spacing w:val="0"/>
          <w:w w:val="100"/>
          <w:position w:val="0"/>
        </w:rPr>
        <w:t>的电阻构 成闭合电路，不计电路的其他电阻，下列说法正确的是</w:t>
      </w:r>
    </w:p>
    <w:p>
      <w:pPr>
        <w:pStyle w:val="a4"/>
        <w:keepNext w:val="0"/>
        <w:keepLines w:val="0"/>
        <w:widowControl w:val="0"/>
        <w:numPr>
          <w:ilvl w:val="0"/>
          <w:numId w:val="2"/>
        </w:numPr>
        <w:shd w:val="clear" w:color="auto" w:fill="auto"/>
        <w:tabs>
          <w:tab w:val="left" w:pos="1568"/>
        </w:tabs>
        <w:bidi w:val="0"/>
        <w:spacing w:before="0" w:after="0" w:line="602" w:lineRule="exact"/>
        <w:ind w:left="1080" w:right="0" w:firstLine="0"/>
        <w:jc w:val="left"/>
      </w:pPr>
      <w:bookmarkStart w:id="14" w:name="bookmark14"/>
      <w:bookmarkEnd w:id="14"/>
      <w:r>
        <w:rPr>
          <w:color w:val="000000"/>
          <w:spacing w:val="0"/>
          <w:w w:val="100"/>
          <w:position w:val="0"/>
        </w:rPr>
        <w:t>交变电流的周期为</w:t>
      </w:r>
      <w:r>
        <w:rPr>
          <w:color w:val="000000"/>
          <w:spacing w:val="0"/>
          <w:w w:val="100"/>
          <w:position w:val="0"/>
          <w:sz w:val="32"/>
          <w:szCs w:val="32"/>
        </w:rPr>
        <w:t>0.125</w:t>
      </w:r>
    </w:p>
    <w:p>
      <w:pPr>
        <w:pStyle w:val="a4"/>
        <w:keepNext w:val="0"/>
        <w:keepLines w:val="0"/>
        <w:widowControl w:val="0"/>
        <w:numPr>
          <w:ilvl w:val="0"/>
          <w:numId w:val="2"/>
        </w:numPr>
        <w:shd w:val="clear" w:color="auto" w:fill="auto"/>
        <w:tabs>
          <w:tab w:val="left" w:pos="1568"/>
        </w:tabs>
        <w:bidi w:val="0"/>
        <w:spacing w:before="0" w:after="120" w:line="602" w:lineRule="exact"/>
        <w:ind w:left="1080" w:right="0" w:firstLine="0"/>
        <w:jc w:val="left"/>
      </w:pPr>
      <w:bookmarkStart w:id="15" w:name="bookmark15"/>
      <w:bookmarkEnd w:id="15"/>
      <w:r>
        <w:rPr>
          <w:color w:val="000000"/>
          <w:spacing w:val="0"/>
          <w:w w:val="100"/>
          <w:position w:val="0"/>
        </w:rPr>
        <w:t>交变电流的频率为</w:t>
      </w:r>
      <w:r>
        <w:rPr>
          <w:color w:val="000000"/>
          <w:spacing w:val="0"/>
          <w:w w:val="100"/>
          <w:position w:val="0"/>
          <w:sz w:val="32"/>
          <w:szCs w:val="32"/>
        </w:rPr>
        <w:t>8Hz</w:t>
      </w:r>
    </w:p>
    <w:p>
      <w:pPr>
        <w:pStyle w:val="a4"/>
        <w:keepNext w:val="0"/>
        <w:keepLines w:val="0"/>
        <w:widowControl w:val="0"/>
        <w:numPr>
          <w:ilvl w:val="0"/>
          <w:numId w:val="2"/>
        </w:numPr>
        <w:shd w:val="clear" w:color="auto" w:fill="auto"/>
        <w:tabs>
          <w:tab w:val="left" w:pos="1568"/>
        </w:tabs>
        <w:bidi w:val="0"/>
        <w:spacing w:before="0" w:after="440" w:line="602" w:lineRule="exact"/>
        <w:ind w:left="1080" w:right="0" w:firstLine="0"/>
        <w:jc w:val="left"/>
      </w:pPr>
      <w:bookmarkStart w:id="16" w:name="bookmark16"/>
      <w:bookmarkEnd w:id="16"/>
      <w:r>
        <w:rPr>
          <w:color w:val="000000"/>
          <w:spacing w:val="0"/>
          <w:w w:val="100"/>
          <w:position w:val="0"/>
        </w:rPr>
        <w:t>交变电流的有效值为、</w:t>
      </w:r>
      <w:r>
        <w:rPr>
          <w:rFonts w:ascii="Times New Roman" w:eastAsia="Times New Roman" w:hAnsi="Times New Roman" w:cs="Times New Roman"/>
          <w:b/>
          <w:bCs/>
          <w:color w:val="000000"/>
          <w:spacing w:val="0"/>
          <w:w w:val="100"/>
          <w:position w:val="0"/>
          <w:sz w:val="24"/>
          <w:szCs w:val="24"/>
        </w:rPr>
        <w:t xml:space="preserve">2 </w:t>
      </w:r>
      <w:r>
        <w:rPr>
          <w:color w:val="000000"/>
          <w:spacing w:val="0"/>
          <w:w w:val="100"/>
          <w:position w:val="0"/>
          <w:sz w:val="32"/>
          <w:szCs w:val="32"/>
        </w:rPr>
        <w:t>A</w:t>
      </w:r>
    </w:p>
    <w:p>
      <w:pPr>
        <w:pStyle w:val="a4"/>
        <w:keepNext w:val="0"/>
        <w:keepLines w:val="0"/>
        <w:widowControl w:val="0"/>
        <w:numPr>
          <w:ilvl w:val="0"/>
          <w:numId w:val="2"/>
        </w:numPr>
        <w:shd w:val="clear" w:color="auto" w:fill="auto"/>
        <w:bidi w:val="0"/>
        <w:spacing w:before="0" w:after="120" w:line="240" w:lineRule="auto"/>
        <w:ind w:left="1080" w:right="0" w:firstLine="0"/>
        <w:jc w:val="left"/>
      </w:pPr>
      <w:r>
        <w:drawing>
          <wp:anchor distT="0" distB="0" distL="114300" distR="114300" simplePos="0" relativeHeight="251666432" behindDoc="0" locked="0" layoutInCell="1" allowOverlap="1">
            <wp:simplePos x="0" y="0"/>
            <wp:positionH relativeFrom="page">
              <wp:posOffset>8390890</wp:posOffset>
            </wp:positionH>
            <wp:positionV relativeFrom="paragraph">
              <wp:posOffset>152400</wp:posOffset>
            </wp:positionV>
            <wp:extent cx="1859280" cy="1286510"/>
            <wp:wrapSquare wrapText="left"/>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10"/>
                    <a:stretch>
                      <a:fillRect/>
                    </a:stretch>
                  </pic:blipFill>
                  <pic:spPr>
                    <a:xfrm>
                      <a:off x="0" y="0"/>
                      <a:ext cx="1859280" cy="1286510"/>
                    </a:xfrm>
                    <a:prstGeom prst="rect">
                      <a:avLst/>
                    </a:prstGeom>
                  </pic:spPr>
                </pic:pic>
              </a:graphicData>
            </a:graphic>
          </wp:anchor>
        </w:drawing>
      </w:r>
      <w:bookmarkStart w:id="17" w:name="bookmark17"/>
      <w:bookmarkEnd w:id="17"/>
      <w:r>
        <w:rPr>
          <w:color w:val="000000"/>
          <w:spacing w:val="0"/>
          <w:w w:val="100"/>
          <w:position w:val="0"/>
        </w:rPr>
        <w:t>交变电流的最大值为</w:t>
      </w:r>
      <w:r>
        <w:rPr>
          <w:color w:val="000000"/>
          <w:spacing w:val="0"/>
          <w:w w:val="100"/>
          <w:position w:val="0"/>
          <w:sz w:val="32"/>
          <w:szCs w:val="32"/>
        </w:rPr>
        <w:t>4A</w:t>
      </w:r>
    </w:p>
    <w:p>
      <w:pPr>
        <w:pStyle w:val="a4"/>
        <w:keepNext w:val="0"/>
        <w:keepLines w:val="0"/>
        <w:widowControl w:val="0"/>
        <w:shd w:val="clear" w:color="auto" w:fill="auto"/>
        <w:bidi w:val="0"/>
        <w:spacing w:before="0" w:after="180" w:line="240" w:lineRule="auto"/>
        <w:ind w:left="0" w:right="0" w:firstLine="440"/>
        <w:jc w:val="left"/>
      </w:pP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.如图所示，矩形线圈边长为</w:t>
      </w:r>
      <w:r>
        <w:rPr>
          <w:b/>
          <w:bCs/>
          <w:i/>
          <w:iCs/>
          <w:color w:val="000000"/>
          <w:spacing w:val="0"/>
          <w:w w:val="100"/>
          <w:position w:val="0"/>
        </w:rPr>
        <w:t>ab=20cm</w:t>
      </w:r>
      <w:r>
        <w:rPr>
          <w:i/>
          <w:iCs/>
          <w:color w:val="000000"/>
          <w:spacing w:val="0"/>
          <w:w w:val="100"/>
          <w:position w:val="0"/>
        </w:rPr>
        <w:t>，</w:t>
      </w:r>
      <w:r>
        <w:rPr>
          <w:b/>
          <w:bCs/>
          <w:i/>
          <w:iCs/>
          <w:color w:val="000000"/>
          <w:spacing w:val="0"/>
          <w:w w:val="100"/>
          <w:position w:val="0"/>
        </w:rPr>
        <w:t>ab=10cm</w:t>
      </w:r>
      <w:r>
        <w:rPr>
          <w:color w:val="000000"/>
          <w:spacing w:val="0"/>
          <w:w w:val="100"/>
          <w:position w:val="0"/>
        </w:rPr>
        <w:t>，匝数</w:t>
      </w:r>
      <w:r>
        <w:rPr>
          <w:b/>
          <w:bCs/>
          <w:i/>
          <w:iCs/>
          <w:color w:val="000000"/>
          <w:spacing w:val="0"/>
          <w:w w:val="100"/>
          <w:position w:val="0"/>
        </w:rPr>
        <w:t>N=</w:t>
      </w:r>
      <w:r>
        <w:rPr>
          <w:rFonts w:ascii="Times New Roman" w:eastAsia="Times New Roman" w:hAnsi="Times New Roman" w:cs="Times New Roman"/>
          <w:color w:val="000000"/>
          <w:spacing w:val="0"/>
          <w:w w:val="100"/>
          <w:position w:val="0"/>
          <w:sz w:val="30"/>
          <w:szCs w:val="30"/>
        </w:rPr>
        <w:t>100</w:t>
      </w:r>
      <w:r>
        <w:rPr>
          <w:color w:val="000000"/>
          <w:spacing w:val="0"/>
          <w:w w:val="100"/>
          <w:position w:val="0"/>
        </w:rPr>
        <w:t>匝，磁场的磁感强</w:t>
      </w:r>
    </w:p>
    <w:p>
      <w:pPr>
        <w:pStyle w:val="a4"/>
        <w:keepNext w:val="0"/>
        <w:keepLines w:val="0"/>
        <w:widowControl w:val="0"/>
        <w:shd w:val="clear" w:color="auto" w:fill="auto"/>
        <w:bidi w:val="0"/>
        <w:spacing w:before="0" w:after="180" w:line="240" w:lineRule="auto"/>
        <w:ind w:left="0" w:right="0" w:firstLine="440"/>
        <w:jc w:val="left"/>
      </w:pPr>
      <w:r>
        <w:rPr>
          <w:color w:val="000000"/>
          <w:spacing w:val="0"/>
          <w:w w:val="100"/>
          <w:position w:val="0"/>
        </w:rPr>
        <w:t>度</w:t>
      </w:r>
      <w:r>
        <w:rPr>
          <w:b/>
          <w:bCs/>
          <w:i/>
          <w:iCs/>
          <w:color w:val="000000"/>
          <w:spacing w:val="0"/>
          <w:w w:val="100"/>
          <w:position w:val="0"/>
        </w:rPr>
        <w:t>g</w:t>
      </w:r>
      <w:r>
        <w:rPr>
          <w:rFonts w:ascii="Times New Roman" w:eastAsia="Times New Roman" w:hAnsi="Times New Roman" w:cs="Times New Roman"/>
          <w:color w:val="000000"/>
          <w:spacing w:val="0"/>
          <w:w w:val="100"/>
          <w:position w:val="0"/>
          <w:sz w:val="30"/>
          <w:szCs w:val="30"/>
        </w:rPr>
        <w:t>=0.01T</w:t>
      </w:r>
      <w:r>
        <w:rPr>
          <w:color w:val="000000"/>
          <w:spacing w:val="0"/>
          <w:w w:val="100"/>
          <w:position w:val="0"/>
        </w:rPr>
        <w:t>。当线圈以</w:t>
      </w:r>
      <w:r>
        <w:rPr>
          <w:rFonts w:ascii="Times New Roman" w:eastAsia="Times New Roman" w:hAnsi="Times New Roman" w:cs="Times New Roman"/>
          <w:color w:val="000000"/>
          <w:spacing w:val="0"/>
          <w:w w:val="100"/>
          <w:position w:val="0"/>
          <w:sz w:val="30"/>
          <w:szCs w:val="30"/>
        </w:rPr>
        <w:t>50r/s</w:t>
      </w:r>
      <w:r>
        <w:rPr>
          <w:color w:val="000000"/>
          <w:spacing w:val="0"/>
          <w:w w:val="100"/>
          <w:position w:val="0"/>
        </w:rPr>
        <w:t>的转速从图示位置开始逆时针匀速转动，求：</w:t>
      </w:r>
    </w:p>
    <w:p>
      <w:pPr>
        <w:pStyle w:val="a4"/>
        <w:keepNext w:val="0"/>
        <w:keepLines w:val="0"/>
        <w:widowControl w:val="0"/>
        <w:shd w:val="clear" w:color="auto" w:fill="auto"/>
        <w:bidi w:val="0"/>
        <w:spacing w:before="0" w:after="240" w:line="240" w:lineRule="auto"/>
        <w:ind w:left="0" w:right="0" w:firstLine="440"/>
        <w:jc w:val="left"/>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)线圈中交变电动势瞬时值表达式；</w:t>
      </w:r>
    </w:p>
    <w:p>
      <w:pPr>
        <w:pStyle w:val="a4"/>
        <w:keepNext w:val="0"/>
        <w:keepLines w:val="0"/>
        <w:widowControl w:val="0"/>
        <w:shd w:val="clear" w:color="auto" w:fill="auto"/>
        <w:bidi w:val="0"/>
        <w:spacing w:before="0" w:after="0" w:line="475" w:lineRule="exact"/>
        <w:ind w:left="0" w:right="0" w:firstLine="440"/>
        <w:jc w:val="both"/>
      </w:pPr>
      <w:r>
        <w:drawing>
          <wp:anchor distT="0" distB="0" distL="114300" distR="114300" simplePos="0" relativeHeight="251667456" behindDoc="0" locked="0" layoutInCell="1" allowOverlap="1">
            <wp:simplePos x="0" y="0"/>
            <wp:positionH relativeFrom="page">
              <wp:posOffset>7875905</wp:posOffset>
            </wp:positionH>
            <wp:positionV relativeFrom="paragraph">
              <wp:posOffset>190500</wp:posOffset>
            </wp:positionV>
            <wp:extent cx="2304415" cy="1603375"/>
            <wp:wrapSquare wrapText="left"/>
            <wp:docPr id="17" name="Shape 17"/>
            <wp:cNvGraphicFramePr/>
            <a:graphic xmlns:a="http://schemas.openxmlformats.org/drawingml/2006/main">
              <a:graphicData uri="http://schemas.openxmlformats.org/drawingml/2006/picture">
                <pic:pic xmlns:pic="http://schemas.openxmlformats.org/drawingml/2006/picture">
                  <pic:nvPicPr>
                    <pic:cNvPr id="17" name="Picture box 18"/>
                    <pic:cNvPicPr/>
                  </pic:nvPicPr>
                  <pic:blipFill>
                    <a:blip xmlns:r="http://schemas.openxmlformats.org/officeDocument/2006/relationships" r:embed="rId11"/>
                    <a:stretch>
                      <a:fillRect/>
                    </a:stretch>
                  </pic:blipFill>
                  <pic:spPr>
                    <a:xfrm>
                      <a:off x="0" y="0"/>
                      <a:ext cx="2304415" cy="1603375"/>
                    </a:xfrm>
                    <a:prstGeom prst="rect">
                      <a:avLst/>
                    </a:prstGeom>
                  </pic:spPr>
                </pic:pic>
              </a:graphicData>
            </a:graphic>
          </wp:anchor>
        </w:drawing>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)从线圈开始转起动，经</w:t>
      </w:r>
      <w:r>
        <w:rPr>
          <w:rFonts w:ascii="Times New Roman" w:eastAsia="Times New Roman" w:hAnsi="Times New Roman" w:cs="Times New Roman"/>
          <w:color w:val="000000"/>
          <w:spacing w:val="0"/>
          <w:w w:val="100"/>
          <w:position w:val="0"/>
          <w:sz w:val="30"/>
          <w:szCs w:val="30"/>
        </w:rPr>
        <w:t>0.01s</w:t>
      </w:r>
      <w:r>
        <w:rPr>
          <w:color w:val="000000"/>
          <w:spacing w:val="0"/>
          <w:w w:val="100"/>
          <w:position w:val="0"/>
        </w:rPr>
        <w:t>时感应电动势的瞬时值。</w:t>
      </w:r>
    </w:p>
    <w:p>
      <w:pPr>
        <w:pStyle w:val="a4"/>
        <w:keepNext w:val="0"/>
        <w:keepLines w:val="0"/>
        <w:widowControl w:val="0"/>
        <w:numPr>
          <w:ilvl w:val="0"/>
          <w:numId w:val="3"/>
        </w:numPr>
        <w:shd w:val="clear" w:color="auto" w:fill="auto"/>
        <w:tabs>
          <w:tab w:val="left" w:pos="1020"/>
        </w:tabs>
        <w:bidi w:val="0"/>
        <w:spacing w:before="0" w:after="0" w:line="475" w:lineRule="exact"/>
        <w:ind w:left="0" w:right="0" w:firstLine="440"/>
        <w:jc w:val="both"/>
      </w:pPr>
      <w:bookmarkStart w:id="18" w:name="bookmark18"/>
      <w:bookmarkEnd w:id="18"/>
      <w:r>
        <w:rPr>
          <w:color w:val="000000"/>
          <w:spacing w:val="0"/>
          <w:w w:val="100"/>
          <w:position w:val="0"/>
        </w:rPr>
        <w:t>通过某电阻的周期性交变电流的图象如右。求该交流电的有效值</w:t>
      </w:r>
      <w:r>
        <w:rPr>
          <w:b/>
          <w:bCs/>
          <w:i/>
          <w:iCs/>
          <w:color w:val="000000"/>
          <w:spacing w:val="0"/>
          <w:w w:val="100"/>
          <w:position w:val="0"/>
        </w:rPr>
        <w:t>I</w:t>
      </w:r>
      <w:r>
        <w:rPr>
          <w:color w:val="000000"/>
          <w:spacing w:val="0"/>
          <w:w w:val="100"/>
          <w:position w:val="0"/>
        </w:rPr>
        <w:t>。</w:t>
      </w:r>
    </w:p>
    <w:p>
      <w:pPr>
        <w:pStyle w:val="a4"/>
        <w:keepNext w:val="0"/>
        <w:keepLines w:val="0"/>
        <w:widowControl w:val="0"/>
        <w:numPr>
          <w:ilvl w:val="0"/>
          <w:numId w:val="3"/>
        </w:numPr>
        <w:shd w:val="clear" w:color="auto" w:fill="auto"/>
        <w:bidi w:val="0"/>
        <w:spacing w:before="0" w:after="0" w:line="475" w:lineRule="exact"/>
        <w:ind w:left="440" w:right="0" w:firstLine="0"/>
        <w:jc w:val="both"/>
      </w:pPr>
      <w:bookmarkStart w:id="19" w:name="bookmark19"/>
      <w:bookmarkEnd w:id="19"/>
      <w:r>
        <w:rPr>
          <w:color w:val="000000"/>
          <w:spacing w:val="0"/>
          <w:w w:val="100"/>
          <w:position w:val="0"/>
          <w:sz w:val="32"/>
          <w:szCs w:val="32"/>
        </w:rPr>
        <w:t xml:space="preserve"> </w:t>
      </w:r>
      <w:r>
        <w:rPr>
          <w:color w:val="000000"/>
          <w:spacing w:val="0"/>
          <w:w w:val="100"/>
          <w:position w:val="0"/>
        </w:rPr>
        <w:t>一根电阻丝接入</w:t>
      </w:r>
      <w:r>
        <w:rPr>
          <w:color w:val="000000"/>
          <w:spacing w:val="0"/>
          <w:w w:val="100"/>
          <w:position w:val="0"/>
          <w:sz w:val="32"/>
          <w:szCs w:val="32"/>
        </w:rPr>
        <w:t>100v</w:t>
      </w:r>
      <w:r>
        <w:rPr>
          <w:color w:val="000000"/>
          <w:spacing w:val="0"/>
          <w:w w:val="100"/>
          <w:position w:val="0"/>
        </w:rPr>
        <w:t>的直流电</w:t>
      </w:r>
      <w:r>
        <w:rPr>
          <w:color w:val="000000"/>
          <w:spacing w:val="0"/>
          <w:w w:val="100"/>
          <w:position w:val="0"/>
          <w:sz w:val="32"/>
          <w:szCs w:val="32"/>
        </w:rPr>
        <w:t>，</w:t>
      </w:r>
      <w:r>
        <w:rPr>
          <w:color w:val="000000"/>
          <w:spacing w:val="0"/>
          <w:w w:val="100"/>
          <w:position w:val="0"/>
          <w:sz w:val="32"/>
          <w:szCs w:val="32"/>
        </w:rPr>
        <w:t>1min</w:t>
      </w:r>
      <w:r>
        <w:rPr>
          <w:color w:val="000000"/>
          <w:spacing w:val="0"/>
          <w:w w:val="100"/>
          <w:position w:val="0"/>
        </w:rPr>
        <w:t>产生的热量为</w:t>
      </w:r>
      <w:r>
        <w:rPr>
          <w:color w:val="000000"/>
          <w:spacing w:val="0"/>
          <w:w w:val="100"/>
          <w:position w:val="0"/>
          <w:sz w:val="32"/>
          <w:szCs w:val="32"/>
        </w:rPr>
        <w:t>Q，</w:t>
      </w:r>
      <w:r>
        <w:rPr>
          <w:color w:val="000000"/>
          <w:spacing w:val="0"/>
          <w:w w:val="100"/>
          <w:position w:val="0"/>
        </w:rPr>
        <w:t>同样的电阻丝接入 正弦交变电压，</w:t>
      </w:r>
      <w:r>
        <w:rPr>
          <w:color w:val="000000"/>
          <w:spacing w:val="0"/>
          <w:w w:val="100"/>
          <w:position w:val="0"/>
          <w:sz w:val="32"/>
          <w:szCs w:val="32"/>
        </w:rPr>
        <w:t>2min</w:t>
      </w:r>
      <w:r>
        <w:rPr>
          <w:color w:val="000000"/>
          <w:spacing w:val="0"/>
          <w:w w:val="100"/>
          <w:position w:val="0"/>
        </w:rPr>
        <w:t>产生的热量为</w:t>
      </w:r>
      <w:r>
        <w:rPr>
          <w:color w:val="000000"/>
          <w:spacing w:val="0"/>
          <w:w w:val="100"/>
          <w:position w:val="0"/>
          <w:sz w:val="32"/>
          <w:szCs w:val="32"/>
        </w:rPr>
        <w:t>0.5Q，</w:t>
      </w:r>
    </w:p>
    <w:p>
      <w:pPr>
        <w:pStyle w:val="a4"/>
        <w:keepNext w:val="0"/>
        <w:keepLines w:val="0"/>
        <w:widowControl w:val="0"/>
        <w:shd w:val="clear" w:color="auto" w:fill="auto"/>
        <w:tabs>
          <w:tab w:val="left" w:pos="5274"/>
        </w:tabs>
        <w:bidi w:val="0"/>
        <w:spacing w:before="0" w:after="240" w:line="475" w:lineRule="exact"/>
        <w:ind w:left="0" w:right="0" w:firstLine="440"/>
        <w:jc w:val="both"/>
      </w:pPr>
      <w:r>
        <w:rPr>
          <w:color w:val="000000"/>
          <w:spacing w:val="0"/>
          <w:w w:val="100"/>
          <w:position w:val="0"/>
        </w:rPr>
        <w:t>那么该交变电压的最大值为</w:t>
        <w:tab/>
        <w:t>()</w:t>
      </w:r>
    </w:p>
    <w:p>
      <w:pPr>
        <w:pStyle w:val="a4"/>
        <w:keepNext w:val="0"/>
        <w:keepLines w:val="0"/>
        <w:widowControl w:val="0"/>
        <w:shd w:val="clear" w:color="auto" w:fill="auto"/>
        <w:tabs>
          <w:tab w:val="left" w:pos="4451"/>
          <w:tab w:val="left" w:pos="6957"/>
        </w:tabs>
        <w:bidi w:val="0"/>
        <w:spacing w:before="0" w:after="240" w:line="475" w:lineRule="exact"/>
        <w:ind w:left="0" w:right="0" w:firstLine="760"/>
        <w:jc w:val="both"/>
      </w:pPr>
      <w:bookmarkStart w:id="20" w:name="bookmark20"/>
      <w:r>
        <w:rPr>
          <w:color w:val="000000"/>
          <w:spacing w:val="0"/>
          <w:w w:val="100"/>
          <w:position w:val="0"/>
          <w:sz w:val="32"/>
          <w:szCs w:val="32"/>
        </w:rPr>
        <w:t>A</w:t>
      </w:r>
      <w:bookmarkEnd w:id="20"/>
      <w:r>
        <w:rPr>
          <w:color w:val="000000"/>
          <w:spacing w:val="0"/>
          <w:w w:val="100"/>
          <w:position w:val="0"/>
        </w:rPr>
        <w:t>、</w:t>
      </w:r>
      <w:r>
        <w:rPr>
          <w:color w:val="000000"/>
          <w:spacing w:val="0"/>
          <w:w w:val="100"/>
          <w:position w:val="0"/>
          <w:sz w:val="32"/>
          <w:szCs w:val="32"/>
        </w:rPr>
        <w:t>50v B</w:t>
      </w:r>
      <w:r>
        <w:rPr>
          <w:color w:val="000000"/>
          <w:spacing w:val="0"/>
          <w:w w:val="100"/>
          <w:position w:val="0"/>
        </w:rPr>
        <w:t>、</w:t>
      </w:r>
      <w:r>
        <w:rPr>
          <w:color w:val="000000"/>
          <w:spacing w:val="0"/>
          <w:w w:val="100"/>
          <w:position w:val="0"/>
          <w:sz w:val="32"/>
          <w:szCs w:val="32"/>
        </w:rPr>
        <w:t>100v</w:t>
        <w:tab/>
        <w:t>C</w:t>
      </w:r>
      <w:r>
        <w:rPr>
          <w:color w:val="000000"/>
          <w:spacing w:val="0"/>
          <w:w w:val="100"/>
          <w:position w:val="0"/>
        </w:rPr>
        <w:t>、</w:t>
      </w:r>
      <w:r>
        <w:rPr>
          <w:color w:val="000000"/>
          <w:spacing w:val="0"/>
          <w:w w:val="100"/>
          <w:position w:val="0"/>
          <w:sz w:val="32"/>
          <w:szCs w:val="32"/>
        </w:rPr>
        <w:t xml:space="preserve">50 \；2 </w:t>
      </w:r>
      <w:r>
        <w:rPr>
          <w:color w:val="000000"/>
          <w:spacing w:val="0"/>
          <w:w w:val="100"/>
          <w:position w:val="0"/>
          <w:sz w:val="32"/>
          <w:szCs w:val="32"/>
        </w:rPr>
        <w:t>v</w:t>
        <w:tab/>
        <w:t>D</w:t>
      </w:r>
      <w:r>
        <w:rPr>
          <w:color w:val="000000"/>
          <w:spacing w:val="0"/>
          <w:w w:val="100"/>
          <w:position w:val="0"/>
        </w:rPr>
        <w:t>、</w:t>
      </w:r>
      <w:r>
        <w:rPr>
          <w:color w:val="000000"/>
          <w:spacing w:val="0"/>
          <w:w w:val="100"/>
          <w:position w:val="0"/>
          <w:sz w:val="32"/>
          <w:szCs w:val="32"/>
        </w:rPr>
        <w:t>50 * 3 v</w:t>
      </w:r>
    </w:p>
    <w:p>
      <w:pPr>
        <w:pStyle w:val="a4"/>
        <w:keepNext w:val="0"/>
        <w:keepLines w:val="0"/>
        <w:widowControl w:val="0"/>
        <w:numPr>
          <w:ilvl w:val="0"/>
          <w:numId w:val="3"/>
        </w:numPr>
        <w:shd w:val="clear" w:color="auto" w:fill="auto"/>
        <w:bidi w:val="0"/>
        <w:spacing w:before="0" w:after="300" w:line="459" w:lineRule="exact"/>
        <w:ind w:left="440" w:right="0" w:firstLine="0"/>
        <w:jc w:val="both"/>
      </w:pPr>
      <w:r>
        <w:drawing>
          <wp:anchor distT="0" distB="0" distL="114300" distR="114300" simplePos="0" relativeHeight="251668480" behindDoc="0" locked="0" layoutInCell="1" allowOverlap="1">
            <wp:simplePos x="0" y="0"/>
            <wp:positionH relativeFrom="page">
              <wp:posOffset>9421495</wp:posOffset>
            </wp:positionH>
            <wp:positionV relativeFrom="paragraph">
              <wp:posOffset>12700</wp:posOffset>
            </wp:positionV>
            <wp:extent cx="1146175" cy="1402080"/>
            <wp:wrapSquare wrapText="bothSides"/>
            <wp:docPr id="19" name="Shape 19"/>
            <wp:cNvGraphicFramePr/>
            <a:graphic xmlns:a="http://schemas.openxmlformats.org/drawingml/2006/main">
              <a:graphicData uri="http://schemas.openxmlformats.org/drawingml/2006/picture">
                <pic:pic xmlns:pic="http://schemas.openxmlformats.org/drawingml/2006/picture">
                  <pic:nvPicPr>
                    <pic:cNvPr id="19" name="Picture box 20"/>
                    <pic:cNvPicPr/>
                  </pic:nvPicPr>
                  <pic:blipFill>
                    <a:blip xmlns:r="http://schemas.openxmlformats.org/officeDocument/2006/relationships" r:embed="rId12"/>
                    <a:stretch>
                      <a:fillRect/>
                    </a:stretch>
                  </pic:blipFill>
                  <pic:spPr>
                    <a:xfrm>
                      <a:off x="0" y="0"/>
                      <a:ext cx="1146175" cy="1402080"/>
                    </a:xfrm>
                    <a:prstGeom prst="rect">
                      <a:avLst/>
                    </a:prstGeom>
                  </pic:spPr>
                </pic:pic>
              </a:graphicData>
            </a:graphic>
          </wp:anchor>
        </w:drawing>
      </w:r>
      <w:bookmarkStart w:id="21" w:name="bookmark21"/>
      <w:bookmarkEnd w:id="21"/>
      <w:r>
        <w:rPr>
          <w:color w:val="000000"/>
          <w:spacing w:val="0"/>
          <w:w w:val="100"/>
          <w:position w:val="0"/>
        </w:rPr>
        <w:t>交流发电机转子有</w:t>
      </w:r>
      <w:r>
        <w:rPr>
          <w:b/>
          <w:bCs/>
          <w:i/>
          <w:iCs/>
          <w:color w:val="000000"/>
          <w:spacing w:val="0"/>
          <w:w w:val="100"/>
          <w:position w:val="0"/>
        </w:rPr>
        <w:t>n</w:t>
      </w:r>
      <w:r>
        <w:rPr>
          <w:color w:val="000000"/>
          <w:spacing w:val="0"/>
          <w:w w:val="100"/>
          <w:position w:val="0"/>
        </w:rPr>
        <w:t>匝线圈，每匝线圈所围面积为</w:t>
      </w:r>
      <w:r>
        <w:rPr>
          <w:b/>
          <w:bCs/>
          <w:i/>
          <w:iCs/>
          <w:color w:val="000000"/>
          <w:spacing w:val="0"/>
          <w:w w:val="100"/>
          <w:position w:val="0"/>
        </w:rPr>
        <w:t>S</w:t>
      </w:r>
      <w:r>
        <w:rPr>
          <w:color w:val="000000"/>
          <w:spacing w:val="0"/>
          <w:w w:val="100"/>
          <w:position w:val="0"/>
        </w:rPr>
        <w:t>，</w:t>
      </w:r>
      <w:r>
        <w:rPr>
          <w:color w:val="000000"/>
          <w:spacing w:val="0"/>
          <w:w w:val="100"/>
          <w:position w:val="0"/>
        </w:rPr>
        <w:t>匀强磁场的磁感应强度为</w:t>
      </w:r>
      <w:r>
        <w:rPr>
          <w:b/>
          <w:bCs/>
          <w:i/>
          <w:iCs/>
          <w:color w:val="000000"/>
          <w:spacing w:val="0"/>
          <w:w w:val="100"/>
          <w:position w:val="0"/>
        </w:rPr>
        <w:t>8</w:t>
      </w:r>
      <w:r>
        <w:rPr>
          <w:color w:val="000000"/>
          <w:spacing w:val="0"/>
          <w:w w:val="100"/>
          <w:position w:val="0"/>
        </w:rPr>
        <w:t>,匀速转动 的角速度为</w:t>
      </w:r>
      <w:r>
        <w:rPr>
          <w:color w:val="000000"/>
          <w:spacing w:val="0"/>
          <w:w w:val="100"/>
          <w:position w:val="0"/>
          <w:sz w:val="32"/>
          <w:szCs w:val="32"/>
        </w:rPr>
        <w:t>①</w:t>
      </w:r>
      <w:r>
        <w:rPr>
          <w:color w:val="000000"/>
          <w:spacing w:val="0"/>
          <w:w w:val="100"/>
          <w:position w:val="0"/>
        </w:rPr>
        <w:t>，线圈内电阻为</w:t>
      </w:r>
      <w:r>
        <w:rPr>
          <w:b/>
          <w:bCs/>
          <w:i/>
          <w:iCs/>
          <w:color w:val="000000"/>
          <w:spacing w:val="0"/>
          <w:w w:val="100"/>
          <w:position w:val="0"/>
        </w:rPr>
        <w:t>，</w:t>
      </w:r>
      <w:r>
        <w:rPr>
          <w:color w:val="000000"/>
          <w:spacing w:val="0"/>
          <w:w w:val="100"/>
          <w:position w:val="0"/>
        </w:rPr>
        <w:t>，外电路电阻为</w:t>
      </w:r>
      <w:r>
        <w:rPr>
          <w:b/>
          <w:bCs/>
          <w:i/>
          <w:iCs/>
          <w:color w:val="000000"/>
          <w:spacing w:val="0"/>
          <w:w w:val="100"/>
          <w:position w:val="0"/>
        </w:rPr>
        <w:t>A</w:t>
      </w:r>
      <w:r>
        <w:rPr>
          <w:color w:val="000000"/>
          <w:spacing w:val="0"/>
          <w:w w:val="100"/>
          <w:position w:val="0"/>
        </w:rPr>
        <w:t>。</w:t>
      </w:r>
      <w:r>
        <w:rPr>
          <w:color w:val="000000"/>
          <w:spacing w:val="0"/>
          <w:w w:val="100"/>
          <w:position w:val="0"/>
        </w:rPr>
        <w:t>当线圈由图中实线位置匀速转动</w:t>
      </w:r>
      <w:r>
        <w:rPr>
          <w:rFonts w:ascii="Times New Roman" w:eastAsia="Times New Roman" w:hAnsi="Times New Roman" w:cs="Times New Roman"/>
          <w:color w:val="000000"/>
          <w:spacing w:val="0"/>
          <w:w w:val="100"/>
          <w:position w:val="0"/>
          <w:sz w:val="30"/>
          <w:szCs w:val="30"/>
        </w:rPr>
        <w:t>90</w:t>
      </w:r>
      <w:r>
        <w:rPr>
          <w:color w:val="000000"/>
          <w:spacing w:val="0"/>
          <w:w w:val="100"/>
          <w:position w:val="0"/>
        </w:rPr>
        <w:t>°到达虚线 位置过程中，求：⑴通过</w:t>
      </w:r>
      <w:r>
        <w:rPr>
          <w:b/>
          <w:bCs/>
          <w:i/>
          <w:iCs/>
          <w:color w:val="000000"/>
          <w:spacing w:val="0"/>
          <w:w w:val="100"/>
          <w:position w:val="0"/>
        </w:rPr>
        <w:t>R</w:t>
      </w:r>
      <w:r>
        <w:rPr>
          <w:color w:val="000000"/>
          <w:spacing w:val="0"/>
          <w:w w:val="100"/>
          <w:position w:val="0"/>
        </w:rPr>
        <w:t>的电荷量</w:t>
      </w:r>
      <w:r>
        <w:rPr>
          <w:b/>
          <w:bCs/>
          <w:i/>
          <w:iCs/>
          <w:color w:val="000000"/>
          <w:spacing w:val="0"/>
          <w:w w:val="100"/>
          <w:position w:val="0"/>
        </w:rPr>
        <w:t>q</w:t>
      </w:r>
      <w:r>
        <w:rPr>
          <w:color w:val="000000"/>
          <w:spacing w:val="0"/>
          <w:w w:val="100"/>
          <w:position w:val="0"/>
        </w:rPr>
        <w:t>为多少？⑵</w:t>
      </w:r>
      <w:r>
        <w:rPr>
          <w:b/>
          <w:bCs/>
          <w:i/>
          <w:iCs/>
          <w:color w:val="000000"/>
          <w:spacing w:val="0"/>
          <w:w w:val="100"/>
          <w:position w:val="0"/>
        </w:rPr>
        <w:t>R</w:t>
      </w:r>
      <w:r>
        <w:rPr>
          <w:color w:val="000000"/>
          <w:spacing w:val="0"/>
          <w:w w:val="100"/>
          <w:position w:val="0"/>
        </w:rPr>
        <w:t>上产生电热</w:t>
      </w:r>
      <w:r>
        <w:rPr>
          <w:b/>
          <w:bCs/>
          <w:i/>
          <w:iCs/>
          <w:color w:val="000000"/>
          <w:spacing w:val="0"/>
          <w:w w:val="100"/>
          <w:position w:val="0"/>
        </w:rPr>
        <w:t>Q</w:t>
      </w:r>
      <w:r>
        <w:rPr>
          <w:rFonts w:ascii="Times New Roman" w:eastAsia="Times New Roman" w:hAnsi="Times New Roman" w:cs="Times New Roman"/>
          <w:b/>
          <w:bCs/>
          <w:color w:val="000000"/>
          <w:spacing w:val="0"/>
          <w:w w:val="100"/>
          <w:position w:val="0"/>
          <w:sz w:val="24"/>
          <w:szCs w:val="24"/>
          <w:vertAlign w:val="subscript"/>
        </w:rPr>
        <w:t>R</w:t>
      </w:r>
      <w:r>
        <w:rPr>
          <w:color w:val="000000"/>
          <w:spacing w:val="0"/>
          <w:w w:val="100"/>
          <w:position w:val="0"/>
        </w:rPr>
        <w:t>为</w:t>
      </w:r>
      <w:r>
        <w:rPr>
          <w:color w:val="000000"/>
          <w:spacing w:val="0"/>
          <w:w w:val="100"/>
          <w:position w:val="0"/>
        </w:rPr>
        <w:t>多少？⑶外力做的功</w:t>
      </w:r>
      <w:r>
        <w:rPr>
          <w:b/>
          <w:bCs/>
          <w:i/>
          <w:iCs/>
          <w:color w:val="000000"/>
          <w:spacing w:val="0"/>
          <w:w w:val="100"/>
          <w:position w:val="0"/>
        </w:rPr>
        <w:t>W</w:t>
      </w:r>
      <w:r>
        <w:rPr>
          <w:color w:val="000000"/>
          <w:spacing w:val="0"/>
          <w:w w:val="100"/>
          <w:position w:val="0"/>
        </w:rPr>
        <w:t>为 多少？</w:t>
      </w:r>
    </w:p>
    <w:p>
      <w:pPr>
        <w:pStyle w:val="a4"/>
        <w:keepNext w:val="0"/>
        <w:keepLines w:val="0"/>
        <w:widowControl w:val="0"/>
        <w:shd w:val="clear" w:color="auto" w:fill="auto"/>
        <w:bidi w:val="0"/>
        <w:spacing w:before="0" w:after="300" w:line="459" w:lineRule="exact"/>
        <w:ind w:left="0" w:right="0" w:firstLine="440"/>
        <w:jc w:val="left"/>
      </w:pPr>
      <w:r>
        <w:rPr>
          <w:color w:val="000000"/>
          <w:spacing w:val="0"/>
          <w:w w:val="100"/>
          <w:position w:val="0"/>
          <w:sz w:val="32"/>
          <w:szCs w:val="32"/>
        </w:rPr>
        <w:t>7.</w:t>
      </w:r>
      <w:r>
        <w:rPr>
          <w:color w:val="000000"/>
          <w:spacing w:val="0"/>
          <w:w w:val="100"/>
          <w:position w:val="0"/>
        </w:rPr>
        <w:t>内阻不计的交流发电机产生电动势</w:t>
      </w:r>
      <w:r>
        <w:rPr>
          <w:rFonts w:ascii="Times New Roman" w:eastAsia="Times New Roman" w:hAnsi="Times New Roman" w:cs="Times New Roman"/>
          <w:color w:val="000000"/>
          <w:spacing w:val="0"/>
          <w:w w:val="100"/>
          <w:position w:val="0"/>
          <w:sz w:val="30"/>
          <w:szCs w:val="30"/>
        </w:rPr>
        <w:t>E=10sin50</w:t>
      </w:r>
      <w:r>
        <w:rPr>
          <w:rFonts w:ascii="Arial" w:eastAsia="Arial" w:hAnsi="Arial" w:cs="Arial"/>
          <w:color w:val="000000"/>
          <w:spacing w:val="0"/>
          <w:w w:val="100"/>
          <w:position w:val="0"/>
        </w:rPr>
        <w:t xml:space="preserve">n </w:t>
      </w:r>
      <w:r>
        <w:rPr>
          <w:rFonts w:ascii="Times New Roman" w:eastAsia="Times New Roman" w:hAnsi="Times New Roman" w:cs="Times New Roman"/>
          <w:color w:val="000000"/>
          <w:spacing w:val="0"/>
          <w:w w:val="100"/>
          <w:position w:val="0"/>
          <w:sz w:val="30"/>
          <w:szCs w:val="30"/>
        </w:rPr>
        <w:t xml:space="preserve">t </w:t>
      </w:r>
      <w:r>
        <w:rPr>
          <w:rFonts w:ascii="Times New Roman" w:eastAsia="Times New Roman" w:hAnsi="Times New Roman" w:cs="Times New Roman"/>
          <w:color w:val="000000"/>
          <w:spacing w:val="0"/>
          <w:w w:val="100"/>
          <w:position w:val="0"/>
          <w:sz w:val="30"/>
          <w:szCs w:val="30"/>
        </w:rPr>
        <w:t>(V)</w:t>
      </w:r>
      <w:r>
        <w:rPr>
          <w:color w:val="000000"/>
          <w:spacing w:val="0"/>
          <w:w w:val="100"/>
          <w:position w:val="0"/>
        </w:rPr>
        <w:t>，接有负载电阻</w:t>
      </w:r>
      <w:r>
        <w:rPr>
          <w:rFonts w:ascii="Times New Roman" w:eastAsia="Times New Roman" w:hAnsi="Times New Roman" w:cs="Times New Roman"/>
          <w:color w:val="000000"/>
          <w:spacing w:val="0"/>
          <w:w w:val="100"/>
          <w:position w:val="0"/>
          <w:sz w:val="30"/>
          <w:szCs w:val="30"/>
        </w:rPr>
        <w:t>R=10</w:t>
      </w:r>
      <w:r>
        <w:rPr>
          <w:rFonts w:ascii="Arial" w:eastAsia="Arial" w:hAnsi="Arial" w:cs="Arial"/>
          <w:color w:val="000000"/>
          <w:spacing w:val="0"/>
          <w:w w:val="100"/>
          <w:position w:val="0"/>
          <w:sz w:val="42"/>
          <w:szCs w:val="42"/>
          <w:vertAlign w:val="superscript"/>
        </w:rPr>
        <w:t>0</w:t>
      </w:r>
      <w:r>
        <w:rPr>
          <w:b/>
          <w:bCs/>
          <w:color w:val="000000"/>
          <w:spacing w:val="0"/>
          <w:w w:val="100"/>
          <w:position w:val="0"/>
          <w:sz w:val="26"/>
          <w:szCs w:val="26"/>
        </w:rPr>
        <w:t>，</w:t>
      </w:r>
      <w:r>
        <w:rPr>
          <w:color w:val="000000"/>
          <w:spacing w:val="0"/>
          <w:w w:val="100"/>
          <w:position w:val="0"/>
        </w:rPr>
        <w:t>现把发电机的转</w:t>
      </w:r>
    </w:p>
    <w:p>
      <w:pPr>
        <w:pStyle w:val="a4"/>
        <w:keepNext w:val="0"/>
        <w:keepLines w:val="0"/>
        <w:widowControl w:val="0"/>
        <w:shd w:val="clear" w:color="auto" w:fill="auto"/>
        <w:bidi w:val="0"/>
        <w:spacing w:before="0" w:after="80" w:line="240" w:lineRule="auto"/>
        <w:ind w:left="0" w:right="0" w:firstLine="440"/>
        <w:jc w:val="left"/>
      </w:pPr>
      <w:r>
        <w:rPr>
          <w:color w:val="000000"/>
          <w:spacing w:val="0"/>
          <w:w w:val="100"/>
          <w:position w:val="0"/>
        </w:rPr>
        <w:t>速提高一倍，则</w:t>
      </w:r>
    </w:p>
    <w:p>
      <w:pPr>
        <w:pStyle w:val="a4"/>
        <w:keepNext w:val="0"/>
        <w:keepLines w:val="0"/>
        <w:widowControl w:val="0"/>
        <w:numPr>
          <w:ilvl w:val="0"/>
          <w:numId w:val="4"/>
        </w:numPr>
        <w:shd w:val="clear" w:color="auto" w:fill="auto"/>
        <w:tabs>
          <w:tab w:val="left" w:pos="1020"/>
        </w:tabs>
        <w:bidi w:val="0"/>
        <w:spacing w:before="0" w:after="80" w:line="240" w:lineRule="auto"/>
        <w:ind w:left="0" w:right="0" w:firstLine="440"/>
        <w:jc w:val="left"/>
        <w:rPr>
          <w:sz w:val="30"/>
          <w:szCs w:val="30"/>
        </w:rPr>
      </w:pPr>
      <w:bookmarkStart w:id="22" w:name="bookmark22"/>
      <w:bookmarkEnd w:id="22"/>
      <w:r>
        <w:rPr>
          <w:color w:val="000000"/>
          <w:spacing w:val="0"/>
          <w:w w:val="100"/>
          <w:position w:val="0"/>
          <w:sz w:val="32"/>
          <w:szCs w:val="32"/>
        </w:rPr>
        <w:t>负载两端电压的有效值将变为</w:t>
      </w:r>
      <w:r>
        <w:rPr>
          <w:rFonts w:ascii="Times New Roman" w:eastAsia="Times New Roman" w:hAnsi="Times New Roman" w:cs="Times New Roman"/>
          <w:color w:val="000000"/>
          <w:spacing w:val="0"/>
          <w:w w:val="100"/>
          <w:position w:val="0"/>
          <w:sz w:val="30"/>
          <w:szCs w:val="30"/>
        </w:rPr>
        <w:t>28.2V</w:t>
      </w:r>
    </w:p>
    <w:p>
      <w:pPr>
        <w:pStyle w:val="a4"/>
        <w:keepNext w:val="0"/>
        <w:keepLines w:val="0"/>
        <w:widowControl w:val="0"/>
        <w:numPr>
          <w:ilvl w:val="0"/>
          <w:numId w:val="4"/>
        </w:numPr>
        <w:shd w:val="clear" w:color="auto" w:fill="auto"/>
        <w:tabs>
          <w:tab w:val="left" w:pos="1020"/>
        </w:tabs>
        <w:bidi w:val="0"/>
        <w:spacing w:before="0" w:after="80" w:line="240" w:lineRule="auto"/>
        <w:ind w:left="0" w:right="0" w:firstLine="440"/>
        <w:jc w:val="left"/>
        <w:rPr>
          <w:sz w:val="30"/>
          <w:szCs w:val="30"/>
        </w:rPr>
      </w:pPr>
      <w:bookmarkStart w:id="23" w:name="bookmark23"/>
      <w:bookmarkEnd w:id="23"/>
      <w:r>
        <w:rPr>
          <w:color w:val="000000"/>
          <w:spacing w:val="0"/>
          <w:w w:val="100"/>
          <w:position w:val="0"/>
          <w:sz w:val="32"/>
          <w:szCs w:val="32"/>
        </w:rPr>
        <w:t>交流电的频率将变为</w:t>
      </w:r>
      <w:r>
        <w:rPr>
          <w:rFonts w:ascii="Times New Roman" w:eastAsia="Times New Roman" w:hAnsi="Times New Roman" w:cs="Times New Roman"/>
          <w:color w:val="000000"/>
          <w:spacing w:val="0"/>
          <w:w w:val="100"/>
          <w:position w:val="0"/>
          <w:sz w:val="30"/>
          <w:szCs w:val="30"/>
        </w:rPr>
        <w:t>100Hz</w:t>
      </w:r>
    </w:p>
    <w:p>
      <w:pPr>
        <w:pStyle w:val="a4"/>
        <w:keepNext w:val="0"/>
        <w:keepLines w:val="0"/>
        <w:widowControl w:val="0"/>
        <w:numPr>
          <w:ilvl w:val="0"/>
          <w:numId w:val="4"/>
        </w:numPr>
        <w:shd w:val="clear" w:color="auto" w:fill="auto"/>
        <w:tabs>
          <w:tab w:val="left" w:pos="1020"/>
        </w:tabs>
        <w:bidi w:val="0"/>
        <w:spacing w:before="0" w:after="80" w:line="240" w:lineRule="auto"/>
        <w:ind w:left="0" w:right="0" w:firstLine="440"/>
        <w:jc w:val="left"/>
        <w:rPr>
          <w:sz w:val="30"/>
          <w:szCs w:val="30"/>
        </w:rPr>
      </w:pPr>
      <w:bookmarkStart w:id="24" w:name="bookmark24"/>
      <w:bookmarkEnd w:id="24"/>
      <w:r>
        <w:rPr>
          <w:color w:val="000000"/>
          <w:spacing w:val="0"/>
          <w:w w:val="100"/>
          <w:position w:val="0"/>
          <w:sz w:val="32"/>
          <w:szCs w:val="32"/>
        </w:rPr>
        <w:t>负载消耗的功率将变为</w:t>
      </w:r>
      <w:r>
        <w:rPr>
          <w:rFonts w:ascii="Times New Roman" w:eastAsia="Times New Roman" w:hAnsi="Times New Roman" w:cs="Times New Roman"/>
          <w:color w:val="000000"/>
          <w:spacing w:val="0"/>
          <w:w w:val="100"/>
          <w:position w:val="0"/>
          <w:sz w:val="30"/>
          <w:szCs w:val="30"/>
        </w:rPr>
        <w:t>20w</w:t>
      </w:r>
    </w:p>
    <w:p>
      <w:pPr>
        <w:pStyle w:val="a4"/>
        <w:keepNext w:val="0"/>
        <w:keepLines w:val="0"/>
        <w:widowControl w:val="0"/>
        <w:numPr>
          <w:ilvl w:val="0"/>
          <w:numId w:val="4"/>
        </w:numPr>
        <w:shd w:val="clear" w:color="auto" w:fill="auto"/>
        <w:tabs>
          <w:tab w:val="left" w:pos="1020"/>
        </w:tabs>
        <w:bidi w:val="0"/>
        <w:spacing w:before="0" w:after="80" w:line="240" w:lineRule="auto"/>
        <w:ind w:left="0" w:right="0" w:firstLine="440"/>
        <w:jc w:val="left"/>
        <w:rPr>
          <w:sz w:val="30"/>
          <w:szCs w:val="30"/>
        </w:rPr>
      </w:pPr>
      <w:bookmarkStart w:id="25" w:name="bookmark25"/>
      <w:bookmarkEnd w:id="25"/>
      <w:r>
        <w:rPr>
          <w:color w:val="000000"/>
          <w:spacing w:val="0"/>
          <w:w w:val="100"/>
          <w:position w:val="0"/>
          <w:sz w:val="32"/>
          <w:szCs w:val="32"/>
        </w:rPr>
        <w:t>负载消耗的功率将变为</w:t>
      </w:r>
      <w:r>
        <w:rPr>
          <w:rFonts w:ascii="Times New Roman" w:eastAsia="Times New Roman" w:hAnsi="Times New Roman" w:cs="Times New Roman"/>
          <w:color w:val="000000"/>
          <w:spacing w:val="0"/>
          <w:w w:val="100"/>
          <w:position w:val="0"/>
          <w:sz w:val="30"/>
          <w:szCs w:val="30"/>
        </w:rPr>
        <w:t>40w</w:t>
      </w:r>
    </w:p>
    <w:p>
      <w:pPr>
        <w:pStyle w:val="a4"/>
        <w:keepNext w:val="0"/>
        <w:keepLines w:val="0"/>
        <w:widowControl w:val="0"/>
        <w:shd w:val="clear" w:color="auto" w:fill="auto"/>
        <w:bidi w:val="0"/>
        <w:spacing w:before="0" w:after="80" w:line="240" w:lineRule="auto"/>
        <w:ind w:left="0" w:right="0" w:firstLine="440"/>
        <w:jc w:val="left"/>
      </w:pPr>
      <w:r>
        <w:rPr>
          <w:color w:val="000000"/>
          <w:spacing w:val="0"/>
          <w:w w:val="100"/>
          <w:position w:val="0"/>
        </w:rPr>
        <w:t>图像：一矩形线圈，绕垂直于匀强磁场并位于线圈平面的固定轴转动，线圈中的感应电动势</w:t>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随时间</w:t>
      </w:r>
      <w:r>
        <w:rPr>
          <w:rFonts w:ascii="Times New Roman" w:eastAsia="Times New Roman" w:hAnsi="Times New Roman" w:cs="Times New Roman"/>
          <w:color w:val="000000"/>
          <w:spacing w:val="0"/>
          <w:w w:val="100"/>
          <w:position w:val="0"/>
          <w:sz w:val="30"/>
          <w:szCs w:val="30"/>
        </w:rPr>
        <w:t>t</w:t>
      </w:r>
      <w:r>
        <w:rPr>
          <w:color w:val="000000"/>
          <w:spacing w:val="0"/>
          <w:w w:val="100"/>
          <w:position w:val="0"/>
        </w:rPr>
        <w:t>的变化</w:t>
      </w:r>
    </w:p>
    <w:p>
      <w:pPr>
        <w:pStyle w:val="a4"/>
        <w:keepNext w:val="0"/>
        <w:keepLines w:val="0"/>
        <w:widowControl w:val="0"/>
        <w:shd w:val="clear" w:color="auto" w:fill="auto"/>
        <w:bidi w:val="0"/>
        <w:spacing w:before="0" w:after="120" w:line="240" w:lineRule="auto"/>
        <w:ind w:left="0" w:right="0" w:firstLine="760"/>
        <w:jc w:val="left"/>
        <w:sectPr>
          <w:type w:val="continuous"/>
          <w:pgSz w:w="17861" w:h="25258"/>
          <w:pgMar w:top="1351" w:right="1359" w:bottom="2536" w:left="1095" w:header="0" w:footer="3" w:gutter="0"/>
          <w:pgNumType w:start="5"/>
          <w:cols w:space="720"/>
          <w:noEndnote/>
          <w:rtlGutter w:val="0"/>
          <w:docGrid w:linePitch="360"/>
        </w:sectPr>
      </w:pPr>
      <w:r>
        <w:rPr>
          <w:color w:val="000000"/>
          <w:spacing w:val="0"/>
          <w:w w:val="100"/>
          <w:position w:val="0"/>
        </w:rPr>
        <w:t>如图，下面说法中正确的是：( )</w:t>
      </w:r>
    </w:p>
    <w:p>
      <w:pPr>
        <w:pStyle w:val="a4"/>
        <w:keepNext w:val="0"/>
        <w:keepLines w:val="0"/>
        <w:widowControl w:val="0"/>
        <w:shd w:val="clear" w:color="auto" w:fill="auto"/>
        <w:tabs>
          <w:tab w:val="left" w:pos="981"/>
        </w:tabs>
        <w:bidi w:val="0"/>
        <w:spacing w:before="0" w:after="0" w:line="240" w:lineRule="auto"/>
        <w:ind w:left="0" w:right="0" w:firstLine="440"/>
        <w:jc w:val="left"/>
      </w:pPr>
      <w:bookmarkStart w:id="26" w:name="bookmark26"/>
      <w:r>
        <w:rPr>
          <w:rFonts w:ascii="Times New Roman" w:eastAsia="Times New Roman" w:hAnsi="Times New Roman" w:cs="Times New Roman"/>
          <w:color w:val="000000"/>
          <w:spacing w:val="0"/>
          <w:w w:val="100"/>
          <w:position w:val="0"/>
          <w:sz w:val="30"/>
          <w:szCs w:val="30"/>
        </w:rPr>
        <w:t>A</w:t>
      </w:r>
      <w:bookmarkEnd w:id="26"/>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t</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时刻通过线圈的磁通量为零；</w:t>
      </w:r>
    </w:p>
    <w:p>
      <w:pPr>
        <w:pStyle w:val="a4"/>
        <w:keepNext w:val="0"/>
        <w:keepLines w:val="0"/>
        <w:widowControl w:val="0"/>
        <w:shd w:val="clear" w:color="auto" w:fill="auto"/>
        <w:tabs>
          <w:tab w:val="left" w:pos="981"/>
        </w:tabs>
        <w:bidi w:val="0"/>
        <w:spacing w:before="0" w:after="0" w:line="240" w:lineRule="auto"/>
        <w:ind w:left="0" w:right="0" w:firstLine="440"/>
        <w:jc w:val="left"/>
      </w:pPr>
      <w:bookmarkStart w:id="27" w:name="bookmark27"/>
      <w:r>
        <w:rPr>
          <w:rFonts w:ascii="Times New Roman" w:eastAsia="Times New Roman" w:hAnsi="Times New Roman" w:cs="Times New Roman"/>
          <w:color w:val="000000"/>
          <w:spacing w:val="0"/>
          <w:w w:val="100"/>
          <w:position w:val="0"/>
          <w:sz w:val="30"/>
          <w:szCs w:val="30"/>
        </w:rPr>
        <w:t>B</w:t>
      </w:r>
      <w:bookmarkEnd w:id="27"/>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t</w:t>
      </w:r>
      <w:r>
        <w:rPr>
          <w:rFonts w:ascii="Times New Roman" w:eastAsia="Times New Roman" w:hAnsi="Times New Roman" w:cs="Times New Roman"/>
          <w:color w:val="000000"/>
          <w:spacing w:val="0"/>
          <w:w w:val="100"/>
          <w:position w:val="0"/>
          <w:sz w:val="30"/>
          <w:szCs w:val="30"/>
          <w:vertAlign w:val="subscript"/>
        </w:rPr>
        <w:t>2</w:t>
      </w:r>
      <w:r>
        <w:rPr>
          <w:color w:val="000000"/>
          <w:spacing w:val="0"/>
          <w:w w:val="100"/>
          <w:position w:val="0"/>
        </w:rPr>
        <w:t>时刻通过线圈的磁通量的绝对值最大；</w:t>
      </w:r>
    </w:p>
    <w:p>
      <w:pPr>
        <w:pStyle w:val="a4"/>
        <w:keepNext w:val="0"/>
        <w:keepLines w:val="0"/>
        <w:widowControl w:val="0"/>
        <w:shd w:val="clear" w:color="auto" w:fill="auto"/>
        <w:tabs>
          <w:tab w:val="left" w:pos="981"/>
        </w:tabs>
        <w:bidi w:val="0"/>
        <w:spacing w:before="0" w:after="0" w:line="240" w:lineRule="auto"/>
        <w:ind w:left="0" w:right="0" w:firstLine="440"/>
        <w:jc w:val="left"/>
      </w:pPr>
      <w:bookmarkStart w:id="28" w:name="bookmark28"/>
      <w:r>
        <w:rPr>
          <w:rFonts w:ascii="Times New Roman" w:eastAsia="Times New Roman" w:hAnsi="Times New Roman" w:cs="Times New Roman"/>
          <w:color w:val="000000"/>
          <w:spacing w:val="0"/>
          <w:w w:val="100"/>
          <w:position w:val="0"/>
          <w:sz w:val="30"/>
          <w:szCs w:val="30"/>
        </w:rPr>
        <w:t>C</w:t>
      </w:r>
      <w:bookmarkEnd w:id="28"/>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t</w:t>
      </w:r>
      <w:r>
        <w:rPr>
          <w:rFonts w:ascii="Times New Roman" w:eastAsia="Times New Roman" w:hAnsi="Times New Roman" w:cs="Times New Roman"/>
          <w:color w:val="000000"/>
          <w:spacing w:val="0"/>
          <w:w w:val="100"/>
          <w:position w:val="0"/>
          <w:sz w:val="30"/>
          <w:szCs w:val="30"/>
          <w:vertAlign w:val="subscript"/>
        </w:rPr>
        <w:t>3</w:t>
      </w:r>
      <w:r>
        <w:rPr>
          <w:color w:val="000000"/>
          <w:spacing w:val="0"/>
          <w:w w:val="100"/>
          <w:position w:val="0"/>
        </w:rPr>
        <w:t>时刻通过线圈的磁通量的绝对值最大；</w:t>
      </w:r>
    </w:p>
    <w:p>
      <w:pPr>
        <w:pStyle w:val="a4"/>
        <w:keepNext w:val="0"/>
        <w:keepLines w:val="0"/>
        <w:widowControl w:val="0"/>
        <w:shd w:val="clear" w:color="auto" w:fill="auto"/>
        <w:tabs>
          <w:tab w:val="left" w:pos="981"/>
        </w:tabs>
        <w:bidi w:val="0"/>
        <w:spacing w:before="0" w:after="240" w:line="240" w:lineRule="auto"/>
        <w:ind w:left="0" w:right="0" w:firstLine="440"/>
        <w:jc w:val="left"/>
      </w:pPr>
      <w:bookmarkStart w:id="29" w:name="bookmark29"/>
      <w:r>
        <w:rPr>
          <w:rFonts w:ascii="Times New Roman" w:eastAsia="Times New Roman" w:hAnsi="Times New Roman" w:cs="Times New Roman"/>
          <w:color w:val="000000"/>
          <w:spacing w:val="0"/>
          <w:w w:val="100"/>
          <w:position w:val="0"/>
          <w:sz w:val="30"/>
          <w:szCs w:val="30"/>
        </w:rPr>
        <w:t>D</w:t>
      </w:r>
      <w:bookmarkEnd w:id="29"/>
      <w:r>
        <w:rPr>
          <w:color w:val="000000"/>
          <w:spacing w:val="0"/>
          <w:w w:val="100"/>
          <w:position w:val="0"/>
        </w:rPr>
        <w:t>、</w:t>
        <w:tab/>
      </w:r>
      <w:r>
        <w:rPr>
          <w:color w:val="000000"/>
          <w:spacing w:val="0"/>
          <w:w w:val="100"/>
          <w:position w:val="0"/>
        </w:rPr>
        <w:t>每当</w:t>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变换方向时，通过线圈的磁通量绝对值为最大。</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【例</w:t>
      </w:r>
      <w:r>
        <w:rPr>
          <w:color w:val="000000"/>
          <w:spacing w:val="0"/>
          <w:w w:val="100"/>
          <w:position w:val="0"/>
          <w:sz w:val="32"/>
          <w:szCs w:val="32"/>
        </w:rPr>
        <w:t>4</w:t>
      </w:r>
      <w:r>
        <w:rPr>
          <w:color w:val="000000"/>
          <w:spacing w:val="0"/>
          <w:w w:val="100"/>
          <w:position w:val="0"/>
        </w:rPr>
        <w:t>】一只矩形线圈匀强磁场中绕垂直于磁场的轴匀速转动穿，过线圈的磁通量随时间变化的图像如图中甲</w:t>
      </w:r>
    </w:p>
    <w:p>
      <w:pPr>
        <w:pStyle w:val="a4"/>
        <w:keepNext w:val="0"/>
        <w:keepLines w:val="0"/>
        <w:widowControl w:val="0"/>
        <w:shd w:val="clear" w:color="auto" w:fill="auto"/>
        <w:bidi w:val="0"/>
        <w:spacing w:before="0" w:after="80" w:line="240" w:lineRule="auto"/>
        <w:ind w:left="0" w:right="0" w:firstLine="0"/>
        <w:jc w:val="left"/>
        <w:rPr>
          <w:sz w:val="30"/>
          <w:szCs w:val="30"/>
        </w:rPr>
      </w:pPr>
      <w:r>
        <w:drawing>
          <wp:anchor distT="0" distB="0" distL="114300" distR="114300" simplePos="0" relativeHeight="251669504" behindDoc="0" locked="0" layoutInCell="1" allowOverlap="1">
            <wp:simplePos x="0" y="0"/>
            <wp:positionH relativeFrom="page">
              <wp:posOffset>6022340</wp:posOffset>
            </wp:positionH>
            <wp:positionV relativeFrom="paragraph">
              <wp:posOffset>101600</wp:posOffset>
            </wp:positionV>
            <wp:extent cx="3407410" cy="1176655"/>
            <wp:wrapSquare wrapText="left"/>
            <wp:docPr id="21" name="Shape 21"/>
            <wp:cNvGraphicFramePr/>
            <a:graphic xmlns:a="http://schemas.openxmlformats.org/drawingml/2006/main">
              <a:graphicData uri="http://schemas.openxmlformats.org/drawingml/2006/picture">
                <pic:pic xmlns:pic="http://schemas.openxmlformats.org/drawingml/2006/picture">
                  <pic:nvPicPr>
                    <pic:cNvPr id="21" name="Picture box 22"/>
                    <pic:cNvPicPr/>
                  </pic:nvPicPr>
                  <pic:blipFill>
                    <a:blip xmlns:r="http://schemas.openxmlformats.org/officeDocument/2006/relationships" r:embed="rId13"/>
                    <a:stretch>
                      <a:fillRect/>
                    </a:stretch>
                  </pic:blipFill>
                  <pic:spPr>
                    <a:xfrm>
                      <a:off x="0" y="0"/>
                      <a:ext cx="3407410" cy="1176655"/>
                    </a:xfrm>
                    <a:prstGeom prst="rect">
                      <a:avLst/>
                    </a:prstGeom>
                  </pic:spPr>
                </pic:pic>
              </a:graphicData>
            </a:graphic>
          </wp:anchor>
        </w:drawing>
      </w:r>
      <w:r>
        <w:rPr>
          <w:color w:val="000000"/>
          <w:spacing w:val="0"/>
          <w:w w:val="100"/>
          <w:position w:val="0"/>
          <w:sz w:val="32"/>
          <w:szCs w:val="32"/>
        </w:rPr>
        <w:t>所示，则下列说法中正确的是</w:t>
      </w:r>
      <w:r>
        <w:rPr>
          <w:b/>
          <w:bCs/>
          <w:color w:val="000000"/>
          <w:spacing w:val="0"/>
          <w:w w:val="100"/>
          <w:position w:val="0"/>
          <w:sz w:val="32"/>
          <w:szCs w:val="32"/>
        </w:rPr>
        <w:t>（</w:t>
      </w:r>
      <w:r>
        <w:rPr>
          <w:rFonts w:ascii="Times New Roman" w:eastAsia="Times New Roman" w:hAnsi="Times New Roman" w:cs="Times New Roman"/>
          <w:b/>
          <w:bCs/>
          <w:color w:val="000000"/>
          <w:spacing w:val="0"/>
          <w:w w:val="100"/>
          <w:position w:val="0"/>
          <w:sz w:val="30"/>
          <w:szCs w:val="30"/>
        </w:rPr>
        <w:t>）</w:t>
      </w:r>
    </w:p>
    <w:p>
      <w:pPr>
        <w:pStyle w:val="a4"/>
        <w:keepNext w:val="0"/>
        <w:keepLines w:val="0"/>
        <w:widowControl w:val="0"/>
        <w:numPr>
          <w:ilvl w:val="0"/>
          <w:numId w:val="5"/>
        </w:numPr>
        <w:shd w:val="clear" w:color="auto" w:fill="auto"/>
        <w:tabs>
          <w:tab w:val="left" w:pos="412"/>
        </w:tabs>
        <w:bidi w:val="0"/>
        <w:spacing w:before="0" w:after="80" w:line="240" w:lineRule="auto"/>
        <w:ind w:left="0" w:right="0" w:firstLine="0"/>
        <w:jc w:val="left"/>
      </w:pPr>
      <w:bookmarkStart w:id="30" w:name="bookmark30"/>
      <w:bookmarkEnd w:id="30"/>
      <w:r>
        <w:rPr>
          <w:color w:val="000000"/>
          <w:spacing w:val="0"/>
          <w:w w:val="100"/>
          <w:position w:val="0"/>
          <w:sz w:val="32"/>
          <w:szCs w:val="32"/>
        </w:rPr>
        <w:t>t=0</w:t>
      </w:r>
      <w:r>
        <w:rPr>
          <w:color w:val="000000"/>
          <w:spacing w:val="0"/>
          <w:w w:val="100"/>
          <w:position w:val="0"/>
        </w:rPr>
        <w:t>时刻线圈平面与中性面垂直</w:t>
      </w:r>
    </w:p>
    <w:p>
      <w:pPr>
        <w:pStyle w:val="a4"/>
        <w:keepNext w:val="0"/>
        <w:keepLines w:val="0"/>
        <w:widowControl w:val="0"/>
        <w:numPr>
          <w:ilvl w:val="0"/>
          <w:numId w:val="5"/>
        </w:numPr>
        <w:shd w:val="clear" w:color="auto" w:fill="auto"/>
        <w:tabs>
          <w:tab w:val="left" w:pos="412"/>
        </w:tabs>
        <w:bidi w:val="0"/>
        <w:spacing w:before="0" w:after="80" w:line="240" w:lineRule="auto"/>
        <w:ind w:left="0" w:right="0" w:firstLine="0"/>
        <w:jc w:val="left"/>
      </w:pPr>
      <w:bookmarkStart w:id="31" w:name="bookmark31"/>
      <w:bookmarkEnd w:id="31"/>
      <w:r>
        <w:rPr>
          <w:color w:val="000000"/>
          <w:spacing w:val="0"/>
          <w:w w:val="100"/>
          <w:position w:val="0"/>
          <w:sz w:val="32"/>
          <w:szCs w:val="32"/>
        </w:rPr>
        <w:t>t=0. 01s</w:t>
      </w:r>
      <w:r>
        <w:rPr>
          <w:color w:val="000000"/>
          <w:spacing w:val="0"/>
          <w:w w:val="100"/>
          <w:position w:val="0"/>
        </w:rPr>
        <w:t>时刻，</w:t>
      </w:r>
      <w:r>
        <w:rPr>
          <w:rFonts w:ascii="Arial" w:eastAsia="Arial" w:hAnsi="Arial" w:cs="Arial"/>
          <w:color w:val="000000"/>
          <w:spacing w:val="0"/>
          <w:w w:val="100"/>
          <w:position w:val="0"/>
        </w:rPr>
        <w:t>0</w:t>
      </w:r>
      <w:r>
        <w:rPr>
          <w:color w:val="000000"/>
          <w:spacing w:val="0"/>
          <w:w w:val="100"/>
          <w:position w:val="0"/>
        </w:rPr>
        <w:t>的变化率达最大</w:t>
      </w:r>
    </w:p>
    <w:p>
      <w:pPr>
        <w:pStyle w:val="a4"/>
        <w:keepNext w:val="0"/>
        <w:keepLines w:val="0"/>
        <w:widowControl w:val="0"/>
        <w:numPr>
          <w:ilvl w:val="0"/>
          <w:numId w:val="5"/>
        </w:numPr>
        <w:shd w:val="clear" w:color="auto" w:fill="auto"/>
        <w:tabs>
          <w:tab w:val="left" w:pos="412"/>
        </w:tabs>
        <w:bidi w:val="0"/>
        <w:spacing w:before="0" w:after="80" w:line="240" w:lineRule="auto"/>
        <w:ind w:left="0" w:right="0" w:firstLine="0"/>
        <w:jc w:val="left"/>
      </w:pPr>
      <w:bookmarkStart w:id="32" w:name="bookmark32"/>
      <w:bookmarkEnd w:id="32"/>
      <w:r>
        <w:rPr>
          <w:color w:val="000000"/>
          <w:spacing w:val="0"/>
          <w:w w:val="100"/>
          <w:position w:val="0"/>
          <w:sz w:val="32"/>
          <w:szCs w:val="32"/>
        </w:rPr>
        <w:t>t=0.02s</w:t>
      </w:r>
      <w:r>
        <w:rPr>
          <w:color w:val="000000"/>
          <w:spacing w:val="0"/>
          <w:w w:val="100"/>
          <w:position w:val="0"/>
        </w:rPr>
        <w:t>时刻，交流电动势达到最大</w:t>
      </w:r>
    </w:p>
    <w:p>
      <w:pPr>
        <w:pStyle w:val="a4"/>
        <w:keepNext w:val="0"/>
        <w:keepLines w:val="0"/>
        <w:widowControl w:val="0"/>
        <w:numPr>
          <w:ilvl w:val="0"/>
          <w:numId w:val="5"/>
        </w:numPr>
        <w:shd w:val="clear" w:color="auto" w:fill="auto"/>
        <w:tabs>
          <w:tab w:val="left" w:pos="412"/>
        </w:tabs>
        <w:bidi w:val="0"/>
        <w:spacing w:before="0" w:after="80" w:line="240" w:lineRule="auto"/>
        <w:ind w:left="0" w:right="0" w:firstLine="0"/>
        <w:jc w:val="left"/>
      </w:pPr>
      <w:bookmarkStart w:id="33" w:name="bookmark33"/>
      <w:bookmarkEnd w:id="33"/>
      <w:r>
        <w:rPr>
          <w:color w:val="000000"/>
          <w:spacing w:val="0"/>
          <w:w w:val="100"/>
          <w:position w:val="0"/>
        </w:rPr>
        <w:t xml:space="preserve">该线圈相应的交流电动势图像如图乙所示 </w:t>
      </w:r>
      <w:r>
        <w:rPr>
          <w:color w:val="000000"/>
          <w:spacing w:val="0"/>
          <w:w w:val="100"/>
          <w:position w:val="0"/>
        </w:rPr>
        <w:t>【例</w:t>
      </w:r>
      <w:r>
        <w:rPr>
          <w:color w:val="000000"/>
          <w:spacing w:val="0"/>
          <w:w w:val="100"/>
          <w:position w:val="0"/>
          <w:sz w:val="32"/>
          <w:szCs w:val="32"/>
        </w:rPr>
        <w:t>5</w:t>
      </w:r>
      <w:r>
        <w:rPr>
          <w:color w:val="000000"/>
          <w:spacing w:val="0"/>
          <w:w w:val="100"/>
          <w:position w:val="0"/>
        </w:rPr>
        <w:t>】一长直导线通以正弦交流电</w:t>
      </w:r>
      <w:r>
        <w:rPr>
          <w:color w:val="000000"/>
          <w:spacing w:val="0"/>
          <w:w w:val="100"/>
          <w:position w:val="0"/>
          <w:sz w:val="32"/>
          <w:szCs w:val="32"/>
        </w:rPr>
        <w:t>i=Imsin</w:t>
      </w:r>
      <w:r>
        <w:rPr>
          <w:rFonts w:ascii="Arial" w:eastAsia="Arial" w:hAnsi="Arial" w:cs="Arial"/>
          <w:color w:val="000000"/>
          <w:spacing w:val="0"/>
          <w:w w:val="100"/>
          <w:position w:val="0"/>
        </w:rPr>
        <w:t xml:space="preserve">3 </w:t>
      </w:r>
      <w:r>
        <w:rPr>
          <w:color w:val="000000"/>
          <w:spacing w:val="0"/>
          <w:w w:val="100"/>
          <w:position w:val="0"/>
          <w:sz w:val="32"/>
          <w:szCs w:val="32"/>
        </w:rPr>
        <w:t>tA，</w:t>
      </w:r>
      <w:r>
        <w:rPr>
          <w:color w:val="000000"/>
          <w:spacing w:val="0"/>
          <w:w w:val="100"/>
          <w:position w:val="0"/>
        </w:rPr>
        <w:t>在导线下有一断开的线圈，如图所示，那么，相对于</w:t>
      </w:r>
      <w:r>
        <w:rPr>
          <w:color w:val="000000"/>
          <w:spacing w:val="0"/>
          <w:w w:val="100"/>
          <w:position w:val="0"/>
          <w:sz w:val="32"/>
          <w:szCs w:val="32"/>
        </w:rPr>
        <w:t>b</w:t>
      </w:r>
      <w:r>
        <w:rPr>
          <w:color w:val="000000"/>
          <w:spacing w:val="0"/>
          <w:w w:val="100"/>
          <w:position w:val="0"/>
        </w:rPr>
        <w:t>来说，</w:t>
      </w:r>
    </w:p>
    <w:p>
      <w:pPr>
        <w:pStyle w:val="a4"/>
        <w:keepNext w:val="0"/>
        <w:keepLines w:val="0"/>
        <w:widowControl w:val="0"/>
        <w:shd w:val="clear" w:color="auto" w:fill="auto"/>
        <w:bidi w:val="0"/>
        <w:spacing w:before="0" w:after="80" w:line="240" w:lineRule="auto"/>
        <w:ind w:left="0" w:right="0" w:firstLine="0"/>
        <w:jc w:val="left"/>
      </w:pPr>
      <w:r>
        <w:drawing>
          <wp:anchor distT="0" distB="0" distL="114300" distR="114300" simplePos="0" relativeHeight="251670528" behindDoc="0" locked="0" layoutInCell="1" allowOverlap="1">
            <wp:simplePos x="0" y="0"/>
            <wp:positionH relativeFrom="page">
              <wp:posOffset>7329805</wp:posOffset>
            </wp:positionH>
            <wp:positionV relativeFrom="paragraph">
              <wp:posOffset>114300</wp:posOffset>
            </wp:positionV>
            <wp:extent cx="1713230" cy="1292225"/>
            <wp:wrapSquare wrapText="left"/>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14"/>
                    <a:stretch>
                      <a:fillRect/>
                    </a:stretch>
                  </pic:blipFill>
                  <pic:spPr>
                    <a:xfrm>
                      <a:off x="0" y="0"/>
                      <a:ext cx="1713230" cy="1292225"/>
                    </a:xfrm>
                    <a:prstGeom prst="rect">
                      <a:avLst/>
                    </a:prstGeom>
                  </pic:spPr>
                </pic:pic>
              </a:graphicData>
            </a:graphic>
          </wp:anchor>
        </w:drawing>
      </w:r>
      <w:r>
        <w:rPr>
          <w:color w:val="000000"/>
          <w:spacing w:val="0"/>
          <w:w w:val="100"/>
          <w:position w:val="0"/>
          <w:sz w:val="32"/>
          <w:szCs w:val="32"/>
        </w:rPr>
        <w:t>a</w:t>
      </w:r>
      <w:r>
        <w:rPr>
          <w:color w:val="000000"/>
          <w:spacing w:val="0"/>
          <w:w w:val="100"/>
          <w:position w:val="0"/>
        </w:rPr>
        <w:t>的电势最高时是在（）</w:t>
      </w:r>
    </w:p>
    <w:p>
      <w:pPr>
        <w:pStyle w:val="a4"/>
        <w:keepNext w:val="0"/>
        <w:keepLines w:val="0"/>
        <w:widowControl w:val="0"/>
        <w:numPr>
          <w:ilvl w:val="0"/>
          <w:numId w:val="6"/>
        </w:numPr>
        <w:shd w:val="clear" w:color="auto" w:fill="auto"/>
        <w:tabs>
          <w:tab w:val="left" w:pos="1052"/>
        </w:tabs>
        <w:bidi w:val="0"/>
        <w:spacing w:before="0" w:after="80" w:line="240" w:lineRule="auto"/>
        <w:ind w:left="0" w:right="0" w:firstLine="640"/>
        <w:jc w:val="left"/>
      </w:pPr>
      <w:bookmarkStart w:id="34" w:name="bookmark34"/>
      <w:bookmarkEnd w:id="34"/>
      <w:r>
        <w:rPr>
          <w:color w:val="000000"/>
          <w:spacing w:val="0"/>
          <w:w w:val="100"/>
          <w:position w:val="0"/>
        </w:rPr>
        <w:t>交流电流方向向右，电流最大时</w:t>
      </w:r>
    </w:p>
    <w:p>
      <w:pPr>
        <w:pStyle w:val="a4"/>
        <w:keepNext w:val="0"/>
        <w:keepLines w:val="0"/>
        <w:widowControl w:val="0"/>
        <w:numPr>
          <w:ilvl w:val="0"/>
          <w:numId w:val="6"/>
        </w:numPr>
        <w:shd w:val="clear" w:color="auto" w:fill="auto"/>
        <w:tabs>
          <w:tab w:val="left" w:pos="1052"/>
        </w:tabs>
        <w:bidi w:val="0"/>
        <w:spacing w:before="0" w:after="80" w:line="240" w:lineRule="auto"/>
        <w:ind w:left="0" w:right="0" w:firstLine="640"/>
        <w:jc w:val="left"/>
      </w:pPr>
      <w:bookmarkStart w:id="35" w:name="bookmark35"/>
      <w:bookmarkEnd w:id="35"/>
      <w:r>
        <w:rPr>
          <w:color w:val="000000"/>
          <w:spacing w:val="0"/>
          <w:w w:val="100"/>
          <w:position w:val="0"/>
        </w:rPr>
        <w:t>交流电流方向向左，电流最大时</w:t>
      </w:r>
    </w:p>
    <w:p>
      <w:pPr>
        <w:pStyle w:val="a4"/>
        <w:keepNext w:val="0"/>
        <w:keepLines w:val="0"/>
        <w:widowControl w:val="0"/>
        <w:numPr>
          <w:ilvl w:val="0"/>
          <w:numId w:val="6"/>
        </w:numPr>
        <w:shd w:val="clear" w:color="auto" w:fill="auto"/>
        <w:tabs>
          <w:tab w:val="left" w:pos="1052"/>
        </w:tabs>
        <w:bidi w:val="0"/>
        <w:spacing w:before="0" w:after="80" w:line="240" w:lineRule="auto"/>
        <w:ind w:left="0" w:right="0" w:firstLine="640"/>
        <w:jc w:val="left"/>
      </w:pPr>
      <w:bookmarkStart w:id="36" w:name="bookmark36"/>
      <w:bookmarkEnd w:id="36"/>
      <w:r>
        <w:rPr>
          <w:color w:val="000000"/>
          <w:spacing w:val="0"/>
          <w:w w:val="100"/>
          <w:position w:val="0"/>
        </w:rPr>
        <w:t>交流电流方向向左，电流减小到</w:t>
      </w:r>
      <w:r>
        <w:rPr>
          <w:color w:val="000000"/>
          <w:spacing w:val="0"/>
          <w:w w:val="100"/>
          <w:position w:val="0"/>
          <w:sz w:val="32"/>
          <w:szCs w:val="32"/>
        </w:rPr>
        <w:t>0</w:t>
      </w:r>
      <w:r>
        <w:rPr>
          <w:color w:val="000000"/>
          <w:spacing w:val="0"/>
          <w:w w:val="100"/>
          <w:position w:val="0"/>
        </w:rPr>
        <w:t>时</w:t>
      </w:r>
    </w:p>
    <w:p>
      <w:pPr>
        <w:pStyle w:val="a4"/>
        <w:keepNext w:val="0"/>
        <w:keepLines w:val="0"/>
        <w:widowControl w:val="0"/>
        <w:numPr>
          <w:ilvl w:val="0"/>
          <w:numId w:val="6"/>
        </w:numPr>
        <w:shd w:val="clear" w:color="auto" w:fill="auto"/>
        <w:tabs>
          <w:tab w:val="left" w:pos="1052"/>
        </w:tabs>
        <w:bidi w:val="0"/>
        <w:spacing w:before="0" w:after="80" w:line="240" w:lineRule="auto"/>
        <w:ind w:left="0" w:right="0" w:firstLine="640"/>
        <w:jc w:val="left"/>
      </w:pPr>
      <w:bookmarkStart w:id="37" w:name="bookmark37"/>
      <w:bookmarkEnd w:id="37"/>
      <w:r>
        <w:rPr>
          <w:color w:val="000000"/>
          <w:spacing w:val="0"/>
          <w:w w:val="100"/>
          <w:position w:val="0"/>
        </w:rPr>
        <w:t>交流电流方向向右，电流减小到</w:t>
      </w:r>
      <w:r>
        <w:rPr>
          <w:color w:val="000000"/>
          <w:spacing w:val="0"/>
          <w:w w:val="100"/>
          <w:position w:val="0"/>
          <w:sz w:val="32"/>
          <w:szCs w:val="32"/>
        </w:rPr>
        <w:t>0</w:t>
      </w:r>
      <w:r>
        <w:rPr>
          <w:color w:val="000000"/>
          <w:spacing w:val="0"/>
          <w:w w:val="100"/>
          <w:position w:val="0"/>
        </w:rPr>
        <w:t>时</w:t>
      </w:r>
    </w:p>
    <w:p>
      <w:pPr>
        <w:pStyle w:val="a4"/>
        <w:keepNext w:val="0"/>
        <w:keepLines w:val="0"/>
        <w:widowControl w:val="0"/>
        <w:numPr>
          <w:ilvl w:val="0"/>
          <w:numId w:val="7"/>
        </w:numPr>
        <w:shd w:val="clear" w:color="auto" w:fill="auto"/>
        <w:bidi w:val="0"/>
        <w:spacing w:before="0" w:after="0" w:line="240" w:lineRule="auto"/>
        <w:ind w:left="0" w:right="0" w:firstLine="0"/>
        <w:jc w:val="left"/>
      </w:pPr>
      <w:bookmarkStart w:id="38" w:name="bookmark38"/>
      <w:bookmarkEnd w:id="38"/>
      <w:r>
        <w:rPr>
          <w:color w:val="000000"/>
          <w:spacing w:val="0"/>
          <w:w w:val="100"/>
          <w:position w:val="0"/>
        </w:rPr>
        <w:t>正弦交变电源与电阻</w:t>
      </w:r>
      <w:r>
        <w:rPr>
          <w:i/>
          <w:iCs/>
          <w:color w:val="000000"/>
          <w:spacing w:val="0"/>
          <w:w w:val="100"/>
          <w:position w:val="0"/>
        </w:rPr>
        <w:t>火</w:t>
      </w:r>
      <w:r>
        <w:rPr>
          <w:color w:val="000000"/>
          <w:spacing w:val="0"/>
          <w:w w:val="100"/>
          <w:position w:val="0"/>
        </w:rPr>
        <w:t>、交流电压表按照图</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所示的方式连接，</w:t>
      </w:r>
      <w:r>
        <w:rPr>
          <w:b/>
          <w:bCs/>
          <w:i/>
          <w:iCs/>
          <w:color w:val="000000"/>
          <w:spacing w:val="0"/>
          <w:w w:val="100"/>
          <w:position w:val="0"/>
        </w:rPr>
        <w:t>R</w:t>
      </w:r>
      <w:r>
        <w:rPr>
          <w:b/>
          <w:bCs/>
          <w:color w:val="000000"/>
          <w:spacing w:val="0"/>
          <w:w w:val="100"/>
          <w:position w:val="0"/>
        </w:rPr>
        <w:t>=10Q</w:t>
      </w:r>
      <w:r>
        <w:rPr>
          <w:color w:val="000000"/>
          <w:spacing w:val="0"/>
          <w:w w:val="100"/>
          <w:position w:val="0"/>
        </w:rPr>
        <w:t>，交流电压表的示数是</w:t>
      </w:r>
      <w:r>
        <w:rPr>
          <w:rFonts w:ascii="Times New Roman" w:eastAsia="Times New Roman" w:hAnsi="Times New Roman" w:cs="Times New Roman"/>
          <w:color w:val="000000"/>
          <w:spacing w:val="0"/>
          <w:w w:val="100"/>
          <w:position w:val="0"/>
          <w:sz w:val="30"/>
          <w:szCs w:val="30"/>
        </w:rPr>
        <w:t>10V</w:t>
      </w: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是</w:t>
      </w:r>
    </w:p>
    <w:p>
      <w:pPr>
        <w:widowControl w:val="0"/>
        <w:spacing w:line="1" w:lineRule="exact"/>
        <w:sectPr>
          <w:type w:val="nextPage"/>
          <w:pgSz w:w="17861" w:h="25258"/>
          <w:pgMar w:top="1351" w:right="1359" w:bottom="2536" w:left="1095" w:header="0" w:footer="3" w:gutter="0"/>
          <w:pgNumType w:start="6"/>
          <w:cols w:space="720"/>
          <w:noEndnote/>
          <w:titlePg w:val="0"/>
          <w:rtlGutter w:val="0"/>
          <w:docGrid w:linePitch="360"/>
        </w:sectPr>
      </w:pPr>
      <w:r>
        <mc:AlternateContent>
          <mc:Choice Requires="wps">
            <w:drawing>
              <wp:anchor distT="0" distB="1496695" distL="0" distR="0" simplePos="0" relativeHeight="251672576" behindDoc="0" locked="0" layoutInCell="1" allowOverlap="1">
                <wp:simplePos x="0" y="0"/>
                <wp:positionH relativeFrom="page">
                  <wp:posOffset>708025</wp:posOffset>
                </wp:positionH>
                <wp:positionV relativeFrom="paragraph">
                  <wp:posOffset>0</wp:posOffset>
                </wp:positionV>
                <wp:extent cx="3985260" cy="245745"/>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985260" cy="24574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交变电源输出电压</w:t>
                            </w:r>
                            <w:r>
                              <w:rPr>
                                <w:b/>
                                <w:bCs/>
                                <w:i/>
                                <w:iCs/>
                                <w:color w:val="000000"/>
                                <w:spacing w:val="0"/>
                                <w:w w:val="100"/>
                                <w:position w:val="0"/>
                              </w:rPr>
                              <w:t>u</w:t>
                            </w:r>
                            <w:r>
                              <w:rPr>
                                <w:color w:val="000000"/>
                                <w:spacing w:val="0"/>
                                <w:w w:val="100"/>
                                <w:position w:val="0"/>
                              </w:rPr>
                              <w:t>随时间</w:t>
                            </w:r>
                            <w:r>
                              <w:rPr>
                                <w:b/>
                                <w:bCs/>
                                <w:i/>
                                <w:iCs/>
                                <w:color w:val="000000"/>
                                <w:spacing w:val="0"/>
                                <w:w w:val="100"/>
                                <w:position w:val="0"/>
                              </w:rPr>
                              <w:t>t</w:t>
                            </w:r>
                            <w:r>
                              <w:rPr>
                                <w:color w:val="000000"/>
                                <w:spacing w:val="0"/>
                                <w:w w:val="100"/>
                                <w:position w:val="0"/>
                              </w:rPr>
                              <w:t>变化的图象。则</w:t>
                            </w:r>
                          </w:p>
                        </w:txbxContent>
                      </wps:txbx>
                      <wps:bodyPr wrap="none" lIns="0" tIns="0" rIns="0" bIns="0"/>
                    </wps:wsp>
                  </a:graphicData>
                </a:graphic>
              </wp:anchor>
            </w:drawing>
          </mc:Choice>
          <mc:Fallback>
            <w:pict>
              <v:shape id="Shape 25" o:spid="_x0000_s1026" type="#_x0000_t202" style="width:313.8pt;height:19.35pt;margin-top:0;margin-left:55.75pt;mso-position-horizontal-relative:page;mso-wrap-distance-bottom:117.85pt;mso-wrap-distance-left:0;mso-wrap-distance-right:0;mso-wrap-distance-top:0;mso-wrap-style:none;position:absolute;v-text-anchor:top;z-index:251671552"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交变电源输出电压</w:t>
                      </w:r>
                      <w:r>
                        <w:rPr>
                          <w:b/>
                          <w:bCs/>
                          <w:i/>
                          <w:iCs/>
                          <w:color w:val="000000"/>
                          <w:spacing w:val="0"/>
                          <w:w w:val="100"/>
                          <w:position w:val="0"/>
                        </w:rPr>
                        <w:t>u</w:t>
                      </w:r>
                      <w:r>
                        <w:rPr>
                          <w:color w:val="000000"/>
                          <w:spacing w:val="0"/>
                          <w:w w:val="100"/>
                          <w:position w:val="0"/>
                        </w:rPr>
                        <w:t>随时间</w:t>
                      </w:r>
                      <w:r>
                        <w:rPr>
                          <w:b/>
                          <w:bCs/>
                          <w:i/>
                          <w:iCs/>
                          <w:color w:val="000000"/>
                          <w:spacing w:val="0"/>
                          <w:w w:val="100"/>
                          <w:position w:val="0"/>
                        </w:rPr>
                        <w:t>t</w:t>
                      </w:r>
                      <w:r>
                        <w:rPr>
                          <w:color w:val="000000"/>
                          <w:spacing w:val="0"/>
                          <w:w w:val="100"/>
                          <w:position w:val="0"/>
                        </w:rPr>
                        <w:t>变化的图象。则</w:t>
                      </w:r>
                    </w:p>
                  </w:txbxContent>
                </v:textbox>
                <w10:wrap type="topAndBottom"/>
              </v:shape>
            </w:pict>
          </mc:Fallback>
        </mc:AlternateContent>
      </w:r>
      <w:r>
        <w:drawing>
          <wp:anchor distT="441325" distB="258445" distL="0" distR="0" simplePos="0" relativeHeight="251673600" behindDoc="0" locked="0" layoutInCell="1" allowOverlap="1">
            <wp:simplePos x="0" y="0"/>
            <wp:positionH relativeFrom="page">
              <wp:posOffset>1296670</wp:posOffset>
            </wp:positionH>
            <wp:positionV relativeFrom="paragraph">
              <wp:posOffset>441325</wp:posOffset>
            </wp:positionV>
            <wp:extent cx="2060575" cy="1042670"/>
            <wp:wrapTopAndBottom/>
            <wp:docPr id="27" name="Shape 27"/>
            <wp:cNvGraphicFramePr/>
            <a:graphic xmlns:a="http://schemas.openxmlformats.org/drawingml/2006/main">
              <a:graphicData uri="http://schemas.openxmlformats.org/drawingml/2006/picture">
                <pic:pic xmlns:pic="http://schemas.openxmlformats.org/drawingml/2006/picture">
                  <pic:nvPicPr>
                    <pic:cNvPr id="27" name="Picture box 28"/>
                    <pic:cNvPicPr/>
                  </pic:nvPicPr>
                  <pic:blipFill>
                    <a:blip xmlns:r="http://schemas.openxmlformats.org/officeDocument/2006/relationships" r:embed="rId15"/>
                    <a:stretch>
                      <a:fillRect/>
                    </a:stretch>
                  </pic:blipFill>
                  <pic:spPr>
                    <a:xfrm>
                      <a:off x="0" y="0"/>
                      <a:ext cx="2060575" cy="1042670"/>
                    </a:xfrm>
                    <a:prstGeom prst="rect">
                      <a:avLst/>
                    </a:prstGeom>
                  </pic:spPr>
                </pic:pic>
              </a:graphicData>
            </a:graphic>
          </wp:anchor>
        </w:drawing>
      </w:r>
      <w:r>
        <mc:AlternateContent>
          <mc:Choice Requires="wps">
            <w:drawing>
              <wp:anchor distT="0" distB="0" distL="0" distR="0" simplePos="0" relativeHeight="251676672" behindDoc="0" locked="0" layoutInCell="1" allowOverlap="1">
                <wp:simplePos x="0" y="0"/>
                <wp:positionH relativeFrom="page">
                  <wp:posOffset>2219325</wp:posOffset>
                </wp:positionH>
                <wp:positionV relativeFrom="paragraph">
                  <wp:posOffset>1522095</wp:posOffset>
                </wp:positionV>
                <wp:extent cx="313055" cy="220980"/>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13055" cy="22098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26"/>
                                <w:szCs w:val="26"/>
                              </w:rPr>
                            </w:pPr>
                            <w:r>
                              <w:rPr>
                                <w:color w:val="000000"/>
                                <w:spacing w:val="0"/>
                                <w:w w:val="100"/>
                                <w:position w:val="0"/>
                                <w:sz w:val="26"/>
                                <w:szCs w:val="26"/>
                              </w:rPr>
                              <w:t>图</w:t>
                            </w:r>
                            <w:r>
                              <w:rPr>
                                <w:rFonts w:ascii="Times New Roman" w:eastAsia="Times New Roman" w:hAnsi="Times New Roman" w:cs="Times New Roman"/>
                                <w:color w:val="000000"/>
                                <w:spacing w:val="0"/>
                                <w:w w:val="100"/>
                                <w:position w:val="0"/>
                                <w:sz w:val="26"/>
                                <w:szCs w:val="26"/>
                              </w:rPr>
                              <w:t>1</w:t>
                            </w:r>
                          </w:p>
                        </w:txbxContent>
                      </wps:txbx>
                      <wps:bodyPr lIns="0" tIns="0" rIns="0" bIns="0"/>
                    </wps:wsp>
                  </a:graphicData>
                </a:graphic>
              </wp:anchor>
            </w:drawing>
          </mc:Choice>
          <mc:Fallback>
            <w:pict>
              <v:shape id="Shape 29" o:spid="_x0000_s1027" type="#_x0000_t202" style="width:24.65pt;height:17.4pt;margin-top:119.85pt;margin-left:174.75pt;mso-position-horizontal-relative:page;mso-wrap-distance-bottom:0;mso-wrap-distance-left:0;mso-wrap-distance-right:0;mso-wrap-distance-top:0;position:absolute;v-text-anchor:top;z-index:251675648" filled="f" fillcolor="this">
                <v:textbox inset="0,0,0,0">
                  <w:txbxContent>
                    <w:p>
                      <w:pPr>
                        <w:pStyle w:val="a3"/>
                        <w:keepNext w:val="0"/>
                        <w:keepLines w:val="0"/>
                        <w:widowControl w:val="0"/>
                        <w:shd w:val="clear" w:color="auto" w:fill="auto"/>
                        <w:bidi w:val="0"/>
                        <w:spacing w:before="0" w:after="0" w:line="240" w:lineRule="auto"/>
                        <w:ind w:left="0" w:right="0" w:firstLine="0"/>
                        <w:jc w:val="both"/>
                        <w:rPr>
                          <w:sz w:val="26"/>
                          <w:szCs w:val="26"/>
                        </w:rPr>
                      </w:pPr>
                      <w:r>
                        <w:rPr>
                          <w:color w:val="000000"/>
                          <w:spacing w:val="0"/>
                          <w:w w:val="100"/>
                          <w:position w:val="0"/>
                          <w:sz w:val="26"/>
                          <w:szCs w:val="26"/>
                        </w:rPr>
                        <w:t>图</w:t>
                      </w:r>
                      <w:r>
                        <w:rPr>
                          <w:rFonts w:ascii="Times New Roman" w:eastAsia="Times New Roman" w:hAnsi="Times New Roman" w:cs="Times New Roman"/>
                          <w:color w:val="000000"/>
                          <w:spacing w:val="0"/>
                          <w:w w:val="100"/>
                          <w:position w:val="0"/>
                          <w:sz w:val="26"/>
                          <w:szCs w:val="26"/>
                        </w:rPr>
                        <w:t>1</w:t>
                      </w:r>
                    </w:p>
                  </w:txbxContent>
                </v:textbox>
              </v:shape>
            </w:pict>
          </mc:Fallback>
        </mc:AlternateContent>
      </w:r>
      <w:r>
        <w:drawing>
          <wp:anchor distT="41910" distB="120015" distL="0" distR="0" simplePos="0" relativeHeight="251674624" behindDoc="0" locked="0" layoutInCell="1" allowOverlap="1">
            <wp:simplePos x="0" y="0"/>
            <wp:positionH relativeFrom="page">
              <wp:posOffset>4983480</wp:posOffset>
            </wp:positionH>
            <wp:positionV relativeFrom="paragraph">
              <wp:posOffset>41910</wp:posOffset>
            </wp:positionV>
            <wp:extent cx="2712720" cy="1578610"/>
            <wp:wrapTopAndBottom/>
            <wp:docPr id="31" name="Shape 31"/>
            <wp:cNvGraphicFramePr/>
            <a:graphic xmlns:a="http://schemas.openxmlformats.org/drawingml/2006/main">
              <a:graphicData uri="http://schemas.openxmlformats.org/drawingml/2006/picture">
                <pic:pic xmlns:pic="http://schemas.openxmlformats.org/drawingml/2006/picture">
                  <pic:nvPicPr>
                    <pic:cNvPr id="31" name="Picture box 32"/>
                    <pic:cNvPicPr/>
                  </pic:nvPicPr>
                  <pic:blipFill>
                    <a:blip xmlns:r="http://schemas.openxmlformats.org/officeDocument/2006/relationships" r:embed="rId16"/>
                    <a:stretch>
                      <a:fillRect/>
                    </a:stretch>
                  </pic:blipFill>
                  <pic:spPr>
                    <a:xfrm>
                      <a:off x="0" y="0"/>
                      <a:ext cx="2712720" cy="1578610"/>
                    </a:xfrm>
                    <a:prstGeom prst="rect">
                      <a:avLst/>
                    </a:prstGeom>
                  </pic:spPr>
                </pic:pic>
              </a:graphicData>
            </a:graphic>
          </wp:anchor>
        </w:drawing>
      </w:r>
    </w:p>
    <w:p>
      <w:pPr>
        <w:pStyle w:val="40"/>
        <w:keepNext/>
        <w:keepLines/>
        <w:widowControl w:val="0"/>
        <w:numPr>
          <w:ilvl w:val="0"/>
          <w:numId w:val="8"/>
        </w:numPr>
        <w:shd w:val="clear" w:color="auto" w:fill="auto"/>
        <w:tabs>
          <w:tab w:val="left" w:pos="1250"/>
        </w:tabs>
        <w:bidi w:val="0"/>
        <w:spacing w:before="0" w:after="0" w:line="240" w:lineRule="auto"/>
        <w:ind w:left="0" w:right="0" w:firstLine="600"/>
        <w:jc w:val="left"/>
      </w:pPr>
      <w:bookmarkStart w:id="39" w:name="bookmark39"/>
      <w:bookmarkStart w:id="40" w:name="bookmark40"/>
      <w:bookmarkStart w:id="41" w:name="bookmark41"/>
      <w:bookmarkStart w:id="42" w:name="bookmark42"/>
      <w:bookmarkEnd w:id="41"/>
      <w:r>
        <w:rPr>
          <w:rFonts w:ascii="SimHei" w:eastAsia="SimHei" w:hAnsi="SimHei" w:cs="SimHei"/>
          <w:color w:val="000000"/>
          <w:spacing w:val="0"/>
          <w:w w:val="100"/>
          <w:position w:val="0"/>
          <w:sz w:val="30"/>
          <w:szCs w:val="30"/>
        </w:rPr>
        <w:t>通过</w:t>
      </w:r>
      <w:r>
        <w:rPr>
          <w:rFonts w:ascii="SimSun" w:eastAsia="SimSun" w:hAnsi="SimSun" w:cs="SimSun"/>
          <w:b/>
          <w:bCs/>
          <w:i/>
          <w:iCs/>
          <w:color w:val="000000"/>
          <w:spacing w:val="0"/>
          <w:w w:val="100"/>
          <w:position w:val="0"/>
          <w:sz w:val="32"/>
          <w:szCs w:val="32"/>
        </w:rPr>
        <w:t>R</w:t>
      </w:r>
      <w:r>
        <w:rPr>
          <w:rFonts w:ascii="SimHei" w:eastAsia="SimHei" w:hAnsi="SimHei" w:cs="SimHei"/>
          <w:color w:val="000000"/>
          <w:spacing w:val="0"/>
          <w:w w:val="100"/>
          <w:position w:val="0"/>
          <w:sz w:val="30"/>
          <w:szCs w:val="30"/>
        </w:rPr>
        <w:t>的电流</w:t>
      </w:r>
      <w:r>
        <w:rPr>
          <w:rFonts w:ascii="SimSun" w:eastAsia="SimSun" w:hAnsi="SimSun" w:cs="SimSun"/>
          <w:b/>
          <w:bCs/>
          <w:i/>
          <w:iCs/>
          <w:color w:val="000000"/>
          <w:spacing w:val="0"/>
          <w:w w:val="100"/>
          <w:position w:val="0"/>
          <w:sz w:val="32"/>
          <w:szCs w:val="32"/>
        </w:rPr>
        <w:t>i</w:t>
      </w:r>
      <w:r>
        <w:rPr>
          <w:rFonts w:ascii="SimHei" w:eastAsia="SimHei" w:hAnsi="SimHei" w:cs="SimHei"/>
          <w:color w:val="000000"/>
          <w:spacing w:val="0"/>
          <w:w w:val="100"/>
          <w:position w:val="0"/>
          <w:sz w:val="30"/>
          <w:szCs w:val="30"/>
        </w:rPr>
        <w:t>随时间</w:t>
      </w:r>
      <w:r>
        <w:rPr>
          <w:rFonts w:ascii="SimSun" w:eastAsia="SimSun" w:hAnsi="SimSun" w:cs="SimSun"/>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rFonts w:ascii="SimSun" w:eastAsia="SimSun" w:hAnsi="SimSun" w:cs="SimSun"/>
          <w:b/>
          <w:bCs/>
          <w:i/>
          <w:iCs/>
          <w:color w:val="000000"/>
          <w:spacing w:val="0"/>
          <w:w w:val="100"/>
          <w:position w:val="0"/>
          <w:sz w:val="32"/>
          <w:szCs w:val="32"/>
        </w:rPr>
        <w:t xml:space="preserve">i </w:t>
      </w:r>
      <w:r>
        <w:rPr>
          <w:rFonts w:ascii="SimSun" w:eastAsia="SimSun" w:hAnsi="SimSun" w:cs="SimSun"/>
          <w:b/>
          <w:bCs/>
          <w:i/>
          <w:iCs/>
          <w:color w:val="000000"/>
          <w:spacing w:val="0"/>
          <w:w w:val="100"/>
          <w:position w:val="0"/>
          <w:sz w:val="32"/>
          <w:szCs w:val="32"/>
        </w:rPr>
        <w:t>=3</w:t>
      </w:r>
      <w:r>
        <w:rPr>
          <w:color w:val="000000"/>
          <w:spacing w:val="0"/>
          <w:w w:val="100"/>
          <w:position w:val="0"/>
        </w:rPr>
        <w:t xml:space="preserve"> </w:t>
      </w:r>
      <w:r>
        <w:rPr>
          <w:color w:val="000000"/>
          <w:spacing w:val="0"/>
          <w:w w:val="100"/>
          <w:position w:val="0"/>
        </w:rPr>
        <w:t>cos100</w:t>
      </w:r>
      <w:r>
        <w:rPr>
          <w:i/>
          <w:iCs/>
          <w:color w:val="000000"/>
          <w:spacing w:val="0"/>
          <w:w w:val="100"/>
          <w:position w:val="0"/>
        </w:rPr>
        <w:t>nt</w:t>
      </w:r>
      <w:r>
        <w:rPr>
          <w:color w:val="000000"/>
          <w:spacing w:val="0"/>
          <w:w w:val="100"/>
          <w:position w:val="0"/>
        </w:rPr>
        <w:t xml:space="preserve"> （A）</w:t>
      </w:r>
      <w:bookmarkEnd w:id="39"/>
      <w:bookmarkEnd w:id="40"/>
      <w:bookmarkEnd w:id="42"/>
    </w:p>
    <w:p>
      <w:pPr>
        <w:pStyle w:val="40"/>
        <w:keepNext/>
        <w:keepLines/>
        <w:widowControl w:val="0"/>
        <w:numPr>
          <w:ilvl w:val="0"/>
          <w:numId w:val="8"/>
        </w:numPr>
        <w:shd w:val="clear" w:color="auto" w:fill="auto"/>
        <w:tabs>
          <w:tab w:val="left" w:pos="1250"/>
        </w:tabs>
        <w:bidi w:val="0"/>
        <w:spacing w:before="0" w:after="0" w:line="240" w:lineRule="auto"/>
        <w:ind w:left="0" w:right="0" w:firstLine="600"/>
        <w:jc w:val="left"/>
      </w:pPr>
      <w:bookmarkStart w:id="43" w:name="bookmark43"/>
      <w:bookmarkStart w:id="44" w:name="bookmark44"/>
      <w:bookmarkStart w:id="45" w:name="bookmark45"/>
      <w:bookmarkStart w:id="46" w:name="bookmark46"/>
      <w:bookmarkEnd w:id="45"/>
      <w:r>
        <w:rPr>
          <w:rFonts w:ascii="SimHei" w:eastAsia="SimHei" w:hAnsi="SimHei" w:cs="SimHei"/>
          <w:color w:val="000000"/>
          <w:spacing w:val="0"/>
          <w:w w:val="100"/>
          <w:position w:val="0"/>
          <w:sz w:val="30"/>
          <w:szCs w:val="30"/>
        </w:rPr>
        <w:t>通过</w:t>
      </w:r>
      <w:r>
        <w:rPr>
          <w:rFonts w:ascii="SimSun" w:eastAsia="SimSun" w:hAnsi="SimSun" w:cs="SimSun"/>
          <w:b/>
          <w:bCs/>
          <w:i/>
          <w:iCs/>
          <w:color w:val="000000"/>
          <w:spacing w:val="0"/>
          <w:w w:val="100"/>
          <w:position w:val="0"/>
          <w:sz w:val="32"/>
          <w:szCs w:val="32"/>
        </w:rPr>
        <w:t>R</w:t>
      </w:r>
      <w:r>
        <w:rPr>
          <w:rFonts w:ascii="SimHei" w:eastAsia="SimHei" w:hAnsi="SimHei" w:cs="SimHei"/>
          <w:color w:val="000000"/>
          <w:spacing w:val="0"/>
          <w:w w:val="100"/>
          <w:position w:val="0"/>
          <w:sz w:val="30"/>
          <w:szCs w:val="30"/>
        </w:rPr>
        <w:t>的电流</w:t>
      </w:r>
      <w:r>
        <w:rPr>
          <w:rFonts w:ascii="SimSun" w:eastAsia="SimSun" w:hAnsi="SimSun" w:cs="SimSun"/>
          <w:b/>
          <w:bCs/>
          <w:i/>
          <w:iCs/>
          <w:color w:val="000000"/>
          <w:spacing w:val="0"/>
          <w:w w:val="100"/>
          <w:position w:val="0"/>
          <w:sz w:val="32"/>
          <w:szCs w:val="32"/>
        </w:rPr>
        <w:t>i</w:t>
      </w:r>
      <w:r>
        <w:rPr>
          <w:rFonts w:ascii="SimHei" w:eastAsia="SimHei" w:hAnsi="SimHei" w:cs="SimHei"/>
          <w:color w:val="000000"/>
          <w:spacing w:val="0"/>
          <w:w w:val="100"/>
          <w:position w:val="0"/>
          <w:sz w:val="30"/>
          <w:szCs w:val="30"/>
          <w:vertAlign w:val="superscript"/>
        </w:rPr>
        <w:t>R</w:t>
      </w:r>
      <w:r>
        <w:rPr>
          <w:rFonts w:ascii="SimHei" w:eastAsia="SimHei" w:hAnsi="SimHei" w:cs="SimHei"/>
          <w:color w:val="000000"/>
          <w:spacing w:val="0"/>
          <w:w w:val="100"/>
          <w:position w:val="0"/>
          <w:sz w:val="30"/>
          <w:szCs w:val="30"/>
        </w:rPr>
        <w:t>随时间</w:t>
      </w:r>
      <w:r>
        <w:rPr>
          <w:rFonts w:ascii="SimSun" w:eastAsia="SimSun" w:hAnsi="SimSun" w:cs="SimSun"/>
          <w:b/>
          <w:bCs/>
          <w:i/>
          <w:iCs/>
          <w:color w:val="000000"/>
          <w:spacing w:val="0"/>
          <w:w w:val="100"/>
          <w:position w:val="0"/>
          <w:sz w:val="32"/>
          <w:szCs w:val="32"/>
        </w:rPr>
        <w:t>t</w:t>
      </w:r>
      <w:r>
        <w:rPr>
          <w:rFonts w:ascii="SimHei" w:eastAsia="SimHei" w:hAnsi="SimHei" w:cs="SimHei"/>
          <w:color w:val="000000"/>
          <w:spacing w:val="0"/>
          <w:w w:val="100"/>
          <w:position w:val="0"/>
          <w:sz w:val="30"/>
          <w:szCs w:val="30"/>
        </w:rPr>
        <w:t xml:space="preserve">变化的规律是 </w:t>
      </w:r>
      <w:r>
        <w:rPr>
          <w:color w:val="000000"/>
          <w:spacing w:val="0"/>
          <w:w w:val="100"/>
          <w:position w:val="0"/>
        </w:rPr>
        <w:t>J cos50</w:t>
      </w:r>
      <w:r>
        <w:rPr>
          <w:i/>
          <w:iCs/>
          <w:color w:val="000000"/>
          <w:spacing w:val="0"/>
          <w:w w:val="100"/>
          <w:position w:val="0"/>
        </w:rPr>
        <w:t>nt</w:t>
      </w:r>
      <w:r>
        <w:rPr>
          <w:color w:val="000000"/>
          <w:spacing w:val="0"/>
          <w:w w:val="100"/>
          <w:position w:val="0"/>
        </w:rPr>
        <w:t xml:space="preserve"> </w:t>
      </w:r>
      <w:r>
        <w:rPr>
          <w:color w:val="000000"/>
          <w:spacing w:val="0"/>
          <w:w w:val="100"/>
          <w:position w:val="0"/>
        </w:rPr>
        <w:t>（V）</w:t>
      </w:r>
      <w:bookmarkEnd w:id="43"/>
      <w:bookmarkEnd w:id="44"/>
      <w:bookmarkEnd w:id="46"/>
    </w:p>
    <w:p>
      <w:pPr>
        <w:pStyle w:val="40"/>
        <w:keepNext/>
        <w:keepLines/>
        <w:widowControl w:val="0"/>
        <w:shd w:val="clear" w:color="auto" w:fill="auto"/>
        <w:bidi w:val="0"/>
        <w:spacing w:before="0" w:after="0" w:line="240" w:lineRule="auto"/>
        <w:ind w:left="0" w:right="0" w:firstLine="600"/>
        <w:jc w:val="left"/>
      </w:pPr>
      <w:bookmarkStart w:id="47" w:name="bookmark47"/>
      <w:bookmarkStart w:id="48" w:name="bookmark48"/>
      <w:bookmarkStart w:id="49" w:name="bookmark49"/>
      <w:r>
        <w:rPr>
          <w:rFonts w:ascii="Arial" w:eastAsia="Arial" w:hAnsi="Arial" w:cs="Arial"/>
          <w:color w:val="000000"/>
          <w:spacing w:val="0"/>
          <w:w w:val="100"/>
          <w:position w:val="0"/>
          <w:sz w:val="32"/>
          <w:szCs w:val="32"/>
        </w:rPr>
        <w:t>C</w:t>
      </w:r>
      <w:r>
        <w:rPr>
          <w:rFonts w:ascii="Arial Unicode MS" w:eastAsia="Arial Unicode MS" w:hAnsi="Arial Unicode MS" w:cs="Arial Unicode MS"/>
          <w:color w:val="000000"/>
          <w:spacing w:val="0"/>
          <w:w w:val="100"/>
          <w:position w:val="0"/>
          <w:sz w:val="26"/>
          <w:szCs w:val="26"/>
        </w:rPr>
        <w:t>・</w:t>
      </w:r>
      <w:r>
        <w:rPr>
          <w:rFonts w:ascii="SimSun" w:eastAsia="SimSun" w:hAnsi="SimSun" w:cs="SimSun"/>
          <w:b/>
          <w:bCs/>
          <w:i/>
          <w:iCs/>
          <w:color w:val="000000"/>
          <w:spacing w:val="0"/>
          <w:w w:val="100"/>
          <w:position w:val="0"/>
          <w:sz w:val="32"/>
          <w:szCs w:val="32"/>
        </w:rPr>
        <w:t>R</w:t>
      </w:r>
      <w:r>
        <w:rPr>
          <w:rFonts w:ascii="SimHei" w:eastAsia="SimHei" w:hAnsi="SimHei" w:cs="SimHei"/>
          <w:color w:val="000000"/>
          <w:spacing w:val="0"/>
          <w:w w:val="100"/>
          <w:position w:val="0"/>
          <w:sz w:val="30"/>
          <w:szCs w:val="30"/>
        </w:rPr>
        <w:t>两端的电压</w:t>
      </w:r>
      <w:r>
        <w:rPr>
          <w:rFonts w:ascii="SimSun" w:eastAsia="SimSun" w:hAnsi="SimSun" w:cs="SimSun"/>
          <w:b/>
          <w:bCs/>
          <w:i/>
          <w:iCs/>
          <w:color w:val="000000"/>
          <w:spacing w:val="0"/>
          <w:w w:val="100"/>
          <w:position w:val="0"/>
          <w:sz w:val="32"/>
          <w:szCs w:val="32"/>
        </w:rPr>
        <w:t>u</w:t>
      </w:r>
      <w:r>
        <w:rPr>
          <w:rFonts w:ascii="SimHei" w:eastAsia="SimHei" w:hAnsi="SimHei" w:cs="SimHei"/>
          <w:color w:val="000000"/>
          <w:spacing w:val="0"/>
          <w:w w:val="100"/>
          <w:position w:val="0"/>
          <w:sz w:val="30"/>
          <w:szCs w:val="30"/>
          <w:vertAlign w:val="superscript"/>
        </w:rPr>
        <w:t>R</w:t>
      </w:r>
      <w:r>
        <w:rPr>
          <w:rFonts w:ascii="SimHei" w:eastAsia="SimHei" w:hAnsi="SimHei" w:cs="SimHei"/>
          <w:color w:val="000000"/>
          <w:spacing w:val="0"/>
          <w:w w:val="100"/>
          <w:position w:val="0"/>
          <w:sz w:val="30"/>
          <w:szCs w:val="30"/>
        </w:rPr>
        <w:t>随时间</w:t>
      </w:r>
      <w:r>
        <w:rPr>
          <w:rFonts w:ascii="SimSun" w:eastAsia="SimSun" w:hAnsi="SimSun" w:cs="SimSun"/>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rFonts w:ascii="SimSun" w:eastAsia="SimSun" w:hAnsi="SimSun" w:cs="SimSun"/>
          <w:b/>
          <w:bCs/>
          <w:i/>
          <w:iCs/>
          <w:color w:val="000000"/>
          <w:spacing w:val="0"/>
          <w:w w:val="100"/>
          <w:position w:val="0"/>
          <w:sz w:val="32"/>
          <w:szCs w:val="32"/>
        </w:rPr>
        <w:t>U</w:t>
      </w:r>
      <w:r>
        <w:rPr>
          <w:color w:val="000000"/>
          <w:spacing w:val="0"/>
          <w:w w:val="100"/>
          <w:position w:val="0"/>
        </w:rPr>
        <w:t xml:space="preserve"> </w:t>
      </w:r>
      <w:r>
        <w:rPr>
          <w:color w:val="000000"/>
          <w:spacing w:val="0"/>
          <w:w w:val="100"/>
          <w:position w:val="0"/>
        </w:rPr>
        <w:t>=5</w:t>
      </w:r>
      <w:r>
        <w:rPr>
          <w:rFonts w:ascii="SimHei" w:eastAsia="SimHei" w:hAnsi="SimHei" w:cs="SimHei"/>
          <w:color w:val="000000"/>
          <w:spacing w:val="0"/>
          <w:w w:val="100"/>
          <w:position w:val="0"/>
          <w:sz w:val="30"/>
          <w:szCs w:val="30"/>
        </w:rPr>
        <w:t>克</w:t>
      </w:r>
      <w:r>
        <w:rPr>
          <w:color w:val="000000"/>
          <w:spacing w:val="0"/>
          <w:w w:val="100"/>
          <w:position w:val="0"/>
        </w:rPr>
        <w:t>cos100</w:t>
      </w:r>
      <w:r>
        <w:rPr>
          <w:i/>
          <w:iCs/>
          <w:color w:val="000000"/>
          <w:spacing w:val="0"/>
          <w:w w:val="100"/>
          <w:position w:val="0"/>
        </w:rPr>
        <w:t>nt</w:t>
      </w:r>
      <w:r>
        <w:rPr>
          <w:color w:val="000000"/>
          <w:spacing w:val="0"/>
          <w:w w:val="100"/>
          <w:position w:val="0"/>
        </w:rPr>
        <w:t xml:space="preserve"> </w:t>
      </w:r>
      <w:r>
        <w:rPr>
          <w:color w:val="000000"/>
          <w:spacing w:val="0"/>
          <w:w w:val="100"/>
          <w:position w:val="0"/>
        </w:rPr>
        <w:t>（V）</w:t>
      </w:r>
      <w:bookmarkEnd w:id="47"/>
      <w:bookmarkEnd w:id="48"/>
      <w:bookmarkEnd w:id="49"/>
    </w:p>
    <w:p>
      <w:pPr>
        <w:pStyle w:val="40"/>
        <w:keepNext/>
        <w:keepLines/>
        <w:widowControl w:val="0"/>
        <w:shd w:val="clear" w:color="auto" w:fill="auto"/>
        <w:bidi w:val="0"/>
        <w:spacing w:before="0" w:after="80" w:line="240" w:lineRule="auto"/>
        <w:ind w:left="0" w:right="0" w:firstLine="600"/>
        <w:jc w:val="left"/>
      </w:pPr>
      <w:bookmarkStart w:id="50" w:name="bookmark50"/>
      <w:bookmarkStart w:id="51" w:name="bookmark51"/>
      <w:bookmarkStart w:id="52" w:name="bookmark52"/>
      <w:r>
        <w:rPr>
          <w:rFonts w:ascii="Arial" w:eastAsia="Arial" w:hAnsi="Arial" w:cs="Arial"/>
          <w:color w:val="000000"/>
          <w:spacing w:val="0"/>
          <w:w w:val="100"/>
          <w:position w:val="0"/>
          <w:sz w:val="32"/>
          <w:szCs w:val="32"/>
        </w:rPr>
        <w:t xml:space="preserve">D. </w:t>
      </w:r>
      <w:r>
        <w:rPr>
          <w:rFonts w:ascii="SimSun" w:eastAsia="SimSun" w:hAnsi="SimSun" w:cs="SimSun"/>
          <w:b/>
          <w:bCs/>
          <w:i/>
          <w:iCs/>
          <w:color w:val="000000"/>
          <w:spacing w:val="0"/>
          <w:w w:val="100"/>
          <w:position w:val="0"/>
          <w:sz w:val="32"/>
          <w:szCs w:val="32"/>
        </w:rPr>
        <w:t>R</w:t>
      </w:r>
      <w:r>
        <w:rPr>
          <w:rFonts w:ascii="SimHei" w:eastAsia="SimHei" w:hAnsi="SimHei" w:cs="SimHei"/>
          <w:color w:val="000000"/>
          <w:spacing w:val="0"/>
          <w:w w:val="100"/>
          <w:position w:val="0"/>
          <w:sz w:val="30"/>
          <w:szCs w:val="30"/>
        </w:rPr>
        <w:t>两端的电压</w:t>
      </w:r>
      <w:r>
        <w:rPr>
          <w:rFonts w:ascii="SimSun" w:eastAsia="SimSun" w:hAnsi="SimSun" w:cs="SimSun"/>
          <w:b/>
          <w:bCs/>
          <w:i/>
          <w:iCs/>
          <w:color w:val="000000"/>
          <w:spacing w:val="0"/>
          <w:w w:val="100"/>
          <w:position w:val="0"/>
          <w:sz w:val="32"/>
          <w:szCs w:val="32"/>
        </w:rPr>
        <w:t>u</w:t>
      </w:r>
      <w:r>
        <w:rPr>
          <w:color w:val="000000"/>
          <w:spacing w:val="0"/>
          <w:w w:val="100"/>
          <w:position w:val="0"/>
          <w:sz w:val="20"/>
          <w:szCs w:val="20"/>
        </w:rPr>
        <w:t>R</w:t>
      </w:r>
      <w:r>
        <w:rPr>
          <w:rFonts w:ascii="SimHei" w:eastAsia="SimHei" w:hAnsi="SimHei" w:cs="SimHei"/>
          <w:color w:val="000000"/>
          <w:spacing w:val="0"/>
          <w:w w:val="100"/>
          <w:position w:val="0"/>
          <w:sz w:val="30"/>
          <w:szCs w:val="30"/>
        </w:rPr>
        <w:t>随时间</w:t>
      </w:r>
      <w:r>
        <w:rPr>
          <w:rFonts w:ascii="SimSun" w:eastAsia="SimSun" w:hAnsi="SimSun" w:cs="SimSun"/>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rFonts w:ascii="SimSun" w:eastAsia="SimSun" w:hAnsi="SimSun" w:cs="SimSun"/>
          <w:b/>
          <w:bCs/>
          <w:i/>
          <w:iCs/>
          <w:color w:val="000000"/>
          <w:spacing w:val="0"/>
          <w:w w:val="100"/>
          <w:position w:val="0"/>
          <w:sz w:val="32"/>
          <w:szCs w:val="32"/>
        </w:rPr>
        <w:t>u</w:t>
      </w:r>
      <w:r>
        <w:rPr>
          <w:rFonts w:ascii="SimSun" w:eastAsia="SimSun" w:hAnsi="SimSun" w:cs="SimSun"/>
          <w:color w:val="000000"/>
          <w:spacing w:val="0"/>
          <w:w w:val="100"/>
          <w:position w:val="0"/>
          <w:sz w:val="20"/>
          <w:szCs w:val="20"/>
        </w:rPr>
        <w:t>：</w:t>
      </w:r>
      <w:r>
        <w:rPr>
          <w:color w:val="000000"/>
          <w:spacing w:val="0"/>
          <w:w w:val="100"/>
          <w:position w:val="0"/>
        </w:rPr>
        <w:t>=5</w:t>
      </w:r>
      <w:r>
        <w:rPr>
          <w:rFonts w:ascii="SimHei" w:eastAsia="SimHei" w:hAnsi="SimHei" w:cs="SimHei"/>
          <w:color w:val="000000"/>
          <w:spacing w:val="0"/>
          <w:w w:val="100"/>
          <w:position w:val="0"/>
          <w:sz w:val="30"/>
          <w:szCs w:val="30"/>
        </w:rPr>
        <w:t>切</w:t>
      </w:r>
      <w:r>
        <w:rPr>
          <w:color w:val="000000"/>
          <w:spacing w:val="0"/>
          <w:w w:val="100"/>
          <w:position w:val="0"/>
        </w:rPr>
        <w:t>cos50</w:t>
      </w:r>
      <w:r>
        <w:rPr>
          <w:i/>
          <w:iCs/>
          <w:color w:val="000000"/>
          <w:spacing w:val="0"/>
          <w:w w:val="100"/>
          <w:position w:val="0"/>
        </w:rPr>
        <w:t>nt</w:t>
      </w:r>
      <w:r>
        <w:rPr>
          <w:color w:val="000000"/>
          <w:spacing w:val="0"/>
          <w:w w:val="100"/>
          <w:position w:val="0"/>
        </w:rPr>
        <w:t xml:space="preserve"> </w:t>
      </w:r>
      <w:r>
        <w:rPr>
          <w:color w:val="000000"/>
          <w:spacing w:val="0"/>
          <w:w w:val="100"/>
          <w:position w:val="0"/>
        </w:rPr>
        <w:t>（V）</w:t>
      </w:r>
      <w:bookmarkEnd w:id="50"/>
      <w:bookmarkEnd w:id="51"/>
      <w:bookmarkEnd w:id="52"/>
    </w:p>
    <w:p>
      <w:pPr>
        <w:pStyle w:val="40"/>
        <w:keepNext/>
        <w:keepLines/>
        <w:widowControl w:val="0"/>
        <w:shd w:val="clear" w:color="auto" w:fill="auto"/>
        <w:bidi w:val="0"/>
        <w:spacing w:before="0" w:after="80" w:line="240" w:lineRule="auto"/>
        <w:ind w:left="0" w:right="0" w:firstLine="0"/>
        <w:jc w:val="left"/>
      </w:pPr>
      <w:bookmarkStart w:id="53" w:name="bookmark53"/>
      <w:bookmarkStart w:id="54" w:name="bookmark54"/>
      <w:bookmarkStart w:id="55" w:name="bookmark55"/>
      <w:r>
        <w:rPr>
          <w:color w:val="000000"/>
          <w:spacing w:val="0"/>
          <w:w w:val="100"/>
          <w:position w:val="0"/>
        </w:rPr>
        <w:t>2</w:t>
      </w:r>
      <w:r>
        <w:rPr>
          <w:rFonts w:ascii="SimSun" w:eastAsia="SimSun" w:hAnsi="SimSun" w:cs="SimSun"/>
          <w:color w:val="000000"/>
          <w:spacing w:val="0"/>
          <w:w w:val="100"/>
          <w:position w:val="0"/>
          <w:sz w:val="32"/>
          <w:szCs w:val="32"/>
        </w:rPr>
        <w:t>.</w:t>
      </w:r>
      <w:r>
        <w:rPr>
          <w:rFonts w:ascii="SimHei" w:eastAsia="SimHei" w:hAnsi="SimHei" w:cs="SimHei"/>
          <w:color w:val="000000"/>
          <w:spacing w:val="0"/>
          <w:w w:val="100"/>
          <w:position w:val="0"/>
          <w:sz w:val="30"/>
          <w:szCs w:val="30"/>
        </w:rPr>
        <w:t>处在匀强磁场中的矩形线圈</w:t>
      </w:r>
      <w:r>
        <w:rPr>
          <w:rFonts w:ascii="SimSun" w:eastAsia="SimSun" w:hAnsi="SimSun" w:cs="SimSun"/>
          <w:b/>
          <w:bCs/>
          <w:i/>
          <w:iCs/>
          <w:color w:val="000000"/>
          <w:spacing w:val="0"/>
          <w:w w:val="100"/>
          <w:position w:val="0"/>
          <w:sz w:val="32"/>
          <w:szCs w:val="32"/>
        </w:rPr>
        <w:t>abcd</w:t>
      </w:r>
      <w:r>
        <w:rPr>
          <w:rFonts w:ascii="SimHei" w:eastAsia="SimHei" w:hAnsi="SimHei" w:cs="SimHei"/>
          <w:color w:val="000000"/>
          <w:spacing w:val="0"/>
          <w:w w:val="100"/>
          <w:position w:val="0"/>
          <w:sz w:val="30"/>
          <w:szCs w:val="30"/>
        </w:rPr>
        <w:t>，以恒定的角速度绕</w:t>
      </w:r>
      <w:r>
        <w:rPr>
          <w:rFonts w:ascii="SimSun" w:eastAsia="SimSun" w:hAnsi="SimSun" w:cs="SimSun"/>
          <w:b/>
          <w:bCs/>
          <w:i/>
          <w:iCs/>
          <w:color w:val="000000"/>
          <w:spacing w:val="0"/>
          <w:w w:val="100"/>
          <w:position w:val="0"/>
          <w:sz w:val="32"/>
          <w:szCs w:val="32"/>
        </w:rPr>
        <w:t>ab</w:t>
      </w:r>
      <w:r>
        <w:rPr>
          <w:rFonts w:ascii="SimHei" w:eastAsia="SimHei" w:hAnsi="SimHei" w:cs="SimHei"/>
          <w:color w:val="000000"/>
          <w:spacing w:val="0"/>
          <w:w w:val="100"/>
          <w:position w:val="0"/>
          <w:sz w:val="30"/>
          <w:szCs w:val="30"/>
        </w:rPr>
        <w:t>边转动，磁场方向平行于纸面并</w:t>
      </w:r>
      <w:bookmarkEnd w:id="53"/>
      <w:bookmarkEnd w:id="54"/>
      <w:bookmarkEnd w:id="55"/>
    </w:p>
    <w:p>
      <w:pPr>
        <w:pStyle w:val="40"/>
        <w:keepNext/>
        <w:keepLines/>
        <w:widowControl w:val="0"/>
        <w:shd w:val="clear" w:color="auto" w:fill="auto"/>
        <w:bidi w:val="0"/>
        <w:spacing w:before="0" w:after="140" w:line="240" w:lineRule="auto"/>
        <w:ind w:left="0" w:right="0" w:firstLine="0"/>
        <w:jc w:val="left"/>
      </w:pPr>
      <w:bookmarkStart w:id="56" w:name="bookmark56"/>
      <w:bookmarkStart w:id="57" w:name="bookmark57"/>
      <w:bookmarkStart w:id="58" w:name="bookmark58"/>
      <w:r>
        <w:rPr>
          <w:rFonts w:ascii="SimHei" w:eastAsia="SimHei" w:hAnsi="SimHei" w:cs="SimHei"/>
          <w:color w:val="000000"/>
          <w:spacing w:val="0"/>
          <w:w w:val="100"/>
          <w:position w:val="0"/>
          <w:sz w:val="30"/>
          <w:szCs w:val="30"/>
        </w:rPr>
        <w:t>与</w:t>
      </w:r>
      <w:r>
        <w:rPr>
          <w:rFonts w:ascii="SimSun" w:eastAsia="SimSun" w:hAnsi="SimSun" w:cs="SimSun"/>
          <w:b/>
          <w:bCs/>
          <w:i/>
          <w:iCs/>
          <w:color w:val="000000"/>
          <w:spacing w:val="0"/>
          <w:w w:val="100"/>
          <w:position w:val="0"/>
          <w:sz w:val="32"/>
          <w:szCs w:val="32"/>
        </w:rPr>
        <w:t>ab</w:t>
      </w:r>
      <w:r>
        <w:rPr>
          <w:rFonts w:ascii="SimHei" w:eastAsia="SimHei" w:hAnsi="SimHei" w:cs="SimHei"/>
          <w:color w:val="000000"/>
          <w:spacing w:val="0"/>
          <w:w w:val="100"/>
          <w:position w:val="0"/>
          <w:sz w:val="30"/>
          <w:szCs w:val="30"/>
        </w:rPr>
        <w:t>垂直。在</w:t>
      </w:r>
      <w:r>
        <w:rPr>
          <w:rFonts w:ascii="SimSun" w:eastAsia="SimSun" w:hAnsi="SimSun" w:cs="SimSun"/>
          <w:b/>
          <w:bCs/>
          <w:i/>
          <w:iCs/>
          <w:color w:val="000000"/>
          <w:spacing w:val="0"/>
          <w:w w:val="100"/>
          <w:position w:val="0"/>
          <w:sz w:val="32"/>
          <w:szCs w:val="32"/>
        </w:rPr>
        <w:t>t</w:t>
      </w:r>
      <w:r>
        <w:rPr>
          <w:color w:val="000000"/>
          <w:spacing w:val="0"/>
          <w:w w:val="100"/>
          <w:position w:val="0"/>
        </w:rPr>
        <w:t>=0</w:t>
      </w:r>
      <w:r>
        <w:rPr>
          <w:rFonts w:ascii="SimHei" w:eastAsia="SimHei" w:hAnsi="SimHei" w:cs="SimHei"/>
          <w:color w:val="000000"/>
          <w:spacing w:val="0"/>
          <w:w w:val="100"/>
          <w:position w:val="0"/>
          <w:sz w:val="30"/>
          <w:szCs w:val="30"/>
        </w:rPr>
        <w:t>时刻，线圈平面与纸面重合（如图），线圈的</w:t>
      </w:r>
      <w:r>
        <w:rPr>
          <w:rFonts w:ascii="SimSun" w:eastAsia="SimSun" w:hAnsi="SimSun" w:cs="SimSun"/>
          <w:b/>
          <w:bCs/>
          <w:i/>
          <w:iCs/>
          <w:color w:val="000000"/>
          <w:spacing w:val="0"/>
          <w:w w:val="100"/>
          <w:position w:val="0"/>
          <w:sz w:val="32"/>
          <w:szCs w:val="32"/>
        </w:rPr>
        <w:t>cd</w:t>
      </w:r>
      <w:r>
        <w:rPr>
          <w:rFonts w:ascii="SimHei" w:eastAsia="SimHei" w:hAnsi="SimHei" w:cs="SimHei"/>
          <w:color w:val="000000"/>
          <w:spacing w:val="0"/>
          <w:w w:val="100"/>
          <w:position w:val="0"/>
          <w:sz w:val="30"/>
          <w:szCs w:val="30"/>
        </w:rPr>
        <w:t>边离开纸面向夕卜运动。若</w:t>
      </w:r>
      <w:bookmarkEnd w:id="56"/>
      <w:bookmarkEnd w:id="57"/>
      <w:bookmarkEnd w:id="58"/>
    </w:p>
    <w:p>
      <w:pPr>
        <w:pStyle w:val="40"/>
        <w:keepNext/>
        <w:keepLines/>
        <w:widowControl w:val="0"/>
        <w:shd w:val="clear" w:color="auto" w:fill="auto"/>
        <w:bidi w:val="0"/>
        <w:spacing w:before="0" w:after="0" w:line="240" w:lineRule="auto"/>
        <w:ind w:left="0" w:right="0" w:firstLine="0"/>
        <w:jc w:val="left"/>
      </w:pPr>
      <w:bookmarkStart w:id="59" w:name="bookmark59"/>
      <w:bookmarkStart w:id="60" w:name="bookmark60"/>
      <w:bookmarkStart w:id="61" w:name="bookmark61"/>
      <w:r>
        <w:rPr>
          <w:rFonts w:ascii="SimHei" w:eastAsia="SimHei" w:hAnsi="SimHei" w:cs="SimHei"/>
          <w:color w:val="000000"/>
          <w:spacing w:val="0"/>
          <w:w w:val="100"/>
          <w:position w:val="0"/>
          <w:sz w:val="30"/>
          <w:szCs w:val="30"/>
        </w:rPr>
        <w:t>规定由</w:t>
      </w:r>
      <w:r>
        <w:rPr>
          <w:rFonts w:ascii="SimSun" w:eastAsia="SimSun" w:hAnsi="SimSun" w:cs="SimSun"/>
          <w:b/>
          <w:bCs/>
          <w:i/>
          <w:iCs/>
          <w:color w:val="000000"/>
          <w:spacing w:val="0"/>
          <w:w w:val="100"/>
          <w:position w:val="0"/>
          <w:sz w:val="32"/>
          <w:szCs w:val="32"/>
        </w:rPr>
        <w:t>a</w:t>
      </w:r>
      <w:r>
        <w:rPr>
          <w:rFonts w:ascii="SimHei" w:eastAsia="SimHei" w:hAnsi="SimHei" w:cs="SimHei"/>
          <w:i/>
          <w:iCs/>
          <w:color w:val="000000"/>
          <w:spacing w:val="0"/>
          <w:w w:val="100"/>
          <w:position w:val="0"/>
          <w:sz w:val="30"/>
          <w:szCs w:val="30"/>
        </w:rPr>
        <w:t>—</w:t>
      </w:r>
      <w:r>
        <w:rPr>
          <w:rFonts w:ascii="SimSun" w:eastAsia="SimSun" w:hAnsi="SimSun" w:cs="SimSun"/>
          <w:b/>
          <w:bCs/>
          <w:i/>
          <w:iCs/>
          <w:color w:val="000000"/>
          <w:spacing w:val="0"/>
          <w:w w:val="100"/>
          <w:position w:val="0"/>
          <w:sz w:val="32"/>
          <w:szCs w:val="32"/>
        </w:rPr>
        <w:t>bf</w:t>
      </w:r>
      <w:r>
        <w:rPr>
          <w:rFonts w:ascii="SimHei" w:eastAsia="SimHei" w:hAnsi="SimHei" w:cs="SimHei"/>
          <w:i/>
          <w:iCs/>
          <w:color w:val="000000"/>
          <w:spacing w:val="0"/>
          <w:w w:val="100"/>
          <w:position w:val="0"/>
          <w:sz w:val="30"/>
          <w:szCs w:val="30"/>
        </w:rPr>
        <w:t>—</w:t>
      </w:r>
      <w:r>
        <w:rPr>
          <w:rFonts w:ascii="SimSun" w:eastAsia="SimSun" w:hAnsi="SimSun" w:cs="SimSun"/>
          <w:b/>
          <w:bCs/>
          <w:i/>
          <w:iCs/>
          <w:color w:val="000000"/>
          <w:spacing w:val="0"/>
          <w:w w:val="100"/>
          <w:position w:val="0"/>
          <w:sz w:val="32"/>
          <w:szCs w:val="32"/>
        </w:rPr>
        <w:t>d</w:t>
      </w:r>
      <w:r>
        <w:rPr>
          <w:rFonts w:ascii="SimHei" w:eastAsia="SimHei" w:hAnsi="SimHei" w:cs="SimHei"/>
          <w:i/>
          <w:iCs/>
          <w:color w:val="000000"/>
          <w:spacing w:val="0"/>
          <w:w w:val="100"/>
          <w:position w:val="0"/>
          <w:sz w:val="30"/>
          <w:szCs w:val="30"/>
        </w:rPr>
        <w:t>f</w:t>
      </w:r>
      <w:r>
        <w:rPr>
          <w:rFonts w:ascii="SimHei" w:eastAsia="SimHei" w:hAnsi="SimHei" w:cs="SimHei"/>
          <w:color w:val="000000"/>
          <w:spacing w:val="0"/>
          <w:w w:val="100"/>
          <w:position w:val="0"/>
          <w:sz w:val="30"/>
          <w:szCs w:val="30"/>
        </w:rPr>
        <w:t xml:space="preserve"> </w:t>
      </w:r>
      <w:r>
        <w:rPr>
          <w:rFonts w:ascii="SimHei" w:eastAsia="SimHei" w:hAnsi="SimHei" w:cs="SimHei"/>
          <w:color w:val="000000"/>
          <w:spacing w:val="0"/>
          <w:w w:val="100"/>
          <w:position w:val="0"/>
          <w:sz w:val="30"/>
          <w:szCs w:val="30"/>
        </w:rPr>
        <w:t>方向的感应电流为正，则能反映线圈中感应电流</w:t>
      </w:r>
      <w:r>
        <w:rPr>
          <w:rFonts w:ascii="SimSun" w:eastAsia="SimSun" w:hAnsi="SimSun" w:cs="SimSun"/>
          <w:b/>
          <w:bCs/>
          <w:i/>
          <w:iCs/>
          <w:color w:val="000000"/>
          <w:spacing w:val="0"/>
          <w:w w:val="100"/>
          <w:position w:val="0"/>
          <w:sz w:val="32"/>
          <w:szCs w:val="32"/>
        </w:rPr>
        <w:t>/</w:t>
      </w:r>
      <w:r>
        <w:rPr>
          <w:rFonts w:ascii="SimHei" w:eastAsia="SimHei" w:hAnsi="SimHei" w:cs="SimHei"/>
          <w:color w:val="000000"/>
          <w:spacing w:val="0"/>
          <w:w w:val="100"/>
          <w:position w:val="0"/>
          <w:sz w:val="30"/>
          <w:szCs w:val="30"/>
        </w:rPr>
        <w:t>随时间</w:t>
      </w:r>
      <w:r>
        <w:rPr>
          <w:rFonts w:ascii="SimSun" w:eastAsia="SimSun" w:hAnsi="SimSun" w:cs="SimSun"/>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变化的图线</w:t>
      </w:r>
      <w:bookmarkEnd w:id="59"/>
      <w:bookmarkEnd w:id="60"/>
      <w:bookmarkEnd w:id="61"/>
    </w:p>
    <w:p>
      <w:pPr>
        <w:widowControl w:val="0"/>
        <w:spacing w:line="1" w:lineRule="exact"/>
        <w:sectPr>
          <w:type w:val="continuous"/>
          <w:pgSz w:w="17861" w:h="25258"/>
          <w:pgMar w:top="1351" w:right="1143" w:bottom="264" w:left="1311" w:header="0" w:footer="3" w:gutter="0"/>
          <w:pgNumType w:start="7"/>
          <w:cols w:space="720"/>
          <w:noEndnote/>
          <w:rtlGutter w:val="0"/>
          <w:docGrid w:linePitch="360"/>
        </w:sectPr>
      </w:pPr>
      <w:r>
        <w:drawing>
          <wp:anchor distT="698500" distB="0" distL="0" distR="0" simplePos="0" relativeHeight="251677696" behindDoc="0" locked="0" layoutInCell="1" allowOverlap="1">
            <wp:simplePos x="0" y="0"/>
            <wp:positionH relativeFrom="page">
              <wp:posOffset>1283970</wp:posOffset>
            </wp:positionH>
            <wp:positionV relativeFrom="paragraph">
              <wp:posOffset>698500</wp:posOffset>
            </wp:positionV>
            <wp:extent cx="7918450" cy="1755775"/>
            <wp:wrapTopAndBottom/>
            <wp:docPr id="33" name="Shape 33"/>
            <wp:cNvGraphicFramePr/>
            <a:graphic xmlns:a="http://schemas.openxmlformats.org/drawingml/2006/main">
              <a:graphicData uri="http://schemas.openxmlformats.org/drawingml/2006/picture">
                <pic:pic xmlns:pic="http://schemas.openxmlformats.org/drawingml/2006/picture">
                  <pic:nvPicPr>
                    <pic:cNvPr id="33" name="Picture box 34"/>
                    <pic:cNvPicPr/>
                  </pic:nvPicPr>
                  <pic:blipFill>
                    <a:blip xmlns:r="http://schemas.openxmlformats.org/officeDocument/2006/relationships" r:embed="rId17"/>
                    <a:stretch>
                      <a:fillRect/>
                    </a:stretch>
                  </pic:blipFill>
                  <pic:spPr>
                    <a:xfrm>
                      <a:off x="0" y="0"/>
                      <a:ext cx="7918450" cy="1755775"/>
                    </a:xfrm>
                    <a:prstGeom prst="rect">
                      <a:avLst/>
                    </a:prstGeom>
                  </pic:spPr>
                </pic:pic>
              </a:graphicData>
            </a:graphic>
          </wp:anchor>
        </w:drawing>
      </w:r>
    </w:p>
    <w:p>
      <w:pPr>
        <w:widowControl w:val="0"/>
        <w:spacing w:line="112" w:lineRule="exact"/>
        <w:rPr>
          <w:sz w:val="9"/>
          <w:szCs w:val="9"/>
        </w:rPr>
      </w:pPr>
    </w:p>
    <w:p>
      <w:pPr>
        <w:widowControl w:val="0"/>
        <w:spacing w:line="1" w:lineRule="exact"/>
        <w:sectPr>
          <w:type w:val="continuous"/>
          <w:pgSz w:w="17861" w:h="25258"/>
          <w:pgMar w:top="1351" w:right="0" w:bottom="264" w:left="0" w:header="0" w:footer="3" w:gutter="0"/>
          <w:pgNumType w:start="8"/>
          <w:cols w:space="720"/>
          <w:noEndnote/>
          <w:rtlGutter w:val="0"/>
          <w:docGrid w:linePitch="360"/>
        </w:sectPr>
      </w:pPr>
    </w:p>
    <w:p>
      <w:pPr>
        <w:pStyle w:val="a4"/>
        <w:keepNext w:val="0"/>
        <w:keepLines w:val="0"/>
        <w:widowControl w:val="0"/>
        <w:shd w:val="clear" w:color="auto" w:fill="auto"/>
        <w:bidi w:val="0"/>
        <w:spacing w:before="0" w:after="80" w:line="493" w:lineRule="exact"/>
        <w:ind w:left="0" w:right="0" w:firstLine="0"/>
        <w:jc w:val="left"/>
      </w:pPr>
      <w:r>
        <w:rPr>
          <w:color w:val="000000"/>
          <w:spacing w:val="0"/>
          <w:w w:val="100"/>
          <w:position w:val="0"/>
          <w:sz w:val="32"/>
          <w:szCs w:val="32"/>
        </w:rPr>
        <w:t>3</w:t>
      </w:r>
      <w:r>
        <w:rPr>
          <w:color w:val="000000"/>
          <w:spacing w:val="0"/>
          <w:w w:val="100"/>
          <w:position w:val="0"/>
        </w:rPr>
        <w:t>.如图所示，虚线</w:t>
      </w:r>
      <w:r>
        <w:rPr>
          <w:rFonts w:ascii="Times New Roman" w:eastAsia="Times New Roman" w:hAnsi="Times New Roman" w:cs="Times New Roman"/>
          <w:i/>
          <w:iCs/>
          <w:color w:val="000000"/>
          <w:spacing w:val="0"/>
          <w:w w:val="100"/>
          <w:position w:val="0"/>
          <w:sz w:val="36"/>
          <w:szCs w:val="36"/>
        </w:rPr>
        <w:t>OO</w:t>
      </w:r>
      <w:r>
        <w:rPr>
          <w:rFonts w:ascii="Times New Roman" w:eastAsia="Times New Roman" w:hAnsi="Times New Roman" w:cs="Times New Roman"/>
          <w:i/>
          <w:iCs/>
          <w:color w:val="000000"/>
          <w:spacing w:val="0"/>
          <w:w w:val="100"/>
          <w:position w:val="0"/>
          <w:sz w:val="36"/>
          <w:szCs w:val="36"/>
          <w:vertAlign w:val="superscript"/>
        </w:rPr>
        <w:t>f</w:t>
      </w:r>
      <w:r>
        <w:rPr>
          <w:color w:val="000000"/>
          <w:spacing w:val="0"/>
          <w:w w:val="100"/>
          <w:position w:val="0"/>
        </w:rPr>
        <w:t>的左边存在着方向垂直纸面向里的匀强磁场，右边没有磁场，单匝矩形线圈</w:t>
      </w:r>
      <w:r>
        <w:rPr>
          <w:color w:val="000000"/>
          <w:spacing w:val="0"/>
          <w:w w:val="100"/>
          <w:position w:val="0"/>
          <w:sz w:val="32"/>
          <w:szCs w:val="32"/>
        </w:rPr>
        <w:t>abcd</w:t>
      </w:r>
      <w:r>
        <w:rPr>
          <w:color w:val="000000"/>
          <w:spacing w:val="0"/>
          <w:w w:val="100"/>
          <w:position w:val="0"/>
        </w:rPr>
        <w:t>的对 称轴恰与磁场右边界重合，线圈平面与磁场垂直.线圈沿图示方向绕</w:t>
      </w:r>
      <w:r>
        <w:rPr>
          <w:rFonts w:ascii="Times New Roman" w:eastAsia="Times New Roman" w:hAnsi="Times New Roman" w:cs="Times New Roman"/>
          <w:i/>
          <w:iCs/>
          <w:color w:val="000000"/>
          <w:spacing w:val="0"/>
          <w:w w:val="100"/>
          <w:position w:val="0"/>
          <w:sz w:val="36"/>
          <w:szCs w:val="36"/>
        </w:rPr>
        <w:t>OO'</w:t>
      </w:r>
      <w:r>
        <w:rPr>
          <w:color w:val="000000"/>
          <w:spacing w:val="0"/>
          <w:w w:val="100"/>
          <w:position w:val="0"/>
        </w:rPr>
        <w:t>轴匀速转动（即</w:t>
      </w:r>
      <w:r>
        <w:rPr>
          <w:color w:val="000000"/>
          <w:spacing w:val="0"/>
          <w:w w:val="100"/>
          <w:position w:val="0"/>
          <w:sz w:val="32"/>
          <w:szCs w:val="32"/>
        </w:rPr>
        <w:t>ab</w:t>
      </w:r>
      <w:r>
        <w:rPr>
          <w:color w:val="000000"/>
          <w:spacing w:val="0"/>
          <w:w w:val="100"/>
          <w:position w:val="0"/>
        </w:rPr>
        <w:t>边先向纸外、</w:t>
      </w:r>
      <w:r>
        <w:rPr>
          <w:color w:val="000000"/>
          <w:spacing w:val="0"/>
          <w:w w:val="100"/>
          <w:position w:val="0"/>
          <w:sz w:val="32"/>
          <w:szCs w:val="32"/>
        </w:rPr>
        <w:t>cd</w:t>
      </w:r>
    </w:p>
    <w:p>
      <w:pPr>
        <w:pStyle w:val="a4"/>
        <w:keepNext w:val="0"/>
        <w:keepLines w:val="0"/>
        <w:widowControl w:val="0"/>
        <w:shd w:val="clear" w:color="auto" w:fill="auto"/>
        <w:bidi w:val="0"/>
        <w:spacing w:before="0" w:after="80" w:line="240" w:lineRule="auto"/>
        <w:ind w:left="0" w:right="0" w:firstLine="0"/>
        <w:jc w:val="left"/>
      </w:pPr>
      <w:r>
        <mc:AlternateContent>
          <mc:Choice Requires="wps">
            <w:drawing>
              <wp:anchor distT="0" distB="0" distL="101600" distR="101600" simplePos="0" relativeHeight="251679744" behindDoc="0" locked="0" layoutInCell="1" allowOverlap="1">
                <wp:simplePos x="0" y="0"/>
                <wp:positionH relativeFrom="page">
                  <wp:posOffset>5963285</wp:posOffset>
                </wp:positionH>
                <wp:positionV relativeFrom="paragraph">
                  <wp:posOffset>12700</wp:posOffset>
                </wp:positionV>
                <wp:extent cx="4448175" cy="245745"/>
                <wp:wrapSquare wrapText="left"/>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4448175" cy="24574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若从图示位置开始计时，下列四个图像中能正确表</w:t>
                            </w:r>
                          </w:p>
                        </w:txbxContent>
                      </wps:txbx>
                      <wps:bodyPr wrap="none" lIns="0" tIns="0" rIns="0" bIns="0"/>
                    </wps:wsp>
                  </a:graphicData>
                </a:graphic>
              </wp:anchor>
            </w:drawing>
          </mc:Choice>
          <mc:Fallback>
            <w:pict>
              <v:shape id="Shape 35" o:spid="_x0000_s1028" type="#_x0000_t202" style="width:350.25pt;height:19.35pt;margin-top:1pt;margin-left:469.55pt;mso-position-horizontal-relative:page;mso-wrap-distance-bottom:0;mso-wrap-distance-left:8pt;mso-wrap-distance-right:8pt;mso-wrap-distance-top:0;mso-wrap-style:none;position:absolute;v-text-anchor:top;z-index:25167872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若从图示位置开始计时，下列四个图像中能正确表</w:t>
                      </w:r>
                    </w:p>
                  </w:txbxContent>
                </v:textbox>
                <w10:wrap type="square" side="left"/>
              </v:shape>
            </w:pict>
          </mc:Fallback>
        </mc:AlternateContent>
      </w:r>
      <w:r>
        <w:rPr>
          <w:color w:val="000000"/>
          <w:spacing w:val="0"/>
          <w:w w:val="100"/>
          <w:position w:val="0"/>
        </w:rPr>
        <w:t>边先向纸里转动），规定沿</w:t>
      </w:r>
      <w:r>
        <w:rPr>
          <w:color w:val="000000"/>
          <w:spacing w:val="0"/>
          <w:w w:val="100"/>
          <w:position w:val="0"/>
          <w:sz w:val="32"/>
          <w:szCs w:val="32"/>
        </w:rPr>
        <w:t>abcd</w:t>
      </w:r>
      <w:r>
        <w:rPr>
          <w:color w:val="000000"/>
          <w:spacing w:val="0"/>
          <w:w w:val="100"/>
          <w:position w:val="0"/>
        </w:rPr>
        <w:t>方向为感应电流的正方向，</w:t>
      </w:r>
    </w:p>
    <w:p>
      <w:pPr>
        <w:pStyle w:val="a4"/>
        <w:keepNext w:val="0"/>
        <w:keepLines w:val="0"/>
        <w:widowControl w:val="0"/>
        <w:shd w:val="clear" w:color="auto" w:fill="auto"/>
        <w:tabs>
          <w:tab w:val="left" w:pos="6541"/>
        </w:tabs>
        <w:bidi w:val="0"/>
        <w:spacing w:before="0" w:after="80" w:line="240" w:lineRule="auto"/>
        <w:ind w:left="0" w:right="0" w:firstLine="0"/>
        <w:jc w:val="left"/>
        <w:sectPr>
          <w:type w:val="continuous"/>
          <w:pgSz w:w="17861" w:h="25258"/>
          <w:pgMar w:top="1351" w:right="1143" w:bottom="264" w:left="1311" w:header="0" w:footer="3" w:gutter="0"/>
          <w:pgNumType w:start="9"/>
          <w:cols w:space="720"/>
          <w:noEndnote/>
          <w:rtlGutter w:val="0"/>
          <w:docGrid w:linePitch="360"/>
        </w:sectPr>
      </w:pPr>
      <w:r>
        <w:rPr>
          <w:color w:val="000000"/>
          <w:spacing w:val="0"/>
          <w:w w:val="100"/>
          <w:position w:val="0"/>
        </w:rPr>
        <w:t>示线圈内感应电流</w:t>
      </w:r>
      <w:r>
        <w:rPr>
          <w:color w:val="000000"/>
          <w:spacing w:val="0"/>
          <w:w w:val="100"/>
          <w:position w:val="0"/>
          <w:sz w:val="32"/>
          <w:szCs w:val="32"/>
        </w:rPr>
        <w:t>i</w:t>
      </w:r>
      <w:r>
        <w:rPr>
          <w:color w:val="000000"/>
          <w:spacing w:val="0"/>
          <w:w w:val="100"/>
          <w:position w:val="0"/>
        </w:rPr>
        <w:t>随时间</w:t>
      </w:r>
      <w:r>
        <w:rPr>
          <w:color w:val="000000"/>
          <w:spacing w:val="0"/>
          <w:w w:val="100"/>
          <w:position w:val="0"/>
          <w:sz w:val="32"/>
          <w:szCs w:val="32"/>
        </w:rPr>
        <w:t>t</w:t>
      </w:r>
      <w:r>
        <w:rPr>
          <w:color w:val="000000"/>
          <w:spacing w:val="0"/>
          <w:w w:val="100"/>
          <w:position w:val="0"/>
        </w:rPr>
        <w:t>变化规律的是</w:t>
        <w:tab/>
        <w:t>（）</w:t>
      </w:r>
    </w:p>
    <w:p>
      <w:pPr>
        <w:widowControl w:val="0"/>
        <w:spacing w:line="1" w:lineRule="exact"/>
        <w:sectPr>
          <w:type w:val="nextPage"/>
          <w:pgSz w:w="17861" w:h="25258"/>
          <w:pgMar w:top="1351" w:right="1143" w:bottom="264" w:left="1311" w:header="0" w:footer="3" w:gutter="0"/>
          <w:pgNumType w:start="10"/>
          <w:cols w:space="720"/>
          <w:noEndnote/>
          <w:titlePg w:val="0"/>
          <w:rtlGutter w:val="0"/>
          <w:docGrid w:linePitch="360"/>
        </w:sectPr>
      </w:pPr>
      <w:r>
        <w:drawing>
          <wp:anchor distT="88900" distB="0" distL="0" distR="0" simplePos="0" relativeHeight="251680768" behindDoc="0" locked="0" layoutInCell="1" allowOverlap="1">
            <wp:simplePos x="0" y="0"/>
            <wp:positionH relativeFrom="page">
              <wp:posOffset>586105</wp:posOffset>
            </wp:positionH>
            <wp:positionV relativeFrom="paragraph">
              <wp:posOffset>88900</wp:posOffset>
            </wp:positionV>
            <wp:extent cx="5139055" cy="1725295"/>
            <wp:wrapTopAndBottom/>
            <wp:docPr id="37" name="Shape 37"/>
            <wp:cNvGraphicFramePr/>
            <a:graphic xmlns:a="http://schemas.openxmlformats.org/drawingml/2006/main">
              <a:graphicData uri="http://schemas.openxmlformats.org/drawingml/2006/picture">
                <pic:pic xmlns:pic="http://schemas.openxmlformats.org/drawingml/2006/picture">
                  <pic:nvPicPr>
                    <pic:cNvPr id="37" name="Picture box 38"/>
                    <pic:cNvPicPr/>
                  </pic:nvPicPr>
                  <pic:blipFill>
                    <a:blip xmlns:r="http://schemas.openxmlformats.org/officeDocument/2006/relationships" r:embed="rId18"/>
                    <a:stretch>
                      <a:fillRect/>
                    </a:stretch>
                  </pic:blipFill>
                  <pic:spPr>
                    <a:xfrm>
                      <a:off x="0" y="0"/>
                      <a:ext cx="5139055" cy="1725295"/>
                    </a:xfrm>
                    <a:prstGeom prst="rect">
                      <a:avLst/>
                    </a:prstGeom>
                  </pic:spPr>
                </pic:pic>
              </a:graphicData>
            </a:graphic>
          </wp:anchor>
        </w:drawing>
      </w:r>
      <w:r>
        <w:drawing>
          <wp:anchor distT="215265" distB="20955" distL="0" distR="0" simplePos="0" relativeHeight="251681792" behindDoc="0" locked="0" layoutInCell="1" allowOverlap="1">
            <wp:simplePos x="0" y="0"/>
            <wp:positionH relativeFrom="page">
              <wp:posOffset>6076950</wp:posOffset>
            </wp:positionH>
            <wp:positionV relativeFrom="paragraph">
              <wp:posOffset>215265</wp:posOffset>
            </wp:positionV>
            <wp:extent cx="3639185" cy="1578610"/>
            <wp:wrapTopAndBottom/>
            <wp:docPr id="39" name="Shape 39"/>
            <wp:cNvGraphicFramePr/>
            <a:graphic xmlns:a="http://schemas.openxmlformats.org/drawingml/2006/main">
              <a:graphicData uri="http://schemas.openxmlformats.org/drawingml/2006/picture">
                <pic:pic xmlns:pic="http://schemas.openxmlformats.org/drawingml/2006/picture">
                  <pic:nvPicPr>
                    <pic:cNvPr id="39" name="Picture box 40"/>
                    <pic:cNvPicPr/>
                  </pic:nvPicPr>
                  <pic:blipFill>
                    <a:blip xmlns:r="http://schemas.openxmlformats.org/officeDocument/2006/relationships" r:embed="rId19"/>
                    <a:stretch>
                      <a:fillRect/>
                    </a:stretch>
                  </pic:blipFill>
                  <pic:spPr>
                    <a:xfrm>
                      <a:off x="0" y="0"/>
                      <a:ext cx="3639185" cy="1578610"/>
                    </a:xfrm>
                    <a:prstGeom prst="rect">
                      <a:avLst/>
                    </a:prstGeom>
                  </pic:spPr>
                </pic:pic>
              </a:graphicData>
            </a:graphic>
          </wp:anchor>
        </w:drawing>
      </w:r>
    </w:p>
    <w:p>
      <w:pPr>
        <w:pStyle w:val="10"/>
        <w:keepNext/>
        <w:keepLines/>
        <w:widowControl w:val="0"/>
        <w:shd w:val="clear" w:color="auto" w:fill="auto"/>
        <w:bidi w:val="0"/>
        <w:spacing w:before="19900" w:line="240" w:lineRule="auto"/>
        <w:ind w:left="0" w:right="0" w:firstLine="0"/>
        <w:jc w:val="center"/>
      </w:pPr>
      <w:bookmarkStart w:id="62" w:name="bookmark85"/>
      <w:bookmarkStart w:id="63" w:name="bookmark86"/>
      <w:bookmarkStart w:id="64" w:name="bookmark87"/>
      <w:r>
        <w:rPr>
          <w:color w:val="000000"/>
          <w:spacing w:val="0"/>
          <w:w w:val="100"/>
          <w:position w:val="0"/>
        </w:rPr>
        <w:t>第二单元 交流电的图象、感抗与容抗</w:t>
      </w:r>
      <w:bookmarkEnd w:id="62"/>
      <w:bookmarkEnd w:id="63"/>
      <w:bookmarkEnd w:id="64"/>
    </w:p>
    <w:p>
      <w:pPr>
        <w:pStyle w:val="a5"/>
        <w:keepNext w:val="0"/>
        <w:keepLines w:val="0"/>
        <w:widowControl w:val="0"/>
        <w:shd w:val="clear" w:color="auto" w:fill="auto"/>
        <w:bidi w:val="0"/>
        <w:spacing w:before="0" w:after="100" w:line="240" w:lineRule="auto"/>
        <w:ind w:left="0" w:right="0" w:firstLine="0"/>
        <w:jc w:val="left"/>
        <w:rPr>
          <w:sz w:val="36"/>
          <w:szCs w:val="36"/>
        </w:rPr>
      </w:pPr>
      <w:r>
        <w:rPr>
          <w:b/>
          <w:bCs/>
          <w:color w:val="000000"/>
          <w:spacing w:val="0"/>
          <w:w w:val="100"/>
          <w:position w:val="0"/>
          <w:sz w:val="36"/>
          <w:szCs w:val="36"/>
        </w:rPr>
        <w:t>基础知识</w:t>
      </w:r>
    </w:p>
    <w:p>
      <w:pPr>
        <w:pStyle w:val="a4"/>
        <w:keepNext w:val="0"/>
        <w:keepLines w:val="0"/>
        <w:widowControl w:val="0"/>
        <w:shd w:val="clear" w:color="auto" w:fill="auto"/>
        <w:bidi w:val="0"/>
        <w:spacing w:before="0" w:after="220" w:line="240" w:lineRule="auto"/>
        <w:ind w:left="0" w:right="0" w:firstLine="0"/>
        <w:jc w:val="left"/>
        <w:sectPr>
          <w:pgSz w:w="17861" w:h="25258"/>
          <w:pgMar w:top="1090" w:right="1081" w:bottom="2042" w:left="1213" w:header="0" w:footer="3" w:gutter="0"/>
          <w:pgNumType w:start="11"/>
          <w:cols w:space="720"/>
          <w:noEndnote/>
          <w:rtlGutter w:val="0"/>
          <w:docGrid w:linePitch="360"/>
        </w:sectPr>
      </w:pPr>
      <w:r>
        <w:rPr>
          <w:b/>
          <w:bCs/>
          <w:color w:val="000000"/>
          <w:spacing w:val="0"/>
          <w:w w:val="100"/>
          <w:position w:val="0"/>
        </w:rPr>
        <w:t>一、</w:t>
      </w:r>
      <w:r>
        <w:rPr>
          <w:b/>
          <w:bCs/>
          <w:color w:val="0000FF"/>
          <w:spacing w:val="0"/>
          <w:w w:val="100"/>
          <w:position w:val="0"/>
        </w:rPr>
        <w:t>.正弦交流电的图像</w:t>
      </w:r>
    </w:p>
    <w:p>
      <w:pPr>
        <w:pStyle w:val="a4"/>
        <w:keepNext w:val="0"/>
        <w:keepLines w:val="0"/>
        <w:widowControl w:val="0"/>
        <w:numPr>
          <w:ilvl w:val="0"/>
          <w:numId w:val="12"/>
        </w:numPr>
        <w:shd w:val="clear" w:color="auto" w:fill="auto"/>
        <w:bidi w:val="0"/>
        <w:spacing w:before="0" w:after="0" w:line="461" w:lineRule="exact"/>
        <w:ind w:left="0" w:right="0" w:firstLine="0"/>
        <w:jc w:val="both"/>
        <w:rPr>
          <w:sz w:val="30"/>
          <w:szCs w:val="30"/>
        </w:rPr>
      </w:pPr>
      <w:bookmarkStart w:id="65" w:name="bookmark88"/>
      <w:bookmarkEnd w:id="65"/>
      <w:r>
        <w:rPr>
          <w:color w:val="000000"/>
          <w:spacing w:val="0"/>
          <w:w w:val="100"/>
          <w:position w:val="0"/>
          <w:sz w:val="32"/>
          <w:szCs w:val="32"/>
        </w:rPr>
        <w:t>任何物理规律的表达都可以有表达式和图像两种方法，交流电的变化除用瞬时值表达式外，也可以用图像来 进行表述</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其主要结构是横轴为时间</w:t>
      </w:r>
      <w:r>
        <w:rPr>
          <w:rFonts w:ascii="Times New Roman" w:eastAsia="Times New Roman" w:hAnsi="Times New Roman" w:cs="Times New Roman"/>
          <w:color w:val="000000"/>
          <w:spacing w:val="0"/>
          <w:w w:val="100"/>
          <w:position w:val="0"/>
          <w:sz w:val="30"/>
          <w:szCs w:val="30"/>
        </w:rPr>
        <w:t>t</w:t>
      </w:r>
      <w:r>
        <w:rPr>
          <w:color w:val="000000"/>
          <w:spacing w:val="0"/>
          <w:w w:val="100"/>
          <w:position w:val="0"/>
          <w:sz w:val="32"/>
          <w:szCs w:val="32"/>
        </w:rPr>
        <w:t>或角度</w:t>
      </w:r>
      <w:r>
        <w:rPr>
          <w:color w:val="000000"/>
          <w:spacing w:val="0"/>
          <w:w w:val="100"/>
          <w:position w:val="0"/>
          <w:sz w:val="38"/>
          <w:szCs w:val="38"/>
        </w:rPr>
        <w:t>。</w:t>
      </w:r>
      <w:r>
        <w:rPr>
          <w:color w:val="000000"/>
          <w:spacing w:val="0"/>
          <w:w w:val="100"/>
          <w:position w:val="0"/>
          <w:sz w:val="32"/>
          <w:szCs w:val="32"/>
        </w:rPr>
        <w:t>，纵轴为感应电动势</w:t>
      </w:r>
      <w:r>
        <w:rPr>
          <w:rFonts w:ascii="Times New Roman" w:eastAsia="Times New Roman" w:hAnsi="Times New Roman" w:cs="Times New Roman"/>
          <w:color w:val="000000"/>
          <w:spacing w:val="0"/>
          <w:w w:val="100"/>
          <w:position w:val="0"/>
          <w:sz w:val="30"/>
          <w:szCs w:val="30"/>
        </w:rPr>
        <w:t>E</w:t>
      </w:r>
      <w:r>
        <w:rPr>
          <w:color w:val="000000"/>
          <w:spacing w:val="0"/>
          <w:w w:val="100"/>
          <w:position w:val="0"/>
          <w:sz w:val="32"/>
          <w:szCs w:val="32"/>
        </w:rPr>
        <w:t>、</w:t>
      </w:r>
      <w:r>
        <w:rPr>
          <w:color w:val="000000"/>
          <w:spacing w:val="0"/>
          <w:w w:val="100"/>
          <w:position w:val="0"/>
          <w:sz w:val="32"/>
          <w:szCs w:val="32"/>
        </w:rPr>
        <w:t>交流电压</w:t>
      </w:r>
      <w:r>
        <w:rPr>
          <w:rFonts w:ascii="Times New Roman" w:eastAsia="Times New Roman" w:hAnsi="Times New Roman" w:cs="Times New Roman"/>
          <w:color w:val="000000"/>
          <w:spacing w:val="0"/>
          <w:w w:val="100"/>
          <w:position w:val="0"/>
          <w:sz w:val="30"/>
          <w:szCs w:val="30"/>
        </w:rPr>
        <w:t>U</w:t>
      </w:r>
      <w:r>
        <w:rPr>
          <w:color w:val="000000"/>
          <w:spacing w:val="0"/>
          <w:w w:val="100"/>
          <w:position w:val="0"/>
          <w:sz w:val="32"/>
          <w:szCs w:val="32"/>
        </w:rPr>
        <w:t>或交流电流</w:t>
      </w:r>
      <w:r>
        <w:rPr>
          <w:rFonts w:ascii="Times New Roman" w:eastAsia="Times New Roman" w:hAnsi="Times New Roman" w:cs="Times New Roman"/>
          <w:color w:val="000000"/>
          <w:spacing w:val="0"/>
          <w:w w:val="100"/>
          <w:position w:val="0"/>
          <w:sz w:val="30"/>
          <w:szCs w:val="30"/>
        </w:rPr>
        <w:t>I.</w:t>
      </w:r>
    </w:p>
    <w:p>
      <w:pPr>
        <w:pStyle w:val="a4"/>
        <w:keepNext w:val="0"/>
        <w:keepLines w:val="0"/>
        <w:widowControl w:val="0"/>
        <w:shd w:val="clear" w:color="auto" w:fill="auto"/>
        <w:tabs>
          <w:tab w:val="left" w:pos="13426"/>
        </w:tabs>
        <w:bidi w:val="0"/>
        <w:spacing w:before="0" w:after="0" w:line="474" w:lineRule="exact"/>
        <w:ind w:left="0" w:right="0" w:firstLine="0"/>
        <w:jc w:val="both"/>
      </w:pPr>
      <w:r>
        <w:rPr>
          <w:color w:val="000000"/>
          <w:spacing w:val="0"/>
          <w:w w:val="100"/>
          <w:position w:val="0"/>
        </w:rPr>
        <w:t>正弦交流电的电动势、电流、电压图像都是正弦</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或余弦</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曲线。交变电流</w:t>
        <w:tab/>
        <w:t>的变化在图</w:t>
      </w:r>
    </w:p>
    <w:p>
      <w:pPr>
        <w:pStyle w:val="a4"/>
        <w:keepNext w:val="0"/>
        <w:keepLines w:val="0"/>
        <w:widowControl w:val="0"/>
        <w:shd w:val="clear" w:color="auto" w:fill="auto"/>
        <w:tabs>
          <w:tab w:val="left" w:pos="13426"/>
        </w:tabs>
        <w:bidi w:val="0"/>
        <w:spacing w:before="0" w:after="0" w:line="355" w:lineRule="exact"/>
        <w:ind w:left="0" w:right="0" w:firstLine="0"/>
        <w:jc w:val="both"/>
      </w:pPr>
      <w:r>
        <w:rPr>
          <w:color w:val="000000"/>
          <w:spacing w:val="0"/>
          <w:w w:val="100"/>
          <w:position w:val="0"/>
        </w:rPr>
        <w:t xml:space="preserve">象上能很直观地表示出来，例如右图所示可以判断出产生这交变电流的 </w:t>
      </w:r>
      <w:r>
        <w:rPr>
          <w:rFonts w:ascii="Times New Roman" w:eastAsia="Times New Roman" w:hAnsi="Times New Roman" w:cs="Times New Roman"/>
          <w:b/>
          <w:bCs/>
          <w:color w:val="000000"/>
          <w:spacing w:val="0"/>
          <w:w w:val="100"/>
          <w:position w:val="0"/>
          <w:sz w:val="30"/>
          <w:szCs w:val="30"/>
        </w:rPr>
        <w:t xml:space="preserve">K </w:t>
      </w:r>
      <w:r>
        <w:rPr>
          <w:i/>
          <w:iCs/>
          <w:color w:val="000000"/>
          <w:spacing w:val="0"/>
          <w:w w:val="100"/>
          <w:position w:val="0"/>
        </w:rPr>
        <w:t>产</w:t>
      </w:r>
      <w:r>
        <w:rPr>
          <w:color w:val="000000"/>
          <w:spacing w:val="0"/>
          <w:w w:val="100"/>
          <w:position w:val="0"/>
        </w:rPr>
        <w:t xml:space="preserve"> 线圈是垂直 于中性面位置时开始计时的，表达式应为</w:t>
      </w:r>
      <w:r>
        <w:rPr>
          <w:rFonts w:ascii="Times New Roman" w:eastAsia="Times New Roman" w:hAnsi="Times New Roman" w:cs="Times New Roman"/>
          <w:color w:val="000000"/>
          <w:spacing w:val="0"/>
          <w:w w:val="100"/>
          <w:position w:val="0"/>
          <w:sz w:val="30"/>
          <w:szCs w:val="30"/>
        </w:rPr>
        <w:t xml:space="preserve">e </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E</w:t>
      </w:r>
      <w:r>
        <w:rPr>
          <w:rFonts w:ascii="Times New Roman" w:eastAsia="Times New Roman" w:hAnsi="Times New Roman" w:cs="Times New Roman"/>
          <w:color w:val="000000"/>
          <w:spacing w:val="0"/>
          <w:w w:val="100"/>
          <w:position w:val="0"/>
          <w:sz w:val="30"/>
          <w:szCs w:val="30"/>
          <w:vertAlign w:val="subscript"/>
        </w:rPr>
        <w:t>m</w:t>
      </w:r>
      <w:r>
        <w:rPr>
          <w:rFonts w:ascii="Times New Roman" w:eastAsia="Times New Roman" w:hAnsi="Times New Roman" w:cs="Times New Roman"/>
          <w:color w:val="000000"/>
          <w:spacing w:val="0"/>
          <w:w w:val="100"/>
          <w:position w:val="0"/>
          <w:sz w:val="30"/>
          <w:szCs w:val="30"/>
        </w:rPr>
        <w:t>cos</w:t>
      </w:r>
      <w:r>
        <w:rPr>
          <w:rFonts w:ascii="Arial" w:eastAsia="Arial" w:hAnsi="Arial" w:cs="Arial"/>
          <w:color w:val="000000"/>
          <w:spacing w:val="0"/>
          <w:w w:val="100"/>
          <w:position w:val="0"/>
        </w:rPr>
        <w:t xml:space="preserve">w </w:t>
      </w:r>
      <w:r>
        <w:rPr>
          <w:rFonts w:ascii="Times New Roman" w:eastAsia="Times New Roman" w:hAnsi="Times New Roman" w:cs="Times New Roman"/>
          <w:color w:val="000000"/>
          <w:spacing w:val="0"/>
          <w:w w:val="100"/>
          <w:position w:val="0"/>
          <w:sz w:val="30"/>
          <w:szCs w:val="30"/>
        </w:rPr>
        <w:t>t</w:t>
      </w:r>
      <w:r>
        <w:rPr>
          <w:color w:val="000000"/>
          <w:spacing w:val="0"/>
          <w:w w:val="100"/>
          <w:position w:val="0"/>
        </w:rPr>
        <w:t>，</w:t>
      </w:r>
      <w:r>
        <w:rPr>
          <w:color w:val="000000"/>
          <w:spacing w:val="0"/>
          <w:w w:val="100"/>
          <w:position w:val="0"/>
        </w:rPr>
        <w:t>图象中</w:t>
      </w: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时刻线圈</w:t>
      </w:r>
    </w:p>
    <w:p>
      <w:pPr>
        <w:pStyle w:val="a4"/>
        <w:keepNext w:val="0"/>
        <w:keepLines w:val="0"/>
        <w:widowControl w:val="0"/>
        <w:shd w:val="clear" w:color="auto" w:fill="auto"/>
        <w:tabs>
          <w:tab w:val="left" w:pos="10234"/>
        </w:tabs>
        <w:bidi w:val="0"/>
        <w:spacing w:before="0" w:after="0" w:line="474" w:lineRule="exact"/>
        <w:ind w:left="0" w:right="0" w:firstLine="0"/>
        <w:jc w:val="both"/>
      </w:pPr>
      <w:r>
        <w:rPr>
          <w:color w:val="000000"/>
          <w:spacing w:val="0"/>
          <w:w w:val="100"/>
          <w:position w:val="0"/>
        </w:rPr>
        <w:t>的位置</w:t>
      </w: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为中性面，</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为线圈平面平行于成场方向。</w:t>
        <w:tab/>
      </w:r>
      <w:r>
        <w:rPr>
          <w:rFonts w:ascii="Times New Roman" w:eastAsia="Times New Roman" w:hAnsi="Times New Roman" w:cs="Times New Roman"/>
          <w:b/>
          <w:bCs/>
          <w:color w:val="000000"/>
          <w:spacing w:val="0"/>
          <w:w w:val="100"/>
          <w:position w:val="0"/>
          <w:sz w:val="30"/>
          <w:szCs w:val="30"/>
        </w:rPr>
        <w:t xml:space="preserve">I </w:t>
      </w:r>
      <w:r>
        <w:rPr>
          <w:color w:val="000000"/>
          <w:spacing w:val="0"/>
          <w:w w:val="100"/>
          <w:position w:val="0"/>
        </w:rPr>
        <w:t xml:space="preserve">知 </w:t>
      </w:r>
      <w:r>
        <w:rPr>
          <w:i/>
          <w:iCs/>
          <w:color w:val="000000"/>
          <w:spacing w:val="0"/>
          <w:w w:val="100"/>
          <w:position w:val="0"/>
        </w:rPr>
        <w:t>卜 气</w:t>
      </w:r>
    </w:p>
    <w:p>
      <w:pPr>
        <w:pStyle w:val="a4"/>
        <w:keepNext w:val="0"/>
        <w:keepLines w:val="0"/>
        <w:widowControl w:val="0"/>
        <w:numPr>
          <w:ilvl w:val="0"/>
          <w:numId w:val="12"/>
        </w:numPr>
        <w:shd w:val="clear" w:color="auto" w:fill="auto"/>
        <w:tabs>
          <w:tab w:val="left" w:pos="10589"/>
          <w:tab w:val="left" w:pos="13426"/>
        </w:tabs>
        <w:bidi w:val="0"/>
        <w:spacing w:before="0" w:after="0" w:line="474" w:lineRule="exact"/>
        <w:ind w:left="0" w:right="0" w:firstLine="0"/>
        <w:jc w:val="both"/>
      </w:pPr>
      <w:bookmarkStart w:id="66" w:name="bookmark89"/>
      <w:bookmarkEnd w:id="66"/>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rPr>
        <w:t>在图像中可由纵轴读出交流电的最大值，由横轴读出交流电的周期或</w:t>
        <w:tab/>
        <w:t>|</w:t>
        <w:tab/>
        <w:t>线圈转过的</w:t>
      </w:r>
    </w:p>
    <w:p>
      <w:pPr>
        <w:pStyle w:val="40"/>
        <w:keepNext/>
        <w:keepLines/>
        <w:widowControl w:val="0"/>
        <w:shd w:val="clear" w:color="auto" w:fill="auto"/>
        <w:bidi w:val="0"/>
        <w:spacing w:before="0" w:after="0" w:line="474" w:lineRule="exact"/>
        <w:ind w:left="0" w:right="0" w:firstLine="0"/>
        <w:jc w:val="both"/>
      </w:pPr>
      <w:bookmarkStart w:id="67" w:name="bookmark90"/>
      <w:bookmarkStart w:id="68" w:name="bookmark91"/>
      <w:bookmarkStart w:id="69" w:name="bookmark92"/>
      <w:r>
        <w:rPr>
          <w:rFonts w:ascii="SimSun" w:eastAsia="SimSun" w:hAnsi="SimSun" w:cs="SimSun"/>
          <w:color w:val="000000"/>
          <w:spacing w:val="0"/>
          <w:w w:val="100"/>
          <w:position w:val="0"/>
          <w:sz w:val="32"/>
          <w:szCs w:val="32"/>
        </w:rPr>
        <w:t>角度</w:t>
      </w:r>
      <w:r>
        <w:rPr>
          <w:rFonts w:ascii="SimSun" w:eastAsia="SimSun" w:hAnsi="SimSun" w:cs="SimSun"/>
          <w:color w:val="000000"/>
          <w:spacing w:val="0"/>
          <w:w w:val="100"/>
          <w:position w:val="0"/>
          <w:sz w:val="38"/>
          <w:szCs w:val="38"/>
        </w:rPr>
        <w:t>。</w:t>
      </w:r>
      <w:r>
        <w:rPr>
          <w:color w:val="000000"/>
          <w:spacing w:val="0"/>
          <w:w w:val="100"/>
          <w:position w:val="0"/>
        </w:rPr>
        <w:t>=</w:t>
      </w:r>
      <w:r>
        <w:rPr>
          <w:rFonts w:ascii="Arial" w:eastAsia="Arial" w:hAnsi="Arial" w:cs="Arial"/>
          <w:color w:val="000000"/>
          <w:spacing w:val="0"/>
          <w:w w:val="100"/>
          <w:position w:val="0"/>
          <w:sz w:val="32"/>
          <w:szCs w:val="32"/>
        </w:rPr>
        <w:t xml:space="preserve">3 </w:t>
      </w:r>
      <w:r>
        <w:rPr>
          <w:color w:val="000000"/>
          <w:spacing w:val="0"/>
          <w:w w:val="100"/>
          <w:position w:val="0"/>
        </w:rPr>
        <w:t>t.</w:t>
      </w:r>
      <w:bookmarkEnd w:id="67"/>
      <w:bookmarkEnd w:id="68"/>
      <w:bookmarkEnd w:id="69"/>
    </w:p>
    <w:p>
      <w:pPr>
        <w:pStyle w:val="a4"/>
        <w:keepNext w:val="0"/>
        <w:keepLines w:val="0"/>
        <w:widowControl w:val="0"/>
        <w:numPr>
          <w:ilvl w:val="0"/>
          <w:numId w:val="12"/>
        </w:numPr>
        <w:shd w:val="clear" w:color="auto" w:fill="auto"/>
        <w:tabs>
          <w:tab w:val="left" w:pos="406"/>
        </w:tabs>
        <w:bidi w:val="0"/>
        <w:spacing w:before="0" w:after="0" w:line="474" w:lineRule="exact"/>
        <w:ind w:left="0" w:right="0" w:firstLine="0"/>
        <w:jc w:val="both"/>
        <w:rPr>
          <w:sz w:val="30"/>
          <w:szCs w:val="30"/>
        </w:rPr>
      </w:pPr>
      <w:bookmarkStart w:id="70" w:name="bookmark93"/>
      <w:bookmarkEnd w:id="70"/>
      <w:r>
        <w:rPr>
          <w:color w:val="000000"/>
          <w:spacing w:val="0"/>
          <w:w w:val="100"/>
          <w:position w:val="0"/>
          <w:sz w:val="32"/>
          <w:szCs w:val="32"/>
        </w:rPr>
        <w:t>由于穿过线圈的磁通量与产生的感应电动势随时间变化的函数关系是互余的，因此利用这个关系也可以讨论 穿过线圈的磁通量等问题</w:t>
      </w:r>
      <w:r>
        <w:rPr>
          <w:rFonts w:ascii="Times New Roman" w:eastAsia="Times New Roman" w:hAnsi="Times New Roman" w:cs="Times New Roman"/>
          <w:color w:val="000000"/>
          <w:spacing w:val="0"/>
          <w:w w:val="100"/>
          <w:position w:val="0"/>
          <w:sz w:val="30"/>
          <w:szCs w:val="30"/>
        </w:rPr>
        <w:t>.</w:t>
      </w:r>
    </w:p>
    <w:p>
      <w:pPr>
        <w:pStyle w:val="a4"/>
        <w:keepNext w:val="0"/>
        <w:keepLines w:val="0"/>
        <w:widowControl w:val="0"/>
        <w:shd w:val="clear" w:color="auto" w:fill="auto"/>
        <w:bidi w:val="0"/>
        <w:spacing w:before="0" w:after="0" w:line="474" w:lineRule="exact"/>
        <w:ind w:left="0" w:right="0" w:firstLine="0"/>
        <w:jc w:val="both"/>
      </w:pPr>
      <w:r>
        <w:rPr>
          <w:b/>
          <w:bCs/>
          <w:color w:val="000000"/>
          <w:spacing w:val="0"/>
          <w:w w:val="100"/>
          <w:position w:val="0"/>
        </w:rPr>
        <w:t>二、电感和电容对交流电的作用</w:t>
      </w:r>
    </w:p>
    <w:p>
      <w:pPr>
        <w:pStyle w:val="a4"/>
        <w:keepNext w:val="0"/>
        <w:keepLines w:val="0"/>
        <w:widowControl w:val="0"/>
        <w:shd w:val="clear" w:color="auto" w:fill="auto"/>
        <w:bidi w:val="0"/>
        <w:spacing w:before="0" w:after="80" w:line="474" w:lineRule="exact"/>
        <w:ind w:left="0" w:right="0" w:firstLine="680"/>
        <w:jc w:val="both"/>
      </w:pPr>
      <w:r>
        <w:rPr>
          <w:color w:val="000000"/>
          <w:spacing w:val="0"/>
          <w:w w:val="100"/>
          <w:position w:val="0"/>
        </w:rPr>
        <w:t>电阻对交流电流和直流电流一样有阻碍作用，电流通过电阻时做功而产生热效应；电感对交流电流有阻碍 作用，大小用感抗来表示，感抗的大小与电感线圈及交变电流的频率有关；电容对交流电流有阻碍作用，大小 用容抗来表示，容抗的大小与电容及交变电流的频率有关。</w:t>
      </w:r>
    </w:p>
    <w:p>
      <w:pPr>
        <w:pStyle w:val="a4"/>
        <w:keepNext w:val="0"/>
        <w:keepLines w:val="0"/>
        <w:widowControl w:val="0"/>
        <w:numPr>
          <w:ilvl w:val="0"/>
          <w:numId w:val="13"/>
        </w:numPr>
        <w:shd w:val="clear" w:color="auto" w:fill="auto"/>
        <w:tabs>
          <w:tab w:val="left" w:pos="1091"/>
        </w:tabs>
        <w:bidi w:val="0"/>
        <w:spacing w:before="0" w:after="0" w:line="329" w:lineRule="auto"/>
        <w:ind w:left="0" w:right="0" w:firstLine="680"/>
        <w:jc w:val="both"/>
      </w:pPr>
      <w:bookmarkStart w:id="71" w:name="bookmark94"/>
      <w:bookmarkEnd w:id="71"/>
      <w:r>
        <w:rPr>
          <w:b/>
          <w:bCs/>
          <w:color w:val="0000FF"/>
          <w:spacing w:val="0"/>
          <w:w w:val="100"/>
          <w:position w:val="0"/>
        </w:rPr>
        <w:t>电感对交变电流的阻碍作用</w:t>
      </w:r>
    </w:p>
    <w:p>
      <w:pPr>
        <w:pStyle w:val="a4"/>
        <w:keepNext w:val="0"/>
        <w:keepLines w:val="0"/>
        <w:widowControl w:val="0"/>
        <w:shd w:val="clear" w:color="auto" w:fill="auto"/>
        <w:bidi w:val="0"/>
        <w:spacing w:before="0" w:after="0" w:line="474" w:lineRule="exact"/>
        <w:ind w:left="0" w:right="0" w:firstLine="680"/>
        <w:jc w:val="both"/>
      </w:pPr>
      <w:r>
        <w:rPr>
          <w:color w:val="000000"/>
          <w:spacing w:val="0"/>
          <w:w w:val="100"/>
          <w:position w:val="0"/>
        </w:rPr>
        <w:t>在交流电路中，电感线圈除本身的电阻对电流有阻碍作用以外，由于自感现象，对电流起着阻碍作用。如</w:t>
      </w:r>
    </w:p>
    <w:p>
      <w:pPr>
        <w:pStyle w:val="a4"/>
        <w:keepNext w:val="0"/>
        <w:keepLines w:val="0"/>
        <w:widowControl w:val="0"/>
        <w:shd w:val="clear" w:color="auto" w:fill="auto"/>
        <w:bidi w:val="0"/>
        <w:spacing w:before="0" w:after="0" w:line="474" w:lineRule="exact"/>
        <w:ind w:left="0" w:right="0" w:firstLine="0"/>
        <w:jc w:val="left"/>
      </w:pPr>
      <w:r>
        <w:rPr>
          <w:color w:val="000000"/>
          <w:spacing w:val="0"/>
          <w:w w:val="100"/>
          <w:position w:val="0"/>
        </w:rPr>
        <w:t>果线圈电阻很小，可忽略不计，那么此时电感对交变电流阻碍作用的大小，用感抗</w:t>
      </w:r>
      <w:r>
        <w:rPr>
          <w:b/>
          <w:bCs/>
          <w:i/>
          <w:iCs/>
          <w:color w:val="000000"/>
          <w:spacing w:val="0"/>
          <w:w w:val="100"/>
          <w:position w:val="0"/>
        </w:rPr>
        <w:t>X</w:t>
      </w:r>
      <w:r>
        <w:rPr>
          <w:color w:val="000000"/>
          <w:spacing w:val="0"/>
          <w:w w:val="100"/>
          <w:position w:val="0"/>
        </w:rPr>
        <w:t>,来表示。</w:t>
      </w:r>
    </w:p>
    <w:p>
      <w:pPr>
        <w:pStyle w:val="a4"/>
        <w:keepNext w:val="0"/>
        <w:keepLines w:val="0"/>
        <w:widowControl w:val="0"/>
        <w:shd w:val="clear" w:color="auto" w:fill="auto"/>
        <w:bidi w:val="0"/>
        <w:spacing w:before="0" w:after="0" w:line="467" w:lineRule="exact"/>
        <w:ind w:left="0" w:right="0" w:firstLine="680"/>
        <w:jc w:val="both"/>
      </w:pPr>
      <w:r>
        <w:rPr>
          <w:color w:val="000000"/>
          <w:spacing w:val="0"/>
          <w:w w:val="100"/>
          <w:position w:val="0"/>
        </w:rPr>
        <w:t>由于交变电流大小和方向都在发生周期性变化，因而在通过电感线圈时，线圈上匀产生自感电动势，自感 电动势总是阻碍交流电的变化。又因为自感电动势的大小与自感系数</w:t>
      </w:r>
      <w:r>
        <w:rPr>
          <w:rFonts w:ascii="Times New Roman" w:eastAsia="Times New Roman" w:hAnsi="Times New Roman" w:cs="Times New Roman"/>
          <w:color w:val="000000"/>
          <w:spacing w:val="0"/>
          <w:w w:val="100"/>
          <w:position w:val="0"/>
          <w:sz w:val="30"/>
          <w:szCs w:val="30"/>
        </w:rPr>
        <w:t>0）</w:t>
      </w:r>
      <w:r>
        <w:rPr>
          <w:color w:val="000000"/>
          <w:spacing w:val="0"/>
          <w:w w:val="100"/>
          <w:position w:val="0"/>
        </w:rPr>
        <w:t xml:space="preserve">和电流的变化率有关，所以自感系数 的大小和交变电流频率的高低决定了感抗的大小。关系式为： </w:t>
      </w:r>
      <w:r>
        <w:rPr>
          <w:b/>
          <w:bCs/>
          <w:i/>
          <w:iCs/>
          <w:color w:val="000000"/>
          <w:spacing w:val="0"/>
          <w:w w:val="100"/>
          <w:position w:val="0"/>
        </w:rPr>
        <w:t>X</w:t>
      </w:r>
      <w:r>
        <w:rPr>
          <w:color w:val="000000"/>
          <w:spacing w:val="0"/>
          <w:w w:val="100"/>
          <w:position w:val="0"/>
        </w:rPr>
        <w:t>广</w:t>
      </w:r>
      <w:r>
        <w:rPr>
          <w:rFonts w:ascii="Times New Roman" w:eastAsia="Times New Roman" w:hAnsi="Times New Roman" w:cs="Times New Roman"/>
          <w:color w:val="000000"/>
          <w:spacing w:val="0"/>
          <w:w w:val="100"/>
          <w:position w:val="0"/>
          <w:sz w:val="30"/>
          <w:szCs w:val="30"/>
        </w:rPr>
        <w:t xml:space="preserve">2n </w:t>
      </w:r>
      <w:r>
        <w:rPr>
          <w:b/>
          <w:bCs/>
          <w:i/>
          <w:iCs/>
          <w:color w:val="000000"/>
          <w:spacing w:val="0"/>
          <w:w w:val="100"/>
          <w:position w:val="0"/>
        </w:rPr>
        <w:t>f L</w:t>
      </w:r>
    </w:p>
    <w:p>
      <w:pPr>
        <w:pStyle w:val="a4"/>
        <w:keepNext w:val="0"/>
        <w:keepLines w:val="0"/>
        <w:widowControl w:val="0"/>
        <w:shd w:val="clear" w:color="auto" w:fill="auto"/>
        <w:bidi w:val="0"/>
        <w:spacing w:before="0" w:after="0" w:line="467" w:lineRule="exact"/>
        <w:ind w:left="0" w:right="0" w:firstLine="680"/>
        <w:jc w:val="both"/>
      </w:pPr>
      <w:r>
        <w:rPr>
          <w:color w:val="000000"/>
          <w:spacing w:val="0"/>
          <w:w w:val="100"/>
          <w:position w:val="0"/>
        </w:rPr>
        <w:t>此式表明线圈的自感系数越大，交变电流的频率越高，电感对交变电流的作用就越大，感抗也就越大。</w:t>
      </w:r>
    </w:p>
    <w:p>
      <w:pPr>
        <w:pStyle w:val="a4"/>
        <w:keepNext w:val="0"/>
        <w:keepLines w:val="0"/>
        <w:widowControl w:val="0"/>
        <w:shd w:val="clear" w:color="auto" w:fill="auto"/>
        <w:bidi w:val="0"/>
        <w:spacing w:before="0" w:after="0" w:line="467" w:lineRule="exact"/>
        <w:ind w:left="0" w:right="0" w:firstLine="680"/>
        <w:jc w:val="both"/>
      </w:pPr>
      <w:r>
        <w:rPr>
          <w:color w:val="000000"/>
          <w:spacing w:val="0"/>
          <w:w w:val="100"/>
          <w:position w:val="0"/>
        </w:rPr>
        <w:t>自感系数很大的线圈有通直流、阻交流的作用，自感系数较小的线圈有通低频、阻高频的作用.</w:t>
      </w:r>
    </w:p>
    <w:p>
      <w:pPr>
        <w:pStyle w:val="a4"/>
        <w:keepNext w:val="0"/>
        <w:keepLines w:val="0"/>
        <w:widowControl w:val="0"/>
        <w:shd w:val="clear" w:color="auto" w:fill="auto"/>
        <w:bidi w:val="0"/>
        <w:spacing w:before="0" w:after="80" w:line="467" w:lineRule="exact"/>
        <w:ind w:left="0" w:right="0" w:firstLine="680"/>
        <w:jc w:val="both"/>
      </w:pPr>
      <w:r>
        <w:rPr>
          <w:color w:val="000000"/>
          <w:spacing w:val="0"/>
          <w:w w:val="100"/>
          <w:position w:val="0"/>
        </w:rPr>
        <w:t>电感线圈又叫扼流圈，扼流圈有两种：一种是通直流、阻交流的低频扼流圈；另一种是通低频、阻高频的 高频扼流圈。</w:t>
      </w:r>
    </w:p>
    <w:p>
      <w:pPr>
        <w:pStyle w:val="a4"/>
        <w:keepNext w:val="0"/>
        <w:keepLines w:val="0"/>
        <w:widowControl w:val="0"/>
        <w:numPr>
          <w:ilvl w:val="0"/>
          <w:numId w:val="13"/>
        </w:numPr>
        <w:shd w:val="clear" w:color="auto" w:fill="auto"/>
        <w:tabs>
          <w:tab w:val="left" w:pos="1106"/>
        </w:tabs>
        <w:bidi w:val="0"/>
        <w:spacing w:before="0" w:after="0" w:line="324" w:lineRule="auto"/>
        <w:ind w:left="0" w:right="0" w:firstLine="680"/>
        <w:jc w:val="both"/>
      </w:pPr>
      <w:bookmarkStart w:id="72" w:name="bookmark95"/>
      <w:bookmarkEnd w:id="72"/>
      <w:r>
        <w:rPr>
          <w:b/>
          <w:bCs/>
          <w:color w:val="0000FF"/>
          <w:spacing w:val="0"/>
          <w:w w:val="100"/>
          <w:position w:val="0"/>
        </w:rPr>
        <w:t>电容器对交变电流的阻碍作用</w:t>
      </w:r>
    </w:p>
    <w:p>
      <w:pPr>
        <w:pStyle w:val="a4"/>
        <w:keepNext w:val="0"/>
        <w:keepLines w:val="0"/>
        <w:widowControl w:val="0"/>
        <w:shd w:val="clear" w:color="auto" w:fill="auto"/>
        <w:bidi w:val="0"/>
        <w:spacing w:before="0" w:after="0" w:line="684" w:lineRule="exact"/>
        <w:ind w:left="0" w:right="0" w:firstLine="680"/>
        <w:jc w:val="both"/>
        <w:rPr>
          <w:sz w:val="30"/>
          <w:szCs w:val="30"/>
        </w:rPr>
      </w:pPr>
      <w:r>
        <w:rPr>
          <w:color w:val="000000"/>
          <w:spacing w:val="0"/>
          <w:w w:val="100"/>
          <w:position w:val="0"/>
          <w:sz w:val="32"/>
          <w:szCs w:val="32"/>
        </w:rPr>
        <w:t>直流电流是不能通过电容器的，但在电容器两端加上交变电压时，通过电容器的充放电，即可实现电流“通 过”电容器。这样，电容器对交变电流的阻碍作用就不是无限大了，而是有一定的大小，用容抗</w:t>
      </w:r>
      <w:r>
        <w:rPr>
          <w:rFonts w:ascii="Times New Roman" w:eastAsia="Times New Roman" w:hAnsi="Times New Roman" w:cs="Times New Roman"/>
          <w:color w:val="000000"/>
          <w:spacing w:val="0"/>
          <w:w w:val="100"/>
          <w:position w:val="0"/>
          <w:sz w:val="30"/>
          <w:szCs w:val="30"/>
        </w:rPr>
        <w:t>（</w:t>
      </w:r>
      <w:r>
        <w:rPr>
          <w:i/>
          <w:iCs/>
          <w:color w:val="000000"/>
          <w:spacing w:val="0"/>
          <w:w w:val="100"/>
          <w:position w:val="0"/>
          <w:sz w:val="32"/>
          <w:szCs w:val="32"/>
        </w:rPr>
        <w:t>乂</w:t>
      </w:r>
      <w:r>
        <w:rPr>
          <w:color w:val="000000"/>
          <w:spacing w:val="0"/>
          <w:w w:val="100"/>
          <w:position w:val="0"/>
          <w:sz w:val="32"/>
          <w:szCs w:val="32"/>
        </w:rPr>
        <w:t>^来表示电 容器阻碍电流作用的大小，容抗的大小与交变电流的频率和电容器的电容有关，关系式为：</w:t>
      </w:r>
      <w:r>
        <w:rPr>
          <w:b/>
          <w:bCs/>
          <w:i/>
          <w:iCs/>
          <w:color w:val="000000"/>
          <w:spacing w:val="0"/>
          <w:w w:val="100"/>
          <w:position w:val="0"/>
          <w:sz w:val="32"/>
          <w:szCs w:val="32"/>
        </w:rPr>
        <w:t>X =—^</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w:t>
      </w:r>
    </w:p>
    <w:p>
      <w:pPr>
        <w:pStyle w:val="a5"/>
        <w:keepNext w:val="0"/>
        <w:keepLines w:val="0"/>
        <w:widowControl w:val="0"/>
        <w:shd w:val="clear" w:color="auto" w:fill="auto"/>
        <w:bidi w:val="0"/>
        <w:spacing w:before="0" w:after="240" w:line="194" w:lineRule="auto"/>
        <w:ind w:left="0" w:right="900" w:firstLine="0"/>
        <w:jc w:val="right"/>
        <w:rPr>
          <w:sz w:val="36"/>
          <w:szCs w:val="36"/>
        </w:rPr>
      </w:pPr>
      <w:r>
        <w:rPr>
          <w:rFonts w:ascii="Arial" w:eastAsia="Arial" w:hAnsi="Arial" w:cs="Arial"/>
          <w:b/>
          <w:bCs/>
          <w:i/>
          <w:iCs/>
          <w:color w:val="000000"/>
          <w:spacing w:val="0"/>
          <w:w w:val="100"/>
          <w:position w:val="0"/>
          <w:sz w:val="24"/>
          <w:szCs w:val="24"/>
        </w:rPr>
        <w:t>C</w:t>
      </w:r>
      <w:r>
        <w:rPr>
          <w:rFonts w:ascii="Times New Roman" w:eastAsia="Times New Roman" w:hAnsi="Times New Roman" w:cs="Times New Roman"/>
          <w:b/>
          <w:bCs/>
          <w:color w:val="000000"/>
          <w:spacing w:val="0"/>
          <w:w w:val="100"/>
          <w:position w:val="0"/>
          <w:sz w:val="32"/>
          <w:szCs w:val="32"/>
        </w:rPr>
        <w:t xml:space="preserve"> </w:t>
      </w:r>
      <w:r>
        <w:rPr>
          <w:rFonts w:ascii="Times New Roman" w:eastAsia="Times New Roman" w:hAnsi="Times New Roman" w:cs="Times New Roman"/>
          <w:b/>
          <w:bCs/>
          <w:color w:val="000000"/>
          <w:spacing w:val="0"/>
          <w:w w:val="100"/>
          <w:position w:val="0"/>
          <w:sz w:val="32"/>
          <w:szCs w:val="32"/>
        </w:rPr>
        <w:t>2</w:t>
      </w:r>
      <w:r>
        <w:rPr>
          <w:color w:val="000000"/>
          <w:spacing w:val="0"/>
          <w:w w:val="100"/>
          <w:position w:val="0"/>
          <w:sz w:val="20"/>
          <w:szCs w:val="20"/>
        </w:rPr>
        <w:t xml:space="preserve">兀 </w:t>
      </w:r>
      <w:r>
        <w:rPr>
          <w:rFonts w:ascii="Arial" w:eastAsia="Arial" w:hAnsi="Arial" w:cs="Arial"/>
          <w:b/>
          <w:bCs/>
          <w:i/>
          <w:iCs/>
          <w:color w:val="000000"/>
          <w:spacing w:val="0"/>
          <w:w w:val="100"/>
          <w:position w:val="0"/>
          <w:sz w:val="36"/>
          <w:szCs w:val="36"/>
        </w:rPr>
        <w:t>JC</w:t>
      </w:r>
    </w:p>
    <w:p>
      <w:pPr>
        <w:pStyle w:val="a4"/>
        <w:keepNext w:val="0"/>
        <w:keepLines w:val="0"/>
        <w:widowControl w:val="0"/>
        <w:shd w:val="clear" w:color="auto" w:fill="auto"/>
        <w:bidi w:val="0"/>
        <w:spacing w:before="0" w:after="0" w:line="470" w:lineRule="exact"/>
        <w:ind w:left="0" w:right="0" w:firstLine="680"/>
        <w:jc w:val="both"/>
      </w:pPr>
      <w:r>
        <w:rPr>
          <w:color w:val="000000"/>
          <w:spacing w:val="0"/>
          <w:w w:val="100"/>
          <w:position w:val="0"/>
        </w:rPr>
        <w:t>此式表明电容器的电容越大，交变电流的频率越高，电容对电流的阻碍作用越小，容抗也就越小。</w:t>
      </w:r>
    </w:p>
    <w:p>
      <w:pPr>
        <w:pStyle w:val="a4"/>
        <w:keepNext w:val="0"/>
        <w:keepLines w:val="0"/>
        <w:widowControl w:val="0"/>
        <w:shd w:val="clear" w:color="auto" w:fill="auto"/>
        <w:bidi w:val="0"/>
        <w:spacing w:before="0" w:after="0" w:line="470" w:lineRule="exact"/>
        <w:ind w:left="0" w:right="0" w:firstLine="680"/>
        <w:jc w:val="both"/>
      </w:pPr>
      <w:r>
        <w:rPr>
          <w:color w:val="000000"/>
          <w:spacing w:val="0"/>
          <w:w w:val="100"/>
          <w:position w:val="0"/>
        </w:rPr>
        <w:t>由于电容大的电容器对频率高的交流电流有很好的通过作用，因而可以做成高频旁路电容器，通高频、阻 低频；利用电容器对直流的阻止作用，可以做成隔直电容器，通交流、阻直流。</w:t>
      </w:r>
    </w:p>
    <w:p>
      <w:pPr>
        <w:pStyle w:val="a4"/>
        <w:keepNext w:val="0"/>
        <w:keepLines w:val="0"/>
        <w:widowControl w:val="0"/>
        <w:shd w:val="clear" w:color="auto" w:fill="auto"/>
        <w:bidi w:val="0"/>
        <w:spacing w:before="0" w:after="0" w:line="470" w:lineRule="exact"/>
        <w:ind w:left="0" w:right="0" w:firstLine="680"/>
        <w:jc w:val="both"/>
        <w:rPr>
          <w:sz w:val="30"/>
          <w:szCs w:val="30"/>
        </w:rPr>
      </w:pPr>
      <w:r>
        <w:rPr>
          <w:color w:val="000000"/>
          <w:spacing w:val="0"/>
          <w:w w:val="100"/>
          <w:position w:val="0"/>
          <w:sz w:val="32"/>
          <w:szCs w:val="32"/>
        </w:rPr>
        <w:t>电容的作用不仅存在于成形的电容器中，也存在于电路的导线、元件及机壳间，当交流电频率很高时，电 容的影响就会很大</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通常一些电器设备和电子仪器的外壳会给人以电击的感觉，甚至能使测试笔氖管发光，就是 这个原因</w:t>
      </w:r>
      <w:r>
        <w:rPr>
          <w:rFonts w:ascii="Times New Roman" w:eastAsia="Times New Roman" w:hAnsi="Times New Roman" w:cs="Times New Roman"/>
          <w:color w:val="000000"/>
          <w:spacing w:val="0"/>
          <w:w w:val="100"/>
          <w:position w:val="0"/>
          <w:sz w:val="30"/>
          <w:szCs w:val="30"/>
        </w:rPr>
        <w:t>.</w:t>
      </w:r>
    </w:p>
    <w:p>
      <w:pPr>
        <w:pStyle w:val="a4"/>
        <w:keepNext w:val="0"/>
        <w:keepLines w:val="0"/>
        <w:widowControl w:val="0"/>
        <w:shd w:val="clear" w:color="auto" w:fill="auto"/>
        <w:bidi w:val="0"/>
        <w:spacing w:before="0" w:after="0" w:line="470" w:lineRule="exact"/>
        <w:ind w:left="0" w:right="0" w:firstLine="0"/>
        <w:jc w:val="both"/>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】如图所示为一低通滤波电路.已知电源电压包含的电流直流成分是</w:t>
      </w:r>
      <w:r>
        <w:rPr>
          <w:rFonts w:ascii="Times New Roman" w:eastAsia="Times New Roman" w:hAnsi="Times New Roman" w:cs="Times New Roman"/>
          <w:color w:val="000000"/>
          <w:spacing w:val="0"/>
          <w:w w:val="100"/>
          <w:position w:val="0"/>
          <w:sz w:val="30"/>
          <w:szCs w:val="30"/>
        </w:rPr>
        <w:t>240V</w:t>
      </w:r>
      <w:r>
        <w:rPr>
          <w:color w:val="000000"/>
          <w:spacing w:val="0"/>
          <w:w w:val="100"/>
          <w:position w:val="0"/>
        </w:rPr>
        <w:t>，此外还含有一些低频的交 流成分.为了在输出电压中尽量减小低频交流成分，试说明电路中电容器的作用.</w:t>
      </w:r>
    </w:p>
    <w:p>
      <w:pPr>
        <w:pStyle w:val="a4"/>
        <w:keepNext w:val="0"/>
        <w:keepLines w:val="0"/>
        <w:widowControl w:val="0"/>
        <w:shd w:val="clear" w:color="auto" w:fill="auto"/>
        <w:tabs>
          <w:tab w:val="left" w:pos="11784"/>
        </w:tabs>
        <w:bidi w:val="0"/>
        <w:spacing w:before="0" w:after="0" w:line="470" w:lineRule="exact"/>
        <w:ind w:left="0" w:right="0" w:firstLine="0"/>
        <w:jc w:val="both"/>
      </w:pPr>
      <w:r>
        <w:rPr>
          <w:color w:val="000000"/>
          <w:spacing w:val="0"/>
          <w:w w:val="100"/>
          <w:position w:val="0"/>
        </w:rPr>
        <w:t>【答】电容器对恒定电流（直流成分）来说，相当于一个始终断开的开 厂 一一</w:t>
      </w:r>
      <w:r>
        <w:rPr>
          <w:rFonts w:ascii="Times New Roman" w:eastAsia="Times New Roman" w:hAnsi="Times New Roman" w:cs="Times New Roman"/>
          <w:color w:val="000000"/>
          <w:spacing w:val="0"/>
          <w:w w:val="100"/>
          <w:position w:val="0"/>
          <w:sz w:val="30"/>
          <w:szCs w:val="30"/>
        </w:rPr>
        <w:t xml:space="preserve">1 </w:t>
      </w:r>
      <w:r>
        <w:rPr>
          <w:color w:val="000000"/>
          <w:spacing w:val="0"/>
          <w:w w:val="100"/>
          <w:position w:val="0"/>
        </w:rPr>
        <w:t>关，因此电源 输出的直流成分全部降在电容器上，所以输出的电压中直流成分仍为</w:t>
        <w:tab/>
      </w:r>
      <w:r>
        <w:rPr>
          <w:rFonts w:ascii="Times New Roman" w:eastAsia="Times New Roman" w:hAnsi="Times New Roman" w:cs="Times New Roman"/>
          <w:color w:val="000000"/>
          <w:spacing w:val="0"/>
          <w:w w:val="100"/>
          <w:position w:val="0"/>
          <w:sz w:val="30"/>
          <w:szCs w:val="30"/>
          <w:vertAlign w:val="subscript"/>
        </w:rPr>
        <w:t>=cU</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240</w:t>
      </w:r>
      <w:r>
        <w:rPr>
          <w:rFonts w:ascii="Times New Roman" w:eastAsia="Times New Roman" w:hAnsi="Times New Roman" w:cs="Times New Roman"/>
          <w:color w:val="000000"/>
          <w:spacing w:val="0"/>
          <w:w w:val="100"/>
          <w:position w:val="0"/>
          <w:sz w:val="30"/>
          <w:szCs w:val="30"/>
        </w:rPr>
        <w:t>V</w:t>
      </w:r>
      <w:r>
        <w:rPr>
          <w:color w:val="000000"/>
          <w:spacing w:val="0"/>
          <w:w w:val="100"/>
          <w:position w:val="0"/>
        </w:rPr>
        <w:t>.</w:t>
      </w:r>
      <w:r>
        <w:rPr>
          <w:color w:val="000000"/>
          <w:spacing w:val="0"/>
          <w:w w:val="100"/>
          <w:position w:val="0"/>
        </w:rPr>
        <w:t>但交变</w:t>
      </w:r>
    </w:p>
    <w:p>
      <w:pPr>
        <w:pStyle w:val="a4"/>
        <w:keepNext w:val="0"/>
        <w:keepLines w:val="0"/>
        <w:widowControl w:val="0"/>
        <w:shd w:val="clear" w:color="auto" w:fill="auto"/>
        <w:tabs>
          <w:tab w:val="left" w:pos="13099"/>
        </w:tabs>
        <w:bidi w:val="0"/>
        <w:spacing w:before="0" w:after="0" w:line="470" w:lineRule="exact"/>
        <w:ind w:left="0" w:right="0" w:firstLine="0"/>
        <w:jc w:val="both"/>
      </w:pPr>
      <w:r>
        <w:rPr>
          <w:color w:val="000000"/>
          <w:spacing w:val="0"/>
          <w:w w:val="100"/>
          <w:position w:val="0"/>
        </w:rPr>
        <w:t xml:space="preserve">电流却可以“通过”电容器，交流频率越高、电容越大，电容器的容抗 </w:t>
      </w:r>
      <w:r>
        <w:rPr>
          <w:rFonts w:ascii="Times New Roman" w:eastAsia="Times New Roman" w:hAnsi="Times New Roman" w:cs="Times New Roman"/>
          <w:color w:val="000000"/>
          <w:spacing w:val="0"/>
          <w:w w:val="100"/>
          <w:position w:val="0"/>
          <w:sz w:val="30"/>
          <w:szCs w:val="30"/>
          <w:u w:val="single"/>
        </w:rPr>
        <w:t>J T T</w:t>
      </w:r>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rPr>
        <w:t>就越小，在电 容器上输出的电压中交流成分就越小.在本题的低通滤波电路中，为了</w:t>
        <w:tab/>
        <w:t>要使电容器上</w:t>
      </w:r>
    </w:p>
    <w:p>
      <w:pPr>
        <w:pStyle w:val="a4"/>
        <w:keepNext w:val="0"/>
        <w:keepLines w:val="0"/>
        <w:widowControl w:val="0"/>
        <w:shd w:val="clear" w:color="auto" w:fill="auto"/>
        <w:bidi w:val="0"/>
        <w:spacing w:before="0" w:after="80" w:line="470" w:lineRule="exact"/>
        <w:ind w:left="0" w:right="0" w:firstLine="0"/>
        <w:jc w:val="both"/>
      </w:pPr>
      <w:r>
        <w:rPr>
          <w:color w:val="000000"/>
          <w:spacing w:val="0"/>
          <w:w w:val="100"/>
          <w:position w:val="0"/>
        </w:rPr>
        <w:t>输出的电压中，能将低频的交流成分滤掉，不输出到下一级电路中，就应取电容较大的电容器，实际应用中，</w:t>
      </w:r>
    </w:p>
    <w:p>
      <w:pPr>
        <w:pStyle w:val="40"/>
        <w:keepNext/>
        <w:keepLines/>
        <w:widowControl w:val="0"/>
        <w:shd w:val="clear" w:color="auto" w:fill="auto"/>
        <w:bidi w:val="0"/>
        <w:spacing w:before="0" w:after="80" w:line="240" w:lineRule="auto"/>
        <w:ind w:left="0" w:right="0" w:firstLine="0"/>
        <w:jc w:val="both"/>
        <w:rPr>
          <w:sz w:val="32"/>
          <w:szCs w:val="32"/>
        </w:rPr>
      </w:pPr>
      <w:bookmarkStart w:id="73" w:name="bookmark96"/>
      <w:bookmarkStart w:id="74" w:name="bookmark97"/>
      <w:bookmarkStart w:id="75" w:name="bookmark98"/>
      <w:r>
        <w:rPr>
          <w:rFonts w:ascii="SimSun" w:eastAsia="SimSun" w:hAnsi="SimSun" w:cs="SimSun"/>
          <w:color w:val="000000"/>
          <w:spacing w:val="0"/>
          <w:w w:val="100"/>
          <w:position w:val="0"/>
          <w:sz w:val="32"/>
          <w:szCs w:val="32"/>
        </w:rPr>
        <w:t xml:space="preserve">取 </w:t>
      </w:r>
      <w:r>
        <w:rPr>
          <w:color w:val="000000"/>
          <w:spacing w:val="0"/>
          <w:w w:val="100"/>
          <w:position w:val="0"/>
          <w:sz w:val="30"/>
          <w:szCs w:val="30"/>
        </w:rPr>
        <w:t>C</w:t>
      </w:r>
      <w:r>
        <w:rPr>
          <w:rFonts w:ascii="SimSun" w:eastAsia="SimSun" w:hAnsi="SimSun" w:cs="SimSun"/>
          <w:color w:val="000000"/>
          <w:spacing w:val="0"/>
          <w:w w:val="100"/>
          <w:position w:val="0"/>
          <w:sz w:val="32"/>
          <w:szCs w:val="32"/>
        </w:rPr>
        <w:t>&gt;</w:t>
      </w:r>
      <w:r>
        <w:rPr>
          <w:color w:val="000000"/>
          <w:spacing w:val="0"/>
          <w:w w:val="100"/>
          <w:position w:val="0"/>
          <w:sz w:val="30"/>
          <w:szCs w:val="30"/>
        </w:rPr>
        <w:t>500</w:t>
      </w:r>
      <w:r>
        <w:rPr>
          <w:rFonts w:ascii="Arial" w:eastAsia="Arial" w:hAnsi="Arial" w:cs="Arial"/>
          <w:color w:val="000000"/>
          <w:spacing w:val="0"/>
          <w:w w:val="100"/>
          <w:position w:val="0"/>
          <w:sz w:val="32"/>
          <w:szCs w:val="32"/>
        </w:rPr>
        <w:t xml:space="preserve">p </w:t>
      </w:r>
      <w:r>
        <w:rPr>
          <w:color w:val="000000"/>
          <w:spacing w:val="0"/>
          <w:w w:val="100"/>
          <w:position w:val="0"/>
          <w:sz w:val="30"/>
          <w:szCs w:val="30"/>
        </w:rPr>
        <w:t>F</w:t>
      </w:r>
      <w:r>
        <w:rPr>
          <w:rFonts w:ascii="SimSun" w:eastAsia="SimSun" w:hAnsi="SimSun" w:cs="SimSun"/>
          <w:color w:val="000000"/>
          <w:spacing w:val="0"/>
          <w:w w:val="100"/>
          <w:position w:val="0"/>
          <w:sz w:val="32"/>
          <w:szCs w:val="32"/>
        </w:rPr>
        <w:t>.</w:t>
      </w:r>
      <w:bookmarkEnd w:id="73"/>
      <w:bookmarkEnd w:id="74"/>
      <w:bookmarkEnd w:id="75"/>
    </w:p>
    <w:p>
      <w:pPr>
        <w:pStyle w:val="a4"/>
        <w:keepNext w:val="0"/>
        <w:keepLines w:val="0"/>
        <w:widowControl w:val="0"/>
        <w:shd w:val="clear" w:color="auto" w:fill="auto"/>
        <w:bidi w:val="0"/>
        <w:spacing w:before="0" w:after="80" w:line="240" w:lineRule="auto"/>
        <w:ind w:left="0" w:right="0" w:firstLine="0"/>
        <w:jc w:val="both"/>
        <w:sectPr>
          <w:type w:val="nextPage"/>
          <w:pgSz w:w="17861" w:h="25258"/>
          <w:pgMar w:top="1090" w:right="1081" w:bottom="2042" w:left="1213" w:header="0" w:footer="3" w:gutter="0"/>
          <w:pgNumType w:start="12"/>
          <w:cols w:space="720"/>
          <w:noEndnote/>
          <w:titlePg w:val="0"/>
          <w:rtlGutter w:val="0"/>
          <w:docGrid w:linePitch="360"/>
        </w:sectPr>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】如图所示为一高通滤波电路，已知电源电压中既含有高频的交流成分，还含有直流成分.为了在输出</w:t>
      </w:r>
    </w:p>
    <w:p>
      <w:pPr>
        <w:pStyle w:val="a4"/>
        <w:keepNext w:val="0"/>
        <w:keepLines w:val="0"/>
        <w:widowControl w:val="0"/>
        <w:shd w:val="clear" w:color="auto" w:fill="auto"/>
        <w:bidi w:val="0"/>
        <w:spacing w:before="0" w:after="80" w:line="240" w:lineRule="auto"/>
        <w:ind w:left="0" w:right="0" w:firstLine="0"/>
        <w:jc w:val="both"/>
        <w:sectPr>
          <w:type w:val="nextPage"/>
          <w:pgSz w:w="17861" w:h="25258"/>
          <w:pgMar w:top="1090" w:right="1081" w:bottom="2042" w:left="1213" w:header="0" w:footer="3" w:gutter="0"/>
          <w:pgNumType w:start="13"/>
          <w:cols w:space="720"/>
          <w:noEndnote/>
          <w:titlePg w:val="0"/>
          <w:rtlGutter w:val="0"/>
          <w:docGrid w:linePitch="360"/>
        </w:sectPr>
      </w:pPr>
      <w:r>
        <w:drawing>
          <wp:anchor distT="0" distB="0" distL="114300" distR="114300" simplePos="0" relativeHeight="251682816" behindDoc="0" locked="0" layoutInCell="1" allowOverlap="1">
            <wp:simplePos x="0" y="0"/>
            <wp:positionH relativeFrom="page">
              <wp:posOffset>7532370</wp:posOffset>
            </wp:positionH>
            <wp:positionV relativeFrom="paragraph">
              <wp:posOffset>101600</wp:posOffset>
            </wp:positionV>
            <wp:extent cx="1889760" cy="1073150"/>
            <wp:wrapSquare wrapText="left"/>
            <wp:docPr id="41" name="Shape 41"/>
            <wp:cNvGraphicFramePr/>
            <a:graphic xmlns:a="http://schemas.openxmlformats.org/drawingml/2006/main">
              <a:graphicData uri="http://schemas.openxmlformats.org/drawingml/2006/picture">
                <pic:pic xmlns:pic="http://schemas.openxmlformats.org/drawingml/2006/picture">
                  <pic:nvPicPr>
                    <pic:cNvPr id="41" name="Picture box 42"/>
                    <pic:cNvPicPr/>
                  </pic:nvPicPr>
                  <pic:blipFill>
                    <a:blip xmlns:r="http://schemas.openxmlformats.org/officeDocument/2006/relationships" r:embed="rId20"/>
                    <a:stretch>
                      <a:fillRect/>
                    </a:stretch>
                  </pic:blipFill>
                  <pic:spPr>
                    <a:xfrm>
                      <a:off x="0" y="0"/>
                      <a:ext cx="1889760" cy="1073150"/>
                    </a:xfrm>
                    <a:prstGeom prst="rect">
                      <a:avLst/>
                    </a:prstGeom>
                  </pic:spPr>
                </pic:pic>
              </a:graphicData>
            </a:graphic>
          </wp:anchor>
        </w:drawing>
      </w:r>
      <w:r>
        <w:rPr>
          <w:color w:val="000000"/>
          <w:spacing w:val="0"/>
          <w:w w:val="100"/>
          <w:position w:val="0"/>
        </w:rPr>
        <w:t>电压中保留高频交流成分，去掉直流成分，试说明电路中电容器的作用.</w:t>
      </w:r>
    </w:p>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 xml:space="preserve">【答】电容器串联在电路中，能挡住电源中的直流成分，不使通过，相当于断路.但能让交流成分通过，交流 </w:t>
      </w:r>
      <w:r>
        <w:rPr>
          <w:color w:val="000000"/>
          <w:spacing w:val="0"/>
          <w:w w:val="100"/>
          <w:position w:val="0"/>
        </w:rPr>
        <w:t>频率越高、电容越大，容抗越小，交流成分越容易通过.因此在电阻</w:t>
      </w:r>
      <w:r>
        <w:rPr>
          <w:rFonts w:ascii="Times New Roman" w:eastAsia="Times New Roman" w:hAnsi="Times New Roman" w:cs="Times New Roman"/>
          <w:color w:val="000000"/>
          <w:spacing w:val="0"/>
          <w:w w:val="100"/>
          <w:position w:val="0"/>
          <w:sz w:val="30"/>
          <w:szCs w:val="30"/>
        </w:rPr>
        <w:t>R</w:t>
      </w:r>
      <w:r>
        <w:rPr>
          <w:color w:val="000000"/>
          <w:spacing w:val="0"/>
          <w:w w:val="100"/>
          <w:position w:val="0"/>
        </w:rPr>
        <w:t>上只有交流成分的电压降•如果再使电 阻比容抗大得多，就可在电阻上得到较大的高频电压信号输出.</w:t>
      </w:r>
    </w:p>
    <w:p>
      <w:pPr>
        <w:pStyle w:val="a5"/>
        <w:keepNext w:val="0"/>
        <w:keepLines w:val="0"/>
        <w:widowControl w:val="0"/>
        <w:shd w:val="clear" w:color="auto" w:fill="auto"/>
        <w:bidi w:val="0"/>
        <w:spacing w:before="0" w:after="80" w:line="463" w:lineRule="exact"/>
        <w:ind w:left="0" w:right="0" w:firstLine="0"/>
        <w:jc w:val="both"/>
        <w:rPr>
          <w:sz w:val="36"/>
          <w:szCs w:val="36"/>
        </w:rPr>
      </w:pPr>
      <w:r>
        <w:rPr>
          <w:b/>
          <w:bCs/>
          <w:color w:val="000000"/>
          <w:spacing w:val="0"/>
          <w:w w:val="100"/>
          <w:position w:val="0"/>
          <w:sz w:val="36"/>
          <w:szCs w:val="36"/>
        </w:rPr>
        <w:t>规律方法</w:t>
      </w:r>
    </w:p>
    <w:p>
      <w:pPr>
        <w:pStyle w:val="a4"/>
        <w:keepNext w:val="0"/>
        <w:keepLines w:val="0"/>
        <w:widowControl w:val="0"/>
        <w:shd w:val="clear" w:color="auto" w:fill="auto"/>
        <w:bidi w:val="0"/>
        <w:spacing w:before="0" w:after="0" w:line="240" w:lineRule="auto"/>
        <w:ind w:left="0" w:right="0" w:firstLine="0"/>
        <w:jc w:val="both"/>
      </w:pPr>
      <w:r>
        <w:rPr>
          <w:b/>
          <w:bCs/>
          <w:color w:val="000000"/>
          <w:spacing w:val="0"/>
          <w:w w:val="100"/>
          <w:position w:val="0"/>
        </w:rPr>
        <w:t>1、交流电图象的应用</w:t>
      </w:r>
    </w:p>
    <w:p>
      <w:pPr>
        <w:pStyle w:val="a4"/>
        <w:keepNext w:val="0"/>
        <w:keepLines w:val="0"/>
        <w:widowControl w:val="0"/>
        <w:shd w:val="clear" w:color="auto" w:fill="auto"/>
        <w:bidi w:val="0"/>
        <w:spacing w:before="0" w:after="80" w:line="477" w:lineRule="exact"/>
        <w:ind w:left="320" w:right="0" w:hanging="320"/>
        <w:jc w:val="both"/>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】一矩形线圈，绕垂直于匀强磁场并位于线圈平面的固定轴转动，线圈中的感应电动势</w:t>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随时间</w:t>
      </w:r>
      <w:r>
        <w:rPr>
          <w:rFonts w:ascii="Times New Roman" w:eastAsia="Times New Roman" w:hAnsi="Times New Roman" w:cs="Times New Roman"/>
          <w:color w:val="000000"/>
          <w:spacing w:val="0"/>
          <w:w w:val="100"/>
          <w:position w:val="0"/>
          <w:sz w:val="30"/>
          <w:szCs w:val="30"/>
        </w:rPr>
        <w:t>t</w:t>
      </w:r>
      <w:r>
        <w:rPr>
          <w:color w:val="000000"/>
          <w:spacing w:val="0"/>
          <w:w w:val="100"/>
          <w:position w:val="0"/>
        </w:rPr>
        <w:t>的变化 如图，下面说法中正确的是：</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CD</w:t>
      </w:r>
      <w:r>
        <w:rPr>
          <w:color w:val="000000"/>
          <w:spacing w:val="0"/>
          <w:w w:val="100"/>
          <w:position w:val="0"/>
        </w:rPr>
        <w:t>）</w:t>
      </w:r>
    </w:p>
    <w:p>
      <w:pPr>
        <w:pStyle w:val="a6"/>
        <w:keepNext w:val="0"/>
        <w:keepLines w:val="0"/>
        <w:widowControl w:val="0"/>
        <w:shd w:val="clear" w:color="auto" w:fill="auto"/>
        <w:tabs>
          <w:tab w:val="left" w:pos="10062"/>
        </w:tabs>
        <w:bidi w:val="0"/>
        <w:spacing w:before="0" w:after="0" w:line="331" w:lineRule="auto"/>
        <w:ind w:left="0" w:right="0" w:firstLine="440"/>
        <w:jc w:val="left"/>
        <w:rPr>
          <w:sz w:val="30"/>
          <w:szCs w:val="30"/>
        </w:rPr>
      </w:pPr>
      <w:r>
        <w:fldChar w:fldCharType="begin"/>
      </w:r>
      <w:r>
        <w:instrText xml:space="preserve"> TOC \o "1-5" \h \z </w:instrText>
      </w:r>
      <w:r>
        <w:fldChar w:fldCharType="separate"/>
      </w:r>
      <w:bookmarkStart w:id="76" w:name="bookmark99"/>
      <w:r>
        <w:rPr>
          <w:rFonts w:ascii="Times New Roman" w:eastAsia="Times New Roman" w:hAnsi="Times New Roman" w:cs="Times New Roman"/>
          <w:color w:val="000000"/>
          <w:spacing w:val="0"/>
          <w:w w:val="100"/>
          <w:position w:val="0"/>
          <w:sz w:val="30"/>
          <w:szCs w:val="30"/>
        </w:rPr>
        <w:t>A</w:t>
      </w:r>
      <w:bookmarkEnd w:id="76"/>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t</w:t>
      </w:r>
      <w:r>
        <w:rPr>
          <w:rFonts w:ascii="Times New Roman" w:eastAsia="Times New Roman" w:hAnsi="Times New Roman" w:cs="Times New Roman"/>
          <w:color w:val="000000"/>
          <w:spacing w:val="0"/>
          <w:w w:val="100"/>
          <w:position w:val="0"/>
          <w:sz w:val="20"/>
          <w:szCs w:val="20"/>
        </w:rPr>
        <w:t>1</w:t>
      </w:r>
      <w:r>
        <w:rPr>
          <w:color w:val="000000"/>
          <w:spacing w:val="0"/>
          <w:w w:val="100"/>
          <w:position w:val="0"/>
          <w:sz w:val="32"/>
          <w:szCs w:val="32"/>
        </w:rPr>
        <w:t>时刻通过线圈的磁通量为零；</w:t>
        <w:tab/>
      </w:r>
      <w:r>
        <w:rPr>
          <w:rFonts w:ascii="Times New Roman" w:eastAsia="Times New Roman" w:hAnsi="Times New Roman" w:cs="Times New Roman"/>
          <w:color w:val="000000"/>
          <w:spacing w:val="0"/>
          <w:w w:val="100"/>
          <w:position w:val="0"/>
          <w:sz w:val="30"/>
          <w:szCs w:val="30"/>
        </w:rPr>
        <w:t>R</w:t>
      </w:r>
    </w:p>
    <w:p>
      <w:pPr>
        <w:pStyle w:val="a6"/>
        <w:keepNext w:val="0"/>
        <w:keepLines w:val="0"/>
        <w:widowControl w:val="0"/>
        <w:shd w:val="clear" w:color="auto" w:fill="auto"/>
        <w:tabs>
          <w:tab w:val="left" w:pos="10062"/>
        </w:tabs>
        <w:bidi w:val="0"/>
        <w:spacing w:before="0" w:after="0" w:line="477" w:lineRule="exact"/>
        <w:ind w:left="0" w:right="0" w:firstLine="440"/>
        <w:jc w:val="left"/>
        <w:rPr>
          <w:sz w:val="78"/>
          <w:szCs w:val="78"/>
        </w:rPr>
      </w:pPr>
      <w:bookmarkStart w:id="77" w:name="bookmark100"/>
      <w:r>
        <w:rPr>
          <w:smallCaps/>
          <w:color w:val="000000"/>
          <w:spacing w:val="0"/>
          <w:w w:val="100"/>
          <w:position w:val="0"/>
          <w:sz w:val="34"/>
          <w:szCs w:val="34"/>
        </w:rPr>
        <w:t>b</w:t>
      </w:r>
      <w:bookmarkEnd w:id="77"/>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t</w:t>
      </w:r>
      <w:r>
        <w:rPr>
          <w:rFonts w:ascii="Times New Roman" w:eastAsia="Times New Roman" w:hAnsi="Times New Roman" w:cs="Times New Roman"/>
          <w:color w:val="000000"/>
          <w:spacing w:val="0"/>
          <w:w w:val="100"/>
          <w:position w:val="0"/>
          <w:sz w:val="30"/>
          <w:szCs w:val="30"/>
          <w:vertAlign w:val="subscript"/>
        </w:rPr>
        <w:t>2</w:t>
      </w:r>
      <w:r>
        <w:rPr>
          <w:color w:val="000000"/>
          <w:spacing w:val="0"/>
          <w:w w:val="100"/>
          <w:position w:val="0"/>
          <w:sz w:val="32"/>
          <w:szCs w:val="32"/>
        </w:rPr>
        <w:t>时刻通过线圈的磁通量的绝对值最大；</w:t>
        <w:tab/>
      </w:r>
      <w:r>
        <w:rPr>
          <w:strike/>
          <w:color w:val="000000"/>
          <w:spacing w:val="0"/>
          <w:w w:val="100"/>
          <w:position w:val="0"/>
          <w:sz w:val="78"/>
          <w:szCs w:val="78"/>
        </w:rPr>
        <w:t xml:space="preserve">° </w:t>
      </w:r>
      <w:r>
        <w:rPr>
          <w:strike/>
          <w:color w:val="000000"/>
          <w:spacing w:val="0"/>
          <w:w w:val="100"/>
          <w:position w:val="0"/>
          <w:sz w:val="78"/>
          <w:szCs w:val="78"/>
        </w:rPr>
        <w:t>*</w:t>
      </w:r>
      <w:r>
        <w:rPr>
          <w:strike/>
          <w:color w:val="000000"/>
          <w:spacing w:val="0"/>
          <w:w w:val="100"/>
          <w:position w:val="0"/>
          <w:sz w:val="78"/>
          <w:szCs w:val="78"/>
        </w:rPr>
        <w:t>比/</w:t>
      </w:r>
    </w:p>
    <w:p>
      <w:pPr>
        <w:pStyle w:val="a6"/>
        <w:keepNext w:val="0"/>
        <w:keepLines w:val="0"/>
        <w:widowControl w:val="0"/>
        <w:shd w:val="clear" w:color="auto" w:fill="auto"/>
        <w:tabs>
          <w:tab w:val="left" w:pos="966"/>
        </w:tabs>
        <w:bidi w:val="0"/>
        <w:spacing w:before="0" w:after="0" w:line="477" w:lineRule="exact"/>
        <w:ind w:left="0" w:right="0" w:firstLine="440"/>
        <w:jc w:val="left"/>
      </w:pPr>
      <w:bookmarkStart w:id="78" w:name="bookmark101"/>
      <w:r>
        <w:rPr>
          <w:rFonts w:ascii="Times New Roman" w:eastAsia="Times New Roman" w:hAnsi="Times New Roman" w:cs="Times New Roman"/>
          <w:color w:val="000000"/>
          <w:spacing w:val="0"/>
          <w:w w:val="100"/>
          <w:position w:val="0"/>
          <w:sz w:val="30"/>
          <w:szCs w:val="30"/>
        </w:rPr>
        <w:t>C</w:t>
      </w:r>
      <w:bookmarkEnd w:id="78"/>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t</w:t>
      </w:r>
      <w:r>
        <w:rPr>
          <w:rFonts w:ascii="Times New Roman" w:eastAsia="Times New Roman" w:hAnsi="Times New Roman" w:cs="Times New Roman"/>
          <w:color w:val="000000"/>
          <w:spacing w:val="0"/>
          <w:w w:val="100"/>
          <w:position w:val="0"/>
          <w:sz w:val="30"/>
          <w:szCs w:val="30"/>
          <w:vertAlign w:val="subscript"/>
        </w:rPr>
        <w:t>3</w:t>
      </w:r>
      <w:r>
        <w:rPr>
          <w:color w:val="000000"/>
          <w:spacing w:val="0"/>
          <w:w w:val="100"/>
          <w:position w:val="0"/>
        </w:rPr>
        <w:t>时刻通过线圈的磁通量的绝对值最大；</w:t>
      </w:r>
    </w:p>
    <w:p>
      <w:pPr>
        <w:pStyle w:val="a6"/>
        <w:keepNext w:val="0"/>
        <w:keepLines w:val="0"/>
        <w:widowControl w:val="0"/>
        <w:shd w:val="clear" w:color="auto" w:fill="auto"/>
        <w:tabs>
          <w:tab w:val="left" w:pos="9622"/>
        </w:tabs>
        <w:bidi w:val="0"/>
        <w:spacing w:before="0" w:after="80" w:line="477" w:lineRule="exact"/>
        <w:ind w:left="0" w:right="0" w:firstLine="440"/>
        <w:jc w:val="left"/>
      </w:pPr>
      <w:bookmarkStart w:id="79" w:name="bookmark102"/>
      <w:r>
        <w:rPr>
          <w:rFonts w:ascii="Times New Roman" w:eastAsia="Times New Roman" w:hAnsi="Times New Roman" w:cs="Times New Roman"/>
          <w:color w:val="000000"/>
          <w:spacing w:val="0"/>
          <w:w w:val="100"/>
          <w:position w:val="0"/>
          <w:sz w:val="30"/>
          <w:szCs w:val="30"/>
        </w:rPr>
        <w:t>D</w:t>
      </w:r>
      <w:bookmarkEnd w:id="79"/>
      <w:r>
        <w:rPr>
          <w:color w:val="000000"/>
          <w:spacing w:val="0"/>
          <w:w w:val="100"/>
          <w:position w:val="0"/>
        </w:rPr>
        <w:t xml:space="preserve">、 </w:t>
      </w:r>
      <w:r>
        <w:rPr>
          <w:color w:val="000000"/>
          <w:spacing w:val="0"/>
          <w:w w:val="100"/>
          <w:position w:val="0"/>
        </w:rPr>
        <w:t>每当</w:t>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变换方向时，通过线圈的磁通量绝对值为最大。</w:t>
        <w:tab/>
      </w:r>
      <w:r>
        <w:rPr>
          <w:color w:val="000000"/>
          <w:spacing w:val="0"/>
          <w:w w:val="100"/>
          <w:position w:val="0"/>
          <w:vertAlign w:val="superscript"/>
        </w:rPr>
        <w:t>1</w:t>
      </w:r>
      <w:r>
        <w:rPr>
          <w:color w:val="000000"/>
          <w:spacing w:val="0"/>
          <w:w w:val="100"/>
          <w:position w:val="0"/>
        </w:rPr>
        <w:t xml:space="preserve"> </w:t>
      </w:r>
      <w:r>
        <w:rPr>
          <w:rStyle w:val="a0"/>
        </w:rPr>
        <w:t>解析：</w:t>
      </w:r>
      <w:r>
        <w:rPr>
          <w:rStyle w:val="a0"/>
          <w:rFonts w:ascii="Times New Roman" w:eastAsia="Times New Roman" w:hAnsi="Times New Roman" w:cs="Times New Roman"/>
          <w:sz w:val="30"/>
          <w:szCs w:val="30"/>
        </w:rPr>
        <w:t>t</w:t>
      </w:r>
      <w:r>
        <w:rPr>
          <w:rStyle w:val="a0"/>
          <w:rFonts w:ascii="Times New Roman" w:eastAsia="Times New Roman" w:hAnsi="Times New Roman" w:cs="Times New Roman"/>
          <w:sz w:val="20"/>
          <w:szCs w:val="20"/>
        </w:rPr>
        <w:t>1</w:t>
      </w:r>
      <w:r>
        <w:rPr>
          <w:rStyle w:val="a0"/>
        </w:rPr>
        <w:t>、</w:t>
      </w:r>
      <w:r>
        <w:rPr>
          <w:rStyle w:val="a0"/>
          <w:rFonts w:ascii="Times New Roman" w:eastAsia="Times New Roman" w:hAnsi="Times New Roman" w:cs="Times New Roman"/>
          <w:sz w:val="30"/>
          <w:szCs w:val="30"/>
        </w:rPr>
        <w:t>t</w:t>
      </w:r>
      <w:r>
        <w:rPr>
          <w:rStyle w:val="a0"/>
          <w:rFonts w:ascii="Times New Roman" w:eastAsia="Times New Roman" w:hAnsi="Times New Roman" w:cs="Times New Roman"/>
          <w:sz w:val="30"/>
          <w:szCs w:val="30"/>
          <w:vertAlign w:val="subscript"/>
        </w:rPr>
        <w:t>3</w:t>
      </w:r>
      <w:r>
        <w:rPr>
          <w:rStyle w:val="a0"/>
        </w:rPr>
        <w:t>时刻线圈中的感应电动势</w:t>
      </w:r>
      <w:r>
        <w:rPr>
          <w:rStyle w:val="a0"/>
          <w:rFonts w:ascii="Arial" w:eastAsia="Arial" w:hAnsi="Arial" w:cs="Arial"/>
        </w:rPr>
        <w:t xml:space="preserve">£ </w:t>
      </w:r>
      <w:r>
        <w:rPr>
          <w:rStyle w:val="a0"/>
        </w:rPr>
        <w:t>=</w:t>
      </w:r>
      <w:r>
        <w:rPr>
          <w:rStyle w:val="a0"/>
          <w:rFonts w:ascii="Times New Roman" w:eastAsia="Times New Roman" w:hAnsi="Times New Roman" w:cs="Times New Roman"/>
          <w:sz w:val="30"/>
          <w:szCs w:val="30"/>
        </w:rPr>
        <w:t>0,</w:t>
      </w:r>
      <w:r>
        <w:rPr>
          <w:rStyle w:val="a0"/>
        </w:rPr>
        <w:t>即为线圈经过中性面的时刻，此时线圈的磁通量为最大，但磁通量 的变化率却为零，所以选项</w:t>
      </w:r>
      <w:r>
        <w:rPr>
          <w:rStyle w:val="a0"/>
          <w:rFonts w:ascii="Times New Roman" w:eastAsia="Times New Roman" w:hAnsi="Times New Roman" w:cs="Times New Roman"/>
          <w:sz w:val="30"/>
          <w:szCs w:val="30"/>
        </w:rPr>
        <w:t>A</w:t>
      </w:r>
      <w:r>
        <w:rPr>
          <w:rStyle w:val="a0"/>
        </w:rPr>
        <w:t>不正确。</w:t>
      </w:r>
      <w:r>
        <w:rPr>
          <w:rStyle w:val="a0"/>
          <w:rFonts w:ascii="Times New Roman" w:eastAsia="Times New Roman" w:hAnsi="Times New Roman" w:cs="Times New Roman"/>
          <w:sz w:val="30"/>
          <w:szCs w:val="30"/>
        </w:rPr>
        <w:t>t</w:t>
      </w:r>
      <w:r>
        <w:rPr>
          <w:rStyle w:val="a0"/>
          <w:rFonts w:ascii="Times New Roman" w:eastAsia="Times New Roman" w:hAnsi="Times New Roman" w:cs="Times New Roman"/>
          <w:sz w:val="30"/>
          <w:szCs w:val="30"/>
          <w:vertAlign w:val="subscript"/>
        </w:rPr>
        <w:t>2</w:t>
      </w:r>
      <w:r>
        <w:rPr>
          <w:rStyle w:val="a0"/>
        </w:rPr>
        <w:t>时刻</w:t>
      </w:r>
      <w:r>
        <w:rPr>
          <w:rStyle w:val="a0"/>
          <w:rFonts w:ascii="Arial" w:eastAsia="Arial" w:hAnsi="Arial" w:cs="Arial"/>
        </w:rPr>
        <w:t xml:space="preserve">£ </w:t>
      </w:r>
      <w:r>
        <w:rPr>
          <w:rStyle w:val="a0"/>
        </w:rPr>
        <w:t xml:space="preserve">=一 </w:t>
      </w:r>
      <w:r>
        <w:rPr>
          <w:rStyle w:val="a0"/>
          <w:rFonts w:ascii="Times New Roman" w:eastAsia="Times New Roman" w:hAnsi="Times New Roman" w:cs="Times New Roman"/>
          <w:sz w:val="30"/>
          <w:szCs w:val="30"/>
        </w:rPr>
        <w:t>Em,</w:t>
      </w:r>
      <w:r>
        <w:rPr>
          <w:rStyle w:val="a0"/>
        </w:rPr>
        <w:t>线圈平面转至与磁感线平行，此时通过线圈的磁通量 为零，磁通量的变化率却为最大，故</w:t>
      </w:r>
      <w:r>
        <w:rPr>
          <w:rStyle w:val="a0"/>
          <w:rFonts w:ascii="Times New Roman" w:eastAsia="Times New Roman" w:hAnsi="Times New Roman" w:cs="Times New Roman"/>
          <w:sz w:val="30"/>
          <w:szCs w:val="30"/>
        </w:rPr>
        <w:t>B</w:t>
      </w:r>
      <w:r>
        <w:rPr>
          <w:rStyle w:val="a0"/>
        </w:rPr>
        <w:t>也不正确.每当</w:t>
      </w:r>
      <w:r>
        <w:rPr>
          <w:rStyle w:val="a0"/>
          <w:rFonts w:ascii="Times New Roman" w:eastAsia="Times New Roman" w:hAnsi="Times New Roman" w:cs="Times New Roman"/>
          <w:sz w:val="30"/>
          <w:szCs w:val="30"/>
        </w:rPr>
        <w:t>e</w:t>
      </w:r>
      <w:r>
        <w:rPr>
          <w:rStyle w:val="a0"/>
        </w:rPr>
        <w:t xml:space="preserve">的方向变化时，也就是线圈经过中性面的时刻，通过 </w:t>
      </w:r>
      <w:r>
        <w:rPr>
          <w:rStyle w:val="a0"/>
        </w:rPr>
        <w:t>线圈的磁通量的绝对值都为最大，故</w:t>
      </w:r>
      <w:r>
        <w:rPr>
          <w:rStyle w:val="a0"/>
          <w:rFonts w:ascii="Times New Roman" w:eastAsia="Times New Roman" w:hAnsi="Times New Roman" w:cs="Times New Roman"/>
          <w:sz w:val="30"/>
          <w:szCs w:val="30"/>
        </w:rPr>
        <w:t>D</w:t>
      </w:r>
      <w:r>
        <w:rPr>
          <w:rStyle w:val="a0"/>
        </w:rPr>
        <w:t>正确.</w:t>
      </w:r>
      <w:r>
        <w:fldChar w:fldCharType="end"/>
      </w:r>
    </w:p>
    <w:p>
      <w:pPr>
        <w:pStyle w:val="a4"/>
        <w:keepNext w:val="0"/>
        <w:keepLines w:val="0"/>
        <w:widowControl w:val="0"/>
        <w:shd w:val="clear" w:color="auto" w:fill="auto"/>
        <w:bidi w:val="0"/>
        <w:spacing w:before="0" w:after="80" w:line="240" w:lineRule="auto"/>
        <w:ind w:left="0" w:right="0" w:firstLine="0"/>
        <w:jc w:val="both"/>
      </w:pPr>
      <w:r>
        <w:rPr>
          <w:color w:val="000000"/>
          <w:spacing w:val="0"/>
          <w:w w:val="100"/>
          <w:position w:val="0"/>
        </w:rPr>
        <w:t>小结：①对物理图象总的掌握要点</w:t>
      </w:r>
    </w:p>
    <w:p>
      <w:pPr>
        <w:pStyle w:val="a4"/>
        <w:keepNext w:val="0"/>
        <w:keepLines w:val="0"/>
        <w:widowControl w:val="0"/>
        <w:shd w:val="clear" w:color="auto" w:fill="auto"/>
        <w:bidi w:val="0"/>
        <w:spacing w:before="0" w:after="80" w:line="240" w:lineRule="auto"/>
        <w:ind w:left="0" w:right="0" w:firstLine="640"/>
        <w:jc w:val="both"/>
      </w:pPr>
      <w:r>
        <w:rPr>
          <w:color w:val="000000"/>
          <w:spacing w:val="0"/>
          <w:w w:val="100"/>
          <w:position w:val="0"/>
        </w:rPr>
        <w:t>一看：看“轴”、看“线”看“斜率”看“点”</w:t>
      </w:r>
    </w:p>
    <w:p>
      <w:pPr>
        <w:pStyle w:val="a4"/>
        <w:keepNext w:val="0"/>
        <w:keepLines w:val="0"/>
        <w:widowControl w:val="0"/>
        <w:shd w:val="clear" w:color="auto" w:fill="auto"/>
        <w:bidi w:val="0"/>
        <w:spacing w:before="0" w:after="80" w:line="240" w:lineRule="auto"/>
        <w:ind w:left="0" w:right="0" w:firstLine="640"/>
        <w:jc w:val="both"/>
      </w:pPr>
      <w:r>
        <w:rPr>
          <w:color w:val="000000"/>
          <w:spacing w:val="0"/>
          <w:w w:val="100"/>
          <w:position w:val="0"/>
        </w:rPr>
        <w:t>二变：掌握“图与图”、“图与式”、“图与物”之间的变通关系.</w:t>
      </w:r>
    </w:p>
    <w:p>
      <w:pPr>
        <w:pStyle w:val="a4"/>
        <w:keepNext w:val="0"/>
        <w:keepLines w:val="0"/>
        <w:widowControl w:val="0"/>
        <w:shd w:val="clear" w:color="auto" w:fill="auto"/>
        <w:bidi w:val="0"/>
        <w:spacing w:before="0" w:after="80" w:line="240" w:lineRule="auto"/>
        <w:ind w:left="0" w:right="0" w:firstLine="640"/>
        <w:jc w:val="both"/>
      </w:pPr>
      <w:r>
        <w:rPr>
          <w:color w:val="000000"/>
          <w:spacing w:val="0"/>
          <w:w w:val="100"/>
          <w:position w:val="0"/>
        </w:rPr>
        <w:t>三判：在此基础上进行正确的分析，判断.</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②应用中性面特点结合右手定则与楞次定律，能快速、一些电磁感应现象问题.</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【例</w:t>
      </w:r>
      <w:r>
        <w:rPr>
          <w:color w:val="000000"/>
          <w:spacing w:val="0"/>
          <w:w w:val="100"/>
          <w:position w:val="0"/>
          <w:sz w:val="32"/>
          <w:szCs w:val="32"/>
        </w:rPr>
        <w:t>4</w:t>
      </w:r>
      <w:r>
        <w:rPr>
          <w:color w:val="000000"/>
          <w:spacing w:val="0"/>
          <w:w w:val="100"/>
          <w:position w:val="0"/>
        </w:rPr>
        <w:t>】一只矩形线圈匀强磁场中绕垂直于磁场的轴匀速转动穿，过线圈的磁通量随时间变化的图像如图中甲</w:t>
      </w:r>
    </w:p>
    <w:p>
      <w:pPr>
        <w:pStyle w:val="a4"/>
        <w:keepNext w:val="0"/>
        <w:keepLines w:val="0"/>
        <w:widowControl w:val="0"/>
        <w:shd w:val="clear" w:color="auto" w:fill="auto"/>
        <w:bidi w:val="0"/>
        <w:spacing w:before="0" w:after="80" w:line="240" w:lineRule="auto"/>
        <w:ind w:left="0" w:right="0" w:firstLine="0"/>
        <w:jc w:val="left"/>
        <w:rPr>
          <w:sz w:val="30"/>
          <w:szCs w:val="30"/>
        </w:rPr>
      </w:pPr>
      <w:r>
        <w:drawing>
          <wp:anchor distT="0" distB="0" distL="114300" distR="114300" simplePos="0" relativeHeight="251683840" behindDoc="0" locked="0" layoutInCell="1" allowOverlap="1">
            <wp:simplePos x="0" y="0"/>
            <wp:positionH relativeFrom="page">
              <wp:posOffset>5794375</wp:posOffset>
            </wp:positionH>
            <wp:positionV relativeFrom="paragraph">
              <wp:posOffset>254000</wp:posOffset>
            </wp:positionV>
            <wp:extent cx="3413760" cy="1170305"/>
            <wp:wrapSquare wrapText="left"/>
            <wp:docPr id="43" name="Shape 43"/>
            <wp:cNvGraphicFramePr/>
            <a:graphic xmlns:a="http://schemas.openxmlformats.org/drawingml/2006/main">
              <a:graphicData uri="http://schemas.openxmlformats.org/drawingml/2006/picture">
                <pic:pic xmlns:pic="http://schemas.openxmlformats.org/drawingml/2006/picture">
                  <pic:nvPicPr>
                    <pic:cNvPr id="43" name="Picture box 44"/>
                    <pic:cNvPicPr/>
                  </pic:nvPicPr>
                  <pic:blipFill>
                    <a:blip xmlns:r="http://schemas.openxmlformats.org/officeDocument/2006/relationships" r:embed="rId21"/>
                    <a:stretch>
                      <a:fillRect/>
                    </a:stretch>
                  </pic:blipFill>
                  <pic:spPr>
                    <a:xfrm>
                      <a:off x="0" y="0"/>
                      <a:ext cx="3413760" cy="1170305"/>
                    </a:xfrm>
                    <a:prstGeom prst="rect">
                      <a:avLst/>
                    </a:prstGeom>
                  </pic:spPr>
                </pic:pic>
              </a:graphicData>
            </a:graphic>
          </wp:anchor>
        </w:drawing>
      </w:r>
      <w:r>
        <w:rPr>
          <w:color w:val="000000"/>
          <w:spacing w:val="0"/>
          <w:w w:val="100"/>
          <w:position w:val="0"/>
          <w:sz w:val="32"/>
          <w:szCs w:val="32"/>
        </w:rPr>
        <w:t>所示，则下列说法中正确的是</w:t>
      </w:r>
      <w:r>
        <w:rPr>
          <w:rFonts w:ascii="Times New Roman" w:eastAsia="Times New Roman" w:hAnsi="Times New Roman" w:cs="Times New Roman"/>
          <w:b/>
          <w:bCs/>
          <w:color w:val="000000"/>
          <w:spacing w:val="0"/>
          <w:w w:val="100"/>
          <w:position w:val="0"/>
          <w:sz w:val="30"/>
          <w:szCs w:val="30"/>
        </w:rPr>
        <w:t>（B）</w:t>
      </w:r>
    </w:p>
    <w:p>
      <w:pPr>
        <w:pStyle w:val="a4"/>
        <w:keepNext w:val="0"/>
        <w:keepLines w:val="0"/>
        <w:widowControl w:val="0"/>
        <w:numPr>
          <w:ilvl w:val="0"/>
          <w:numId w:val="14"/>
        </w:numPr>
        <w:shd w:val="clear" w:color="auto" w:fill="auto"/>
        <w:tabs>
          <w:tab w:val="left" w:pos="412"/>
        </w:tabs>
        <w:bidi w:val="0"/>
        <w:spacing w:before="0" w:after="80" w:line="240" w:lineRule="auto"/>
        <w:ind w:left="0" w:right="0" w:firstLine="0"/>
        <w:jc w:val="left"/>
      </w:pPr>
      <w:bookmarkStart w:id="80" w:name="bookmark103"/>
      <w:bookmarkEnd w:id="80"/>
      <w:r>
        <w:rPr>
          <w:color w:val="000000"/>
          <w:spacing w:val="0"/>
          <w:w w:val="100"/>
          <w:position w:val="0"/>
          <w:sz w:val="32"/>
          <w:szCs w:val="32"/>
        </w:rPr>
        <w:t>t=0</w:t>
      </w:r>
      <w:r>
        <w:rPr>
          <w:color w:val="000000"/>
          <w:spacing w:val="0"/>
          <w:w w:val="100"/>
          <w:position w:val="0"/>
        </w:rPr>
        <w:t>时刻线圈平面与中性面垂直</w:t>
      </w:r>
    </w:p>
    <w:p>
      <w:pPr>
        <w:pStyle w:val="a4"/>
        <w:keepNext w:val="0"/>
        <w:keepLines w:val="0"/>
        <w:widowControl w:val="0"/>
        <w:numPr>
          <w:ilvl w:val="0"/>
          <w:numId w:val="14"/>
        </w:numPr>
        <w:shd w:val="clear" w:color="auto" w:fill="auto"/>
        <w:tabs>
          <w:tab w:val="left" w:pos="412"/>
        </w:tabs>
        <w:bidi w:val="0"/>
        <w:spacing w:before="0" w:after="80" w:line="240" w:lineRule="auto"/>
        <w:ind w:left="0" w:right="0" w:firstLine="0"/>
        <w:jc w:val="left"/>
      </w:pPr>
      <w:bookmarkStart w:id="81" w:name="bookmark104"/>
      <w:bookmarkEnd w:id="81"/>
      <w:r>
        <w:rPr>
          <w:color w:val="000000"/>
          <w:spacing w:val="0"/>
          <w:w w:val="100"/>
          <w:position w:val="0"/>
          <w:sz w:val="32"/>
          <w:szCs w:val="32"/>
        </w:rPr>
        <w:t>t=0. 01s</w:t>
      </w:r>
      <w:r>
        <w:rPr>
          <w:color w:val="000000"/>
          <w:spacing w:val="0"/>
          <w:w w:val="100"/>
          <w:position w:val="0"/>
        </w:rPr>
        <w:t>时刻，</w:t>
      </w:r>
      <w:r>
        <w:rPr>
          <w:rFonts w:ascii="Arial" w:eastAsia="Arial" w:hAnsi="Arial" w:cs="Arial"/>
          <w:color w:val="000000"/>
          <w:spacing w:val="0"/>
          <w:w w:val="100"/>
          <w:position w:val="0"/>
        </w:rPr>
        <w:t>0</w:t>
      </w:r>
      <w:r>
        <w:rPr>
          <w:color w:val="000000"/>
          <w:spacing w:val="0"/>
          <w:w w:val="100"/>
          <w:position w:val="0"/>
        </w:rPr>
        <w:t>的变化率达最大</w:t>
      </w:r>
    </w:p>
    <w:p>
      <w:pPr>
        <w:pStyle w:val="a4"/>
        <w:keepNext w:val="0"/>
        <w:keepLines w:val="0"/>
        <w:widowControl w:val="0"/>
        <w:numPr>
          <w:ilvl w:val="0"/>
          <w:numId w:val="14"/>
        </w:numPr>
        <w:shd w:val="clear" w:color="auto" w:fill="auto"/>
        <w:tabs>
          <w:tab w:val="left" w:pos="412"/>
        </w:tabs>
        <w:bidi w:val="0"/>
        <w:spacing w:before="0" w:after="80" w:line="240" w:lineRule="auto"/>
        <w:ind w:left="0" w:right="0" w:firstLine="0"/>
        <w:jc w:val="left"/>
      </w:pPr>
      <w:bookmarkStart w:id="82" w:name="bookmark105"/>
      <w:bookmarkEnd w:id="82"/>
      <w:r>
        <w:rPr>
          <w:color w:val="000000"/>
          <w:spacing w:val="0"/>
          <w:w w:val="100"/>
          <w:position w:val="0"/>
          <w:sz w:val="32"/>
          <w:szCs w:val="32"/>
        </w:rPr>
        <w:t>t=0.02s</w:t>
      </w:r>
      <w:r>
        <w:rPr>
          <w:color w:val="000000"/>
          <w:spacing w:val="0"/>
          <w:w w:val="100"/>
          <w:position w:val="0"/>
        </w:rPr>
        <w:t>时刻，交流电动势达到最大</w:t>
      </w:r>
    </w:p>
    <w:p>
      <w:pPr>
        <w:pStyle w:val="a4"/>
        <w:keepNext w:val="0"/>
        <w:keepLines w:val="0"/>
        <w:widowControl w:val="0"/>
        <w:numPr>
          <w:ilvl w:val="0"/>
          <w:numId w:val="14"/>
        </w:numPr>
        <w:shd w:val="clear" w:color="auto" w:fill="auto"/>
        <w:tabs>
          <w:tab w:val="left" w:pos="412"/>
        </w:tabs>
        <w:bidi w:val="0"/>
        <w:spacing w:before="0" w:after="80" w:line="240" w:lineRule="auto"/>
        <w:ind w:left="0" w:right="0" w:firstLine="0"/>
        <w:jc w:val="left"/>
      </w:pPr>
      <w:bookmarkStart w:id="83" w:name="bookmark106"/>
      <w:bookmarkEnd w:id="83"/>
      <w:r>
        <w:rPr>
          <w:color w:val="000000"/>
          <w:spacing w:val="0"/>
          <w:w w:val="100"/>
          <w:position w:val="0"/>
        </w:rPr>
        <w:t xml:space="preserve">该线圈相应的交流电动势图像如图乙所示 </w:t>
      </w:r>
      <w:r>
        <w:rPr>
          <w:color w:val="000000"/>
          <w:spacing w:val="0"/>
          <w:w w:val="100"/>
          <w:position w:val="0"/>
        </w:rPr>
        <w:t>【例</w:t>
      </w:r>
      <w:r>
        <w:rPr>
          <w:color w:val="000000"/>
          <w:spacing w:val="0"/>
          <w:w w:val="100"/>
          <w:position w:val="0"/>
          <w:sz w:val="32"/>
          <w:szCs w:val="32"/>
        </w:rPr>
        <w:t>5</w:t>
      </w:r>
      <w:r>
        <w:rPr>
          <w:color w:val="000000"/>
          <w:spacing w:val="0"/>
          <w:w w:val="100"/>
          <w:position w:val="0"/>
        </w:rPr>
        <w:t>】一长直导线通以正弦交流电</w:t>
      </w:r>
      <w:r>
        <w:rPr>
          <w:color w:val="000000"/>
          <w:spacing w:val="0"/>
          <w:w w:val="100"/>
          <w:position w:val="0"/>
          <w:sz w:val="32"/>
          <w:szCs w:val="32"/>
        </w:rPr>
        <w:t>i=Imsin</w:t>
      </w:r>
      <w:r>
        <w:rPr>
          <w:rFonts w:ascii="Arial" w:eastAsia="Arial" w:hAnsi="Arial" w:cs="Arial"/>
          <w:color w:val="000000"/>
          <w:spacing w:val="0"/>
          <w:w w:val="100"/>
          <w:position w:val="0"/>
        </w:rPr>
        <w:t xml:space="preserve">3 </w:t>
      </w:r>
      <w:r>
        <w:rPr>
          <w:color w:val="000000"/>
          <w:spacing w:val="0"/>
          <w:w w:val="100"/>
          <w:position w:val="0"/>
          <w:sz w:val="32"/>
          <w:szCs w:val="32"/>
        </w:rPr>
        <w:t>tA，</w:t>
      </w:r>
      <w:r>
        <w:rPr>
          <w:color w:val="000000"/>
          <w:spacing w:val="0"/>
          <w:w w:val="100"/>
          <w:position w:val="0"/>
        </w:rPr>
        <w:t>在导线下有一断开的线圈，如图所示，那么，相对于</w:t>
      </w:r>
      <w:r>
        <w:rPr>
          <w:color w:val="000000"/>
          <w:spacing w:val="0"/>
          <w:w w:val="100"/>
          <w:position w:val="0"/>
          <w:sz w:val="32"/>
          <w:szCs w:val="32"/>
        </w:rPr>
        <w:t>b</w:t>
      </w:r>
      <w:r>
        <w:rPr>
          <w:color w:val="000000"/>
          <w:spacing w:val="0"/>
          <w:w w:val="100"/>
          <w:position w:val="0"/>
        </w:rPr>
        <w:t>来说，</w:t>
      </w:r>
    </w:p>
    <w:p>
      <w:pPr>
        <w:pStyle w:val="a4"/>
        <w:keepNext w:val="0"/>
        <w:keepLines w:val="0"/>
        <w:widowControl w:val="0"/>
        <w:shd w:val="clear" w:color="auto" w:fill="auto"/>
        <w:bidi w:val="0"/>
        <w:spacing w:before="0" w:after="80" w:line="240" w:lineRule="auto"/>
        <w:ind w:left="0" w:right="0" w:firstLine="0"/>
        <w:jc w:val="left"/>
      </w:pPr>
      <w:r>
        <w:drawing>
          <wp:anchor distT="0" distB="0" distL="114300" distR="114300" simplePos="0" relativeHeight="251684864" behindDoc="0" locked="0" layoutInCell="1" allowOverlap="1">
            <wp:simplePos x="0" y="0"/>
            <wp:positionH relativeFrom="page">
              <wp:posOffset>7451090</wp:posOffset>
            </wp:positionH>
            <wp:positionV relativeFrom="paragraph">
              <wp:posOffset>114300</wp:posOffset>
            </wp:positionV>
            <wp:extent cx="1725295" cy="1292225"/>
            <wp:wrapSquare wrapText="left"/>
            <wp:docPr id="45" name="Shape 45"/>
            <wp:cNvGraphicFramePr/>
            <a:graphic xmlns:a="http://schemas.openxmlformats.org/drawingml/2006/main">
              <a:graphicData uri="http://schemas.openxmlformats.org/drawingml/2006/picture">
                <pic:pic xmlns:pic="http://schemas.openxmlformats.org/drawingml/2006/picture">
                  <pic:nvPicPr>
                    <pic:cNvPr id="45" name="Picture box 46"/>
                    <pic:cNvPicPr/>
                  </pic:nvPicPr>
                  <pic:blipFill>
                    <a:blip xmlns:r="http://schemas.openxmlformats.org/officeDocument/2006/relationships" r:embed="rId22"/>
                    <a:stretch>
                      <a:fillRect/>
                    </a:stretch>
                  </pic:blipFill>
                  <pic:spPr>
                    <a:xfrm>
                      <a:off x="0" y="0"/>
                      <a:ext cx="1725295" cy="1292225"/>
                    </a:xfrm>
                    <a:prstGeom prst="rect">
                      <a:avLst/>
                    </a:prstGeom>
                  </pic:spPr>
                </pic:pic>
              </a:graphicData>
            </a:graphic>
          </wp:anchor>
        </w:drawing>
      </w:r>
      <w:r>
        <w:rPr>
          <w:color w:val="000000"/>
          <w:spacing w:val="0"/>
          <w:w w:val="100"/>
          <w:position w:val="0"/>
          <w:sz w:val="32"/>
          <w:szCs w:val="32"/>
        </w:rPr>
        <w:t>a</w:t>
      </w:r>
      <w:r>
        <w:rPr>
          <w:color w:val="000000"/>
          <w:spacing w:val="0"/>
          <w:w w:val="100"/>
          <w:position w:val="0"/>
        </w:rPr>
        <w:t>的电势最高时是在</w:t>
      </w:r>
      <w:r>
        <w:rPr>
          <w:color w:val="000000"/>
          <w:spacing w:val="0"/>
          <w:w w:val="100"/>
          <w:position w:val="0"/>
        </w:rPr>
        <w:t>（</w:t>
      </w:r>
      <w:r>
        <w:rPr>
          <w:color w:val="000000"/>
          <w:spacing w:val="0"/>
          <w:w w:val="100"/>
          <w:position w:val="0"/>
          <w:sz w:val="32"/>
          <w:szCs w:val="32"/>
        </w:rPr>
        <w:t>C</w:t>
      </w:r>
      <w:r>
        <w:rPr>
          <w:color w:val="000000"/>
          <w:spacing w:val="0"/>
          <w:w w:val="100"/>
          <w:position w:val="0"/>
        </w:rPr>
        <w:t>）</w:t>
      </w:r>
    </w:p>
    <w:p>
      <w:pPr>
        <w:pStyle w:val="a4"/>
        <w:keepNext w:val="0"/>
        <w:keepLines w:val="0"/>
        <w:widowControl w:val="0"/>
        <w:numPr>
          <w:ilvl w:val="0"/>
          <w:numId w:val="15"/>
        </w:numPr>
        <w:shd w:val="clear" w:color="auto" w:fill="auto"/>
        <w:tabs>
          <w:tab w:val="left" w:pos="1052"/>
        </w:tabs>
        <w:bidi w:val="0"/>
        <w:spacing w:before="0" w:after="80" w:line="240" w:lineRule="auto"/>
        <w:ind w:left="0" w:right="0" w:firstLine="640"/>
        <w:jc w:val="both"/>
      </w:pPr>
      <w:bookmarkStart w:id="84" w:name="bookmark107"/>
      <w:bookmarkEnd w:id="84"/>
      <w:r>
        <w:rPr>
          <w:color w:val="000000"/>
          <w:spacing w:val="0"/>
          <w:w w:val="100"/>
          <w:position w:val="0"/>
        </w:rPr>
        <w:t>交流电流方向向右，电流最大时</w:t>
      </w:r>
    </w:p>
    <w:p>
      <w:pPr>
        <w:pStyle w:val="a4"/>
        <w:keepNext w:val="0"/>
        <w:keepLines w:val="0"/>
        <w:widowControl w:val="0"/>
        <w:numPr>
          <w:ilvl w:val="0"/>
          <w:numId w:val="15"/>
        </w:numPr>
        <w:shd w:val="clear" w:color="auto" w:fill="auto"/>
        <w:tabs>
          <w:tab w:val="left" w:pos="1052"/>
        </w:tabs>
        <w:bidi w:val="0"/>
        <w:spacing w:before="0" w:after="80" w:line="240" w:lineRule="auto"/>
        <w:ind w:left="0" w:right="0" w:firstLine="640"/>
        <w:jc w:val="both"/>
      </w:pPr>
      <w:bookmarkStart w:id="85" w:name="bookmark108"/>
      <w:bookmarkEnd w:id="85"/>
      <w:r>
        <w:rPr>
          <w:color w:val="000000"/>
          <w:spacing w:val="0"/>
          <w:w w:val="100"/>
          <w:position w:val="0"/>
        </w:rPr>
        <w:t>交流电流方向向左，电流最大时</w:t>
      </w:r>
    </w:p>
    <w:p>
      <w:pPr>
        <w:pStyle w:val="a4"/>
        <w:keepNext w:val="0"/>
        <w:keepLines w:val="0"/>
        <w:widowControl w:val="0"/>
        <w:numPr>
          <w:ilvl w:val="0"/>
          <w:numId w:val="15"/>
        </w:numPr>
        <w:shd w:val="clear" w:color="auto" w:fill="auto"/>
        <w:tabs>
          <w:tab w:val="left" w:pos="1052"/>
        </w:tabs>
        <w:bidi w:val="0"/>
        <w:spacing w:before="0" w:after="80" w:line="240" w:lineRule="auto"/>
        <w:ind w:left="0" w:right="0" w:firstLine="640"/>
        <w:jc w:val="both"/>
      </w:pPr>
      <w:bookmarkStart w:id="86" w:name="bookmark109"/>
      <w:bookmarkEnd w:id="86"/>
      <w:r>
        <w:rPr>
          <w:color w:val="000000"/>
          <w:spacing w:val="0"/>
          <w:w w:val="100"/>
          <w:position w:val="0"/>
        </w:rPr>
        <w:t>交流电流方向向左，电流减小到</w:t>
      </w:r>
      <w:r>
        <w:rPr>
          <w:color w:val="000000"/>
          <w:spacing w:val="0"/>
          <w:w w:val="100"/>
          <w:position w:val="0"/>
          <w:sz w:val="32"/>
          <w:szCs w:val="32"/>
        </w:rPr>
        <w:t>0</w:t>
      </w:r>
      <w:r>
        <w:rPr>
          <w:color w:val="000000"/>
          <w:spacing w:val="0"/>
          <w:w w:val="100"/>
          <w:position w:val="0"/>
        </w:rPr>
        <w:t>时</w:t>
      </w:r>
    </w:p>
    <w:p>
      <w:pPr>
        <w:pStyle w:val="a4"/>
        <w:keepNext w:val="0"/>
        <w:keepLines w:val="0"/>
        <w:widowControl w:val="0"/>
        <w:numPr>
          <w:ilvl w:val="0"/>
          <w:numId w:val="15"/>
        </w:numPr>
        <w:shd w:val="clear" w:color="auto" w:fill="auto"/>
        <w:tabs>
          <w:tab w:val="left" w:pos="412"/>
        </w:tabs>
        <w:bidi w:val="0"/>
        <w:spacing w:before="0" w:after="80" w:line="240" w:lineRule="auto"/>
        <w:ind w:left="0" w:right="0" w:firstLine="640"/>
        <w:jc w:val="both"/>
      </w:pPr>
      <w:bookmarkStart w:id="87" w:name="bookmark110"/>
      <w:bookmarkEnd w:id="87"/>
      <w:r>
        <w:rPr>
          <w:color w:val="000000"/>
          <w:spacing w:val="0"/>
          <w:w w:val="100"/>
          <w:position w:val="0"/>
        </w:rPr>
        <w:t>交流电流方向向右，电流减小到</w:t>
      </w:r>
      <w:r>
        <w:rPr>
          <w:color w:val="000000"/>
          <w:spacing w:val="0"/>
          <w:w w:val="100"/>
          <w:position w:val="0"/>
          <w:sz w:val="32"/>
          <w:szCs w:val="32"/>
        </w:rPr>
        <w:t>0</w:t>
      </w:r>
      <w:r>
        <w:rPr>
          <w:color w:val="000000"/>
          <w:spacing w:val="0"/>
          <w:w w:val="100"/>
          <w:position w:val="0"/>
        </w:rPr>
        <w:t xml:space="preserve">时 </w:t>
      </w:r>
      <w:r>
        <w:rPr>
          <w:color w:val="000000"/>
          <w:spacing w:val="0"/>
          <w:w w:val="100"/>
          <w:position w:val="0"/>
        </w:rPr>
        <w:t>解析：若把</w:t>
      </w:r>
      <w:r>
        <w:rPr>
          <w:color w:val="000000"/>
          <w:spacing w:val="0"/>
          <w:w w:val="100"/>
          <w:position w:val="0"/>
          <w:sz w:val="32"/>
          <w:szCs w:val="32"/>
        </w:rPr>
        <w:t>i=Imsin</w:t>
      </w:r>
      <w:r>
        <w:rPr>
          <w:rFonts w:ascii="Arial" w:eastAsia="Arial" w:hAnsi="Arial" w:cs="Arial"/>
          <w:color w:val="000000"/>
          <w:spacing w:val="0"/>
          <w:w w:val="100"/>
          <w:position w:val="0"/>
        </w:rPr>
        <w:t xml:space="preserve">3 </w:t>
      </w:r>
      <w:r>
        <w:rPr>
          <w:color w:val="000000"/>
          <w:spacing w:val="0"/>
          <w:w w:val="100"/>
          <w:position w:val="0"/>
          <w:sz w:val="32"/>
          <w:szCs w:val="32"/>
        </w:rPr>
        <w:t>tA</w:t>
      </w:r>
      <w:r>
        <w:rPr>
          <w:color w:val="000000"/>
          <w:spacing w:val="0"/>
          <w:w w:val="100"/>
          <w:position w:val="0"/>
        </w:rPr>
        <w:t>用图象来表示，可以由图象直观看出在</w:t>
      </w:r>
      <w:r>
        <w:rPr>
          <w:color w:val="000000"/>
          <w:spacing w:val="0"/>
          <w:w w:val="100"/>
          <w:position w:val="0"/>
          <w:sz w:val="32"/>
          <w:szCs w:val="32"/>
        </w:rPr>
        <w:t>i=0</w:t>
      </w:r>
      <w:r>
        <w:rPr>
          <w:color w:val="000000"/>
          <w:spacing w:val="0"/>
          <w:w w:val="100"/>
          <w:position w:val="0"/>
        </w:rPr>
        <w:t xml:space="preserve">时，电流变化率最大，因此在周围产的磁 </w:t>
      </w:r>
      <w:r>
        <w:rPr>
          <w:color w:val="000000"/>
          <w:spacing w:val="0"/>
          <w:w w:val="100"/>
          <w:position w:val="0"/>
        </w:rPr>
        <w:t>场的变化率也最大，所以只能在</w:t>
      </w:r>
      <w:r>
        <w:rPr>
          <w:color w:val="000000"/>
          <w:spacing w:val="0"/>
          <w:w w:val="100"/>
          <w:position w:val="0"/>
          <w:sz w:val="32"/>
          <w:szCs w:val="32"/>
        </w:rPr>
        <w:t>C,D</w:t>
      </w:r>
      <w:r>
        <w:rPr>
          <w:color w:val="000000"/>
          <w:spacing w:val="0"/>
          <w:w w:val="100"/>
          <w:position w:val="0"/>
        </w:rPr>
        <w:t>两个选项中选，再用假设法，设在</w:t>
      </w:r>
      <w:r>
        <w:rPr>
          <w:color w:val="000000"/>
          <w:spacing w:val="0"/>
          <w:w w:val="100"/>
          <w:position w:val="0"/>
          <w:sz w:val="32"/>
          <w:szCs w:val="32"/>
        </w:rPr>
        <w:t>a,b</w:t>
      </w:r>
      <w:r>
        <w:rPr>
          <w:color w:val="000000"/>
          <w:spacing w:val="0"/>
          <w:w w:val="100"/>
          <w:position w:val="0"/>
        </w:rPr>
        <w:t>两点间接个负载形成回路，可判定 出向左电流减小时，</w:t>
      </w:r>
      <w:r>
        <w:rPr>
          <w:color w:val="000000"/>
          <w:spacing w:val="0"/>
          <w:w w:val="100"/>
          <w:position w:val="0"/>
          <w:sz w:val="32"/>
          <w:szCs w:val="32"/>
        </w:rPr>
        <w:t>a</w:t>
      </w:r>
      <w:r>
        <w:rPr>
          <w:color w:val="000000"/>
          <w:spacing w:val="0"/>
          <w:w w:val="100"/>
          <w:position w:val="0"/>
        </w:rPr>
        <w:t>点相当于电源正极，故</w:t>
      </w:r>
      <w:r>
        <w:rPr>
          <w:color w:val="000000"/>
          <w:spacing w:val="0"/>
          <w:w w:val="100"/>
          <w:position w:val="0"/>
          <w:sz w:val="32"/>
          <w:szCs w:val="32"/>
        </w:rPr>
        <w:t>C</w:t>
      </w:r>
      <w:r>
        <w:rPr>
          <w:color w:val="000000"/>
          <w:spacing w:val="0"/>
          <w:w w:val="100"/>
          <w:position w:val="0"/>
        </w:rPr>
        <w:t>选项正确.</w:t>
      </w:r>
    </w:p>
    <w:p>
      <w:pPr>
        <w:pStyle w:val="a4"/>
        <w:keepNext w:val="0"/>
        <w:keepLines w:val="0"/>
        <w:widowControl w:val="0"/>
        <w:shd w:val="clear" w:color="auto" w:fill="auto"/>
        <w:bidi w:val="0"/>
        <w:spacing w:before="0" w:after="0" w:line="240" w:lineRule="auto"/>
        <w:ind w:left="0" w:right="0" w:firstLine="0"/>
        <w:jc w:val="left"/>
      </w:pPr>
      <w:bookmarkStart w:id="88" w:name="bookmark111"/>
      <w:r>
        <w:rPr>
          <w:rFonts w:ascii="Times New Roman" w:eastAsia="Times New Roman" w:hAnsi="Times New Roman" w:cs="Times New Roman"/>
          <w:b/>
          <w:bCs/>
          <w:color w:val="000000"/>
          <w:spacing w:val="0"/>
          <w:w w:val="100"/>
          <w:position w:val="0"/>
          <w:sz w:val="30"/>
          <w:szCs w:val="30"/>
        </w:rPr>
        <w:t>2</w:t>
      </w:r>
      <w:bookmarkEnd w:id="88"/>
      <w:r>
        <w:rPr>
          <w:b/>
          <w:bCs/>
          <w:color w:val="000000"/>
          <w:spacing w:val="0"/>
          <w:w w:val="100"/>
          <w:position w:val="0"/>
        </w:rPr>
        <w:t>、电电和电容对交流电的作用</w:t>
      </w:r>
    </w:p>
    <w:p>
      <w:pPr>
        <w:pStyle w:val="a4"/>
        <w:keepNext w:val="0"/>
        <w:keepLines w:val="0"/>
        <w:widowControl w:val="0"/>
        <w:shd w:val="clear" w:color="auto" w:fill="auto"/>
        <w:bidi w:val="0"/>
        <w:spacing w:before="0" w:after="0" w:line="497" w:lineRule="exact"/>
        <w:ind w:left="0" w:right="0" w:firstLine="0"/>
        <w:jc w:val="left"/>
      </w:pPr>
      <w:r>
        <w:rPr>
          <w:b/>
          <w:bCs/>
          <w:color w:val="0000FF"/>
          <w:spacing w:val="0"/>
          <w:w w:val="100"/>
          <w:position w:val="0"/>
        </w:rPr>
        <w:t>【例</w:t>
      </w:r>
      <w:r>
        <w:rPr>
          <w:rFonts w:ascii="Times New Roman" w:eastAsia="Times New Roman" w:hAnsi="Times New Roman" w:cs="Times New Roman"/>
          <w:b/>
          <w:bCs/>
          <w:color w:val="0000FF"/>
          <w:spacing w:val="0"/>
          <w:w w:val="100"/>
          <w:position w:val="0"/>
          <w:sz w:val="30"/>
          <w:szCs w:val="30"/>
        </w:rPr>
        <w:t>8</w:t>
      </w:r>
      <w:r>
        <w:rPr>
          <w:b/>
          <w:bCs/>
          <w:color w:val="0000FF"/>
          <w:spacing w:val="0"/>
          <w:w w:val="100"/>
          <w:position w:val="0"/>
        </w:rPr>
        <w:t>】</w:t>
      </w:r>
      <w:r>
        <w:rPr>
          <w:b/>
          <w:bCs/>
          <w:color w:val="000000"/>
          <w:spacing w:val="0"/>
          <w:w w:val="100"/>
          <w:position w:val="0"/>
        </w:rPr>
        <w:t>如图所示，线圈的自感系数</w:t>
      </w:r>
      <w:r>
        <w:rPr>
          <w:b/>
          <w:bCs/>
          <w:i/>
          <w:iCs/>
          <w:color w:val="000000"/>
          <w:spacing w:val="0"/>
          <w:w w:val="100"/>
          <w:position w:val="0"/>
        </w:rPr>
        <w:t>L</w:t>
      </w:r>
      <w:r>
        <w:rPr>
          <w:b/>
          <w:bCs/>
          <w:color w:val="000000"/>
          <w:spacing w:val="0"/>
          <w:w w:val="100"/>
          <w:position w:val="0"/>
        </w:rPr>
        <w:t>和电容器的电容</w:t>
      </w:r>
      <w:r>
        <w:rPr>
          <w:b/>
          <w:bCs/>
          <w:i/>
          <w:iCs/>
          <w:color w:val="000000"/>
          <w:spacing w:val="0"/>
          <w:w w:val="100"/>
          <w:position w:val="0"/>
        </w:rPr>
        <w:t>C</w:t>
      </w:r>
      <w:r>
        <w:rPr>
          <w:b/>
          <w:bCs/>
          <w:color w:val="000000"/>
          <w:spacing w:val="0"/>
          <w:w w:val="100"/>
          <w:position w:val="0"/>
        </w:rPr>
        <w:t>都很小，此电路的重要作用是：</w:t>
      </w:r>
    </w:p>
    <w:p>
      <w:pPr>
        <w:pStyle w:val="a4"/>
        <w:keepNext w:val="0"/>
        <w:keepLines w:val="0"/>
        <w:widowControl w:val="0"/>
        <w:numPr>
          <w:ilvl w:val="0"/>
          <w:numId w:val="16"/>
        </w:numPr>
        <w:shd w:val="clear" w:color="auto" w:fill="auto"/>
        <w:tabs>
          <w:tab w:val="left" w:pos="1121"/>
          <w:tab w:val="left" w:pos="10574"/>
        </w:tabs>
        <w:bidi w:val="0"/>
        <w:spacing w:before="0" w:after="0" w:line="497" w:lineRule="exact"/>
        <w:ind w:left="0" w:right="0" w:firstLine="640"/>
        <w:jc w:val="both"/>
      </w:pPr>
      <w:bookmarkStart w:id="89" w:name="bookmark112"/>
      <w:bookmarkEnd w:id="89"/>
      <w:r>
        <w:rPr>
          <w:color w:val="000000"/>
          <w:spacing w:val="0"/>
          <w:w w:val="100"/>
          <w:position w:val="0"/>
        </w:rPr>
        <w:t>阻直流通交流，输出交流</w:t>
        <w:tab/>
      </w:r>
      <w:r>
        <w:rPr>
          <w:color w:val="000000"/>
          <w:spacing w:val="0"/>
          <w:w w:val="100"/>
          <w:position w:val="0"/>
          <w:vertAlign w:val="subscript"/>
        </w:rPr>
        <w:t>L</w:t>
      </w:r>
    </w:p>
    <w:p>
      <w:pPr>
        <w:pStyle w:val="a4"/>
        <w:keepNext w:val="0"/>
        <w:keepLines w:val="0"/>
        <w:widowControl w:val="0"/>
        <w:numPr>
          <w:ilvl w:val="0"/>
          <w:numId w:val="16"/>
        </w:numPr>
        <w:shd w:val="clear" w:color="auto" w:fill="auto"/>
        <w:tabs>
          <w:tab w:val="left" w:pos="1121"/>
          <w:tab w:val="left" w:pos="9106"/>
          <w:tab w:val="left" w:leader="hyphen" w:pos="10574"/>
          <w:tab w:val="left" w:leader="hyphen" w:pos="12082"/>
          <w:tab w:val="left" w:leader="hyphen" w:pos="12264"/>
          <w:tab w:val="left" w:leader="hyphen" w:pos="12792"/>
        </w:tabs>
        <w:bidi w:val="0"/>
        <w:spacing w:before="0" w:after="0" w:line="497" w:lineRule="exact"/>
        <w:ind w:left="0" w:right="0" w:firstLine="640"/>
        <w:jc w:val="left"/>
      </w:pPr>
      <w:bookmarkStart w:id="90" w:name="bookmark113"/>
      <w:bookmarkEnd w:id="90"/>
      <w:r>
        <w:rPr>
          <w:color w:val="000000"/>
          <w:spacing w:val="0"/>
          <w:w w:val="100"/>
          <w:position w:val="0"/>
        </w:rPr>
        <w:t>阻交流通直流，输出直流</w:t>
        <w:tab/>
        <w:tab/>
        <w:tab/>
      </w:r>
      <w:r>
        <w:rPr>
          <w:color w:val="000000"/>
          <w:spacing w:val="0"/>
          <w:w w:val="100"/>
          <w:position w:val="0"/>
        </w:rPr>
        <w:tab/>
      </w:r>
      <w:r>
        <w:rPr>
          <w:color w:val="000000"/>
          <w:spacing w:val="0"/>
          <w:w w:val="100"/>
          <w:position w:val="0"/>
        </w:rPr>
        <w:tab/>
      </w:r>
    </w:p>
    <w:p>
      <w:pPr>
        <w:pStyle w:val="a4"/>
        <w:keepNext w:val="0"/>
        <w:keepLines w:val="0"/>
        <w:widowControl w:val="0"/>
        <w:numPr>
          <w:ilvl w:val="0"/>
          <w:numId w:val="16"/>
        </w:numPr>
        <w:shd w:val="clear" w:color="auto" w:fill="auto"/>
        <w:tabs>
          <w:tab w:val="left" w:pos="1121"/>
          <w:tab w:val="left" w:pos="9106"/>
          <w:tab w:val="left" w:pos="11574"/>
        </w:tabs>
        <w:bidi w:val="0"/>
        <w:spacing w:before="0" w:after="0" w:line="240" w:lineRule="auto"/>
        <w:ind w:left="0" w:right="0" w:firstLine="640"/>
        <w:jc w:val="left"/>
      </w:pPr>
      <w:bookmarkStart w:id="91" w:name="bookmark114"/>
      <w:bookmarkEnd w:id="91"/>
      <w:r>
        <w:rPr>
          <w:color w:val="000000"/>
          <w:spacing w:val="0"/>
          <w:w w:val="100"/>
          <w:position w:val="0"/>
        </w:rPr>
        <w:t>阻低频通高频，输出高频电流</w:t>
        <w:tab/>
        <w:t>:</w:t>
        <w:tab/>
      </w:r>
      <w:r>
        <w:rPr>
          <w:rFonts w:ascii="Times New Roman" w:eastAsia="Times New Roman" w:hAnsi="Times New Roman" w:cs="Times New Roman"/>
          <w:color w:val="000000"/>
          <w:spacing w:val="0"/>
          <w:w w:val="100"/>
          <w:position w:val="0"/>
          <w:sz w:val="30"/>
          <w:szCs w:val="30"/>
        </w:rPr>
        <w:t>q-L</w:t>
      </w:r>
      <w:r>
        <w:rPr>
          <w:color w:val="000000"/>
          <w:spacing w:val="0"/>
          <w:w w:val="100"/>
          <w:position w:val="0"/>
        </w:rPr>
        <w:t>亳</w:t>
      </w:r>
    </w:p>
    <w:p>
      <w:pPr>
        <w:pStyle w:val="a4"/>
        <w:keepNext w:val="0"/>
        <w:keepLines w:val="0"/>
        <w:widowControl w:val="0"/>
        <w:numPr>
          <w:ilvl w:val="0"/>
          <w:numId w:val="16"/>
        </w:numPr>
        <w:shd w:val="clear" w:color="auto" w:fill="auto"/>
        <w:tabs>
          <w:tab w:val="left" w:pos="1121"/>
          <w:tab w:val="left" w:pos="9106"/>
          <w:tab w:val="left" w:pos="12792"/>
        </w:tabs>
        <w:bidi w:val="0"/>
        <w:spacing w:before="0" w:after="0" w:line="240" w:lineRule="auto"/>
        <w:ind w:left="0" w:right="0" w:firstLine="640"/>
        <w:jc w:val="left"/>
      </w:pPr>
      <w:bookmarkStart w:id="92" w:name="bookmark115"/>
      <w:bookmarkEnd w:id="92"/>
      <w:r>
        <w:rPr>
          <w:color w:val="000000"/>
          <w:spacing w:val="0"/>
          <w:w w:val="100"/>
          <w:position w:val="0"/>
        </w:rPr>
        <w:t>阻高频通低频，输出低频和直流</w:t>
        <w:tab/>
        <w:t>£</w:t>
        <w:tab/>
        <w:t>端</w:t>
      </w:r>
    </w:p>
    <w:p>
      <w:pPr>
        <w:pStyle w:val="a4"/>
        <w:keepNext w:val="0"/>
        <w:keepLines w:val="0"/>
        <w:widowControl w:val="0"/>
        <w:shd w:val="clear" w:color="auto" w:fill="auto"/>
        <w:tabs>
          <w:tab w:val="left" w:pos="12792"/>
        </w:tabs>
        <w:bidi w:val="0"/>
        <w:spacing w:before="0" w:after="160" w:line="240" w:lineRule="auto"/>
        <w:ind w:left="0" w:right="0" w:firstLine="0"/>
        <w:jc w:val="left"/>
      </w:pPr>
      <w:r>
        <w:rPr>
          <w:color w:val="000000"/>
          <w:spacing w:val="0"/>
          <w:w w:val="100"/>
          <w:position w:val="0"/>
        </w:rPr>
        <w:t>解：线圈具有通直流和阻交流以及通低频和阻高频的作用，将线圈,</w:t>
        <w:tab/>
        <w:t>串联在电路中，</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如果自自系数很小，那么它的主要功能就是通直流通低频阻高频。</w:t>
      </w:r>
    </w:p>
    <w:p>
      <w:pPr>
        <w:pStyle w:val="a4"/>
        <w:keepNext w:val="0"/>
        <w:keepLines w:val="0"/>
        <w:widowControl w:val="0"/>
        <w:shd w:val="clear" w:color="auto" w:fill="auto"/>
        <w:bidi w:val="0"/>
        <w:spacing w:before="0" w:after="0" w:line="497" w:lineRule="exact"/>
        <w:ind w:left="0" w:right="0" w:firstLine="0"/>
        <w:jc w:val="left"/>
        <w:rPr>
          <w:sz w:val="30"/>
          <w:szCs w:val="30"/>
        </w:rPr>
      </w:pPr>
      <w:r>
        <w:rPr>
          <w:color w:val="000000"/>
          <w:spacing w:val="0"/>
          <w:w w:val="100"/>
          <w:position w:val="0"/>
          <w:sz w:val="32"/>
          <w:szCs w:val="32"/>
        </w:rPr>
        <w:t>电容器具有通交流和阻直流以及通高频和阻低频的作用，将电容器并联在</w:t>
      </w:r>
      <w:r>
        <w:rPr>
          <w:rFonts w:ascii="Times New Roman" w:eastAsia="Times New Roman" w:hAnsi="Times New Roman" w:cs="Times New Roman"/>
          <w:color w:val="000000"/>
          <w:spacing w:val="0"/>
          <w:w w:val="100"/>
          <w:position w:val="0"/>
          <w:sz w:val="30"/>
          <w:szCs w:val="30"/>
        </w:rPr>
        <w:t>L</w:t>
      </w:r>
      <w:r>
        <w:rPr>
          <w:color w:val="000000"/>
          <w:spacing w:val="0"/>
          <w:w w:val="100"/>
          <w:position w:val="0"/>
          <w:sz w:val="32"/>
          <w:szCs w:val="32"/>
        </w:rPr>
        <w:t>之后的电路中。将电流中的高频成 分通过</w:t>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而直流或低频成份被阻止或阻碍，这样输出端就只有直流或低频电流了，答案</w:t>
      </w:r>
      <w:r>
        <w:rPr>
          <w:rFonts w:ascii="Times New Roman" w:eastAsia="Times New Roman" w:hAnsi="Times New Roman" w:cs="Times New Roman"/>
          <w:color w:val="000000"/>
          <w:spacing w:val="0"/>
          <w:w w:val="100"/>
          <w:position w:val="0"/>
          <w:sz w:val="30"/>
          <w:szCs w:val="30"/>
        </w:rPr>
        <w:t>D</w:t>
      </w:r>
    </w:p>
    <w:p>
      <w:pPr>
        <w:pStyle w:val="a4"/>
        <w:keepNext w:val="0"/>
        <w:keepLines w:val="0"/>
        <w:widowControl w:val="0"/>
        <w:shd w:val="clear" w:color="auto" w:fill="auto"/>
        <w:bidi w:val="0"/>
        <w:spacing w:before="0" w:after="80" w:line="497" w:lineRule="exact"/>
        <w:ind w:left="0" w:right="0" w:firstLine="0"/>
        <w:jc w:val="left"/>
        <w:sectPr>
          <w:type w:val="nextPage"/>
          <w:pgSz w:w="17861" w:h="25258"/>
          <w:pgMar w:top="1090" w:right="1081" w:bottom="2042" w:left="1213" w:header="0" w:footer="3" w:gutter="0"/>
          <w:pgNumType w:start="14"/>
          <w:cols w:space="720"/>
          <w:noEndnote/>
          <w:titlePg w:val="0"/>
          <w:rtlGutter w:val="0"/>
          <w:docGrid w:linePitch="360"/>
        </w:sectPr>
      </w:pPr>
      <w:r>
        <w:rPr>
          <w:color w:val="000000"/>
          <w:spacing w:val="0"/>
          <w:w w:val="100"/>
          <w:position w:val="0"/>
        </w:rPr>
        <w:t>【例</w:t>
      </w:r>
      <w:r>
        <w:rPr>
          <w:rFonts w:ascii="Times New Roman" w:eastAsia="Times New Roman" w:hAnsi="Times New Roman" w:cs="Times New Roman"/>
          <w:color w:val="000000"/>
          <w:spacing w:val="0"/>
          <w:w w:val="100"/>
          <w:position w:val="0"/>
          <w:sz w:val="30"/>
          <w:szCs w:val="30"/>
        </w:rPr>
        <w:t>11</w:t>
      </w:r>
      <w:r>
        <w:rPr>
          <w:color w:val="000000"/>
          <w:spacing w:val="0"/>
          <w:w w:val="100"/>
          <w:position w:val="0"/>
        </w:rPr>
        <w:t>】一个灯泡通过一个粗导线的线圈与一交流电源相连接，如图所示.一块铁插进线圈之后，该灯将：</w:t>
      </w:r>
    </w:p>
    <w:p>
      <w:pPr>
        <w:pStyle w:val="a4"/>
        <w:keepNext w:val="0"/>
        <w:keepLines w:val="0"/>
        <w:widowControl w:val="0"/>
        <w:shd w:val="clear" w:color="auto" w:fill="auto"/>
        <w:bidi w:val="0"/>
        <w:spacing w:before="0" w:after="0" w:line="466" w:lineRule="exact"/>
        <w:ind w:left="0" w:right="0" w:firstLine="68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 xml:space="preserve">变亮 </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 xml:space="preserve">变暗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对灯没影响</w:t>
      </w:r>
    </w:p>
    <w:p>
      <w:pPr>
        <w:pStyle w:val="a4"/>
        <w:keepNext w:val="0"/>
        <w:keepLines w:val="0"/>
        <w:widowControl w:val="0"/>
        <w:shd w:val="clear" w:color="auto" w:fill="auto"/>
        <w:bidi w:val="0"/>
        <w:spacing w:before="0" w:after="0" w:line="466" w:lineRule="exact"/>
        <w:ind w:left="0" w:right="0" w:firstLine="0"/>
        <w:jc w:val="both"/>
      </w:pPr>
      <w:r>
        <w:rPr>
          <w:color w:val="000000"/>
          <w:spacing w:val="0"/>
          <w:w w:val="100"/>
          <w:position w:val="0"/>
        </w:rPr>
        <w:t>【分析】这线圈和灯泡是串联的，因此加在串联电路两端的总电压一定 电势差与灯泡上的电势差之和.由墙上插孔所提供的</w:t>
      </w:r>
      <w:r>
        <w:rPr>
          <w:rFonts w:ascii="Times New Roman" w:eastAsia="Times New Roman" w:hAnsi="Times New Roman" w:cs="Times New Roman"/>
          <w:color w:val="000000"/>
          <w:spacing w:val="0"/>
          <w:w w:val="100"/>
          <w:position w:val="0"/>
          <w:sz w:val="30"/>
          <w:szCs w:val="30"/>
        </w:rPr>
        <w:t>220</w:t>
      </w:r>
      <w:r>
        <w:rPr>
          <w:color w:val="000000"/>
          <w:spacing w:val="0"/>
          <w:w w:val="100"/>
          <w:position w:val="0"/>
        </w:rPr>
        <w:t>伏的电压，一部 圈上，剩余的降落在灯泡上.如果一个大电压降落在线圈上，则仅有一小 落在灯泡上.灯泡上电压变小，将使它变暗.什么原因使得电压降落在线 线圈上产生压降的主要原因是其内部改变着的磁场.</w:t>
      </w:r>
    </w:p>
    <w:p>
      <w:pPr>
        <w:pStyle w:val="a4"/>
        <w:keepNext w:val="0"/>
        <w:keepLines w:val="0"/>
        <w:widowControl w:val="0"/>
        <w:shd w:val="clear" w:color="auto" w:fill="auto"/>
        <w:bidi w:val="0"/>
        <w:spacing w:before="0" w:after="0" w:line="466" w:lineRule="exact"/>
        <w:ind w:left="0" w:right="0" w:firstLine="680"/>
        <w:jc w:val="both"/>
      </w:pPr>
      <w:r>
        <w:rPr>
          <w:color w:val="000000"/>
          <w:spacing w:val="0"/>
          <w:w w:val="100"/>
          <w:position w:val="0"/>
        </w:rPr>
        <w:t>在线圈内由于改变磁场而产生的感应电动势，总是反抗电流变化的， 抗变化的特性(电惰性)，使线圈产生了感抗.</w:t>
      </w:r>
    </w:p>
    <w:p>
      <w:pPr>
        <w:pStyle w:val="a4"/>
        <w:keepNext w:val="0"/>
        <w:keepLines w:val="0"/>
        <w:widowControl w:val="0"/>
        <w:shd w:val="clear" w:color="auto" w:fill="auto"/>
        <w:bidi w:val="0"/>
        <w:spacing w:before="0" w:after="0" w:line="466" w:lineRule="exact"/>
        <w:ind w:left="0" w:right="0" w:firstLine="680"/>
        <w:jc w:val="both"/>
        <w:rPr>
          <w:sz w:val="30"/>
          <w:szCs w:val="30"/>
        </w:rPr>
      </w:pPr>
      <w:r>
        <w:rPr>
          <w:color w:val="000000"/>
          <w:spacing w:val="0"/>
          <w:w w:val="100"/>
          <w:position w:val="0"/>
          <w:sz w:val="32"/>
          <w:szCs w:val="32"/>
        </w:rPr>
        <w:t>【答】</w:t>
      </w:r>
      <w:r>
        <w:rPr>
          <w:rFonts w:ascii="Times New Roman" w:eastAsia="Times New Roman" w:hAnsi="Times New Roman" w:cs="Times New Roman"/>
          <w:color w:val="000000"/>
          <w:spacing w:val="0"/>
          <w:w w:val="100"/>
          <w:position w:val="0"/>
          <w:sz w:val="30"/>
          <w:szCs w:val="30"/>
        </w:rPr>
        <w:t>B</w:t>
      </w:r>
    </w:p>
    <w:p>
      <w:pPr>
        <w:pStyle w:val="a4"/>
        <w:keepNext w:val="0"/>
        <w:keepLines w:val="0"/>
        <w:widowControl w:val="0"/>
        <w:shd w:val="clear" w:color="auto" w:fill="auto"/>
        <w:bidi w:val="0"/>
        <w:spacing w:before="0" w:after="80" w:line="466" w:lineRule="exact"/>
        <w:ind w:left="0" w:right="0" w:firstLine="680"/>
        <w:jc w:val="both"/>
      </w:pPr>
      <w:r>
        <w:drawing>
          <wp:anchor distT="12065" distB="289560" distL="114300" distR="1306195" simplePos="0" relativeHeight="251685888" behindDoc="0" locked="0" layoutInCell="1" allowOverlap="1">
            <wp:simplePos x="0" y="0"/>
            <wp:positionH relativeFrom="page">
              <wp:posOffset>7362825</wp:posOffset>
            </wp:positionH>
            <wp:positionV relativeFrom="margin">
              <wp:posOffset>431800</wp:posOffset>
            </wp:positionV>
            <wp:extent cx="1981200" cy="2383790"/>
            <wp:wrapSquare wrapText="left"/>
            <wp:docPr id="47" name="Shape 47"/>
            <wp:cNvGraphicFramePr/>
            <a:graphic xmlns:a="http://schemas.openxmlformats.org/drawingml/2006/main">
              <a:graphicData uri="http://schemas.openxmlformats.org/drawingml/2006/picture">
                <pic:pic xmlns:pic="http://schemas.openxmlformats.org/drawingml/2006/picture">
                  <pic:nvPicPr>
                    <pic:cNvPr id="47" name="Picture box 48"/>
                    <pic:cNvPicPr/>
                  </pic:nvPicPr>
                  <pic:blipFill>
                    <a:blip xmlns:r="http://schemas.openxmlformats.org/officeDocument/2006/relationships" r:embed="rId23"/>
                    <a:stretch>
                      <a:fillRect/>
                    </a:stretch>
                  </pic:blipFill>
                  <pic:spPr>
                    <a:xfrm>
                      <a:off x="0" y="0"/>
                      <a:ext cx="1981200" cy="2383790"/>
                    </a:xfrm>
                    <a:prstGeom prst="rect">
                      <a:avLst/>
                    </a:prstGeom>
                  </pic:spPr>
                </pic:pic>
              </a:graphicData>
            </a:graphic>
          </wp:anchor>
        </w:drawing>
      </w:r>
      <w:r>
        <mc:AlternateContent>
          <mc:Choice Requires="wps">
            <w:drawing>
              <wp:anchor distT="0" distB="0" distL="0" distR="0" simplePos="0" relativeHeight="251707392" behindDoc="0" locked="0" layoutInCell="1" allowOverlap="1">
                <wp:simplePos x="0" y="0"/>
                <wp:positionH relativeFrom="page">
                  <wp:posOffset>9508490</wp:posOffset>
                </wp:positionH>
                <wp:positionV relativeFrom="margin">
                  <wp:posOffset>419735</wp:posOffset>
                </wp:positionV>
                <wp:extent cx="1027430" cy="1791970"/>
                <wp:wrapNone/>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7430" cy="1791970"/>
                        </a:xfrm>
                        <a:prstGeom prst="rect">
                          <a:avLst/>
                        </a:prstGeom>
                        <a:noFill/>
                      </wps:spPr>
                      <wps:txbx>
                        <w:txbxContent>
                          <w:p>
                            <w:pPr>
                              <w:pStyle w:val="a3"/>
                              <w:keepNext w:val="0"/>
                              <w:keepLines w:val="0"/>
                              <w:widowControl w:val="0"/>
                              <w:shd w:val="clear" w:color="auto" w:fill="auto"/>
                              <w:bidi w:val="0"/>
                              <w:spacing w:before="0" w:after="480" w:line="464" w:lineRule="exact"/>
                              <w:ind w:left="0" w:right="0" w:firstLine="0"/>
                              <w:jc w:val="both"/>
                            </w:pPr>
                            <w:r>
                              <w:rPr>
                                <w:color w:val="000000"/>
                                <w:spacing w:val="0"/>
                                <w:w w:val="100"/>
                                <w:position w:val="0"/>
                              </w:rPr>
                              <w:t>是绕组上的 分降落在线 部分电压降 圈上呢？在</w:t>
                            </w:r>
                          </w:p>
                          <w:p>
                            <w:pPr>
                              <w:pStyle w:val="a3"/>
                              <w:keepNext w:val="0"/>
                              <w:keepLines w:val="0"/>
                              <w:widowControl w:val="0"/>
                              <w:shd w:val="clear" w:color="auto" w:fill="auto"/>
                              <w:bidi w:val="0"/>
                              <w:spacing w:before="0" w:after="0" w:line="464" w:lineRule="exact"/>
                              <w:ind w:left="0" w:right="0" w:firstLine="0"/>
                              <w:jc w:val="both"/>
                            </w:pPr>
                            <w:r>
                              <w:rPr>
                                <w:color w:val="000000"/>
                                <w:spacing w:val="0"/>
                                <w:w w:val="100"/>
                                <w:position w:val="0"/>
                              </w:rPr>
                              <w:t>正是这种反</w:t>
                            </w:r>
                          </w:p>
                        </w:txbxContent>
                      </wps:txbx>
                      <wps:bodyPr lIns="0" tIns="0" rIns="0" bIns="0"/>
                    </wps:wsp>
                  </a:graphicData>
                </a:graphic>
              </wp:anchor>
            </w:drawing>
          </mc:Choice>
          <mc:Fallback>
            <w:pict>
              <v:shape id="Shape 49" o:spid="_x0000_s1029" type="#_x0000_t202" style="width:80.9pt;height:141.1pt;margin-top:33.05pt;margin-left:748.7pt;mso-position-horizontal-relative:page;mso-position-vertical-relative:margin;mso-wrap-distance-bottom:0;mso-wrap-distance-left:0;mso-wrap-distance-right:0;mso-wrap-distance-top:0;position:absolute;v-text-anchor:top;z-index:251706368" filled="f" fillcolor="this">
                <v:textbox inset="0,0,0,0">
                  <w:txbxContent>
                    <w:p>
                      <w:pPr>
                        <w:pStyle w:val="a3"/>
                        <w:keepNext w:val="0"/>
                        <w:keepLines w:val="0"/>
                        <w:widowControl w:val="0"/>
                        <w:shd w:val="clear" w:color="auto" w:fill="auto"/>
                        <w:bidi w:val="0"/>
                        <w:spacing w:before="0" w:after="480" w:line="464" w:lineRule="exact"/>
                        <w:ind w:left="0" w:right="0" w:firstLine="0"/>
                        <w:jc w:val="both"/>
                      </w:pPr>
                      <w:r>
                        <w:rPr>
                          <w:color w:val="000000"/>
                          <w:spacing w:val="0"/>
                          <w:w w:val="100"/>
                          <w:position w:val="0"/>
                        </w:rPr>
                        <w:t>是绕组上的 分降落在线 部分电压降 圈上呢？在</w:t>
                      </w:r>
                    </w:p>
                    <w:p>
                      <w:pPr>
                        <w:pStyle w:val="a3"/>
                        <w:keepNext w:val="0"/>
                        <w:keepLines w:val="0"/>
                        <w:widowControl w:val="0"/>
                        <w:shd w:val="clear" w:color="auto" w:fill="auto"/>
                        <w:bidi w:val="0"/>
                        <w:spacing w:before="0" w:after="0" w:line="464" w:lineRule="exact"/>
                        <w:ind w:left="0" w:right="0" w:firstLine="0"/>
                        <w:jc w:val="both"/>
                      </w:pPr>
                      <w:r>
                        <w:rPr>
                          <w:color w:val="000000"/>
                          <w:spacing w:val="0"/>
                          <w:w w:val="100"/>
                          <w:position w:val="0"/>
                        </w:rPr>
                        <w:t>正是这种反</w:t>
                      </w:r>
                    </w:p>
                  </w:txbxContent>
                </v:textbox>
                <w10:wrap anchory="margin"/>
              </v:shape>
            </w:pict>
          </mc:Fallback>
        </mc:AlternateContent>
      </w:r>
      <w:r>
        <mc:AlternateContent>
          <mc:Choice Requires="wps">
            <w:drawing>
              <wp:anchor distT="2441575" distB="0" distL="2269490" distR="114300" simplePos="0" relativeHeight="251687936" behindDoc="0" locked="0" layoutInCell="1" allowOverlap="1">
                <wp:simplePos x="0" y="0"/>
                <wp:positionH relativeFrom="page">
                  <wp:posOffset>9518015</wp:posOffset>
                </wp:positionH>
                <wp:positionV relativeFrom="margin">
                  <wp:posOffset>2861310</wp:posOffset>
                </wp:positionV>
                <wp:extent cx="1017905" cy="243840"/>
                <wp:wrapSquare wrapText="left"/>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1790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台灯光的亮</w:t>
                            </w:r>
                          </w:p>
                        </w:txbxContent>
                      </wps:txbx>
                      <wps:bodyPr wrap="none" lIns="0" tIns="0" rIns="0" bIns="0"/>
                    </wps:wsp>
                  </a:graphicData>
                </a:graphic>
              </wp:anchor>
            </w:drawing>
          </mc:Choice>
          <mc:Fallback>
            <w:pict>
              <v:shape id="Shape 51" o:spid="_x0000_s1030" type="#_x0000_t202" style="width:80.15pt;height:19.2pt;margin-top:225.3pt;margin-left:749.45pt;mso-position-horizontal-relative:page;mso-position-vertical-relative:margin;mso-wrap-distance-bottom:0;mso-wrap-distance-left:178.7pt;mso-wrap-distance-right:9pt;mso-wrap-distance-top:192.25pt;mso-wrap-style:none;position:absolute;v-text-anchor:top;z-index:251686912" filled="f" fillcolor="this">
                <v:textbox inset="0,0,0,0">
                  <w:txbxContent>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台灯光的亮</w:t>
                      </w:r>
                    </w:p>
                  </w:txbxContent>
                </v:textbox>
                <w10:wrap type="square" side="left"/>
              </v:shape>
            </w:pict>
          </mc:Fallback>
        </mc:AlternateContent>
      </w:r>
      <w:r>
        <w:rPr>
          <w:color w:val="000000"/>
          <w:spacing w:val="0"/>
          <w:w w:val="100"/>
          <w:position w:val="0"/>
        </w:rPr>
        <w:t xml:space="preserve">【说明】早期人们正是用改变插入线圈中铁芯长度的方法来控制舞 </w:t>
      </w:r>
      <w:r>
        <w:rPr>
          <w:color w:val="000000"/>
          <w:spacing w:val="0"/>
          <w:w w:val="100"/>
          <w:position w:val="0"/>
        </w:rPr>
        <w:t>暗的</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【例</w:t>
      </w:r>
      <w:r>
        <w:rPr>
          <w:color w:val="000000"/>
          <w:spacing w:val="0"/>
          <w:w w:val="100"/>
          <w:position w:val="0"/>
          <w:sz w:val="32"/>
          <w:szCs w:val="32"/>
        </w:rPr>
        <w:t>12</w:t>
      </w:r>
      <w:r>
        <w:rPr>
          <w:color w:val="000000"/>
          <w:spacing w:val="0"/>
          <w:w w:val="100"/>
          <w:position w:val="0"/>
        </w:rPr>
        <w:t xml:space="preserve">】如图所示电路中，三只电灯的亮度相同，如果交流电的频率增大，三盏电灯的亮度将如何改变?为什 </w:t>
      </w:r>
      <w:r>
        <w:rPr>
          <w:color w:val="000000"/>
          <w:spacing w:val="0"/>
          <w:w w:val="100"/>
          <w:position w:val="0"/>
        </w:rPr>
        <w:t>么？</w:t>
      </w:r>
    </w:p>
    <w:p>
      <w:pPr>
        <w:pStyle w:val="a4"/>
        <w:keepNext w:val="0"/>
        <w:keepLines w:val="0"/>
        <w:widowControl w:val="0"/>
        <w:shd w:val="clear" w:color="auto" w:fill="auto"/>
        <w:bidi w:val="0"/>
        <w:spacing w:before="0" w:after="0" w:line="240" w:lineRule="auto"/>
        <w:ind w:left="0" w:right="0" w:firstLine="680"/>
        <w:jc w:val="both"/>
      </w:pPr>
      <w:r>
        <w:rPr>
          <w:color w:val="000000"/>
          <w:spacing w:val="0"/>
          <w:w w:val="100"/>
          <w:position w:val="0"/>
        </w:rPr>
        <w:t>解析：当交变电流的频率增大时，线圈对交变电流的阻碍作用增大，</w:t>
      </w:r>
    </w:p>
    <w:p>
      <w:pPr>
        <w:pStyle w:val="a6"/>
        <w:keepNext w:val="0"/>
        <w:keepLines w:val="0"/>
        <w:widowControl w:val="0"/>
        <w:shd w:val="clear" w:color="auto" w:fill="auto"/>
        <w:tabs>
          <w:tab w:val="left" w:pos="11323"/>
        </w:tabs>
        <w:bidi w:val="0"/>
        <w:spacing w:before="0" w:after="0" w:line="240" w:lineRule="auto"/>
        <w:ind w:left="0" w:right="0" w:firstLine="0"/>
        <w:jc w:val="left"/>
        <w:rPr>
          <w:sz w:val="74"/>
          <w:szCs w:val="74"/>
        </w:rPr>
      </w:pPr>
      <w:r>
        <w:fldChar w:fldCharType="begin"/>
      </w:r>
      <w:r>
        <w:instrText xml:space="preserve"> TOC \o "1-5" \h \z </w:instrText>
      </w:r>
      <w:r>
        <w:fldChar w:fldCharType="separate"/>
      </w:r>
      <w:r>
        <w:rPr>
          <w:color w:val="000000"/>
          <w:spacing w:val="0"/>
          <w:w w:val="100"/>
          <w:position w:val="0"/>
          <w:sz w:val="32"/>
          <w:szCs w:val="32"/>
        </w:rPr>
        <w:t>的电流将因此而减小，所以灯泡匕的亮度将变暗；而电容对交变电流的阻</w:t>
        <w:tab/>
      </w:r>
      <w:r>
        <w:rPr>
          <w:rFonts w:ascii="Times New Roman" w:eastAsia="Times New Roman" w:hAnsi="Times New Roman" w:cs="Times New Roman"/>
          <w:color w:val="1E1E1E"/>
          <w:spacing w:val="0"/>
          <w:w w:val="100"/>
          <w:position w:val="0"/>
          <w:sz w:val="74"/>
          <w:szCs w:val="74"/>
        </w:rPr>
        <w:t>—</w:t>
      </w:r>
      <w:r>
        <w:rPr>
          <w:rFonts w:ascii="Times New Roman" w:eastAsia="Times New Roman" w:hAnsi="Times New Roman" w:cs="Times New Roman"/>
          <w:color w:val="000000"/>
          <w:spacing w:val="0"/>
          <w:w w:val="100"/>
          <w:position w:val="0"/>
          <w:sz w:val="74"/>
          <w:szCs w:val="74"/>
        </w:rPr>
        <w:t>L</w:t>
      </w:r>
      <w:r>
        <w:rPr>
          <w:rFonts w:ascii="Times New Roman" w:eastAsia="Times New Roman" w:hAnsi="Times New Roman" w:cs="Times New Roman"/>
          <w:color w:val="1E1E1E"/>
          <w:spacing w:val="0"/>
          <w:w w:val="100"/>
          <w:position w:val="0"/>
          <w:sz w:val="74"/>
          <w:szCs w:val="74"/>
        </w:rPr>
        <w:t>—</w:t>
      </w:r>
    </w:p>
    <w:p>
      <w:pPr>
        <w:pStyle w:val="a6"/>
        <w:keepNext w:val="0"/>
        <w:keepLines w:val="0"/>
        <w:widowControl w:val="0"/>
        <w:shd w:val="clear" w:color="auto" w:fill="auto"/>
        <w:tabs>
          <w:tab w:val="left" w:pos="11050"/>
          <w:tab w:val="left" w:pos="12720"/>
        </w:tabs>
        <w:bidi w:val="0"/>
        <w:spacing w:before="0" w:after="0" w:line="240" w:lineRule="auto"/>
        <w:ind w:left="0" w:right="0" w:firstLine="0"/>
        <w:jc w:val="left"/>
      </w:pPr>
      <w:r>
        <w:rPr>
          <w:color w:val="000000"/>
          <w:spacing w:val="0"/>
          <w:w w:val="100"/>
          <w:position w:val="0"/>
        </w:rPr>
        <w:t>交变电流频率的增大而减小，即流过灯泡</w:t>
      </w:r>
      <w:r>
        <w:rPr>
          <w:color w:val="000000"/>
          <w:spacing w:val="0"/>
          <w:w w:val="100"/>
          <w:position w:val="0"/>
          <w:sz w:val="32"/>
          <w:szCs w:val="32"/>
        </w:rPr>
        <w:t>L</w:t>
      </w:r>
      <w:r>
        <w:rPr>
          <w:color w:val="000000"/>
          <w:spacing w:val="0"/>
          <w:w w:val="100"/>
          <w:position w:val="0"/>
          <w:sz w:val="32"/>
          <w:szCs w:val="32"/>
          <w:vertAlign w:val="subscript"/>
        </w:rPr>
        <w:t>2</w:t>
      </w:r>
      <w:r>
        <w:rPr>
          <w:color w:val="000000"/>
          <w:spacing w:val="0"/>
          <w:w w:val="100"/>
          <w:position w:val="0"/>
        </w:rPr>
        <w:t>的电流增大，所以灯泡</w:t>
      </w:r>
      <w:r>
        <w:rPr>
          <w:color w:val="000000"/>
          <w:spacing w:val="0"/>
          <w:w w:val="100"/>
          <w:position w:val="0"/>
          <w:sz w:val="32"/>
          <w:szCs w:val="32"/>
        </w:rPr>
        <w:t>L</w:t>
      </w:r>
      <w:r>
        <w:rPr>
          <w:color w:val="000000"/>
          <w:spacing w:val="0"/>
          <w:w w:val="100"/>
          <w:position w:val="0"/>
          <w:sz w:val="32"/>
          <w:szCs w:val="32"/>
          <w:vertAlign w:val="subscript"/>
        </w:rPr>
        <w:t>2</w:t>
      </w:r>
      <w:r>
        <w:rPr>
          <w:color w:val="000000"/>
          <w:spacing w:val="0"/>
          <w:w w:val="100"/>
          <w:position w:val="0"/>
        </w:rPr>
        <w:t>的亮</w:t>
      </w:r>
      <w:r>
        <w:rPr>
          <w:color w:val="1E1E1E"/>
          <w:spacing w:val="0"/>
          <w:w w:val="100"/>
          <w:position w:val="0"/>
        </w:rPr>
        <w:t>£</w:t>
        <w:tab/>
      </w:r>
      <w:r>
        <w:rPr>
          <w:color w:val="1E1E1E"/>
          <w:spacing w:val="0"/>
          <w:w w:val="100"/>
          <w:position w:val="0"/>
          <w:sz w:val="32"/>
          <w:szCs w:val="32"/>
        </w:rPr>
        <w:t>2,</w:t>
        <w:tab/>
      </w:r>
      <w:r>
        <w:rPr>
          <w:color w:val="1E1E1E"/>
          <w:spacing w:val="0"/>
          <w:w w:val="100"/>
          <w:position w:val="0"/>
        </w:rPr>
        <w:t>『</w:t>
      </w:r>
    </w:p>
    <w:p>
      <w:pPr>
        <w:pStyle w:val="a6"/>
        <w:keepNext w:val="0"/>
        <w:keepLines w:val="0"/>
        <w:widowControl w:val="0"/>
        <w:shd w:val="clear" w:color="auto" w:fill="auto"/>
        <w:tabs>
          <w:tab w:val="left" w:pos="10790"/>
        </w:tabs>
        <w:bidi w:val="0"/>
        <w:spacing w:before="0" w:after="0" w:line="240" w:lineRule="auto"/>
        <w:ind w:left="0" w:right="0" w:firstLine="0"/>
        <w:jc w:val="left"/>
        <w:rPr>
          <w:sz w:val="36"/>
          <w:szCs w:val="36"/>
        </w:rPr>
      </w:pPr>
      <w:r>
        <w:rPr>
          <w:color w:val="000000"/>
          <w:spacing w:val="0"/>
          <w:w w:val="100"/>
          <w:position w:val="0"/>
          <w:sz w:val="32"/>
          <w:szCs w:val="32"/>
        </w:rPr>
        <w:t>于电阻的大小与交变电流的频率无关，流过灯泡</w:t>
      </w:r>
      <w:r>
        <w:rPr>
          <w:smallCaps/>
          <w:color w:val="000000"/>
          <w:spacing w:val="0"/>
          <w:w w:val="100"/>
          <w:position w:val="0"/>
          <w:sz w:val="34"/>
          <w:szCs w:val="34"/>
        </w:rPr>
        <w:t>l</w:t>
      </w:r>
      <w:r>
        <w:rPr>
          <w:smallCaps/>
          <w:color w:val="000000"/>
          <w:spacing w:val="0"/>
          <w:w w:val="100"/>
          <w:position w:val="0"/>
          <w:sz w:val="34"/>
          <w:szCs w:val="34"/>
          <w:vertAlign w:val="subscript"/>
        </w:rPr>
        <w:t>3</w:t>
      </w:r>
      <w:r>
        <w:rPr>
          <w:color w:val="000000"/>
          <w:spacing w:val="0"/>
          <w:w w:val="100"/>
          <w:position w:val="0"/>
          <w:sz w:val="32"/>
          <w:szCs w:val="32"/>
        </w:rPr>
        <w:t>的电流不变，因此其亮</w:t>
        <w:tab/>
      </w:r>
      <w:r>
        <w:rPr>
          <w:color w:val="1E1E1E"/>
          <w:spacing w:val="0"/>
          <w:w w:val="100"/>
          <w:position w:val="0"/>
          <w:sz w:val="32"/>
          <w:szCs w:val="32"/>
        </w:rPr>
        <w:t xml:space="preserve">法 </w:t>
      </w:r>
      <w:r>
        <w:rPr>
          <w:rFonts w:ascii="Times New Roman" w:eastAsia="Times New Roman" w:hAnsi="Times New Roman" w:cs="Times New Roman"/>
          <w:i/>
          <w:iCs/>
          <w:color w:val="1E1E1E"/>
          <w:spacing w:val="0"/>
          <w:w w:val="100"/>
          <w:position w:val="0"/>
          <w:sz w:val="36"/>
          <w:szCs w:val="36"/>
        </w:rPr>
        <w:t>L</w:t>
      </w:r>
    </w:p>
    <w:p>
      <w:pPr>
        <w:pStyle w:val="a6"/>
        <w:keepNext w:val="0"/>
        <w:keepLines w:val="0"/>
        <w:widowControl w:val="0"/>
        <w:shd w:val="clear" w:color="auto" w:fill="auto"/>
        <w:tabs>
          <w:tab w:val="left" w:pos="6691"/>
        </w:tabs>
        <w:bidi w:val="0"/>
        <w:spacing w:before="0" w:after="340" w:line="240" w:lineRule="auto"/>
        <w:ind w:left="0" w:right="0" w:firstLine="0"/>
        <w:jc w:val="center"/>
        <w:rPr>
          <w:sz w:val="42"/>
          <w:szCs w:val="42"/>
        </w:rPr>
      </w:pPr>
      <w:r>
        <w:rPr>
          <w:b/>
          <w:bCs/>
          <w:color w:val="000000"/>
          <w:spacing w:val="0"/>
          <w:w w:val="100"/>
          <w:position w:val="0"/>
          <w:sz w:val="42"/>
          <w:szCs w:val="42"/>
        </w:rPr>
        <w:t>试题展示</w:t>
        <w:tab/>
      </w:r>
      <w:r>
        <w:rPr>
          <w:b/>
          <w:bCs/>
          <w:color w:val="1E1E1E"/>
          <w:spacing w:val="0"/>
          <w:w w:val="100"/>
          <w:position w:val="0"/>
          <w:sz w:val="42"/>
          <w:szCs w:val="42"/>
          <w:vertAlign w:val="superscript"/>
        </w:rPr>
        <w:t>1</w:t>
      </w:r>
      <w:r>
        <w:fldChar w:fldCharType="end"/>
      </w:r>
    </w:p>
    <w:p>
      <w:pPr>
        <w:pStyle w:val="a4"/>
        <w:keepNext w:val="0"/>
        <w:keepLines w:val="0"/>
        <w:widowControl w:val="0"/>
        <w:shd w:val="clear" w:color="auto" w:fill="auto"/>
        <w:tabs>
          <w:tab w:val="left" w:pos="13291"/>
        </w:tabs>
        <w:bidi w:val="0"/>
        <w:spacing w:before="0" w:after="80" w:line="240" w:lineRule="auto"/>
        <w:ind w:left="0" w:right="0" w:firstLine="0"/>
        <w:jc w:val="left"/>
      </w:pPr>
      <w:r>
        <mc:AlternateContent>
          <mc:Choice Requires="wps">
            <w:drawing>
              <wp:anchor distT="0" distB="0" distL="114300" distR="114300" simplePos="0" relativeHeight="251689984" behindDoc="0" locked="0" layoutInCell="1" allowOverlap="1">
                <wp:simplePos x="0" y="0"/>
                <wp:positionH relativeFrom="page">
                  <wp:posOffset>9362440</wp:posOffset>
                </wp:positionH>
                <wp:positionV relativeFrom="margin">
                  <wp:posOffset>3994785</wp:posOffset>
                </wp:positionV>
                <wp:extent cx="1170305" cy="1219200"/>
                <wp:wrapSquare wrapText="left"/>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219200"/>
                        </a:xfrm>
                        <a:prstGeom prst="rect">
                          <a:avLst/>
                        </a:prstGeom>
                        <a:noFill/>
                      </wps:spPr>
                      <wps:txbx>
                        <w:txbxContent>
                          <w:p>
                            <w:pPr>
                              <w:pStyle w:val="a4"/>
                              <w:keepNext w:val="0"/>
                              <w:keepLines w:val="0"/>
                              <w:widowControl w:val="0"/>
                              <w:shd w:val="clear" w:color="auto" w:fill="auto"/>
                              <w:bidi w:val="0"/>
                              <w:spacing w:before="0" w:after="0" w:line="475" w:lineRule="exact"/>
                              <w:ind w:left="0" w:right="0" w:firstLine="0"/>
                              <w:jc w:val="center"/>
                            </w:pPr>
                            <w:r>
                              <w:rPr>
                                <w:color w:val="000000"/>
                                <w:spacing w:val="0"/>
                                <w:w w:val="100"/>
                                <w:position w:val="0"/>
                              </w:rPr>
                              <w:t>通过灯泡</w:t>
                            </w:r>
                            <w:r>
                              <w:rPr>
                                <w:color w:val="000000"/>
                                <w:spacing w:val="0"/>
                                <w:w w:val="100"/>
                                <w:position w:val="0"/>
                                <w:sz w:val="32"/>
                                <w:szCs w:val="32"/>
                              </w:rPr>
                              <w:t>L</w:t>
                            </w:r>
                            <w:r>
                              <w:rPr>
                                <w:color w:val="000000"/>
                                <w:spacing w:val="0"/>
                                <w:w w:val="100"/>
                                <w:position w:val="0"/>
                                <w:sz w:val="32"/>
                                <w:szCs w:val="32"/>
                                <w:vertAlign w:val="subscript"/>
                              </w:rPr>
                              <w:t>1</w:t>
                              <w:br/>
                            </w:r>
                            <w:r>
                              <w:rPr>
                                <w:color w:val="000000"/>
                                <w:spacing w:val="0"/>
                                <w:w w:val="100"/>
                                <w:position w:val="0"/>
                              </w:rPr>
                              <w:t>碍作用则随</w:t>
                            </w:r>
                          </w:p>
                          <w:p>
                            <w:pPr>
                              <w:pStyle w:val="a4"/>
                              <w:keepNext w:val="0"/>
                              <w:keepLines w:val="0"/>
                              <w:widowControl w:val="0"/>
                              <w:shd w:val="clear" w:color="auto" w:fill="auto"/>
                              <w:bidi w:val="0"/>
                              <w:spacing w:before="0" w:after="0" w:line="475" w:lineRule="exact"/>
                              <w:ind w:left="0" w:right="0" w:firstLine="0"/>
                              <w:jc w:val="center"/>
                            </w:pPr>
                            <w:r>
                              <w:rPr>
                                <w:color w:val="000000"/>
                                <w:spacing w:val="0"/>
                                <w:w w:val="100"/>
                                <w:position w:val="0"/>
                              </w:rPr>
                              <w:t>度将变亮</w:t>
                            </w:r>
                            <w:r>
                              <w:rPr>
                                <w:color w:val="000000"/>
                                <w:spacing w:val="0"/>
                                <w:w w:val="100"/>
                                <w:position w:val="0"/>
                              </w:rPr>
                              <w:t>.</w:t>
                            </w:r>
                            <w:r>
                              <w:rPr>
                                <w:color w:val="000000"/>
                                <w:spacing w:val="0"/>
                                <w:w w:val="100"/>
                                <w:position w:val="0"/>
                              </w:rPr>
                              <w:t>由</w:t>
                              <w:br/>
                              <w:t>度也不变，</w:t>
                            </w:r>
                          </w:p>
                        </w:txbxContent>
                      </wps:txbx>
                      <wps:bodyPr lIns="0" tIns="0" rIns="0" bIns="0"/>
                    </wps:wsp>
                  </a:graphicData>
                </a:graphic>
              </wp:anchor>
            </w:drawing>
          </mc:Choice>
          <mc:Fallback>
            <w:pict>
              <v:shape id="Shape 53" o:spid="_x0000_s1031" type="#_x0000_t202" style="width:92.15pt;height:96pt;margin-top:314.55pt;margin-left:737.2pt;mso-position-horizontal-relative:page;mso-position-vertical-relative:margin;mso-wrap-distance-bottom:0;mso-wrap-distance-left:9pt;mso-wrap-distance-right:9pt;mso-wrap-distance-top:0;position:absolute;v-text-anchor:top;z-index:251688960" filled="f" fillcolor="this">
                <v:textbox inset="0,0,0,0">
                  <w:txbxContent>
                    <w:p>
                      <w:pPr>
                        <w:pStyle w:val="a4"/>
                        <w:keepNext w:val="0"/>
                        <w:keepLines w:val="0"/>
                        <w:widowControl w:val="0"/>
                        <w:shd w:val="clear" w:color="auto" w:fill="auto"/>
                        <w:bidi w:val="0"/>
                        <w:spacing w:before="0" w:after="0" w:line="475" w:lineRule="exact"/>
                        <w:ind w:left="0" w:right="0" w:firstLine="0"/>
                        <w:jc w:val="center"/>
                      </w:pPr>
                      <w:r>
                        <w:rPr>
                          <w:color w:val="000000"/>
                          <w:spacing w:val="0"/>
                          <w:w w:val="100"/>
                          <w:position w:val="0"/>
                        </w:rPr>
                        <w:t>通过灯泡</w:t>
                      </w:r>
                      <w:r>
                        <w:rPr>
                          <w:color w:val="000000"/>
                          <w:spacing w:val="0"/>
                          <w:w w:val="100"/>
                          <w:position w:val="0"/>
                          <w:sz w:val="32"/>
                          <w:szCs w:val="32"/>
                        </w:rPr>
                        <w:t>L</w:t>
                      </w:r>
                      <w:r>
                        <w:rPr>
                          <w:color w:val="000000"/>
                          <w:spacing w:val="0"/>
                          <w:w w:val="100"/>
                          <w:position w:val="0"/>
                          <w:sz w:val="32"/>
                          <w:szCs w:val="32"/>
                          <w:vertAlign w:val="subscript"/>
                        </w:rPr>
                        <w:t>1</w:t>
                        <w:br/>
                      </w:r>
                      <w:r>
                        <w:rPr>
                          <w:color w:val="000000"/>
                          <w:spacing w:val="0"/>
                          <w:w w:val="100"/>
                          <w:position w:val="0"/>
                        </w:rPr>
                        <w:t>碍作用则随</w:t>
                      </w:r>
                    </w:p>
                    <w:p>
                      <w:pPr>
                        <w:pStyle w:val="a4"/>
                        <w:keepNext w:val="0"/>
                        <w:keepLines w:val="0"/>
                        <w:widowControl w:val="0"/>
                        <w:shd w:val="clear" w:color="auto" w:fill="auto"/>
                        <w:bidi w:val="0"/>
                        <w:spacing w:before="0" w:after="0" w:line="475" w:lineRule="exact"/>
                        <w:ind w:left="0" w:right="0" w:firstLine="0"/>
                        <w:jc w:val="center"/>
                      </w:pPr>
                      <w:r>
                        <w:rPr>
                          <w:color w:val="000000"/>
                          <w:spacing w:val="0"/>
                          <w:w w:val="100"/>
                          <w:position w:val="0"/>
                        </w:rPr>
                        <w:t>度将变亮</w:t>
                      </w:r>
                      <w:r>
                        <w:rPr>
                          <w:color w:val="000000"/>
                          <w:spacing w:val="0"/>
                          <w:w w:val="100"/>
                          <w:position w:val="0"/>
                        </w:rPr>
                        <w:t>.</w:t>
                      </w:r>
                      <w:r>
                        <w:rPr>
                          <w:color w:val="000000"/>
                          <w:spacing w:val="0"/>
                          <w:w w:val="100"/>
                          <w:position w:val="0"/>
                        </w:rPr>
                        <w:t>由</w:t>
                        <w:br/>
                        <w:t>度也不变，</w:t>
                      </w:r>
                    </w:p>
                  </w:txbxContent>
                </v:textbox>
                <w10:wrap type="square" side="left"/>
              </v:shape>
            </w:pict>
          </mc:Fallback>
        </mc:AlternateConten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r>
        <w:rPr>
          <w:color w:val="000000"/>
          <w:spacing w:val="0"/>
          <w:w w:val="100"/>
          <w:position w:val="0"/>
        </w:rPr>
        <w:t>正弦交变电源与电阻</w:t>
      </w:r>
      <w:r>
        <w:rPr>
          <w:b/>
          <w:bCs/>
          <w:i/>
          <w:iCs/>
          <w:color w:val="000000"/>
          <w:spacing w:val="0"/>
          <w:w w:val="100"/>
          <w:position w:val="0"/>
        </w:rPr>
        <w:t>R</w:t>
      </w:r>
      <w:r>
        <w:rPr>
          <w:i/>
          <w:iCs/>
          <w:color w:val="000000"/>
          <w:spacing w:val="0"/>
          <w:w w:val="100"/>
          <w:position w:val="0"/>
        </w:rPr>
        <w:t>、</w:t>
      </w:r>
      <w:r>
        <w:rPr>
          <w:color w:val="000000"/>
          <w:spacing w:val="0"/>
          <w:w w:val="100"/>
          <w:position w:val="0"/>
        </w:rPr>
        <w:t>交流电压表按照图</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所示的方式连接，</w:t>
      </w:r>
      <w:r>
        <w:rPr>
          <w:b/>
          <w:bCs/>
          <w:i/>
          <w:iCs/>
          <w:color w:val="000000"/>
          <w:spacing w:val="0"/>
          <w:w w:val="100"/>
          <w:position w:val="0"/>
        </w:rPr>
        <w:t>R</w:t>
      </w:r>
      <w:r>
        <w:rPr>
          <w:b/>
          <w:bCs/>
          <w:color w:val="000000"/>
          <w:spacing w:val="0"/>
          <w:w w:val="100"/>
          <w:position w:val="0"/>
        </w:rPr>
        <w:t>=10Q</w:t>
      </w:r>
      <w:r>
        <w:rPr>
          <w:color w:val="000000"/>
          <w:spacing w:val="0"/>
          <w:w w:val="100"/>
          <w:position w:val="0"/>
        </w:rPr>
        <w:t>，</w:t>
        <w:tab/>
      </w:r>
      <w:r>
        <w:rPr>
          <w:color w:val="000000"/>
          <w:spacing w:val="0"/>
          <w:w w:val="100"/>
          <w:position w:val="0"/>
        </w:rPr>
        <w:t>交流电压表</w:t>
      </w:r>
    </w:p>
    <w:p>
      <w:pPr>
        <w:pStyle w:val="a4"/>
        <w:keepNext w:val="0"/>
        <w:keepLines w:val="0"/>
        <w:widowControl w:val="0"/>
        <w:shd w:val="clear" w:color="auto" w:fill="auto"/>
        <w:bidi w:val="0"/>
        <w:spacing w:before="0" w:after="0" w:line="240" w:lineRule="auto"/>
        <w:ind w:left="0" w:right="0" w:firstLine="0"/>
        <w:jc w:val="left"/>
      </w:pPr>
      <w:r>
        <mc:AlternateContent>
          <mc:Choice Requires="wps">
            <w:drawing>
              <wp:anchor distT="305435" distB="542925" distL="114300" distR="4841240" simplePos="0" relativeHeight="251692032" behindDoc="0" locked="0" layoutInCell="1" allowOverlap="1">
                <wp:simplePos x="0" y="0"/>
                <wp:positionH relativeFrom="page">
                  <wp:posOffset>1428750</wp:posOffset>
                </wp:positionH>
                <wp:positionV relativeFrom="margin">
                  <wp:posOffset>6750685</wp:posOffset>
                </wp:positionV>
                <wp:extent cx="1697990" cy="572770"/>
                <wp:wrapTopAndBottom/>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697990" cy="57277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500"/>
                              <w:jc w:val="left"/>
                              <w:rPr>
                                <w:sz w:val="26"/>
                                <w:szCs w:val="26"/>
                              </w:rPr>
                            </w:pPr>
                            <w:r>
                              <w:rPr>
                                <w:color w:val="000000"/>
                                <w:spacing w:val="0"/>
                                <w:w w:val="100"/>
                                <w:position w:val="0"/>
                                <w:sz w:val="26"/>
                                <w:szCs w:val="26"/>
                              </w:rPr>
                              <w:t>交变电源</w:t>
                            </w:r>
                          </w:p>
                          <w:p>
                            <w:pPr>
                              <w:pStyle w:val="a5"/>
                              <w:keepNext w:val="0"/>
                              <w:keepLines w:val="0"/>
                              <w:widowControl w:val="0"/>
                              <w:shd w:val="clear" w:color="auto" w:fill="auto"/>
                              <w:bidi w:val="0"/>
                              <w:spacing w:before="0" w:after="0" w:line="180" w:lineRule="auto"/>
                              <w:ind w:left="0" w:right="0" w:firstLine="0"/>
                              <w:jc w:val="left"/>
                              <w:rPr>
                                <w:sz w:val="64"/>
                                <w:szCs w:val="64"/>
                              </w:rPr>
                            </w:pPr>
                            <w:r>
                              <w:rPr>
                                <w:rFonts w:ascii="Arial" w:eastAsia="Arial" w:hAnsi="Arial" w:cs="Arial"/>
                                <w:color w:val="000000"/>
                                <w:spacing w:val="0"/>
                                <w:w w:val="100"/>
                                <w:position w:val="0"/>
                                <w:sz w:val="64"/>
                                <w:szCs w:val="64"/>
                              </w:rPr>
                              <w:t>O ©</w:t>
                            </w:r>
                          </w:p>
                        </w:txbxContent>
                      </wps:txbx>
                      <wps:bodyPr lIns="0" tIns="0" rIns="0" bIns="0"/>
                    </wps:wsp>
                  </a:graphicData>
                </a:graphic>
              </wp:anchor>
            </w:drawing>
          </mc:Choice>
          <mc:Fallback>
            <w:pict>
              <v:shape id="Shape 55" o:spid="_x0000_s1032" type="#_x0000_t202" style="width:133.7pt;height:45.1pt;margin-top:531.55pt;margin-left:112.5pt;mso-position-horizontal-relative:page;mso-position-vertical-relative:margin;mso-wrap-distance-bottom:42.75pt;mso-wrap-distance-left:9pt;mso-wrap-distance-right:381.2pt;mso-wrap-distance-top:24.05pt;position:absolute;v-text-anchor:top;z-index:251691008" filled="f" fillcolor="this">
                <v:textbox inset="0,0,0,0">
                  <w:txbxContent>
                    <w:p>
                      <w:pPr>
                        <w:pStyle w:val="a5"/>
                        <w:keepNext w:val="0"/>
                        <w:keepLines w:val="0"/>
                        <w:widowControl w:val="0"/>
                        <w:shd w:val="clear" w:color="auto" w:fill="auto"/>
                        <w:bidi w:val="0"/>
                        <w:spacing w:before="0" w:after="0" w:line="240" w:lineRule="auto"/>
                        <w:ind w:left="0" w:right="0" w:firstLine="500"/>
                        <w:jc w:val="left"/>
                        <w:rPr>
                          <w:sz w:val="26"/>
                          <w:szCs w:val="26"/>
                        </w:rPr>
                      </w:pPr>
                      <w:r>
                        <w:rPr>
                          <w:color w:val="000000"/>
                          <w:spacing w:val="0"/>
                          <w:w w:val="100"/>
                          <w:position w:val="0"/>
                          <w:sz w:val="26"/>
                          <w:szCs w:val="26"/>
                        </w:rPr>
                        <w:t>交变电源</w:t>
                      </w:r>
                    </w:p>
                    <w:p>
                      <w:pPr>
                        <w:pStyle w:val="a5"/>
                        <w:keepNext w:val="0"/>
                        <w:keepLines w:val="0"/>
                        <w:widowControl w:val="0"/>
                        <w:shd w:val="clear" w:color="auto" w:fill="auto"/>
                        <w:bidi w:val="0"/>
                        <w:spacing w:before="0" w:after="0" w:line="180" w:lineRule="auto"/>
                        <w:ind w:left="0" w:right="0" w:firstLine="0"/>
                        <w:jc w:val="left"/>
                        <w:rPr>
                          <w:sz w:val="64"/>
                          <w:szCs w:val="64"/>
                        </w:rPr>
                      </w:pPr>
                      <w:r>
                        <w:rPr>
                          <w:rFonts w:ascii="Arial" w:eastAsia="Arial" w:hAnsi="Arial" w:cs="Arial"/>
                          <w:color w:val="000000"/>
                          <w:spacing w:val="0"/>
                          <w:w w:val="100"/>
                          <w:position w:val="0"/>
                          <w:sz w:val="64"/>
                          <w:szCs w:val="64"/>
                        </w:rPr>
                        <w:t>O ©</w:t>
                      </w:r>
                    </w:p>
                  </w:txbxContent>
                </v:textbox>
                <w10:wrap type="topAndBottom"/>
              </v:shape>
            </w:pict>
          </mc:Fallback>
        </mc:AlternateContent>
      </w:r>
      <w:r>
        <w:drawing>
          <wp:anchor distT="893445" distB="281305" distL="312420" distR="4442460" simplePos="0" relativeHeight="251693056" behindDoc="0" locked="0" layoutInCell="1" allowOverlap="1">
            <wp:simplePos x="0" y="0"/>
            <wp:positionH relativeFrom="page">
              <wp:posOffset>1626870</wp:posOffset>
            </wp:positionH>
            <wp:positionV relativeFrom="margin">
              <wp:posOffset>7338695</wp:posOffset>
            </wp:positionV>
            <wp:extent cx="1901825" cy="250190"/>
            <wp:wrapTopAndBottom/>
            <wp:docPr id="57" name="Shape 57"/>
            <wp:cNvGraphicFramePr/>
            <a:graphic xmlns:a="http://schemas.openxmlformats.org/drawingml/2006/main">
              <a:graphicData uri="http://schemas.openxmlformats.org/drawingml/2006/picture">
                <pic:pic xmlns:pic="http://schemas.openxmlformats.org/drawingml/2006/picture">
                  <pic:nvPicPr>
                    <pic:cNvPr id="57" name="Picture box 58"/>
                    <pic:cNvPicPr/>
                  </pic:nvPicPr>
                  <pic:blipFill>
                    <a:blip xmlns:r="http://schemas.openxmlformats.org/officeDocument/2006/relationships" r:embed="rId24"/>
                    <a:stretch>
                      <a:fillRect/>
                    </a:stretch>
                  </pic:blipFill>
                  <pic:spPr>
                    <a:xfrm>
                      <a:off x="0" y="0"/>
                      <a:ext cx="1901825" cy="250190"/>
                    </a:xfrm>
                    <a:prstGeom prst="rect">
                      <a:avLst/>
                    </a:prstGeom>
                  </pic:spPr>
                </pic:pic>
              </a:graphicData>
            </a:graphic>
          </wp:anchor>
        </w:drawing>
      </w:r>
      <w:r>
        <mc:AlternateContent>
          <mc:Choice Requires="wps">
            <w:drawing>
              <wp:anchor distT="0" distB="0" distL="0" distR="0" simplePos="0" relativeHeight="251709440" behindDoc="0" locked="0" layoutInCell="1" allowOverlap="1">
                <wp:simplePos x="0" y="0"/>
                <wp:positionH relativeFrom="page">
                  <wp:posOffset>2379980</wp:posOffset>
                </wp:positionH>
                <wp:positionV relativeFrom="margin">
                  <wp:posOffset>7649845</wp:posOffset>
                </wp:positionV>
                <wp:extent cx="313690" cy="216535"/>
                <wp:wrapNone/>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313690" cy="21653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6"/>
                                <w:szCs w:val="26"/>
                              </w:rPr>
                              <w:t>图</w:t>
                            </w:r>
                            <w:r>
                              <w:rPr>
                                <w:rFonts w:ascii="Times New Roman" w:eastAsia="Times New Roman" w:hAnsi="Times New Roman" w:cs="Times New Roman"/>
                                <w:color w:val="000000"/>
                                <w:spacing w:val="0"/>
                                <w:w w:val="100"/>
                                <w:position w:val="0"/>
                                <w:sz w:val="26"/>
                                <w:szCs w:val="26"/>
                              </w:rPr>
                              <w:t>1</w:t>
                            </w:r>
                          </w:p>
                        </w:txbxContent>
                      </wps:txbx>
                      <wps:bodyPr lIns="0" tIns="0" rIns="0" bIns="0"/>
                    </wps:wsp>
                  </a:graphicData>
                </a:graphic>
              </wp:anchor>
            </w:drawing>
          </mc:Choice>
          <mc:Fallback>
            <w:pict>
              <v:shape id="Shape 59" o:spid="_x0000_s1033" type="#_x0000_t202" style="width:24.7pt;height:17.05pt;margin-top:602.35pt;margin-left:187.4pt;mso-position-horizontal-relative:page;mso-position-vertical-relative:margin;mso-wrap-distance-bottom:0;mso-wrap-distance-left:0;mso-wrap-distance-right:0;mso-wrap-distance-top:0;position:absolute;v-text-anchor:top;z-index:251708416" filled="f" fillcolor="this">
                <v:textbox inset="0,0,0,0">
                  <w:txbxContent>
                    <w:p>
                      <w:pPr>
                        <w:pStyle w:val="a3"/>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6"/>
                          <w:szCs w:val="26"/>
                        </w:rPr>
                        <w:t>图</w:t>
                      </w:r>
                      <w:r>
                        <w:rPr>
                          <w:rFonts w:ascii="Times New Roman" w:eastAsia="Times New Roman" w:hAnsi="Times New Roman" w:cs="Times New Roman"/>
                          <w:color w:val="000000"/>
                          <w:spacing w:val="0"/>
                          <w:w w:val="100"/>
                          <w:position w:val="0"/>
                          <w:sz w:val="26"/>
                          <w:szCs w:val="26"/>
                        </w:rPr>
                        <w:t>1</w:t>
                      </w:r>
                    </w:p>
                  </w:txbxContent>
                </v:textbox>
                <w10:wrap anchory="margin"/>
              </v:shape>
            </w:pict>
          </mc:Fallback>
        </mc:AlternateContent>
      </w:r>
      <w:r>
        <w:drawing>
          <wp:anchor distT="88900" distB="116205" distL="3832860" distR="114300" simplePos="0" relativeHeight="251694080" behindDoc="0" locked="0" layoutInCell="1" allowOverlap="1">
            <wp:simplePos x="0" y="0"/>
            <wp:positionH relativeFrom="page">
              <wp:posOffset>5147310</wp:posOffset>
            </wp:positionH>
            <wp:positionV relativeFrom="margin">
              <wp:posOffset>6534150</wp:posOffset>
            </wp:positionV>
            <wp:extent cx="2706370" cy="1219200"/>
            <wp:wrapTopAndBottom/>
            <wp:docPr id="61" name="Shape 61"/>
            <wp:cNvGraphicFramePr/>
            <a:graphic xmlns:a="http://schemas.openxmlformats.org/drawingml/2006/main">
              <a:graphicData uri="http://schemas.openxmlformats.org/drawingml/2006/picture">
                <pic:pic xmlns:pic="http://schemas.openxmlformats.org/drawingml/2006/picture">
                  <pic:nvPicPr>
                    <pic:cNvPr id="61" name="Picture box 62"/>
                    <pic:cNvPicPr/>
                  </pic:nvPicPr>
                  <pic:blipFill>
                    <a:blip xmlns:r="http://schemas.openxmlformats.org/officeDocument/2006/relationships" r:embed="rId25"/>
                    <a:stretch>
                      <a:fillRect/>
                    </a:stretch>
                  </pic:blipFill>
                  <pic:spPr>
                    <a:xfrm>
                      <a:off x="0" y="0"/>
                      <a:ext cx="2706370" cy="1219200"/>
                    </a:xfrm>
                    <a:prstGeom prst="rect">
                      <a:avLst/>
                    </a:prstGeom>
                  </pic:spPr>
                </pic:pic>
              </a:graphicData>
            </a:graphic>
          </wp:anchor>
        </w:drawing>
      </w:r>
      <w:r>
        <mc:AlternateContent>
          <mc:Choice Requires="wps">
            <w:drawing>
              <wp:anchor distT="76200" distB="987425" distL="117475" distR="1732915" simplePos="0" relativeHeight="251696128" behindDoc="0" locked="0" layoutInCell="1" allowOverlap="1">
                <wp:simplePos x="0" y="0"/>
                <wp:positionH relativeFrom="page">
                  <wp:posOffset>858520</wp:posOffset>
                </wp:positionH>
                <wp:positionV relativeFrom="margin">
                  <wp:posOffset>7887335</wp:posOffset>
                </wp:positionV>
                <wp:extent cx="7281545" cy="1499870"/>
                <wp:wrapTopAndBottom/>
                <wp:docPr id="63" name="Shape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7281545" cy="1499870"/>
                        </a:xfrm>
                        <a:prstGeom prst="rect">
                          <a:avLst/>
                        </a:prstGeom>
                        <a:noFill/>
                      </wps:spPr>
                      <wps:txbx>
                        <w:txbxContent>
                          <w:p>
                            <w:pPr>
                              <w:pStyle w:val="a5"/>
                              <w:keepNext w:val="0"/>
                              <w:keepLines w:val="0"/>
                              <w:widowControl w:val="0"/>
                              <w:numPr>
                                <w:ilvl w:val="0"/>
                                <w:numId w:val="9"/>
                              </w:numPr>
                              <w:shd w:val="clear" w:color="auto" w:fill="auto"/>
                              <w:tabs>
                                <w:tab w:val="left" w:pos="1195"/>
                              </w:tabs>
                              <w:bidi w:val="0"/>
                              <w:spacing w:before="0" w:after="0" w:line="240" w:lineRule="auto"/>
                              <w:ind w:left="0" w:right="0" w:firstLine="600"/>
                              <w:jc w:val="left"/>
                              <w:rPr>
                                <w:sz w:val="30"/>
                                <w:szCs w:val="30"/>
                              </w:rPr>
                            </w:pPr>
                            <w:bookmarkStart w:id="93" w:name="bookmark62"/>
                            <w:bookmarkEnd w:id="93"/>
                            <w:r>
                              <w:rPr>
                                <w:rFonts w:ascii="SimHei" w:eastAsia="SimHei" w:hAnsi="SimHei" w:cs="SimHei"/>
                                <w:color w:val="000000"/>
                                <w:spacing w:val="0"/>
                                <w:w w:val="100"/>
                                <w:position w:val="0"/>
                                <w:sz w:val="30"/>
                                <w:szCs w:val="30"/>
                              </w:rPr>
                              <w:t>通过</w:t>
                            </w:r>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的电流</w:t>
                            </w:r>
                            <w:r>
                              <w:rPr>
                                <w:b/>
                                <w:bCs/>
                                <w:i/>
                                <w:iCs/>
                                <w:color w:val="000000"/>
                                <w:spacing w:val="0"/>
                                <w:w w:val="100"/>
                                <w:position w:val="0"/>
                                <w:sz w:val="32"/>
                                <w:szCs w:val="32"/>
                              </w:rPr>
                              <w:t>i</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b/>
                                <w:bCs/>
                                <w:i/>
                                <w:iCs/>
                                <w:color w:val="000000"/>
                                <w:spacing w:val="0"/>
                                <w:w w:val="100"/>
                                <w:position w:val="0"/>
                                <w:sz w:val="32"/>
                                <w:szCs w:val="32"/>
                              </w:rPr>
                              <w:t>i</w:t>
                            </w:r>
                            <w:r>
                              <w:rPr>
                                <w:rFonts w:ascii="SimHei" w:eastAsia="SimHei" w:hAnsi="SimHei" w:cs="SimHei"/>
                                <w:color w:val="000000"/>
                                <w:spacing w:val="0"/>
                                <w:w w:val="100"/>
                                <w:position w:val="0"/>
                                <w:sz w:val="30"/>
                                <w:szCs w:val="30"/>
                              </w:rPr>
                              <w:t xml:space="preserve"> </w:t>
                            </w:r>
                            <w:r>
                              <w:rPr>
                                <w:rFonts w:ascii="SimHei" w:eastAsia="SimHei" w:hAnsi="SimHei" w:cs="SimHei"/>
                                <w:color w:val="000000"/>
                                <w:spacing w:val="0"/>
                                <w:w w:val="100"/>
                                <w:position w:val="0"/>
                                <w:sz w:val="30"/>
                                <w:szCs w:val="30"/>
                              </w:rPr>
                              <w:t>=克*</w:t>
                            </w:r>
                            <w:r>
                              <w:rPr>
                                <w:rFonts w:ascii="Times New Roman" w:eastAsia="Times New Roman" w:hAnsi="Times New Roman" w:cs="Times New Roman"/>
                                <w:color w:val="000000"/>
                                <w:spacing w:val="0"/>
                                <w:w w:val="100"/>
                                <w:position w:val="0"/>
                                <w:sz w:val="30"/>
                                <w:szCs w:val="30"/>
                              </w:rPr>
                              <w:t>100</w:t>
                            </w:r>
                            <w:r>
                              <w:rPr>
                                <w:rFonts w:ascii="SimHei" w:eastAsia="SimHei" w:hAnsi="SimHei" w:cs="SimHei"/>
                                <w:color w:val="000000"/>
                                <w:spacing w:val="0"/>
                                <w:w w:val="100"/>
                                <w:position w:val="0"/>
                                <w:sz w:val="30"/>
                                <w:szCs w:val="30"/>
                              </w:rPr>
                              <w:t>泣</w:t>
                            </w:r>
                            <w:r>
                              <w:rPr>
                                <w:rFonts w:ascii="Times New Roman" w:eastAsia="Times New Roman" w:hAnsi="Times New Roman" w:cs="Times New Roman"/>
                                <w:color w:val="000000"/>
                                <w:spacing w:val="0"/>
                                <w:w w:val="100"/>
                                <w:position w:val="0"/>
                                <w:sz w:val="30"/>
                                <w:szCs w:val="30"/>
                              </w:rPr>
                              <w:t>(A)</w:t>
                            </w:r>
                          </w:p>
                          <w:p>
                            <w:pPr>
                              <w:pStyle w:val="a5"/>
                              <w:keepNext w:val="0"/>
                              <w:keepLines w:val="0"/>
                              <w:widowControl w:val="0"/>
                              <w:numPr>
                                <w:ilvl w:val="0"/>
                                <w:numId w:val="9"/>
                              </w:numPr>
                              <w:shd w:val="clear" w:color="auto" w:fill="auto"/>
                              <w:tabs>
                                <w:tab w:val="left" w:pos="1152"/>
                              </w:tabs>
                              <w:bidi w:val="0"/>
                              <w:spacing w:before="0" w:after="0" w:line="240" w:lineRule="auto"/>
                              <w:ind w:left="0" w:right="0" w:firstLine="600"/>
                              <w:jc w:val="left"/>
                              <w:rPr>
                                <w:sz w:val="30"/>
                                <w:szCs w:val="30"/>
                              </w:rPr>
                            </w:pPr>
                            <w:bookmarkStart w:id="94" w:name="bookmark63"/>
                            <w:bookmarkEnd w:id="94"/>
                            <w:r>
                              <w:rPr>
                                <w:rFonts w:ascii="SimHei" w:eastAsia="SimHei" w:hAnsi="SimHei" w:cs="SimHei"/>
                                <w:color w:val="000000"/>
                                <w:spacing w:val="0"/>
                                <w:w w:val="100"/>
                                <w:position w:val="0"/>
                                <w:sz w:val="30"/>
                                <w:szCs w:val="30"/>
                              </w:rPr>
                              <w:t>通过</w:t>
                            </w:r>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的电流</w:t>
                            </w:r>
                            <w:r>
                              <w:rPr>
                                <w:b/>
                                <w:bCs/>
                                <w:i/>
                                <w:iCs/>
                                <w:color w:val="000000"/>
                                <w:spacing w:val="0"/>
                                <w:w w:val="100"/>
                                <w:position w:val="0"/>
                                <w:sz w:val="32"/>
                                <w:szCs w:val="32"/>
                              </w:rPr>
                              <w:t>i</w:t>
                            </w:r>
                            <w:r>
                              <w:rPr>
                                <w:rFonts w:ascii="Times New Roman" w:eastAsia="Times New Roman" w:hAnsi="Times New Roman" w:cs="Times New Roman"/>
                                <w:color w:val="000000"/>
                                <w:spacing w:val="0"/>
                                <w:w w:val="100"/>
                                <w:position w:val="0"/>
                                <w:sz w:val="20"/>
                                <w:szCs w:val="20"/>
                              </w:rPr>
                              <w:t>R</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b/>
                                <w:bCs/>
                                <w:i/>
                                <w:iCs/>
                                <w:color w:val="000000"/>
                                <w:spacing w:val="0"/>
                                <w:w w:val="100"/>
                                <w:position w:val="0"/>
                                <w:sz w:val="32"/>
                                <w:szCs w:val="32"/>
                              </w:rPr>
                              <w:t>i</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30"/>
                                <w:szCs w:val="30"/>
                              </w:rPr>
                              <w:t>=</w:t>
                            </w:r>
                            <w:r>
                              <w:rPr>
                                <w:rFonts w:ascii="SimHei" w:eastAsia="SimHei" w:hAnsi="SimHei" w:cs="SimHei"/>
                                <w:color w:val="000000"/>
                                <w:spacing w:val="0"/>
                                <w:w w:val="100"/>
                                <w:position w:val="0"/>
                                <w:sz w:val="30"/>
                                <w:szCs w:val="30"/>
                              </w:rPr>
                              <w:t xml:space="preserve">切 </w:t>
                            </w:r>
                            <w:r>
                              <w:rPr>
                                <w:rFonts w:ascii="Times New Roman" w:eastAsia="Times New Roman" w:hAnsi="Times New Roman" w:cs="Times New Roman"/>
                                <w:color w:val="000000"/>
                                <w:spacing w:val="0"/>
                                <w:w w:val="100"/>
                                <w:position w:val="0"/>
                                <w:sz w:val="30"/>
                                <w:szCs w:val="30"/>
                              </w:rPr>
                              <w:t xml:space="preserve">cos50 </w:t>
                            </w:r>
                            <w:r>
                              <w:rPr>
                                <w:rFonts w:ascii="SimHei" w:eastAsia="SimHei" w:hAnsi="SimHei" w:cs="SimHei"/>
                                <w:color w:val="000000"/>
                                <w:spacing w:val="0"/>
                                <w:w w:val="100"/>
                                <w:position w:val="0"/>
                                <w:sz w:val="30"/>
                                <w:szCs w:val="30"/>
                              </w:rPr>
                              <w:t>说</w:t>
                            </w:r>
                            <w:r>
                              <w:rPr>
                                <w:rFonts w:ascii="Times New Roman" w:eastAsia="Times New Roman" w:hAnsi="Times New Roman" w:cs="Times New Roman"/>
                                <w:color w:val="000000"/>
                                <w:spacing w:val="0"/>
                                <w:w w:val="100"/>
                                <w:position w:val="0"/>
                                <w:sz w:val="30"/>
                                <w:szCs w:val="30"/>
                              </w:rPr>
                              <w:t>(V)</w:t>
                            </w:r>
                          </w:p>
                          <w:p>
                            <w:pPr>
                              <w:pStyle w:val="a5"/>
                              <w:keepNext w:val="0"/>
                              <w:keepLines w:val="0"/>
                              <w:widowControl w:val="0"/>
                              <w:numPr>
                                <w:ilvl w:val="0"/>
                                <w:numId w:val="9"/>
                              </w:numPr>
                              <w:shd w:val="clear" w:color="auto" w:fill="auto"/>
                              <w:tabs>
                                <w:tab w:val="left" w:pos="1162"/>
                              </w:tabs>
                              <w:bidi w:val="0"/>
                              <w:spacing w:before="0" w:after="0" w:line="240" w:lineRule="auto"/>
                              <w:ind w:left="0" w:right="0" w:firstLine="600"/>
                              <w:jc w:val="left"/>
                              <w:rPr>
                                <w:sz w:val="30"/>
                                <w:szCs w:val="30"/>
                              </w:rPr>
                            </w:pPr>
                            <w:bookmarkStart w:id="95" w:name="bookmark64"/>
                            <w:bookmarkEnd w:id="95"/>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两端的电压</w:t>
                            </w:r>
                            <w:r>
                              <w:rPr>
                                <w:rFonts w:ascii="Times New Roman" w:eastAsia="Times New Roman" w:hAnsi="Times New Roman" w:cs="Times New Roman"/>
                                <w:i/>
                                <w:iCs/>
                                <w:smallCaps/>
                                <w:color w:val="000000"/>
                                <w:spacing w:val="0"/>
                                <w:w w:val="100"/>
                                <w:position w:val="0"/>
                                <w:sz w:val="26"/>
                                <w:szCs w:val="26"/>
                              </w:rPr>
                              <w:t>U</w:t>
                            </w:r>
                            <w:r>
                              <w:rPr>
                                <w:smallCaps/>
                                <w:color w:val="000000"/>
                                <w:spacing w:val="0"/>
                                <w:w w:val="100"/>
                                <w:position w:val="0"/>
                                <w:sz w:val="34"/>
                                <w:szCs w:val="34"/>
                                <w:vertAlign w:val="subscript"/>
                              </w:rPr>
                              <w:t>r</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b/>
                                <w:bCs/>
                                <w:i/>
                                <w:iCs/>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 xml:space="preserve">&gt;=5 </w:t>
                            </w:r>
                            <w:r>
                              <w:rPr>
                                <w:rFonts w:ascii="Times New Roman" w:eastAsia="Times New Roman" w:hAnsi="Times New Roman" w:cs="Times New Roman"/>
                                <w:color w:val="000000"/>
                                <w:spacing w:val="0"/>
                                <w:w w:val="100"/>
                                <w:position w:val="0"/>
                                <w:sz w:val="30"/>
                                <w:szCs w:val="30"/>
                              </w:rPr>
                              <w:t>J2 cos100</w:t>
                            </w:r>
                            <w:r>
                              <w:rPr>
                                <w:rFonts w:ascii="SimHei" w:eastAsia="SimHei" w:hAnsi="SimHei" w:cs="SimHei"/>
                                <w:color w:val="000000"/>
                                <w:spacing w:val="0"/>
                                <w:w w:val="100"/>
                                <w:position w:val="0"/>
                                <w:sz w:val="30"/>
                                <w:szCs w:val="30"/>
                              </w:rPr>
                              <w:t>说</w:t>
                            </w:r>
                            <w:r>
                              <w:rPr>
                                <w:rFonts w:ascii="Times New Roman" w:eastAsia="Times New Roman" w:hAnsi="Times New Roman" w:cs="Times New Roman"/>
                                <w:color w:val="000000"/>
                                <w:spacing w:val="0"/>
                                <w:w w:val="100"/>
                                <w:position w:val="0"/>
                                <w:sz w:val="30"/>
                                <w:szCs w:val="30"/>
                              </w:rPr>
                              <w:t>(V)</w:t>
                            </w:r>
                          </w:p>
                          <w:p>
                            <w:pPr>
                              <w:pStyle w:val="a5"/>
                              <w:keepNext w:val="0"/>
                              <w:keepLines w:val="0"/>
                              <w:widowControl w:val="0"/>
                              <w:numPr>
                                <w:ilvl w:val="0"/>
                                <w:numId w:val="9"/>
                              </w:numPr>
                              <w:shd w:val="clear" w:color="auto" w:fill="auto"/>
                              <w:tabs>
                                <w:tab w:val="left" w:pos="1162"/>
                              </w:tabs>
                              <w:bidi w:val="0"/>
                              <w:spacing w:before="0" w:after="60" w:line="240" w:lineRule="auto"/>
                              <w:ind w:left="0" w:right="0" w:firstLine="600"/>
                              <w:jc w:val="left"/>
                              <w:rPr>
                                <w:sz w:val="30"/>
                                <w:szCs w:val="30"/>
                              </w:rPr>
                            </w:pPr>
                            <w:bookmarkStart w:id="96" w:name="bookmark65"/>
                            <w:bookmarkEnd w:id="96"/>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两端的电压</w:t>
                            </w:r>
                            <w:r>
                              <w:rPr>
                                <w:rFonts w:ascii="Times New Roman" w:eastAsia="Times New Roman" w:hAnsi="Times New Roman" w:cs="Times New Roman"/>
                                <w:i/>
                                <w:iCs/>
                                <w:smallCaps/>
                                <w:color w:val="000000"/>
                                <w:spacing w:val="0"/>
                                <w:w w:val="100"/>
                                <w:position w:val="0"/>
                                <w:sz w:val="26"/>
                                <w:szCs w:val="26"/>
                              </w:rPr>
                              <w:t>U</w:t>
                            </w:r>
                            <w:r>
                              <w:rPr>
                                <w:smallCaps/>
                                <w:color w:val="000000"/>
                                <w:spacing w:val="0"/>
                                <w:w w:val="100"/>
                                <w:position w:val="0"/>
                                <w:sz w:val="34"/>
                                <w:szCs w:val="34"/>
                                <w:vertAlign w:val="subscript"/>
                              </w:rPr>
                              <w:t>r</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rFonts w:ascii="Times New Roman" w:eastAsia="Times New Roman" w:hAnsi="Times New Roman" w:cs="Times New Roman"/>
                                <w:i/>
                                <w:iCs/>
                                <w:smallCaps/>
                                <w:color w:val="000000"/>
                                <w:spacing w:val="0"/>
                                <w:w w:val="100"/>
                                <w:position w:val="0"/>
                                <w:sz w:val="26"/>
                                <w:szCs w:val="26"/>
                              </w:rPr>
                              <w:t>U</w:t>
                            </w:r>
                            <w:r>
                              <w:rPr>
                                <w:smallCaps/>
                                <w:color w:val="000000"/>
                                <w:spacing w:val="0"/>
                                <w:w w:val="100"/>
                                <w:position w:val="0"/>
                                <w:sz w:val="34"/>
                                <w:szCs w:val="34"/>
                                <w:vertAlign w:val="subscript"/>
                              </w:rPr>
                              <w:t>r</w:t>
                            </w:r>
                            <w:r>
                              <w:rPr>
                                <w:rFonts w:ascii="Times New Roman" w:eastAsia="Times New Roman" w:hAnsi="Times New Roman" w:cs="Times New Roman"/>
                                <w:color w:val="000000"/>
                                <w:spacing w:val="0"/>
                                <w:w w:val="100"/>
                                <w:position w:val="0"/>
                                <w:sz w:val="30"/>
                                <w:szCs w:val="30"/>
                              </w:rPr>
                              <w:t>&gt;=5</w:t>
                            </w:r>
                            <w:r>
                              <w:rPr>
                                <w:rFonts w:ascii="SimHei" w:eastAsia="SimHei" w:hAnsi="SimHei" w:cs="SimHei"/>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 xml:space="preserve">2 </w:t>
                            </w:r>
                            <w:r>
                              <w:rPr>
                                <w:rFonts w:ascii="Times New Roman" w:eastAsia="Times New Roman" w:hAnsi="Times New Roman" w:cs="Times New Roman"/>
                                <w:color w:val="000000"/>
                                <w:spacing w:val="0"/>
                                <w:w w:val="100"/>
                                <w:position w:val="0"/>
                                <w:sz w:val="30"/>
                                <w:szCs w:val="30"/>
                              </w:rPr>
                              <w:t>cos50</w:t>
                            </w:r>
                            <w:r>
                              <w:rPr>
                                <w:rFonts w:ascii="SimHei" w:eastAsia="SimHei" w:hAnsi="SimHei" w:cs="SimHei"/>
                                <w:color w:val="000000"/>
                                <w:spacing w:val="0"/>
                                <w:w w:val="100"/>
                                <w:position w:val="0"/>
                                <w:sz w:val="30"/>
                                <w:szCs w:val="30"/>
                              </w:rPr>
                              <w:t>说</w:t>
                            </w:r>
                            <w:r>
                              <w:rPr>
                                <w:rFonts w:ascii="Times New Roman" w:eastAsia="Times New Roman" w:hAnsi="Times New Roman" w:cs="Times New Roman"/>
                                <w:color w:val="000000"/>
                                <w:spacing w:val="0"/>
                                <w:w w:val="100"/>
                                <w:position w:val="0"/>
                                <w:sz w:val="30"/>
                                <w:szCs w:val="30"/>
                              </w:rPr>
                              <w:t>(V)</w:t>
                            </w:r>
                          </w:p>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t>
                            </w:r>
                            <w:r>
                              <w:rPr>
                                <w:rFonts w:ascii="SimHei" w:eastAsia="SimHei" w:hAnsi="SimHei" w:cs="SimHei"/>
                                <w:color w:val="000000"/>
                                <w:spacing w:val="0"/>
                                <w:w w:val="100"/>
                                <w:position w:val="0"/>
                                <w:sz w:val="30"/>
                                <w:szCs w:val="30"/>
                              </w:rPr>
                              <w:t>处在匀强磁场中的矩形线圈</w:t>
                            </w:r>
                            <w:r>
                              <w:rPr>
                                <w:b/>
                                <w:bCs/>
                                <w:i/>
                                <w:iCs/>
                                <w:color w:val="000000"/>
                                <w:spacing w:val="0"/>
                                <w:w w:val="100"/>
                                <w:position w:val="0"/>
                                <w:sz w:val="32"/>
                                <w:szCs w:val="32"/>
                              </w:rPr>
                              <w:t>abcd</w:t>
                            </w:r>
                            <w:r>
                              <w:rPr>
                                <w:rFonts w:ascii="SimHei" w:eastAsia="SimHei" w:hAnsi="SimHei" w:cs="SimHei"/>
                                <w:color w:val="000000"/>
                                <w:spacing w:val="0"/>
                                <w:w w:val="100"/>
                                <w:position w:val="0"/>
                                <w:sz w:val="30"/>
                                <w:szCs w:val="30"/>
                              </w:rPr>
                              <w:t>，以恒定的角速度绕</w:t>
                            </w:r>
                            <w:r>
                              <w:rPr>
                                <w:b/>
                                <w:bCs/>
                                <w:i/>
                                <w:iCs/>
                                <w:color w:val="000000"/>
                                <w:spacing w:val="0"/>
                                <w:w w:val="100"/>
                                <w:position w:val="0"/>
                                <w:sz w:val="32"/>
                                <w:szCs w:val="32"/>
                              </w:rPr>
                              <w:t>ab</w:t>
                            </w:r>
                            <w:r>
                              <w:rPr>
                                <w:rFonts w:ascii="SimHei" w:eastAsia="SimHei" w:hAnsi="SimHei" w:cs="SimHei"/>
                                <w:color w:val="000000"/>
                                <w:spacing w:val="0"/>
                                <w:w w:val="100"/>
                                <w:position w:val="0"/>
                                <w:sz w:val="30"/>
                                <w:szCs w:val="30"/>
                              </w:rPr>
                              <w:t>边转动，磁场方向平行</w:t>
                            </w:r>
                          </w:p>
                        </w:txbxContent>
                      </wps:txbx>
                      <wps:bodyPr lIns="0" tIns="0" rIns="0" bIns="0"/>
                    </wps:wsp>
                  </a:graphicData>
                </a:graphic>
              </wp:anchor>
            </w:drawing>
          </mc:Choice>
          <mc:Fallback>
            <w:pict>
              <v:shape id="Shape 63" o:spid="_x0000_s1034" type="#_x0000_t202" style="width:573.35pt;height:118.1pt;margin-top:621.05pt;margin-left:67.6pt;mso-position-horizontal-relative:page;mso-position-vertical-relative:margin;mso-wrap-distance-bottom:77.75pt;mso-wrap-distance-left:9.25pt;mso-wrap-distance-right:136.45pt;mso-wrap-distance-top:6pt;position:absolute;v-text-anchor:top;z-index:251695104" filled="f" fillcolor="this">
                <v:textbox inset="0,0,0,0">
                  <w:txbxContent>
                    <w:p>
                      <w:pPr>
                        <w:pStyle w:val="a5"/>
                        <w:keepNext w:val="0"/>
                        <w:keepLines w:val="0"/>
                        <w:widowControl w:val="0"/>
                        <w:numPr>
                          <w:ilvl w:val="0"/>
                          <w:numId w:val="9"/>
                        </w:numPr>
                        <w:shd w:val="clear" w:color="auto" w:fill="auto"/>
                        <w:tabs>
                          <w:tab w:val="left" w:pos="1195"/>
                        </w:tabs>
                        <w:bidi w:val="0"/>
                        <w:spacing w:before="0" w:after="0" w:line="240" w:lineRule="auto"/>
                        <w:ind w:left="0" w:right="0" w:firstLine="600"/>
                        <w:jc w:val="left"/>
                        <w:rPr>
                          <w:sz w:val="30"/>
                          <w:szCs w:val="30"/>
                        </w:rPr>
                      </w:pPr>
                      <w:bookmarkStart w:id="93" w:name="bookmark62"/>
                      <w:bookmarkEnd w:id="93"/>
                      <w:r>
                        <w:rPr>
                          <w:rFonts w:ascii="SimHei" w:eastAsia="SimHei" w:hAnsi="SimHei" w:cs="SimHei"/>
                          <w:color w:val="000000"/>
                          <w:spacing w:val="0"/>
                          <w:w w:val="100"/>
                          <w:position w:val="0"/>
                          <w:sz w:val="30"/>
                          <w:szCs w:val="30"/>
                        </w:rPr>
                        <w:t>通过</w:t>
                      </w:r>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的电流</w:t>
                      </w:r>
                      <w:r>
                        <w:rPr>
                          <w:b/>
                          <w:bCs/>
                          <w:i/>
                          <w:iCs/>
                          <w:color w:val="000000"/>
                          <w:spacing w:val="0"/>
                          <w:w w:val="100"/>
                          <w:position w:val="0"/>
                          <w:sz w:val="32"/>
                          <w:szCs w:val="32"/>
                        </w:rPr>
                        <w:t>i</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b/>
                          <w:bCs/>
                          <w:i/>
                          <w:iCs/>
                          <w:color w:val="000000"/>
                          <w:spacing w:val="0"/>
                          <w:w w:val="100"/>
                          <w:position w:val="0"/>
                          <w:sz w:val="32"/>
                          <w:szCs w:val="32"/>
                        </w:rPr>
                        <w:t>i</w:t>
                      </w:r>
                      <w:r>
                        <w:rPr>
                          <w:rFonts w:ascii="SimHei" w:eastAsia="SimHei" w:hAnsi="SimHei" w:cs="SimHei"/>
                          <w:color w:val="000000"/>
                          <w:spacing w:val="0"/>
                          <w:w w:val="100"/>
                          <w:position w:val="0"/>
                          <w:sz w:val="30"/>
                          <w:szCs w:val="30"/>
                        </w:rPr>
                        <w:t xml:space="preserve"> </w:t>
                      </w:r>
                      <w:r>
                        <w:rPr>
                          <w:rFonts w:ascii="SimHei" w:eastAsia="SimHei" w:hAnsi="SimHei" w:cs="SimHei"/>
                          <w:color w:val="000000"/>
                          <w:spacing w:val="0"/>
                          <w:w w:val="100"/>
                          <w:position w:val="0"/>
                          <w:sz w:val="30"/>
                          <w:szCs w:val="30"/>
                        </w:rPr>
                        <w:t>=克*</w:t>
                      </w:r>
                      <w:r>
                        <w:rPr>
                          <w:rFonts w:ascii="Times New Roman" w:eastAsia="Times New Roman" w:hAnsi="Times New Roman" w:cs="Times New Roman"/>
                          <w:color w:val="000000"/>
                          <w:spacing w:val="0"/>
                          <w:w w:val="100"/>
                          <w:position w:val="0"/>
                          <w:sz w:val="30"/>
                          <w:szCs w:val="30"/>
                        </w:rPr>
                        <w:t>100</w:t>
                      </w:r>
                      <w:r>
                        <w:rPr>
                          <w:rFonts w:ascii="SimHei" w:eastAsia="SimHei" w:hAnsi="SimHei" w:cs="SimHei"/>
                          <w:color w:val="000000"/>
                          <w:spacing w:val="0"/>
                          <w:w w:val="100"/>
                          <w:position w:val="0"/>
                          <w:sz w:val="30"/>
                          <w:szCs w:val="30"/>
                        </w:rPr>
                        <w:t>泣</w:t>
                      </w:r>
                      <w:r>
                        <w:rPr>
                          <w:rFonts w:ascii="Times New Roman" w:eastAsia="Times New Roman" w:hAnsi="Times New Roman" w:cs="Times New Roman"/>
                          <w:color w:val="000000"/>
                          <w:spacing w:val="0"/>
                          <w:w w:val="100"/>
                          <w:position w:val="0"/>
                          <w:sz w:val="30"/>
                          <w:szCs w:val="30"/>
                        </w:rPr>
                        <w:t>(A)</w:t>
                      </w:r>
                    </w:p>
                    <w:p>
                      <w:pPr>
                        <w:pStyle w:val="a5"/>
                        <w:keepNext w:val="0"/>
                        <w:keepLines w:val="0"/>
                        <w:widowControl w:val="0"/>
                        <w:numPr>
                          <w:ilvl w:val="0"/>
                          <w:numId w:val="9"/>
                        </w:numPr>
                        <w:shd w:val="clear" w:color="auto" w:fill="auto"/>
                        <w:tabs>
                          <w:tab w:val="left" w:pos="1152"/>
                        </w:tabs>
                        <w:bidi w:val="0"/>
                        <w:spacing w:before="0" w:after="0" w:line="240" w:lineRule="auto"/>
                        <w:ind w:left="0" w:right="0" w:firstLine="600"/>
                        <w:jc w:val="left"/>
                        <w:rPr>
                          <w:sz w:val="30"/>
                          <w:szCs w:val="30"/>
                        </w:rPr>
                      </w:pPr>
                      <w:bookmarkStart w:id="94" w:name="bookmark63"/>
                      <w:bookmarkEnd w:id="94"/>
                      <w:r>
                        <w:rPr>
                          <w:rFonts w:ascii="SimHei" w:eastAsia="SimHei" w:hAnsi="SimHei" w:cs="SimHei"/>
                          <w:color w:val="000000"/>
                          <w:spacing w:val="0"/>
                          <w:w w:val="100"/>
                          <w:position w:val="0"/>
                          <w:sz w:val="30"/>
                          <w:szCs w:val="30"/>
                        </w:rPr>
                        <w:t>通过</w:t>
                      </w:r>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的电流</w:t>
                      </w:r>
                      <w:r>
                        <w:rPr>
                          <w:b/>
                          <w:bCs/>
                          <w:i/>
                          <w:iCs/>
                          <w:color w:val="000000"/>
                          <w:spacing w:val="0"/>
                          <w:w w:val="100"/>
                          <w:position w:val="0"/>
                          <w:sz w:val="32"/>
                          <w:szCs w:val="32"/>
                        </w:rPr>
                        <w:t>i</w:t>
                      </w:r>
                      <w:r>
                        <w:rPr>
                          <w:rFonts w:ascii="Times New Roman" w:eastAsia="Times New Roman" w:hAnsi="Times New Roman" w:cs="Times New Roman"/>
                          <w:color w:val="000000"/>
                          <w:spacing w:val="0"/>
                          <w:w w:val="100"/>
                          <w:position w:val="0"/>
                          <w:sz w:val="20"/>
                          <w:szCs w:val="20"/>
                        </w:rPr>
                        <w:t>R</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b/>
                          <w:bCs/>
                          <w:i/>
                          <w:iCs/>
                          <w:color w:val="000000"/>
                          <w:spacing w:val="0"/>
                          <w:w w:val="100"/>
                          <w:position w:val="0"/>
                          <w:sz w:val="32"/>
                          <w:szCs w:val="32"/>
                        </w:rPr>
                        <w:t>i</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30"/>
                          <w:szCs w:val="30"/>
                        </w:rPr>
                        <w:t>=</w:t>
                      </w:r>
                      <w:r>
                        <w:rPr>
                          <w:rFonts w:ascii="SimHei" w:eastAsia="SimHei" w:hAnsi="SimHei" w:cs="SimHei"/>
                          <w:color w:val="000000"/>
                          <w:spacing w:val="0"/>
                          <w:w w:val="100"/>
                          <w:position w:val="0"/>
                          <w:sz w:val="30"/>
                          <w:szCs w:val="30"/>
                        </w:rPr>
                        <w:t xml:space="preserve">切 </w:t>
                      </w:r>
                      <w:r>
                        <w:rPr>
                          <w:rFonts w:ascii="Times New Roman" w:eastAsia="Times New Roman" w:hAnsi="Times New Roman" w:cs="Times New Roman"/>
                          <w:color w:val="000000"/>
                          <w:spacing w:val="0"/>
                          <w:w w:val="100"/>
                          <w:position w:val="0"/>
                          <w:sz w:val="30"/>
                          <w:szCs w:val="30"/>
                        </w:rPr>
                        <w:t xml:space="preserve">cos50 </w:t>
                      </w:r>
                      <w:r>
                        <w:rPr>
                          <w:rFonts w:ascii="SimHei" w:eastAsia="SimHei" w:hAnsi="SimHei" w:cs="SimHei"/>
                          <w:color w:val="000000"/>
                          <w:spacing w:val="0"/>
                          <w:w w:val="100"/>
                          <w:position w:val="0"/>
                          <w:sz w:val="30"/>
                          <w:szCs w:val="30"/>
                        </w:rPr>
                        <w:t>说</w:t>
                      </w:r>
                      <w:r>
                        <w:rPr>
                          <w:rFonts w:ascii="Times New Roman" w:eastAsia="Times New Roman" w:hAnsi="Times New Roman" w:cs="Times New Roman"/>
                          <w:color w:val="000000"/>
                          <w:spacing w:val="0"/>
                          <w:w w:val="100"/>
                          <w:position w:val="0"/>
                          <w:sz w:val="30"/>
                          <w:szCs w:val="30"/>
                        </w:rPr>
                        <w:t>(V)</w:t>
                      </w:r>
                    </w:p>
                    <w:p>
                      <w:pPr>
                        <w:pStyle w:val="a5"/>
                        <w:keepNext w:val="0"/>
                        <w:keepLines w:val="0"/>
                        <w:widowControl w:val="0"/>
                        <w:numPr>
                          <w:ilvl w:val="0"/>
                          <w:numId w:val="9"/>
                        </w:numPr>
                        <w:shd w:val="clear" w:color="auto" w:fill="auto"/>
                        <w:tabs>
                          <w:tab w:val="left" w:pos="1162"/>
                        </w:tabs>
                        <w:bidi w:val="0"/>
                        <w:spacing w:before="0" w:after="0" w:line="240" w:lineRule="auto"/>
                        <w:ind w:left="0" w:right="0" w:firstLine="600"/>
                        <w:jc w:val="left"/>
                        <w:rPr>
                          <w:sz w:val="30"/>
                          <w:szCs w:val="30"/>
                        </w:rPr>
                      </w:pPr>
                      <w:bookmarkStart w:id="95" w:name="bookmark64"/>
                      <w:bookmarkEnd w:id="95"/>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两端的电压</w:t>
                      </w:r>
                      <w:r>
                        <w:rPr>
                          <w:rFonts w:ascii="Times New Roman" w:eastAsia="Times New Roman" w:hAnsi="Times New Roman" w:cs="Times New Roman"/>
                          <w:i/>
                          <w:iCs/>
                          <w:smallCaps/>
                          <w:color w:val="000000"/>
                          <w:spacing w:val="0"/>
                          <w:w w:val="100"/>
                          <w:position w:val="0"/>
                          <w:sz w:val="26"/>
                          <w:szCs w:val="26"/>
                        </w:rPr>
                        <w:t>U</w:t>
                      </w:r>
                      <w:r>
                        <w:rPr>
                          <w:smallCaps/>
                          <w:color w:val="000000"/>
                          <w:spacing w:val="0"/>
                          <w:w w:val="100"/>
                          <w:position w:val="0"/>
                          <w:sz w:val="34"/>
                          <w:szCs w:val="34"/>
                          <w:vertAlign w:val="subscript"/>
                        </w:rPr>
                        <w:t>r</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b/>
                          <w:bCs/>
                          <w:i/>
                          <w:iCs/>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 xml:space="preserve">&gt;=5 </w:t>
                      </w:r>
                      <w:r>
                        <w:rPr>
                          <w:rFonts w:ascii="Times New Roman" w:eastAsia="Times New Roman" w:hAnsi="Times New Roman" w:cs="Times New Roman"/>
                          <w:color w:val="000000"/>
                          <w:spacing w:val="0"/>
                          <w:w w:val="100"/>
                          <w:position w:val="0"/>
                          <w:sz w:val="30"/>
                          <w:szCs w:val="30"/>
                        </w:rPr>
                        <w:t>J2 cos100</w:t>
                      </w:r>
                      <w:r>
                        <w:rPr>
                          <w:rFonts w:ascii="SimHei" w:eastAsia="SimHei" w:hAnsi="SimHei" w:cs="SimHei"/>
                          <w:color w:val="000000"/>
                          <w:spacing w:val="0"/>
                          <w:w w:val="100"/>
                          <w:position w:val="0"/>
                          <w:sz w:val="30"/>
                          <w:szCs w:val="30"/>
                        </w:rPr>
                        <w:t>说</w:t>
                      </w:r>
                      <w:r>
                        <w:rPr>
                          <w:rFonts w:ascii="Times New Roman" w:eastAsia="Times New Roman" w:hAnsi="Times New Roman" w:cs="Times New Roman"/>
                          <w:color w:val="000000"/>
                          <w:spacing w:val="0"/>
                          <w:w w:val="100"/>
                          <w:position w:val="0"/>
                          <w:sz w:val="30"/>
                          <w:szCs w:val="30"/>
                        </w:rPr>
                        <w:t>(V)</w:t>
                      </w:r>
                    </w:p>
                    <w:p>
                      <w:pPr>
                        <w:pStyle w:val="a5"/>
                        <w:keepNext w:val="0"/>
                        <w:keepLines w:val="0"/>
                        <w:widowControl w:val="0"/>
                        <w:numPr>
                          <w:ilvl w:val="0"/>
                          <w:numId w:val="9"/>
                        </w:numPr>
                        <w:shd w:val="clear" w:color="auto" w:fill="auto"/>
                        <w:tabs>
                          <w:tab w:val="left" w:pos="1162"/>
                        </w:tabs>
                        <w:bidi w:val="0"/>
                        <w:spacing w:before="0" w:after="60" w:line="240" w:lineRule="auto"/>
                        <w:ind w:left="0" w:right="0" w:firstLine="600"/>
                        <w:jc w:val="left"/>
                        <w:rPr>
                          <w:sz w:val="30"/>
                          <w:szCs w:val="30"/>
                        </w:rPr>
                      </w:pPr>
                      <w:bookmarkStart w:id="96" w:name="bookmark65"/>
                      <w:bookmarkEnd w:id="96"/>
                      <w:r>
                        <w:rPr>
                          <w:b/>
                          <w:bCs/>
                          <w:i/>
                          <w:iCs/>
                          <w:color w:val="000000"/>
                          <w:spacing w:val="0"/>
                          <w:w w:val="100"/>
                          <w:position w:val="0"/>
                          <w:sz w:val="32"/>
                          <w:szCs w:val="32"/>
                        </w:rPr>
                        <w:t>R</w:t>
                      </w:r>
                      <w:r>
                        <w:rPr>
                          <w:rFonts w:ascii="SimHei" w:eastAsia="SimHei" w:hAnsi="SimHei" w:cs="SimHei"/>
                          <w:color w:val="000000"/>
                          <w:spacing w:val="0"/>
                          <w:w w:val="100"/>
                          <w:position w:val="0"/>
                          <w:sz w:val="30"/>
                          <w:szCs w:val="30"/>
                        </w:rPr>
                        <w:t>两端的电压</w:t>
                      </w:r>
                      <w:r>
                        <w:rPr>
                          <w:rFonts w:ascii="Times New Roman" w:eastAsia="Times New Roman" w:hAnsi="Times New Roman" w:cs="Times New Roman"/>
                          <w:i/>
                          <w:iCs/>
                          <w:smallCaps/>
                          <w:color w:val="000000"/>
                          <w:spacing w:val="0"/>
                          <w:w w:val="100"/>
                          <w:position w:val="0"/>
                          <w:sz w:val="26"/>
                          <w:szCs w:val="26"/>
                        </w:rPr>
                        <w:t>U</w:t>
                      </w:r>
                      <w:r>
                        <w:rPr>
                          <w:smallCaps/>
                          <w:color w:val="000000"/>
                          <w:spacing w:val="0"/>
                          <w:w w:val="100"/>
                          <w:position w:val="0"/>
                          <w:sz w:val="34"/>
                          <w:szCs w:val="34"/>
                          <w:vertAlign w:val="subscript"/>
                        </w:rPr>
                        <w:t>r</w:t>
                      </w: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变化的规律是</w:t>
                      </w:r>
                      <w:r>
                        <w:rPr>
                          <w:rFonts w:ascii="Times New Roman" w:eastAsia="Times New Roman" w:hAnsi="Times New Roman" w:cs="Times New Roman"/>
                          <w:i/>
                          <w:iCs/>
                          <w:smallCaps/>
                          <w:color w:val="000000"/>
                          <w:spacing w:val="0"/>
                          <w:w w:val="100"/>
                          <w:position w:val="0"/>
                          <w:sz w:val="26"/>
                          <w:szCs w:val="26"/>
                        </w:rPr>
                        <w:t>U</w:t>
                      </w:r>
                      <w:r>
                        <w:rPr>
                          <w:smallCaps/>
                          <w:color w:val="000000"/>
                          <w:spacing w:val="0"/>
                          <w:w w:val="100"/>
                          <w:position w:val="0"/>
                          <w:sz w:val="34"/>
                          <w:szCs w:val="34"/>
                          <w:vertAlign w:val="subscript"/>
                        </w:rPr>
                        <w:t>r</w:t>
                      </w:r>
                      <w:r>
                        <w:rPr>
                          <w:rFonts w:ascii="Times New Roman" w:eastAsia="Times New Roman" w:hAnsi="Times New Roman" w:cs="Times New Roman"/>
                          <w:color w:val="000000"/>
                          <w:spacing w:val="0"/>
                          <w:w w:val="100"/>
                          <w:position w:val="0"/>
                          <w:sz w:val="30"/>
                          <w:szCs w:val="30"/>
                        </w:rPr>
                        <w:t>&gt;=5</w:t>
                      </w:r>
                      <w:r>
                        <w:rPr>
                          <w:rFonts w:ascii="SimHei" w:eastAsia="SimHei" w:hAnsi="SimHei" w:cs="SimHei"/>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 xml:space="preserve">2 </w:t>
                      </w:r>
                      <w:r>
                        <w:rPr>
                          <w:rFonts w:ascii="Times New Roman" w:eastAsia="Times New Roman" w:hAnsi="Times New Roman" w:cs="Times New Roman"/>
                          <w:color w:val="000000"/>
                          <w:spacing w:val="0"/>
                          <w:w w:val="100"/>
                          <w:position w:val="0"/>
                          <w:sz w:val="30"/>
                          <w:szCs w:val="30"/>
                        </w:rPr>
                        <w:t>cos50</w:t>
                      </w:r>
                      <w:r>
                        <w:rPr>
                          <w:rFonts w:ascii="SimHei" w:eastAsia="SimHei" w:hAnsi="SimHei" w:cs="SimHei"/>
                          <w:color w:val="000000"/>
                          <w:spacing w:val="0"/>
                          <w:w w:val="100"/>
                          <w:position w:val="0"/>
                          <w:sz w:val="30"/>
                          <w:szCs w:val="30"/>
                        </w:rPr>
                        <w:t>说</w:t>
                      </w:r>
                      <w:r>
                        <w:rPr>
                          <w:rFonts w:ascii="Times New Roman" w:eastAsia="Times New Roman" w:hAnsi="Times New Roman" w:cs="Times New Roman"/>
                          <w:color w:val="000000"/>
                          <w:spacing w:val="0"/>
                          <w:w w:val="100"/>
                          <w:position w:val="0"/>
                          <w:sz w:val="30"/>
                          <w:szCs w:val="30"/>
                        </w:rPr>
                        <w:t>(V)</w:t>
                      </w:r>
                    </w:p>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t>
                      </w:r>
                      <w:r>
                        <w:rPr>
                          <w:rFonts w:ascii="SimHei" w:eastAsia="SimHei" w:hAnsi="SimHei" w:cs="SimHei"/>
                          <w:color w:val="000000"/>
                          <w:spacing w:val="0"/>
                          <w:w w:val="100"/>
                          <w:position w:val="0"/>
                          <w:sz w:val="30"/>
                          <w:szCs w:val="30"/>
                        </w:rPr>
                        <w:t>处在匀强磁场中的矩形线圈</w:t>
                      </w:r>
                      <w:r>
                        <w:rPr>
                          <w:b/>
                          <w:bCs/>
                          <w:i/>
                          <w:iCs/>
                          <w:color w:val="000000"/>
                          <w:spacing w:val="0"/>
                          <w:w w:val="100"/>
                          <w:position w:val="0"/>
                          <w:sz w:val="32"/>
                          <w:szCs w:val="32"/>
                        </w:rPr>
                        <w:t>abcd</w:t>
                      </w:r>
                      <w:r>
                        <w:rPr>
                          <w:rFonts w:ascii="SimHei" w:eastAsia="SimHei" w:hAnsi="SimHei" w:cs="SimHei"/>
                          <w:color w:val="000000"/>
                          <w:spacing w:val="0"/>
                          <w:w w:val="100"/>
                          <w:position w:val="0"/>
                          <w:sz w:val="30"/>
                          <w:szCs w:val="30"/>
                        </w:rPr>
                        <w:t>，以恒定的角速度绕</w:t>
                      </w:r>
                      <w:r>
                        <w:rPr>
                          <w:b/>
                          <w:bCs/>
                          <w:i/>
                          <w:iCs/>
                          <w:color w:val="000000"/>
                          <w:spacing w:val="0"/>
                          <w:w w:val="100"/>
                          <w:position w:val="0"/>
                          <w:sz w:val="32"/>
                          <w:szCs w:val="32"/>
                        </w:rPr>
                        <w:t>ab</w:t>
                      </w:r>
                      <w:r>
                        <w:rPr>
                          <w:rFonts w:ascii="SimHei" w:eastAsia="SimHei" w:hAnsi="SimHei" w:cs="SimHei"/>
                          <w:color w:val="000000"/>
                          <w:spacing w:val="0"/>
                          <w:w w:val="100"/>
                          <w:position w:val="0"/>
                          <w:sz w:val="30"/>
                          <w:szCs w:val="30"/>
                        </w:rPr>
                        <w:t>边转动，磁场方向平行</w:t>
                      </w:r>
                    </w:p>
                  </w:txbxContent>
                </v:textbox>
                <w10:wrap type="topAndBottom"/>
              </v:shape>
            </w:pict>
          </mc:Fallback>
        </mc:AlternateContent>
      </w:r>
      <w:r>
        <mc:AlternateContent>
          <mc:Choice Requires="wps">
            <w:drawing>
              <wp:anchor distT="1612265" distB="692150" distL="114300" distR="1736090" simplePos="0" relativeHeight="251698176" behindDoc="0" locked="0" layoutInCell="1" allowOverlap="1">
                <wp:simplePos x="0" y="0"/>
                <wp:positionH relativeFrom="page">
                  <wp:posOffset>855345</wp:posOffset>
                </wp:positionH>
                <wp:positionV relativeFrom="margin">
                  <wp:posOffset>9423400</wp:posOffset>
                </wp:positionV>
                <wp:extent cx="7281545" cy="259080"/>
                <wp:wrapTopAndBottom/>
                <wp:docPr id="65" name="Shape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7281545" cy="25908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SimHei" w:eastAsia="SimHei" w:hAnsi="SimHei" w:cs="SimHei"/>
                                <w:color w:val="000000"/>
                                <w:spacing w:val="0"/>
                                <w:w w:val="100"/>
                                <w:position w:val="0"/>
                                <w:sz w:val="30"/>
                                <w:szCs w:val="30"/>
                              </w:rPr>
                              <w:t>纸面并与</w:t>
                            </w:r>
                            <w:r>
                              <w:rPr>
                                <w:b/>
                                <w:bCs/>
                                <w:i/>
                                <w:iCs/>
                                <w:color w:val="000000"/>
                                <w:spacing w:val="0"/>
                                <w:w w:val="100"/>
                                <w:position w:val="0"/>
                                <w:sz w:val="32"/>
                                <w:szCs w:val="32"/>
                              </w:rPr>
                              <w:t>ab</w:t>
                            </w:r>
                            <w:r>
                              <w:rPr>
                                <w:rFonts w:ascii="SimHei" w:eastAsia="SimHei" w:hAnsi="SimHei" w:cs="SimHei"/>
                                <w:color w:val="000000"/>
                                <w:spacing w:val="0"/>
                                <w:w w:val="100"/>
                                <w:position w:val="0"/>
                                <w:sz w:val="30"/>
                                <w:szCs w:val="30"/>
                              </w:rPr>
                              <w:t>垂直。在</w:t>
                            </w:r>
                            <w:r>
                              <w:rPr>
                                <w:b/>
                                <w:bCs/>
                                <w:i/>
                                <w:iCs/>
                                <w:color w:val="000000"/>
                                <w:spacing w:val="0"/>
                                <w:w w:val="100"/>
                                <w:position w:val="0"/>
                                <w:sz w:val="32"/>
                                <w:szCs w:val="32"/>
                              </w:rPr>
                              <w:t>t</w:t>
                            </w:r>
                            <w:r>
                              <w:rPr>
                                <w:rFonts w:ascii="Times New Roman" w:eastAsia="Times New Roman" w:hAnsi="Times New Roman" w:cs="Times New Roman"/>
                                <w:color w:val="000000"/>
                                <w:spacing w:val="0"/>
                                <w:w w:val="100"/>
                                <w:position w:val="0"/>
                                <w:sz w:val="30"/>
                                <w:szCs w:val="30"/>
                              </w:rPr>
                              <w:t>=0</w:t>
                            </w:r>
                            <w:r>
                              <w:rPr>
                                <w:rFonts w:ascii="SimHei" w:eastAsia="SimHei" w:hAnsi="SimHei" w:cs="SimHei"/>
                                <w:color w:val="000000"/>
                                <w:spacing w:val="0"/>
                                <w:w w:val="100"/>
                                <w:position w:val="0"/>
                                <w:sz w:val="30"/>
                                <w:szCs w:val="30"/>
                              </w:rPr>
                              <w:t>时刻，线圈平面与纸面重合(如图)，线圈的</w:t>
                            </w:r>
                            <w:r>
                              <w:rPr>
                                <w:b/>
                                <w:bCs/>
                                <w:i/>
                                <w:iCs/>
                                <w:color w:val="000000"/>
                                <w:spacing w:val="0"/>
                                <w:w w:val="100"/>
                                <w:position w:val="0"/>
                                <w:sz w:val="32"/>
                                <w:szCs w:val="32"/>
                              </w:rPr>
                              <w:t>cd</w:t>
                            </w:r>
                            <w:r>
                              <w:rPr>
                                <w:rFonts w:ascii="SimHei" w:eastAsia="SimHei" w:hAnsi="SimHei" w:cs="SimHei"/>
                                <w:color w:val="000000"/>
                                <w:spacing w:val="0"/>
                                <w:w w:val="100"/>
                                <w:position w:val="0"/>
                                <w:sz w:val="30"/>
                                <w:szCs w:val="30"/>
                              </w:rPr>
                              <w:t>边离开纸</w:t>
                            </w:r>
                          </w:p>
                        </w:txbxContent>
                      </wps:txbx>
                      <wps:bodyPr wrap="none" lIns="0" tIns="0" rIns="0" bIns="0"/>
                    </wps:wsp>
                  </a:graphicData>
                </a:graphic>
              </wp:anchor>
            </w:drawing>
          </mc:Choice>
          <mc:Fallback>
            <w:pict>
              <v:shape id="Shape 65" o:spid="_x0000_s1035" type="#_x0000_t202" style="width:573.35pt;height:20.4pt;margin-top:742pt;margin-left:67.35pt;mso-position-horizontal-relative:page;mso-position-vertical-relative:margin;mso-wrap-distance-bottom:54.5pt;mso-wrap-distance-left:9pt;mso-wrap-distance-right:136.7pt;mso-wrap-distance-top:126.95pt;mso-wrap-style:none;position:absolute;v-text-anchor:top;z-index:251697152"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SimHei" w:eastAsia="SimHei" w:hAnsi="SimHei" w:cs="SimHei"/>
                          <w:color w:val="000000"/>
                          <w:spacing w:val="0"/>
                          <w:w w:val="100"/>
                          <w:position w:val="0"/>
                          <w:sz w:val="30"/>
                          <w:szCs w:val="30"/>
                        </w:rPr>
                        <w:t>纸面并与</w:t>
                      </w:r>
                      <w:r>
                        <w:rPr>
                          <w:b/>
                          <w:bCs/>
                          <w:i/>
                          <w:iCs/>
                          <w:color w:val="000000"/>
                          <w:spacing w:val="0"/>
                          <w:w w:val="100"/>
                          <w:position w:val="0"/>
                          <w:sz w:val="32"/>
                          <w:szCs w:val="32"/>
                        </w:rPr>
                        <w:t>ab</w:t>
                      </w:r>
                      <w:r>
                        <w:rPr>
                          <w:rFonts w:ascii="SimHei" w:eastAsia="SimHei" w:hAnsi="SimHei" w:cs="SimHei"/>
                          <w:color w:val="000000"/>
                          <w:spacing w:val="0"/>
                          <w:w w:val="100"/>
                          <w:position w:val="0"/>
                          <w:sz w:val="30"/>
                          <w:szCs w:val="30"/>
                        </w:rPr>
                        <w:t>垂直。在</w:t>
                      </w:r>
                      <w:r>
                        <w:rPr>
                          <w:b/>
                          <w:bCs/>
                          <w:i/>
                          <w:iCs/>
                          <w:color w:val="000000"/>
                          <w:spacing w:val="0"/>
                          <w:w w:val="100"/>
                          <w:position w:val="0"/>
                          <w:sz w:val="32"/>
                          <w:szCs w:val="32"/>
                        </w:rPr>
                        <w:t>t</w:t>
                      </w:r>
                      <w:r>
                        <w:rPr>
                          <w:rFonts w:ascii="Times New Roman" w:eastAsia="Times New Roman" w:hAnsi="Times New Roman" w:cs="Times New Roman"/>
                          <w:color w:val="000000"/>
                          <w:spacing w:val="0"/>
                          <w:w w:val="100"/>
                          <w:position w:val="0"/>
                          <w:sz w:val="30"/>
                          <w:szCs w:val="30"/>
                        </w:rPr>
                        <w:t>=0</w:t>
                      </w:r>
                      <w:r>
                        <w:rPr>
                          <w:rFonts w:ascii="SimHei" w:eastAsia="SimHei" w:hAnsi="SimHei" w:cs="SimHei"/>
                          <w:color w:val="000000"/>
                          <w:spacing w:val="0"/>
                          <w:w w:val="100"/>
                          <w:position w:val="0"/>
                          <w:sz w:val="30"/>
                          <w:szCs w:val="30"/>
                        </w:rPr>
                        <w:t>时刻，线圈平面与纸面重合(如图)，线圈的</w:t>
                      </w:r>
                      <w:r>
                        <w:rPr>
                          <w:b/>
                          <w:bCs/>
                          <w:i/>
                          <w:iCs/>
                          <w:color w:val="000000"/>
                          <w:spacing w:val="0"/>
                          <w:w w:val="100"/>
                          <w:position w:val="0"/>
                          <w:sz w:val="32"/>
                          <w:szCs w:val="32"/>
                        </w:rPr>
                        <w:t>cd</w:t>
                      </w:r>
                      <w:r>
                        <w:rPr>
                          <w:rFonts w:ascii="SimHei" w:eastAsia="SimHei" w:hAnsi="SimHei" w:cs="SimHei"/>
                          <w:color w:val="000000"/>
                          <w:spacing w:val="0"/>
                          <w:w w:val="100"/>
                          <w:position w:val="0"/>
                          <w:sz w:val="30"/>
                          <w:szCs w:val="30"/>
                        </w:rPr>
                        <w:t>边离开纸</w:t>
                      </w:r>
                    </w:p>
                  </w:txbxContent>
                </v:textbox>
                <w10:wrap type="topAndBottom"/>
              </v:shape>
            </w:pict>
          </mc:Fallback>
        </mc:AlternateContent>
      </w:r>
      <w:r>
        <mc:AlternateContent>
          <mc:Choice Requires="wps">
            <w:drawing>
              <wp:anchor distT="1969135" distB="350520" distL="129540" distR="1724025" simplePos="0" relativeHeight="251700224" behindDoc="0" locked="0" layoutInCell="1" allowOverlap="1">
                <wp:simplePos x="0" y="0"/>
                <wp:positionH relativeFrom="page">
                  <wp:posOffset>870585</wp:posOffset>
                </wp:positionH>
                <wp:positionV relativeFrom="margin">
                  <wp:posOffset>9780270</wp:posOffset>
                </wp:positionV>
                <wp:extent cx="7278370" cy="243840"/>
                <wp:wrapTopAndBottom/>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7278370" cy="24384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SimHei" w:eastAsia="SimHei" w:hAnsi="SimHei" w:cs="SimHei"/>
                                <w:color w:val="000000"/>
                                <w:spacing w:val="0"/>
                                <w:w w:val="100"/>
                                <w:position w:val="0"/>
                                <w:sz w:val="30"/>
                                <w:szCs w:val="30"/>
                              </w:rPr>
                              <w:t xml:space="preserve">向外运动。若规定由 </w:t>
                            </w:r>
                            <w:r>
                              <w:rPr>
                                <w:b/>
                                <w:bCs/>
                                <w:i/>
                                <w:iCs/>
                                <w:color w:val="000000"/>
                                <w:spacing w:val="0"/>
                                <w:w w:val="100"/>
                                <w:position w:val="0"/>
                                <w:sz w:val="32"/>
                                <w:szCs w:val="32"/>
                              </w:rPr>
                              <w:t>a</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b</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c</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d</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a</w:t>
                            </w:r>
                            <w:r>
                              <w:rPr>
                                <w:rFonts w:ascii="SimHei" w:eastAsia="SimHei" w:hAnsi="SimHei" w:cs="SimHei"/>
                                <w:color w:val="000000"/>
                                <w:spacing w:val="0"/>
                                <w:w w:val="100"/>
                                <w:position w:val="0"/>
                                <w:sz w:val="30"/>
                                <w:szCs w:val="30"/>
                              </w:rPr>
                              <w:t xml:space="preserve"> </w:t>
                            </w:r>
                            <w:r>
                              <w:rPr>
                                <w:rFonts w:ascii="SimHei" w:eastAsia="SimHei" w:hAnsi="SimHei" w:cs="SimHei"/>
                                <w:color w:val="000000"/>
                                <w:spacing w:val="0"/>
                                <w:w w:val="100"/>
                                <w:position w:val="0"/>
                                <w:sz w:val="30"/>
                                <w:szCs w:val="30"/>
                              </w:rPr>
                              <w:t>方向的感应电流为正，则能反映线圈中感应电</w:t>
                            </w:r>
                          </w:p>
                        </w:txbxContent>
                      </wps:txbx>
                      <wps:bodyPr wrap="none" lIns="0" tIns="0" rIns="0" bIns="0"/>
                    </wps:wsp>
                  </a:graphicData>
                </a:graphic>
              </wp:anchor>
            </w:drawing>
          </mc:Choice>
          <mc:Fallback>
            <w:pict>
              <v:shape id="Shape 67" o:spid="_x0000_s1036" type="#_x0000_t202" style="width:573.1pt;height:19.2pt;margin-top:770.1pt;margin-left:68.55pt;mso-position-horizontal-relative:page;mso-position-vertical-relative:margin;mso-wrap-distance-bottom:27.6pt;mso-wrap-distance-left:10.2pt;mso-wrap-distance-right:135.75pt;mso-wrap-distance-top:155.05pt;mso-wrap-style:none;position:absolute;v-text-anchor:top;z-index:251699200"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SimHei" w:eastAsia="SimHei" w:hAnsi="SimHei" w:cs="SimHei"/>
                          <w:color w:val="000000"/>
                          <w:spacing w:val="0"/>
                          <w:w w:val="100"/>
                          <w:position w:val="0"/>
                          <w:sz w:val="30"/>
                          <w:szCs w:val="30"/>
                        </w:rPr>
                        <w:t xml:space="preserve">向外运动。若规定由 </w:t>
                      </w:r>
                      <w:r>
                        <w:rPr>
                          <w:b/>
                          <w:bCs/>
                          <w:i/>
                          <w:iCs/>
                          <w:color w:val="000000"/>
                          <w:spacing w:val="0"/>
                          <w:w w:val="100"/>
                          <w:position w:val="0"/>
                          <w:sz w:val="32"/>
                          <w:szCs w:val="32"/>
                        </w:rPr>
                        <w:t>a</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b</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c</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d</w:t>
                      </w:r>
                      <w:r>
                        <w:rPr>
                          <w:rFonts w:ascii="SimHei" w:eastAsia="SimHei" w:hAnsi="SimHei" w:cs="SimHei"/>
                          <w:i/>
                          <w:iCs/>
                          <w:color w:val="000000"/>
                          <w:spacing w:val="0"/>
                          <w:w w:val="100"/>
                          <w:position w:val="0"/>
                          <w:sz w:val="30"/>
                          <w:szCs w:val="30"/>
                        </w:rPr>
                        <w:t>—</w:t>
                      </w:r>
                      <w:r>
                        <w:rPr>
                          <w:b/>
                          <w:bCs/>
                          <w:i/>
                          <w:iCs/>
                          <w:color w:val="000000"/>
                          <w:spacing w:val="0"/>
                          <w:w w:val="100"/>
                          <w:position w:val="0"/>
                          <w:sz w:val="32"/>
                          <w:szCs w:val="32"/>
                        </w:rPr>
                        <w:t>a</w:t>
                      </w:r>
                      <w:r>
                        <w:rPr>
                          <w:rFonts w:ascii="SimHei" w:eastAsia="SimHei" w:hAnsi="SimHei" w:cs="SimHei"/>
                          <w:color w:val="000000"/>
                          <w:spacing w:val="0"/>
                          <w:w w:val="100"/>
                          <w:position w:val="0"/>
                          <w:sz w:val="30"/>
                          <w:szCs w:val="30"/>
                        </w:rPr>
                        <w:t xml:space="preserve"> </w:t>
                      </w:r>
                      <w:r>
                        <w:rPr>
                          <w:rFonts w:ascii="SimHei" w:eastAsia="SimHei" w:hAnsi="SimHei" w:cs="SimHei"/>
                          <w:color w:val="000000"/>
                          <w:spacing w:val="0"/>
                          <w:w w:val="100"/>
                          <w:position w:val="0"/>
                          <w:sz w:val="30"/>
                          <w:szCs w:val="30"/>
                        </w:rPr>
                        <w:t>方向的感应电流为正，则能反映线圈中感应电</w:t>
                      </w:r>
                    </w:p>
                  </w:txbxContent>
                </v:textbox>
                <w10:wrap type="topAndBottom"/>
              </v:shape>
            </w:pict>
          </mc:Fallback>
        </mc:AlternateContent>
      </w:r>
      <w:r>
        <mc:AlternateContent>
          <mc:Choice Requires="wps">
            <w:drawing>
              <wp:anchor distT="2304415" distB="0" distL="123190" distR="5896610" simplePos="0" relativeHeight="251702272" behindDoc="0" locked="0" layoutInCell="1" allowOverlap="1">
                <wp:simplePos x="0" y="0"/>
                <wp:positionH relativeFrom="page">
                  <wp:posOffset>864235</wp:posOffset>
                </wp:positionH>
                <wp:positionV relativeFrom="margin">
                  <wp:posOffset>10115550</wp:posOffset>
                </wp:positionV>
                <wp:extent cx="3112135" cy="259080"/>
                <wp:wrapTopAndBottom/>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3112135" cy="259080"/>
                        </a:xfrm>
                        <a:prstGeom prst="rect">
                          <a:avLst/>
                        </a:prstGeom>
                        <a:noFill/>
                      </wps:spPr>
                      <wps:txbx>
                        <w:txbxContent>
                          <w:p>
                            <w:pPr>
                              <w:pStyle w:val="a5"/>
                              <w:keepNext w:val="0"/>
                              <w:keepLines w:val="0"/>
                              <w:widowControl w:val="0"/>
                              <w:shd w:val="clear" w:color="auto" w:fill="auto"/>
                              <w:tabs>
                                <w:tab w:val="left" w:pos="3576"/>
                              </w:tabs>
                              <w:bidi w:val="0"/>
                              <w:spacing w:before="0" w:after="0" w:line="240" w:lineRule="auto"/>
                              <w:ind w:left="0" w:right="0" w:firstLine="0"/>
                              <w:jc w:val="left"/>
                              <w:rPr>
                                <w:sz w:val="30"/>
                                <w:szCs w:val="30"/>
                              </w:rPr>
                            </w:pP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变化的图线是</w:t>
                              <w:tab/>
                              <w:t>(</w:t>
                            </w:r>
                            <w:r>
                              <w:rPr>
                                <w:rFonts w:ascii="Times New Roman" w:eastAsia="Times New Roman" w:hAnsi="Times New Roman" w:cs="Times New Roman"/>
                                <w:color w:val="000000"/>
                                <w:spacing w:val="0"/>
                                <w:w w:val="100"/>
                                <w:position w:val="0"/>
                                <w:sz w:val="30"/>
                                <w:szCs w:val="30"/>
                              </w:rPr>
                              <w:t xml:space="preserve">C </w:t>
                            </w:r>
                            <w:r>
                              <w:rPr>
                                <w:rFonts w:ascii="SimHei" w:eastAsia="SimHei" w:hAnsi="SimHei" w:cs="SimHei"/>
                                <w:color w:val="000000"/>
                                <w:spacing w:val="0"/>
                                <w:w w:val="100"/>
                                <w:position w:val="0"/>
                                <w:sz w:val="30"/>
                                <w:szCs w:val="30"/>
                              </w:rPr>
                              <w:t>)</w:t>
                            </w:r>
                          </w:p>
                        </w:txbxContent>
                      </wps:txbx>
                      <wps:bodyPr wrap="none" lIns="0" tIns="0" rIns="0" bIns="0"/>
                    </wps:wsp>
                  </a:graphicData>
                </a:graphic>
              </wp:anchor>
            </w:drawing>
          </mc:Choice>
          <mc:Fallback>
            <w:pict>
              <v:shape id="Shape 69" o:spid="_x0000_s1037" type="#_x0000_t202" style="width:245.05pt;height:20.4pt;margin-top:796.5pt;margin-left:68.05pt;mso-position-horizontal-relative:page;mso-position-vertical-relative:margin;mso-wrap-distance-bottom:0;mso-wrap-distance-left:9.7pt;mso-wrap-distance-right:464.3pt;mso-wrap-distance-top:181.45pt;mso-wrap-style:none;position:absolute;v-text-anchor:top;z-index:251701248" filled="f" fillcolor="this">
                <v:textbox inset="0,0,0,0">
                  <w:txbxContent>
                    <w:p>
                      <w:pPr>
                        <w:pStyle w:val="a5"/>
                        <w:keepNext w:val="0"/>
                        <w:keepLines w:val="0"/>
                        <w:widowControl w:val="0"/>
                        <w:shd w:val="clear" w:color="auto" w:fill="auto"/>
                        <w:tabs>
                          <w:tab w:val="left" w:pos="3576"/>
                        </w:tabs>
                        <w:bidi w:val="0"/>
                        <w:spacing w:before="0" w:after="0" w:line="240" w:lineRule="auto"/>
                        <w:ind w:left="0" w:right="0" w:firstLine="0"/>
                        <w:jc w:val="left"/>
                        <w:rPr>
                          <w:sz w:val="30"/>
                          <w:szCs w:val="30"/>
                        </w:rPr>
                      </w:pPr>
                      <w:r>
                        <w:rPr>
                          <w:rFonts w:ascii="SimHei" w:eastAsia="SimHei" w:hAnsi="SimHei" w:cs="SimHei"/>
                          <w:color w:val="000000"/>
                          <w:spacing w:val="0"/>
                          <w:w w:val="100"/>
                          <w:position w:val="0"/>
                          <w:sz w:val="30"/>
                          <w:szCs w:val="30"/>
                        </w:rPr>
                        <w:t>随时间</w:t>
                      </w:r>
                      <w:r>
                        <w:rPr>
                          <w:b/>
                          <w:bCs/>
                          <w:i/>
                          <w:iCs/>
                          <w:color w:val="000000"/>
                          <w:spacing w:val="0"/>
                          <w:w w:val="100"/>
                          <w:position w:val="0"/>
                          <w:sz w:val="32"/>
                          <w:szCs w:val="32"/>
                        </w:rPr>
                        <w:t>t</w:t>
                      </w:r>
                      <w:r>
                        <w:rPr>
                          <w:rFonts w:ascii="SimHei" w:eastAsia="SimHei" w:hAnsi="SimHei" w:cs="SimHei"/>
                          <w:color w:val="000000"/>
                          <w:spacing w:val="0"/>
                          <w:w w:val="100"/>
                          <w:position w:val="0"/>
                          <w:sz w:val="30"/>
                          <w:szCs w:val="30"/>
                        </w:rPr>
                        <w:t>变化的图线是</w:t>
                        <w:tab/>
                        <w:t>(</w:t>
                      </w:r>
                      <w:r>
                        <w:rPr>
                          <w:rFonts w:ascii="Times New Roman" w:eastAsia="Times New Roman" w:hAnsi="Times New Roman" w:cs="Times New Roman"/>
                          <w:color w:val="000000"/>
                          <w:spacing w:val="0"/>
                          <w:w w:val="100"/>
                          <w:position w:val="0"/>
                          <w:sz w:val="30"/>
                          <w:szCs w:val="30"/>
                        </w:rPr>
                        <w:t xml:space="preserve">C </w:t>
                      </w:r>
                      <w:r>
                        <w:rPr>
                          <w:rFonts w:ascii="SimHei" w:eastAsia="SimHei" w:hAnsi="SimHei" w:cs="SimHei"/>
                          <w:color w:val="000000"/>
                          <w:spacing w:val="0"/>
                          <w:w w:val="100"/>
                          <w:position w:val="0"/>
                          <w:sz w:val="30"/>
                          <w:szCs w:val="30"/>
                        </w:rPr>
                        <w:t>)</w:t>
                      </w:r>
                    </w:p>
                  </w:txbxContent>
                </v:textbox>
                <w10:wrap type="topAndBottom"/>
              </v:shape>
            </w:pict>
          </mc:Fallback>
        </mc:AlternateContent>
      </w:r>
      <w:r>
        <w:drawing>
          <wp:anchor distT="1459865" distB="113030" distL="7514590" distR="114935" simplePos="0" relativeHeight="251703296" behindDoc="0" locked="0" layoutInCell="1" allowOverlap="1">
            <wp:simplePos x="0" y="0"/>
            <wp:positionH relativeFrom="page">
              <wp:posOffset>8255635</wp:posOffset>
            </wp:positionH>
            <wp:positionV relativeFrom="margin">
              <wp:posOffset>9271000</wp:posOffset>
            </wp:positionV>
            <wp:extent cx="1505585" cy="993775"/>
            <wp:wrapTopAndBottom/>
            <wp:docPr id="71" name="Shape 71"/>
            <wp:cNvGraphicFramePr/>
            <a:graphic xmlns:a="http://schemas.openxmlformats.org/drawingml/2006/main">
              <a:graphicData uri="http://schemas.openxmlformats.org/drawingml/2006/picture">
                <pic:pic xmlns:pic="http://schemas.openxmlformats.org/drawingml/2006/picture">
                  <pic:nvPicPr>
                    <pic:cNvPr id="71" name="Picture box 72"/>
                    <pic:cNvPicPr/>
                  </pic:nvPicPr>
                  <pic:blipFill>
                    <a:blip xmlns:r="http://schemas.openxmlformats.org/officeDocument/2006/relationships" r:embed="rId26"/>
                    <a:stretch>
                      <a:fillRect/>
                    </a:stretch>
                  </pic:blipFill>
                  <pic:spPr>
                    <a:xfrm>
                      <a:off x="0" y="0"/>
                      <a:ext cx="1505585" cy="993775"/>
                    </a:xfrm>
                    <a:prstGeom prst="rect">
                      <a:avLst/>
                    </a:prstGeom>
                  </pic:spPr>
                </pic:pic>
              </a:graphicData>
            </a:graphic>
          </wp:anchor>
        </w:drawing>
      </w:r>
      <w:r>
        <w:drawing>
          <wp:anchor distT="482600" distB="27940" distL="114300" distR="6146165" simplePos="0" relativeHeight="251704320" behindDoc="0" locked="0" layoutInCell="1" allowOverlap="1">
            <wp:simplePos x="0" y="0"/>
            <wp:positionH relativeFrom="page">
              <wp:posOffset>1447165</wp:posOffset>
            </wp:positionH>
            <wp:positionV relativeFrom="margin">
              <wp:posOffset>10798175</wp:posOffset>
            </wp:positionV>
            <wp:extent cx="1877695" cy="1121410"/>
            <wp:wrapTopAndBottom/>
            <wp:docPr id="73" name="Shape 73"/>
            <wp:cNvGraphicFramePr/>
            <a:graphic xmlns:a="http://schemas.openxmlformats.org/drawingml/2006/main">
              <a:graphicData uri="http://schemas.openxmlformats.org/drawingml/2006/picture">
                <pic:pic xmlns:pic="http://schemas.openxmlformats.org/drawingml/2006/picture">
                  <pic:nvPicPr>
                    <pic:cNvPr id="73" name="Picture box 74"/>
                    <pic:cNvPicPr/>
                  </pic:nvPicPr>
                  <pic:blipFill>
                    <a:blip xmlns:r="http://schemas.openxmlformats.org/officeDocument/2006/relationships" r:embed="rId27"/>
                    <a:stretch>
                      <a:fillRect/>
                    </a:stretch>
                  </pic:blipFill>
                  <pic:spPr>
                    <a:xfrm>
                      <a:off x="0" y="0"/>
                      <a:ext cx="1877695" cy="1121410"/>
                    </a:xfrm>
                    <a:prstGeom prst="rect">
                      <a:avLst/>
                    </a:prstGeom>
                  </pic:spPr>
                </pic:pic>
              </a:graphicData>
            </a:graphic>
          </wp:anchor>
        </w:drawing>
      </w:r>
      <w:r>
        <w:drawing>
          <wp:anchor distT="482600" distB="0" distL="2107565" distR="114300" simplePos="0" relativeHeight="251705344" behindDoc="0" locked="0" layoutInCell="1" allowOverlap="1">
            <wp:simplePos x="0" y="0"/>
            <wp:positionH relativeFrom="page">
              <wp:posOffset>3440430</wp:posOffset>
            </wp:positionH>
            <wp:positionV relativeFrom="margin">
              <wp:posOffset>10798175</wp:posOffset>
            </wp:positionV>
            <wp:extent cx="5919470" cy="1151890"/>
            <wp:wrapTopAndBottom/>
            <wp:docPr id="75" name="Shape 75"/>
            <wp:cNvGraphicFramePr/>
            <a:graphic xmlns:a="http://schemas.openxmlformats.org/drawingml/2006/main">
              <a:graphicData uri="http://schemas.openxmlformats.org/drawingml/2006/picture">
                <pic:pic xmlns:pic="http://schemas.openxmlformats.org/drawingml/2006/picture">
                  <pic:nvPicPr>
                    <pic:cNvPr id="75" name="Picture box 76"/>
                    <pic:cNvPicPr/>
                  </pic:nvPicPr>
                  <pic:blipFill>
                    <a:blip xmlns:r="http://schemas.openxmlformats.org/officeDocument/2006/relationships" r:embed="rId28"/>
                    <a:stretch>
                      <a:fillRect/>
                    </a:stretch>
                  </pic:blipFill>
                  <pic:spPr>
                    <a:xfrm>
                      <a:off x="0" y="0"/>
                      <a:ext cx="5919470" cy="1151890"/>
                    </a:xfrm>
                    <a:prstGeom prst="rect">
                      <a:avLst/>
                    </a:prstGeom>
                  </pic:spPr>
                </pic:pic>
              </a:graphicData>
            </a:graphic>
          </wp:anchor>
        </w:drawing>
      </w:r>
      <w:r>
        <w:rPr>
          <w:color w:val="000000"/>
          <w:spacing w:val="0"/>
          <w:w w:val="100"/>
          <w:position w:val="0"/>
        </w:rPr>
        <w:t>的示数是</w:t>
      </w:r>
      <w:r>
        <w:rPr>
          <w:rFonts w:ascii="Times New Roman" w:eastAsia="Times New Roman" w:hAnsi="Times New Roman" w:cs="Times New Roman"/>
          <w:color w:val="000000"/>
          <w:spacing w:val="0"/>
          <w:w w:val="100"/>
          <w:position w:val="0"/>
          <w:sz w:val="30"/>
          <w:szCs w:val="30"/>
        </w:rPr>
        <w:t>10V</w:t>
      </w: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是交变电源输出电压</w:t>
      </w:r>
      <w:r>
        <w:rPr>
          <w:b/>
          <w:bCs/>
          <w:i/>
          <w:iCs/>
          <w:color w:val="000000"/>
          <w:spacing w:val="0"/>
          <w:w w:val="100"/>
          <w:position w:val="0"/>
        </w:rPr>
        <w:t>u</w:t>
      </w:r>
      <w:r>
        <w:rPr>
          <w:color w:val="000000"/>
          <w:spacing w:val="0"/>
          <w:w w:val="100"/>
          <w:position w:val="0"/>
        </w:rPr>
        <w:t>随时间</w:t>
      </w:r>
      <w:r>
        <w:rPr>
          <w:b/>
          <w:bCs/>
          <w:i/>
          <w:iCs/>
          <w:color w:val="000000"/>
          <w:spacing w:val="0"/>
          <w:w w:val="100"/>
          <w:position w:val="0"/>
        </w:rPr>
        <w:t>t</w:t>
      </w:r>
      <w:r>
        <w:rPr>
          <w:color w:val="000000"/>
          <w:spacing w:val="0"/>
          <w:w w:val="100"/>
          <w:position w:val="0"/>
        </w:rPr>
        <w:t>变化的图象。则 (</w:t>
      </w:r>
      <w:r>
        <w:rPr>
          <w:rFonts w:ascii="Times New Roman" w:eastAsia="Times New Roman" w:hAnsi="Times New Roman" w:cs="Times New Roman"/>
          <w:color w:val="000000"/>
          <w:spacing w:val="0"/>
          <w:w w:val="100"/>
          <w:position w:val="0"/>
          <w:sz w:val="30"/>
          <w:szCs w:val="30"/>
        </w:rPr>
        <w:t xml:space="preserve">A </w:t>
      </w:r>
      <w:r>
        <w:rPr>
          <w:color w:val="000000"/>
          <w:spacing w:val="0"/>
          <w:w w:val="100"/>
          <w:position w:val="0"/>
        </w:rPr>
        <w:t>)</w:t>
      </w:r>
    </w:p>
    <w:p>
      <w:pPr>
        <w:pStyle w:val="a5"/>
        <w:keepNext w:val="0"/>
        <w:keepLines w:val="0"/>
        <w:widowControl w:val="0"/>
        <w:shd w:val="clear" w:color="auto" w:fill="auto"/>
        <w:tabs>
          <w:tab w:val="left" w:pos="3370"/>
          <w:tab w:val="left" w:pos="6734"/>
          <w:tab w:val="left" w:pos="9782"/>
        </w:tabs>
        <w:bidi w:val="0"/>
        <w:spacing w:before="0" w:after="280" w:line="240" w:lineRule="auto"/>
        <w:ind w:left="0" w:right="0" w:firstLine="0"/>
        <w:jc w:val="center"/>
      </w:pPr>
      <w:r>
        <w:rPr>
          <w:rFonts w:ascii="Times New Roman" w:eastAsia="Times New Roman" w:hAnsi="Times New Roman" w:cs="Times New Roman"/>
          <w:color w:val="000000"/>
          <w:spacing w:val="0"/>
          <w:w w:val="100"/>
          <w:position w:val="0"/>
          <w:sz w:val="30"/>
          <w:szCs w:val="30"/>
        </w:rPr>
        <w:t xml:space="preserve">A </w:t>
      </w:r>
      <w:r>
        <w:rPr>
          <w:rFonts w:ascii="SimHei" w:eastAsia="SimHei" w:hAnsi="SimHei" w:cs="SimHei"/>
          <w:color w:val="000000"/>
          <w:spacing w:val="0"/>
          <w:w w:val="100"/>
          <w:position w:val="0"/>
          <w:sz w:val="30"/>
          <w:szCs w:val="30"/>
        </w:rPr>
        <w:t>.</w:t>
        <w:tab/>
      </w:r>
      <w:r>
        <w:rPr>
          <w:rFonts w:ascii="Times New Roman" w:eastAsia="Times New Roman" w:hAnsi="Times New Roman" w:cs="Times New Roman"/>
          <w:color w:val="000000"/>
          <w:spacing w:val="0"/>
          <w:w w:val="100"/>
          <w:position w:val="0"/>
          <w:sz w:val="30"/>
          <w:szCs w:val="30"/>
        </w:rPr>
        <w:t xml:space="preserve">B </w:t>
      </w:r>
      <w:r>
        <w:rPr>
          <w:rFonts w:ascii="SimHei" w:eastAsia="SimHei" w:hAnsi="SimHei" w:cs="SimHei"/>
          <w:color w:val="000000"/>
          <w:spacing w:val="0"/>
          <w:w w:val="100"/>
          <w:position w:val="0"/>
          <w:sz w:val="30"/>
          <w:szCs w:val="30"/>
        </w:rPr>
        <w:t>.</w:t>
        <w:tab/>
      </w:r>
      <w:r>
        <w:rPr>
          <w:rFonts w:ascii="Times New Roman" w:eastAsia="Times New Roman" w:hAnsi="Times New Roman" w:cs="Times New Roman"/>
          <w:color w:val="FF0000"/>
          <w:spacing w:val="0"/>
          <w:w w:val="100"/>
          <w:position w:val="0"/>
          <w:sz w:val="30"/>
          <w:szCs w:val="30"/>
        </w:rPr>
        <w:t xml:space="preserve">C </w:t>
      </w:r>
      <w:r>
        <w:rPr>
          <w:rFonts w:ascii="SimHei" w:eastAsia="SimHei" w:hAnsi="SimHei" w:cs="SimHei"/>
          <w:color w:val="000000"/>
          <w:spacing w:val="0"/>
          <w:w w:val="100"/>
          <w:position w:val="0"/>
          <w:sz w:val="30"/>
          <w:szCs w:val="30"/>
        </w:rPr>
        <w:t>.</w:t>
        <w:tab/>
      </w:r>
      <w:r>
        <w:rPr>
          <w:color w:val="000000"/>
          <w:spacing w:val="0"/>
          <w:w w:val="100"/>
          <w:position w:val="0"/>
          <w:sz w:val="32"/>
          <w:szCs w:val="32"/>
        </w:rPr>
        <w:t>D.</w:t>
      </w:r>
    </w:p>
    <w:p>
      <w:pPr>
        <w:pStyle w:val="a4"/>
        <w:keepNext w:val="0"/>
        <w:keepLines w:val="0"/>
        <w:widowControl w:val="0"/>
        <w:numPr>
          <w:ilvl w:val="0"/>
          <w:numId w:val="13"/>
        </w:numPr>
        <w:shd w:val="clear" w:color="auto" w:fill="auto"/>
        <w:bidi w:val="0"/>
        <w:spacing w:before="0" w:after="0" w:line="470" w:lineRule="exact"/>
        <w:ind w:left="0" w:right="0" w:firstLine="0"/>
        <w:jc w:val="both"/>
      </w:pPr>
      <w:bookmarkStart w:id="97" w:name="bookmark116"/>
      <w:bookmarkEnd w:id="97"/>
      <w:r>
        <w:rPr>
          <w:color w:val="000000"/>
          <w:spacing w:val="0"/>
          <w:w w:val="100"/>
          <w:position w:val="0"/>
        </w:rPr>
        <w:t>如图所示，虚线</w:t>
      </w:r>
      <w:r>
        <w:rPr>
          <w:rFonts w:ascii="Times New Roman" w:eastAsia="Times New Roman" w:hAnsi="Times New Roman" w:cs="Times New Roman"/>
          <w:i/>
          <w:iCs/>
          <w:color w:val="000000"/>
          <w:spacing w:val="0"/>
          <w:w w:val="100"/>
          <w:position w:val="0"/>
          <w:sz w:val="36"/>
          <w:szCs w:val="36"/>
        </w:rPr>
        <w:t>OO'</w:t>
      </w:r>
      <w:r>
        <w:rPr>
          <w:color w:val="000000"/>
          <w:spacing w:val="0"/>
          <w:w w:val="100"/>
          <w:position w:val="0"/>
        </w:rPr>
        <w:t>的左边存在着方向垂直纸面向里的匀强磁场，右边没有磁场，单匝矩形线圈</w:t>
      </w:r>
      <w:r>
        <w:rPr>
          <w:color w:val="000000"/>
          <w:spacing w:val="0"/>
          <w:w w:val="100"/>
          <w:position w:val="0"/>
          <w:sz w:val="32"/>
          <w:szCs w:val="32"/>
        </w:rPr>
        <w:t>abcd</w:t>
      </w:r>
      <w:r>
        <w:rPr>
          <w:color w:val="000000"/>
          <w:spacing w:val="0"/>
          <w:w w:val="100"/>
          <w:position w:val="0"/>
        </w:rPr>
        <w:t>的对 称轴恰与磁场右边界重合，线圈平面与磁场垂直.线圈沿图示方向绕</w:t>
      </w:r>
      <w:r>
        <w:rPr>
          <w:rFonts w:ascii="Times New Roman" w:eastAsia="Times New Roman" w:hAnsi="Times New Roman" w:cs="Times New Roman"/>
          <w:i/>
          <w:iCs/>
          <w:color w:val="000000"/>
          <w:spacing w:val="0"/>
          <w:w w:val="100"/>
          <w:position w:val="0"/>
          <w:sz w:val="36"/>
          <w:szCs w:val="36"/>
        </w:rPr>
        <w:t>OO'</w:t>
      </w:r>
      <w:r>
        <w:rPr>
          <w:color w:val="000000"/>
          <w:spacing w:val="0"/>
          <w:w w:val="100"/>
          <w:position w:val="0"/>
        </w:rPr>
        <w:t>轴匀速转动(即</w:t>
      </w:r>
      <w:r>
        <w:rPr>
          <w:color w:val="000000"/>
          <w:spacing w:val="0"/>
          <w:w w:val="100"/>
          <w:position w:val="0"/>
          <w:sz w:val="32"/>
          <w:szCs w:val="32"/>
        </w:rPr>
        <w:t>ab</w:t>
      </w:r>
      <w:r>
        <w:rPr>
          <w:color w:val="000000"/>
          <w:spacing w:val="0"/>
          <w:w w:val="100"/>
          <w:position w:val="0"/>
        </w:rPr>
        <w:t>边先向纸外、</w:t>
      </w:r>
      <w:r>
        <w:rPr>
          <w:color w:val="000000"/>
          <w:spacing w:val="0"/>
          <w:w w:val="100"/>
          <w:position w:val="0"/>
          <w:sz w:val="32"/>
          <w:szCs w:val="32"/>
        </w:rPr>
        <w:t xml:space="preserve">cd </w:t>
      </w:r>
      <w:r>
        <w:rPr>
          <w:color w:val="000000"/>
          <w:spacing w:val="0"/>
          <w:w w:val="100"/>
          <w:position w:val="0"/>
        </w:rPr>
        <w:t>边先向纸里转动)，规定沿</w:t>
      </w:r>
      <w:r>
        <w:rPr>
          <w:color w:val="000000"/>
          <w:spacing w:val="0"/>
          <w:w w:val="100"/>
          <w:position w:val="0"/>
          <w:sz w:val="32"/>
          <w:szCs w:val="32"/>
        </w:rPr>
        <w:t>abcd</w:t>
      </w:r>
      <w:r>
        <w:rPr>
          <w:color w:val="000000"/>
          <w:spacing w:val="0"/>
          <w:w w:val="100"/>
          <w:position w:val="0"/>
        </w:rPr>
        <w:t>方向为感应电流的正方向，若从图示位置开始计时，下列四个图像中能正确表 示线圈内感应电流</w:t>
      </w:r>
      <w:r>
        <w:rPr>
          <w:color w:val="000000"/>
          <w:spacing w:val="0"/>
          <w:w w:val="100"/>
          <w:position w:val="0"/>
          <w:sz w:val="32"/>
          <w:szCs w:val="32"/>
        </w:rPr>
        <w:t>i</w:t>
      </w:r>
      <w:r>
        <w:rPr>
          <w:color w:val="000000"/>
          <w:spacing w:val="0"/>
          <w:w w:val="100"/>
          <w:position w:val="0"/>
        </w:rPr>
        <w:t>随时间</w:t>
      </w:r>
      <w:r>
        <w:rPr>
          <w:color w:val="000000"/>
          <w:spacing w:val="0"/>
          <w:w w:val="100"/>
          <w:position w:val="0"/>
          <w:sz w:val="32"/>
          <w:szCs w:val="32"/>
        </w:rPr>
        <w:t>t</w:t>
      </w:r>
      <w:r>
        <w:rPr>
          <w:color w:val="000000"/>
          <w:spacing w:val="0"/>
          <w:w w:val="100"/>
          <w:position w:val="0"/>
        </w:rPr>
        <w:t>变化规律的是 (</w:t>
      </w:r>
      <w:r>
        <w:rPr>
          <w:color w:val="FF0000"/>
          <w:spacing w:val="0"/>
          <w:w w:val="100"/>
          <w:position w:val="0"/>
          <w:sz w:val="32"/>
          <w:szCs w:val="32"/>
        </w:rPr>
        <w:t xml:space="preserve">B </w:t>
      </w:r>
      <w:r>
        <w:rPr>
          <w:color w:val="000000"/>
          <w:spacing w:val="0"/>
          <w:w w:val="100"/>
          <w:position w:val="0"/>
        </w:rPr>
        <w:t>)</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9" w:history="1">
        <w:r>
          <w:rPr>
            <w:rFonts w:ascii="SimSun" w:eastAsia="SimSun" w:hAnsi="SimSun" w:cs="SimSun"/>
            <w:b/>
            <w:bCs/>
            <w:color w:val="0000EE"/>
            <w:spacing w:val="0"/>
            <w:w w:val="100"/>
            <w:position w:val="0"/>
            <w:sz w:val="30"/>
            <w:szCs w:val="30"/>
            <w:u w:val="single" w:color="0000EE"/>
            <w:shd w:val="clear" w:color="auto" w:fill="auto"/>
          </w:rPr>
          <w:t>https://d.book118.com/597066101145006025</w:t>
        </w:r>
      </w:hyperlink>
    </w:p>
    <w:p>
      <w:pPr>
        <w:pStyle w:val="a4"/>
        <w:keepNext w:val="0"/>
        <w:keepLines w:val="0"/>
        <w:widowControl w:val="0"/>
        <w:numPr>
          <w:ilvl w:val="0"/>
          <w:numId w:val="13"/>
        </w:numPr>
        <w:shd w:val="clear" w:color="auto" w:fill="auto"/>
        <w:bidi w:val="0"/>
        <w:spacing w:before="0" w:after="0" w:line="470" w:lineRule="exact"/>
        <w:ind w:left="0" w:right="0" w:firstLine="0"/>
        <w:jc w:val="both"/>
      </w:pPr>
    </w:p>
    <w:sectPr>
      <w:type w:val="nextPage"/>
      <w:pgSz w:w="17861" w:h="25258"/>
      <w:pgMar w:top="1090" w:right="1081" w:bottom="2042" w:left="1213"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02822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39CB5FD"/>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BE0EB72"/>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22E2AC7"/>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BC6D0EA"/>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F591244"/>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0B1D77A"/>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2F755E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6B499EB"/>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A34272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2C22D81A"/>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2CDADD7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2E894BCA"/>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3146D82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3395BA5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5978B5B"/>
    <w:multiLevelType w:val="multilevel"/>
    <w:tmpl w:val="00000000"/>
    <w:lvl w:ilvl="0">
      <w:start w:val="1"/>
      <w:numFmt w:val="upperLetter"/>
      <w:lvlText w:val="%1."/>
      <w:lvlJc w:val="left"/>
      <w:rPr>
        <w:rFonts w:ascii="Arial" w:eastAsia="Arial" w:hAnsi="Arial" w:cs="Arial"/>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47B642C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487F5658"/>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4B4E9DF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55E2FE4B"/>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5E2C8CA0"/>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5E374C95"/>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6F637BB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70BB7CCA"/>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70EE695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738C6198"/>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754E879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769A52AA"/>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76E95C9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7800E479"/>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9"/>
  </w:num>
  <w:num w:numId="2">
    <w:abstractNumId w:val="19"/>
  </w:num>
  <w:num w:numId="3">
    <w:abstractNumId w:val="20"/>
  </w:num>
  <w:num w:numId="4">
    <w:abstractNumId w:val="5"/>
  </w:num>
  <w:num w:numId="5">
    <w:abstractNumId w:val="17"/>
  </w:num>
  <w:num w:numId="6">
    <w:abstractNumId w:val="2"/>
  </w:num>
  <w:num w:numId="7">
    <w:abstractNumId w:val="11"/>
  </w:num>
  <w:num w:numId="8">
    <w:abstractNumId w:val="10"/>
  </w:num>
  <w:num w:numId="9">
    <w:abstractNumId w:val="15"/>
  </w:num>
  <w:num w:numId="10">
    <w:abstractNumId w:val="8"/>
  </w:num>
  <w:num w:numId="11">
    <w:abstractNumId w:val="1"/>
  </w:num>
  <w:num w:numId="12">
    <w:abstractNumId w:val="23"/>
  </w:num>
  <w:num w:numId="13">
    <w:abstractNumId w:val="14"/>
  </w:num>
  <w:num w:numId="14">
    <w:abstractNumId w:val="25"/>
  </w:num>
  <w:num w:numId="15">
    <w:abstractNumId w:val="3"/>
  </w:num>
  <w:num w:numId="16">
    <w:abstractNumId w:val="6"/>
  </w:num>
  <w:num w:numId="17">
    <w:abstractNumId w:val="27"/>
  </w:num>
  <w:num w:numId="18">
    <w:abstractNumId w:val="29"/>
  </w:num>
  <w:num w:numId="19">
    <w:abstractNumId w:val="24"/>
  </w:num>
  <w:num w:numId="20">
    <w:abstractNumId w:val="22"/>
  </w:num>
  <w:num w:numId="21">
    <w:abstractNumId w:val="13"/>
  </w:num>
  <w:num w:numId="22">
    <w:abstractNumId w:val="12"/>
  </w:num>
  <w:num w:numId="23">
    <w:abstractNumId w:val="4"/>
  </w:num>
  <w:num w:numId="24">
    <w:abstractNumId w:val="26"/>
  </w:num>
  <w:num w:numId="25">
    <w:abstractNumId w:val="18"/>
  </w:num>
  <w:num w:numId="26">
    <w:abstractNumId w:val="21"/>
  </w:num>
  <w:num w:numId="27">
    <w:abstractNumId w:val="7"/>
  </w:num>
  <w:num w:numId="28">
    <w:abstractNumId w:val="16"/>
  </w:num>
  <w:num w:numId="29">
    <w:abstractNumId w:val="0"/>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a">
    <w:name w:val="图片标题_"/>
    <w:basedOn w:val="DefaultParagraphFont"/>
    <w:link w:val="a3"/>
    <w:rPr>
      <w:rFonts w:ascii="SimSun" w:eastAsia="SimSun" w:hAnsi="SimSun" w:cs="SimSun"/>
      <w:b w:val="0"/>
      <w:bCs w:val="0"/>
      <w:i w:val="0"/>
      <w:iCs w:val="0"/>
      <w:smallCaps w:val="0"/>
      <w:strike w:val="0"/>
      <w:sz w:val="32"/>
      <w:szCs w:val="32"/>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48"/>
      <w:szCs w:val="48"/>
      <w:u w:val="none"/>
      <w:shd w:val="clear" w:color="auto" w:fill="auto"/>
    </w:rPr>
  </w:style>
  <w:style w:type="character" w:customStyle="1" w:styleId="a0">
    <w:name w:val="正文文本_"/>
    <w:basedOn w:val="DefaultParagraphFont"/>
    <w:link w:val="a4"/>
    <w:rPr>
      <w:rFonts w:ascii="SimSun" w:eastAsia="SimSun" w:hAnsi="SimSun" w:cs="SimSun"/>
      <w:bCs w:val="0"/>
      <w:smallCaps w:val="0"/>
      <w:sz w:val="32"/>
      <w:szCs w:val="32"/>
      <w:u w:val="none"/>
      <w:shd w:val="clear" w:color="auto" w:fill="auto"/>
    </w:rPr>
  </w:style>
  <w:style w:type="character" w:customStyle="1" w:styleId="4">
    <w:name w:val="标题 #4_"/>
    <w:basedOn w:val="DefaultParagraphFont"/>
    <w:link w:val="40"/>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a1">
    <w:name w:val="其他_"/>
    <w:basedOn w:val="DefaultParagraphFont"/>
    <w:link w:val="a5"/>
    <w:rPr>
      <w:rFonts w:ascii="SimSun" w:eastAsia="SimSun" w:hAnsi="SimSun" w:cs="SimSun"/>
      <w:bCs w:val="0"/>
      <w:smallCaps w:val="0"/>
      <w:sz w:val="32"/>
      <w:szCs w:val="32"/>
      <w:u w:val="none"/>
      <w:shd w:val="clear" w:color="auto" w:fill="auto"/>
    </w:rPr>
  </w:style>
  <w:style w:type="character" w:customStyle="1" w:styleId="a2">
    <w:name w:val="目录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character" w:customStyle="1" w:styleId="3">
    <w:name w:val="标题 #3_"/>
    <w:basedOn w:val="DefaultParagraphFont"/>
    <w:link w:val="30"/>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2">
    <w:name w:val="标题 #2_"/>
    <w:basedOn w:val="DefaultParagraphFont"/>
    <w:link w:val="20"/>
    <w:rPr>
      <w:rFonts w:ascii="Times New Roman" w:eastAsia="Times New Roman" w:hAnsi="Times New Roman" w:cs="Times New Roman"/>
      <w:b w:val="0"/>
      <w:bCs w:val="0"/>
      <w:i/>
      <w:iCs/>
      <w:smallCaps w:val="0"/>
      <w:strike w:val="0"/>
      <w:sz w:val="34"/>
      <w:szCs w:val="34"/>
      <w:u w:val="none"/>
      <w:shd w:val="clear" w:color="auto" w:fill="auto"/>
    </w:rPr>
  </w:style>
  <w:style w:type="paragraph" w:customStyle="1" w:styleId="a3">
    <w:name w:val="图片标题"/>
    <w:basedOn w:val="Normal"/>
    <w:link w:val="a"/>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spacing w:before="9950" w:after="360"/>
      <w:jc w:val="center"/>
      <w:outlineLvl w:val="0"/>
    </w:pPr>
    <w:rPr>
      <w:rFonts w:ascii="SimSun" w:eastAsia="SimSun" w:hAnsi="SimSun" w:cs="SimSun"/>
      <w:b/>
      <w:bCs/>
      <w:i w:val="0"/>
      <w:iCs w:val="0"/>
      <w:smallCaps w:val="0"/>
      <w:strike w:val="0"/>
      <w:sz w:val="48"/>
      <w:szCs w:val="48"/>
      <w:u w:val="none"/>
      <w:shd w:val="clear" w:color="auto" w:fill="auto"/>
    </w:rPr>
  </w:style>
  <w:style w:type="paragraph" w:customStyle="1" w:styleId="a4">
    <w:name w:val="正文文本"/>
    <w:basedOn w:val="Normal"/>
    <w:link w:val="a0"/>
    <w:pPr>
      <w:widowControl w:val="0"/>
      <w:shd w:val="clear" w:color="auto" w:fill="auto"/>
      <w:spacing w:after="40"/>
    </w:pPr>
    <w:rPr>
      <w:rFonts w:ascii="SimSun" w:eastAsia="SimSun" w:hAnsi="SimSun" w:cs="SimSun"/>
      <w:bCs w:val="0"/>
      <w:smallCaps w:val="0"/>
      <w:sz w:val="32"/>
      <w:szCs w:val="32"/>
      <w:u w:val="none"/>
      <w:shd w:val="clear" w:color="auto" w:fill="auto"/>
    </w:rPr>
  </w:style>
  <w:style w:type="paragraph" w:customStyle="1" w:styleId="40">
    <w:name w:val="标题 #4"/>
    <w:basedOn w:val="Normal"/>
    <w:link w:val="4"/>
    <w:pPr>
      <w:widowControl w:val="0"/>
      <w:shd w:val="clear" w:color="auto" w:fill="auto"/>
      <w:outlineLvl w:val="3"/>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a5">
    <w:name w:val="其他"/>
    <w:basedOn w:val="Normal"/>
    <w:link w:val="a1"/>
    <w:pPr>
      <w:widowControl w:val="0"/>
      <w:shd w:val="clear" w:color="auto" w:fill="auto"/>
      <w:spacing w:after="40"/>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目录"/>
    <w:basedOn w:val="Normal"/>
    <w:link w:val="a2"/>
    <w:pPr>
      <w:widowControl w:val="0"/>
      <w:shd w:val="clear" w:color="auto" w:fill="auto"/>
    </w:pPr>
    <w:rPr>
      <w:rFonts w:ascii="SimSun" w:eastAsia="SimSun" w:hAnsi="SimSun" w:cs="SimSun"/>
      <w:bCs w:val="0"/>
      <w:smallCaps w:val="0"/>
      <w:sz w:val="32"/>
      <w:szCs w:val="32"/>
      <w:u w:val="none"/>
      <w:shd w:val="clear" w:color="auto" w:fill="auto"/>
    </w:rPr>
  </w:style>
  <w:style w:type="paragraph" w:customStyle="1" w:styleId="30">
    <w:name w:val="标题 #3"/>
    <w:basedOn w:val="Normal"/>
    <w:link w:val="3"/>
    <w:pPr>
      <w:widowControl w:val="0"/>
      <w:shd w:val="clear" w:color="auto" w:fill="auto"/>
      <w:spacing w:after="60" w:line="209" w:lineRule="auto"/>
      <w:ind w:left="620"/>
      <w:outlineLvl w:val="2"/>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20">
    <w:name w:val="标题 #2"/>
    <w:basedOn w:val="Normal"/>
    <w:link w:val="2"/>
    <w:pPr>
      <w:widowControl w:val="0"/>
      <w:shd w:val="clear" w:color="auto" w:fill="auto"/>
      <w:spacing w:after="520" w:line="180" w:lineRule="auto"/>
      <w:ind w:left="2140"/>
      <w:outlineLvl w:val="1"/>
    </w:pPr>
    <w:rPr>
      <w:rFonts w:ascii="Times New Roman" w:eastAsia="Times New Roman" w:hAnsi="Times New Roman" w:cs="Times New Roman"/>
      <w:b w:val="0"/>
      <w:bCs w:val="0"/>
      <w:i/>
      <w:iCs/>
      <w:smallCaps w:val="0"/>
      <w:strike w:val="0"/>
      <w:sz w:val="34"/>
      <w:szCs w:val="3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hyperlink" Target="https://d.book118.com/597066101145006025"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