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精神病医院项目建设总纲及方案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20" w:history="1">
        <w:r>
          <w:rPr>
            <w:rFonts w:ascii="仿宋" w:eastAsia="仿宋" w:hAnsi="仿宋" w:cs="仿宋" w:hint="eastAsia"/>
            <w:lang w:eastAsia="zh-CN"/>
          </w:rPr>
          <w:t>概论</w:t>
        </w:r>
        <w:r>
          <w:tab/>
        </w:r>
        <w:r>
          <w:fldChar w:fldCharType="begin"/>
        </w:r>
        <w:r>
          <w:instrText xml:space="preserve"> PAGEREF _Toc28220 \h </w:instrText>
        </w:r>
        <w:r>
          <w:fldChar w:fldCharType="separate"/>
        </w:r>
        <w:r>
          <w:t>3</w:t>
        </w:r>
        <w:r>
          <w:fldChar w:fldCharType="end"/>
        </w:r>
      </w:hyperlink>
    </w:p>
    <w:p>
      <w:pPr>
        <w:pStyle w:val="TOC1"/>
        <w:tabs>
          <w:tab w:val="right" w:leader="dot" w:pos="8306"/>
        </w:tabs>
      </w:pPr>
      <w:hyperlink w:anchor="_Toc29299" w:history="1">
        <w:r>
          <w:rPr>
            <w:rFonts w:ascii="仿宋" w:eastAsia="仿宋" w:hAnsi="仿宋" w:cs="仿宋" w:hint="eastAsia"/>
            <w:lang w:eastAsia="zh-CN"/>
          </w:rPr>
          <w:t>一、资源开发及综合利用分析</w:t>
        </w:r>
        <w:r>
          <w:tab/>
        </w:r>
        <w:r>
          <w:fldChar w:fldCharType="begin"/>
        </w:r>
        <w:r>
          <w:instrText xml:space="preserve"> PAGEREF _Toc29299 \h </w:instrText>
        </w:r>
        <w:r>
          <w:fldChar w:fldCharType="separate"/>
        </w:r>
        <w:r>
          <w:t>3</w:t>
        </w:r>
        <w:r>
          <w:fldChar w:fldCharType="end"/>
        </w:r>
      </w:hyperlink>
    </w:p>
    <w:p>
      <w:pPr>
        <w:pStyle w:val="TOC2"/>
        <w:tabs>
          <w:tab w:val="right" w:leader="dot" w:pos="8306"/>
        </w:tabs>
      </w:pPr>
      <w:hyperlink w:anchor="_Toc16920" w:history="1">
        <w:r>
          <w:rPr>
            <w:rFonts w:ascii="仿宋" w:eastAsia="仿宋" w:hAnsi="仿宋" w:cs="仿宋" w:hint="eastAsia"/>
            <w:lang w:eastAsia="zh-CN"/>
          </w:rPr>
          <w:t>(一)、资源开发方案</w:t>
        </w:r>
        <w:r>
          <w:tab/>
        </w:r>
        <w:r>
          <w:fldChar w:fldCharType="begin"/>
        </w:r>
        <w:r>
          <w:instrText xml:space="preserve"> PAGEREF _Toc16920 \h </w:instrText>
        </w:r>
        <w:r>
          <w:fldChar w:fldCharType="separate"/>
        </w:r>
        <w:r>
          <w:t>3</w:t>
        </w:r>
        <w:r>
          <w:fldChar w:fldCharType="end"/>
        </w:r>
      </w:hyperlink>
    </w:p>
    <w:p>
      <w:pPr>
        <w:pStyle w:val="TOC2"/>
        <w:tabs>
          <w:tab w:val="right" w:leader="dot" w:pos="8306"/>
        </w:tabs>
      </w:pPr>
      <w:hyperlink w:anchor="_Toc24831" w:history="1">
        <w:r>
          <w:rPr>
            <w:rFonts w:ascii="仿宋" w:eastAsia="仿宋" w:hAnsi="仿宋" w:cs="仿宋" w:hint="eastAsia"/>
            <w:lang w:eastAsia="zh-CN"/>
          </w:rPr>
          <w:t>(二)、资源利用方案</w:t>
        </w:r>
        <w:r>
          <w:tab/>
        </w:r>
        <w:r>
          <w:fldChar w:fldCharType="begin"/>
        </w:r>
        <w:r>
          <w:instrText xml:space="preserve"> PAGEREF _Toc24831 \h </w:instrText>
        </w:r>
        <w:r>
          <w:fldChar w:fldCharType="separate"/>
        </w:r>
        <w:r>
          <w:t>4</w:t>
        </w:r>
        <w:r>
          <w:fldChar w:fldCharType="end"/>
        </w:r>
      </w:hyperlink>
    </w:p>
    <w:p>
      <w:pPr>
        <w:pStyle w:val="TOC2"/>
        <w:tabs>
          <w:tab w:val="right" w:leader="dot" w:pos="8306"/>
        </w:tabs>
      </w:pPr>
      <w:hyperlink w:anchor="_Toc12985" w:history="1">
        <w:r>
          <w:rPr>
            <w:rFonts w:ascii="仿宋" w:eastAsia="仿宋" w:hAnsi="仿宋" w:cs="仿宋" w:hint="eastAsia"/>
            <w:lang w:eastAsia="zh-CN"/>
          </w:rPr>
          <w:t>(三)、资源节约措施</w:t>
        </w:r>
        <w:r>
          <w:tab/>
        </w:r>
        <w:r>
          <w:fldChar w:fldCharType="begin"/>
        </w:r>
        <w:r>
          <w:instrText xml:space="preserve"> PAGEREF _Toc12985 \h </w:instrText>
        </w:r>
        <w:r>
          <w:fldChar w:fldCharType="separate"/>
        </w:r>
        <w:r>
          <w:t>5</w:t>
        </w:r>
        <w:r>
          <w:fldChar w:fldCharType="end"/>
        </w:r>
      </w:hyperlink>
    </w:p>
    <w:p>
      <w:pPr>
        <w:pStyle w:val="TOC1"/>
        <w:tabs>
          <w:tab w:val="right" w:leader="dot" w:pos="8306"/>
        </w:tabs>
      </w:pPr>
      <w:hyperlink w:anchor="_Toc27242" w:history="1">
        <w:r>
          <w:rPr>
            <w:rFonts w:ascii="仿宋" w:eastAsia="仿宋" w:hAnsi="仿宋" w:cs="仿宋" w:hint="eastAsia"/>
            <w:lang w:eastAsia="zh-CN"/>
          </w:rPr>
          <w:t>二、精神病医院项目概论</w:t>
        </w:r>
        <w:r>
          <w:tab/>
        </w:r>
        <w:r>
          <w:fldChar w:fldCharType="begin"/>
        </w:r>
        <w:r>
          <w:instrText xml:space="preserve"> PAGEREF _Toc27242 \h </w:instrText>
        </w:r>
        <w:r>
          <w:fldChar w:fldCharType="separate"/>
        </w:r>
        <w:r>
          <w:t>6</w:t>
        </w:r>
        <w:r>
          <w:fldChar w:fldCharType="end"/>
        </w:r>
      </w:hyperlink>
    </w:p>
    <w:p>
      <w:pPr>
        <w:pStyle w:val="TOC2"/>
        <w:tabs>
          <w:tab w:val="right" w:leader="dot" w:pos="8306"/>
        </w:tabs>
      </w:pPr>
      <w:hyperlink w:anchor="_Toc21546" w:history="1">
        <w:r>
          <w:rPr>
            <w:rFonts w:ascii="仿宋" w:eastAsia="仿宋" w:hAnsi="仿宋" w:cs="仿宋" w:hint="eastAsia"/>
            <w:lang w:eastAsia="zh-CN"/>
          </w:rPr>
          <w:t>(一)、项目申报单位概况</w:t>
        </w:r>
        <w:r>
          <w:tab/>
        </w:r>
        <w:r>
          <w:fldChar w:fldCharType="begin"/>
        </w:r>
        <w:r>
          <w:instrText xml:space="preserve"> PAGEREF _Toc21546 \h </w:instrText>
        </w:r>
        <w:r>
          <w:fldChar w:fldCharType="separate"/>
        </w:r>
        <w:r>
          <w:t>6</w:t>
        </w:r>
        <w:r>
          <w:fldChar w:fldCharType="end"/>
        </w:r>
      </w:hyperlink>
    </w:p>
    <w:p>
      <w:pPr>
        <w:pStyle w:val="TOC2"/>
        <w:tabs>
          <w:tab w:val="right" w:leader="dot" w:pos="8306"/>
        </w:tabs>
      </w:pPr>
      <w:hyperlink w:anchor="_Toc24098" w:history="1">
        <w:r>
          <w:rPr>
            <w:rFonts w:ascii="仿宋" w:eastAsia="仿宋" w:hAnsi="仿宋" w:cs="仿宋" w:hint="eastAsia"/>
            <w:lang w:eastAsia="zh-CN"/>
          </w:rPr>
          <w:t>(二)、项目概况</w:t>
        </w:r>
        <w:r>
          <w:tab/>
        </w:r>
        <w:r>
          <w:fldChar w:fldCharType="begin"/>
        </w:r>
        <w:r>
          <w:instrText xml:space="preserve"> PAGEREF _Toc24098 \h </w:instrText>
        </w:r>
        <w:r>
          <w:fldChar w:fldCharType="separate"/>
        </w:r>
        <w:r>
          <w:t>7</w:t>
        </w:r>
        <w:r>
          <w:fldChar w:fldCharType="end"/>
        </w:r>
      </w:hyperlink>
    </w:p>
    <w:p>
      <w:pPr>
        <w:pStyle w:val="TOC1"/>
        <w:tabs>
          <w:tab w:val="right" w:leader="dot" w:pos="8306"/>
        </w:tabs>
      </w:pPr>
      <w:hyperlink w:anchor="_Toc15747" w:history="1">
        <w:r>
          <w:rPr>
            <w:rFonts w:ascii="仿宋" w:eastAsia="仿宋" w:hAnsi="仿宋" w:cs="仿宋" w:hint="eastAsia"/>
            <w:lang w:eastAsia="zh-CN"/>
          </w:rPr>
          <w:t>三、环境和生态影响分析</w:t>
        </w:r>
        <w:r>
          <w:tab/>
        </w:r>
        <w:r>
          <w:fldChar w:fldCharType="begin"/>
        </w:r>
        <w:r>
          <w:instrText xml:space="preserve"> PAGEREF _Toc15747 \h </w:instrText>
        </w:r>
        <w:r>
          <w:fldChar w:fldCharType="separate"/>
        </w:r>
        <w:r>
          <w:t>10</w:t>
        </w:r>
        <w:r>
          <w:fldChar w:fldCharType="end"/>
        </w:r>
      </w:hyperlink>
    </w:p>
    <w:p>
      <w:pPr>
        <w:pStyle w:val="TOC2"/>
        <w:tabs>
          <w:tab w:val="right" w:leader="dot" w:pos="8306"/>
        </w:tabs>
      </w:pPr>
      <w:hyperlink w:anchor="_Toc28344" w:history="1">
        <w:r>
          <w:rPr>
            <w:rFonts w:ascii="仿宋" w:eastAsia="仿宋" w:hAnsi="仿宋" w:cs="仿宋" w:hint="eastAsia"/>
            <w:lang w:eastAsia="zh-CN"/>
          </w:rPr>
          <w:t>(一)、环境和生态现状</w:t>
        </w:r>
        <w:r>
          <w:tab/>
        </w:r>
        <w:r>
          <w:fldChar w:fldCharType="begin"/>
        </w:r>
        <w:r>
          <w:instrText xml:space="preserve"> PAGEREF _Toc28344 \h </w:instrText>
        </w:r>
        <w:r>
          <w:fldChar w:fldCharType="separate"/>
        </w:r>
        <w:r>
          <w:t>10</w:t>
        </w:r>
        <w:r>
          <w:fldChar w:fldCharType="end"/>
        </w:r>
      </w:hyperlink>
    </w:p>
    <w:p>
      <w:pPr>
        <w:pStyle w:val="TOC2"/>
        <w:tabs>
          <w:tab w:val="right" w:leader="dot" w:pos="8306"/>
        </w:tabs>
      </w:pPr>
      <w:hyperlink w:anchor="_Toc22400" w:history="1">
        <w:r>
          <w:rPr>
            <w:rFonts w:ascii="仿宋" w:eastAsia="仿宋" w:hAnsi="仿宋" w:cs="仿宋" w:hint="eastAsia"/>
            <w:lang w:eastAsia="zh-CN"/>
          </w:rPr>
          <w:t>(二)、生态环境影响分析</w:t>
        </w:r>
        <w:r>
          <w:tab/>
        </w:r>
        <w:r>
          <w:fldChar w:fldCharType="begin"/>
        </w:r>
        <w:r>
          <w:instrText xml:space="preserve"> PAGEREF _Toc22400 \h </w:instrText>
        </w:r>
        <w:r>
          <w:fldChar w:fldCharType="separate"/>
        </w:r>
        <w:r>
          <w:t>12</w:t>
        </w:r>
        <w:r>
          <w:fldChar w:fldCharType="end"/>
        </w:r>
      </w:hyperlink>
    </w:p>
    <w:p>
      <w:pPr>
        <w:pStyle w:val="TOC2"/>
        <w:tabs>
          <w:tab w:val="right" w:leader="dot" w:pos="8306"/>
        </w:tabs>
      </w:pPr>
      <w:hyperlink w:anchor="_Toc10397" w:history="1">
        <w:r>
          <w:rPr>
            <w:rFonts w:ascii="仿宋" w:eastAsia="仿宋" w:hAnsi="仿宋" w:cs="仿宋" w:hint="eastAsia"/>
            <w:lang w:eastAsia="zh-CN"/>
          </w:rPr>
          <w:t>(三)、生态环境保护措施</w:t>
        </w:r>
        <w:r>
          <w:tab/>
        </w:r>
        <w:r>
          <w:fldChar w:fldCharType="begin"/>
        </w:r>
        <w:r>
          <w:instrText xml:space="preserve"> PAGEREF _Toc10397 \h </w:instrText>
        </w:r>
        <w:r>
          <w:fldChar w:fldCharType="separate"/>
        </w:r>
        <w:r>
          <w:t>13</w:t>
        </w:r>
        <w:r>
          <w:fldChar w:fldCharType="end"/>
        </w:r>
      </w:hyperlink>
    </w:p>
    <w:p>
      <w:pPr>
        <w:pStyle w:val="TOC2"/>
        <w:tabs>
          <w:tab w:val="right" w:leader="dot" w:pos="8306"/>
        </w:tabs>
      </w:pPr>
      <w:hyperlink w:anchor="_Toc20690" w:history="1">
        <w:r>
          <w:rPr>
            <w:rFonts w:ascii="仿宋" w:eastAsia="仿宋" w:hAnsi="仿宋" w:cs="仿宋" w:hint="eastAsia"/>
            <w:lang w:eastAsia="zh-CN"/>
          </w:rPr>
          <w:t>(四)、地质灾害影响分析</w:t>
        </w:r>
        <w:r>
          <w:tab/>
        </w:r>
        <w:r>
          <w:fldChar w:fldCharType="begin"/>
        </w:r>
        <w:r>
          <w:instrText xml:space="preserve"> PAGEREF _Toc20690 \h </w:instrText>
        </w:r>
        <w:r>
          <w:fldChar w:fldCharType="separate"/>
        </w:r>
        <w:r>
          <w:t>15</w:t>
        </w:r>
        <w:r>
          <w:fldChar w:fldCharType="end"/>
        </w:r>
      </w:hyperlink>
    </w:p>
    <w:p>
      <w:pPr>
        <w:pStyle w:val="TOC2"/>
        <w:tabs>
          <w:tab w:val="right" w:leader="dot" w:pos="8306"/>
        </w:tabs>
      </w:pPr>
      <w:hyperlink w:anchor="_Toc3008" w:history="1">
        <w:r>
          <w:rPr>
            <w:rFonts w:ascii="仿宋" w:eastAsia="仿宋" w:hAnsi="仿宋" w:cs="仿宋" w:hint="eastAsia"/>
            <w:lang w:eastAsia="zh-CN"/>
          </w:rPr>
          <w:t>(五)、特殊环境影响</w:t>
        </w:r>
        <w:r>
          <w:tab/>
        </w:r>
        <w:r>
          <w:fldChar w:fldCharType="begin"/>
        </w:r>
        <w:r>
          <w:instrText xml:space="preserve"> PAGEREF _Toc3008 \h </w:instrText>
        </w:r>
        <w:r>
          <w:fldChar w:fldCharType="separate"/>
        </w:r>
        <w:r>
          <w:t>17</w:t>
        </w:r>
        <w:r>
          <w:fldChar w:fldCharType="end"/>
        </w:r>
      </w:hyperlink>
    </w:p>
    <w:p>
      <w:pPr>
        <w:pStyle w:val="TOC1"/>
        <w:tabs>
          <w:tab w:val="right" w:leader="dot" w:pos="8306"/>
        </w:tabs>
      </w:pPr>
      <w:hyperlink w:anchor="_Toc28097" w:history="1">
        <w:r>
          <w:rPr>
            <w:rFonts w:ascii="仿宋" w:eastAsia="仿宋" w:hAnsi="仿宋" w:cs="仿宋" w:hint="eastAsia"/>
            <w:lang w:eastAsia="zh-CN"/>
          </w:rPr>
          <w:t>四、建设风险评估分析</w:t>
        </w:r>
        <w:r>
          <w:tab/>
        </w:r>
        <w:r>
          <w:fldChar w:fldCharType="begin"/>
        </w:r>
        <w:r>
          <w:instrText xml:space="preserve"> PAGEREF _Toc28097 \h </w:instrText>
        </w:r>
        <w:r>
          <w:fldChar w:fldCharType="separate"/>
        </w:r>
        <w:r>
          <w:t>18</w:t>
        </w:r>
        <w:r>
          <w:fldChar w:fldCharType="end"/>
        </w:r>
      </w:hyperlink>
    </w:p>
    <w:p>
      <w:pPr>
        <w:pStyle w:val="TOC2"/>
        <w:tabs>
          <w:tab w:val="right" w:leader="dot" w:pos="8306"/>
        </w:tabs>
      </w:pPr>
      <w:hyperlink w:anchor="_Toc18193" w:history="1">
        <w:r>
          <w:rPr>
            <w:rFonts w:ascii="仿宋" w:eastAsia="仿宋" w:hAnsi="仿宋" w:cs="仿宋" w:hint="eastAsia"/>
            <w:lang w:eastAsia="zh-CN"/>
          </w:rPr>
          <w:t>(一)、政策风险分析</w:t>
        </w:r>
        <w:r>
          <w:tab/>
        </w:r>
        <w:r>
          <w:fldChar w:fldCharType="begin"/>
        </w:r>
        <w:r>
          <w:instrText xml:space="preserve"> PAGEREF _Toc18193 \h </w:instrText>
        </w:r>
        <w:r>
          <w:fldChar w:fldCharType="separate"/>
        </w:r>
        <w:r>
          <w:t>18</w:t>
        </w:r>
        <w:r>
          <w:fldChar w:fldCharType="end"/>
        </w:r>
      </w:hyperlink>
    </w:p>
    <w:p>
      <w:pPr>
        <w:pStyle w:val="TOC2"/>
        <w:tabs>
          <w:tab w:val="right" w:leader="dot" w:pos="8306"/>
        </w:tabs>
      </w:pPr>
      <w:hyperlink w:anchor="_Toc22043" w:history="1">
        <w:r>
          <w:rPr>
            <w:rFonts w:ascii="仿宋" w:eastAsia="仿宋" w:hAnsi="仿宋" w:cs="仿宋" w:hint="eastAsia"/>
            <w:lang w:eastAsia="zh-CN"/>
          </w:rPr>
          <w:t>(二)、社会风险分析</w:t>
        </w:r>
        <w:r>
          <w:tab/>
        </w:r>
        <w:r>
          <w:fldChar w:fldCharType="begin"/>
        </w:r>
        <w:r>
          <w:instrText xml:space="preserve"> PAGEREF _Toc22043 \h </w:instrText>
        </w:r>
        <w:r>
          <w:fldChar w:fldCharType="separate"/>
        </w:r>
        <w:r>
          <w:t>19</w:t>
        </w:r>
        <w:r>
          <w:fldChar w:fldCharType="end"/>
        </w:r>
      </w:hyperlink>
    </w:p>
    <w:p>
      <w:pPr>
        <w:pStyle w:val="TOC2"/>
        <w:tabs>
          <w:tab w:val="right" w:leader="dot" w:pos="8306"/>
        </w:tabs>
      </w:pPr>
      <w:hyperlink w:anchor="_Toc19771" w:history="1">
        <w:r>
          <w:rPr>
            <w:rFonts w:ascii="仿宋" w:eastAsia="仿宋" w:hAnsi="仿宋" w:cs="仿宋" w:hint="eastAsia"/>
            <w:lang w:eastAsia="zh-CN"/>
          </w:rPr>
          <w:t>(三)、市场风险分析</w:t>
        </w:r>
        <w:r>
          <w:tab/>
        </w:r>
        <w:r>
          <w:fldChar w:fldCharType="begin"/>
        </w:r>
        <w:r>
          <w:instrText xml:space="preserve"> PAGEREF _Toc19771 \h </w:instrText>
        </w:r>
        <w:r>
          <w:fldChar w:fldCharType="separate"/>
        </w:r>
        <w:r>
          <w:t>20</w:t>
        </w:r>
        <w:r>
          <w:fldChar w:fldCharType="end"/>
        </w:r>
      </w:hyperlink>
    </w:p>
    <w:p>
      <w:pPr>
        <w:pStyle w:val="TOC2"/>
        <w:tabs>
          <w:tab w:val="right" w:leader="dot" w:pos="8306"/>
        </w:tabs>
      </w:pPr>
      <w:hyperlink w:anchor="_Toc23443" w:history="1">
        <w:r>
          <w:rPr>
            <w:rFonts w:ascii="仿宋" w:eastAsia="仿宋" w:hAnsi="仿宋" w:cs="仿宋" w:hint="eastAsia"/>
            <w:lang w:eastAsia="zh-CN"/>
          </w:rPr>
          <w:t>(四)、资金风险分析</w:t>
        </w:r>
        <w:r>
          <w:tab/>
        </w:r>
        <w:r>
          <w:fldChar w:fldCharType="begin"/>
        </w:r>
        <w:r>
          <w:instrText xml:space="preserve"> PAGEREF _Toc23443 \h </w:instrText>
        </w:r>
        <w:r>
          <w:fldChar w:fldCharType="separate"/>
        </w:r>
        <w:r>
          <w:t>21</w:t>
        </w:r>
        <w:r>
          <w:fldChar w:fldCharType="end"/>
        </w:r>
      </w:hyperlink>
    </w:p>
    <w:p>
      <w:pPr>
        <w:pStyle w:val="TOC2"/>
        <w:tabs>
          <w:tab w:val="right" w:leader="dot" w:pos="8306"/>
        </w:tabs>
      </w:pPr>
      <w:hyperlink w:anchor="_Toc29714" w:history="1">
        <w:r>
          <w:rPr>
            <w:rFonts w:ascii="仿宋" w:eastAsia="仿宋" w:hAnsi="仿宋" w:cs="仿宋" w:hint="eastAsia"/>
            <w:lang w:eastAsia="zh-CN"/>
          </w:rPr>
          <w:t>(五)、技术风险分析</w:t>
        </w:r>
        <w:r>
          <w:tab/>
        </w:r>
        <w:r>
          <w:fldChar w:fldCharType="begin"/>
        </w:r>
        <w:r>
          <w:instrText xml:space="preserve"> PAGEREF _Toc29714 \h </w:instrText>
        </w:r>
        <w:r>
          <w:fldChar w:fldCharType="separate"/>
        </w:r>
        <w:r>
          <w:t>22</w:t>
        </w:r>
        <w:r>
          <w:fldChar w:fldCharType="end"/>
        </w:r>
      </w:hyperlink>
    </w:p>
    <w:p>
      <w:pPr>
        <w:pStyle w:val="TOC2"/>
        <w:tabs>
          <w:tab w:val="right" w:leader="dot" w:pos="8306"/>
        </w:tabs>
      </w:pPr>
      <w:hyperlink w:anchor="_Toc17389" w:history="1">
        <w:r>
          <w:rPr>
            <w:rFonts w:ascii="仿宋" w:eastAsia="仿宋" w:hAnsi="仿宋" w:cs="仿宋" w:hint="eastAsia"/>
            <w:lang w:eastAsia="zh-CN"/>
          </w:rPr>
          <w:t>(六)、财务风险分析</w:t>
        </w:r>
        <w:r>
          <w:tab/>
        </w:r>
        <w:r>
          <w:fldChar w:fldCharType="begin"/>
        </w:r>
        <w:r>
          <w:instrText xml:space="preserve"> PAGEREF _Toc17389 \h </w:instrText>
        </w:r>
        <w:r>
          <w:fldChar w:fldCharType="separate"/>
        </w:r>
        <w:r>
          <w:t>24</w:t>
        </w:r>
        <w:r>
          <w:fldChar w:fldCharType="end"/>
        </w:r>
      </w:hyperlink>
    </w:p>
    <w:p>
      <w:pPr>
        <w:pStyle w:val="TOC2"/>
        <w:tabs>
          <w:tab w:val="right" w:leader="dot" w:pos="8306"/>
        </w:tabs>
      </w:pPr>
      <w:hyperlink w:anchor="_Toc7303" w:history="1">
        <w:r>
          <w:rPr>
            <w:rFonts w:ascii="仿宋" w:eastAsia="仿宋" w:hAnsi="仿宋" w:cs="仿宋" w:hint="eastAsia"/>
            <w:lang w:eastAsia="zh-CN"/>
          </w:rPr>
          <w:t>(七)、管理风险分析</w:t>
        </w:r>
        <w:r>
          <w:tab/>
        </w:r>
        <w:r>
          <w:fldChar w:fldCharType="begin"/>
        </w:r>
        <w:r>
          <w:instrText xml:space="preserve"> PAGEREF _Toc7303 \h </w:instrText>
        </w:r>
        <w:r>
          <w:fldChar w:fldCharType="separate"/>
        </w:r>
        <w:r>
          <w:t>25</w:t>
        </w:r>
        <w:r>
          <w:fldChar w:fldCharType="end"/>
        </w:r>
      </w:hyperlink>
    </w:p>
    <w:p>
      <w:pPr>
        <w:pStyle w:val="TOC2"/>
        <w:tabs>
          <w:tab w:val="right" w:leader="dot" w:pos="8306"/>
        </w:tabs>
      </w:pPr>
      <w:hyperlink w:anchor="_Toc15785" w:history="1">
        <w:r>
          <w:rPr>
            <w:rFonts w:ascii="仿宋" w:eastAsia="仿宋" w:hAnsi="仿宋" w:cs="仿宋" w:hint="eastAsia"/>
            <w:lang w:eastAsia="zh-CN"/>
          </w:rPr>
          <w:t>(八)、其它风险分析</w:t>
        </w:r>
        <w:r>
          <w:tab/>
        </w:r>
        <w:r>
          <w:fldChar w:fldCharType="begin"/>
        </w:r>
        <w:r>
          <w:instrText xml:space="preserve"> PAGEREF _Toc15785 \h </w:instrText>
        </w:r>
        <w:r>
          <w:fldChar w:fldCharType="separate"/>
        </w:r>
        <w:r>
          <w:t>27</w:t>
        </w:r>
        <w:r>
          <w:fldChar w:fldCharType="end"/>
        </w:r>
      </w:hyperlink>
    </w:p>
    <w:p>
      <w:pPr>
        <w:pStyle w:val="TOC2"/>
        <w:tabs>
          <w:tab w:val="right" w:leader="dot" w:pos="8306"/>
        </w:tabs>
      </w:pPr>
      <w:hyperlink w:anchor="_Toc3872" w:history="1">
        <w:r>
          <w:rPr>
            <w:rFonts w:ascii="仿宋" w:eastAsia="仿宋" w:hAnsi="仿宋" w:cs="仿宋" w:hint="eastAsia"/>
            <w:lang w:eastAsia="zh-CN"/>
          </w:rPr>
          <w:t>(九)、社会影响评估</w:t>
        </w:r>
        <w:r>
          <w:tab/>
        </w:r>
        <w:r>
          <w:fldChar w:fldCharType="begin"/>
        </w:r>
        <w:r>
          <w:instrText xml:space="preserve"> PAGEREF _Toc3872 \h </w:instrText>
        </w:r>
        <w:r>
          <w:fldChar w:fldCharType="separate"/>
        </w:r>
        <w:r>
          <w:t>28</w:t>
        </w:r>
        <w:r>
          <w:fldChar w:fldCharType="end"/>
        </w:r>
      </w:hyperlink>
    </w:p>
    <w:p>
      <w:pPr>
        <w:pStyle w:val="TOC1"/>
        <w:tabs>
          <w:tab w:val="right" w:leader="dot" w:pos="8306"/>
        </w:tabs>
      </w:pPr>
      <w:hyperlink w:anchor="_Toc6937" w:history="1">
        <w:r>
          <w:rPr>
            <w:rFonts w:ascii="仿宋" w:eastAsia="仿宋" w:hAnsi="仿宋" w:cs="仿宋" w:hint="eastAsia"/>
            <w:lang w:eastAsia="zh-CN"/>
          </w:rPr>
          <w:t>五、发展规划、产业政策和行业准入分析</w:t>
        </w:r>
        <w:r>
          <w:tab/>
        </w:r>
        <w:r>
          <w:fldChar w:fldCharType="begin"/>
        </w:r>
        <w:r>
          <w:instrText xml:space="preserve"> PAGEREF _Toc6937 \h </w:instrText>
        </w:r>
        <w:r>
          <w:fldChar w:fldCharType="separate"/>
        </w:r>
        <w:r>
          <w:t>30</w:t>
        </w:r>
        <w:r>
          <w:fldChar w:fldCharType="end"/>
        </w:r>
      </w:hyperlink>
    </w:p>
    <w:p>
      <w:pPr>
        <w:pStyle w:val="TOC2"/>
        <w:tabs>
          <w:tab w:val="right" w:leader="dot" w:pos="8306"/>
        </w:tabs>
      </w:pPr>
      <w:hyperlink w:anchor="_Toc22850" w:history="1">
        <w:r>
          <w:rPr>
            <w:rFonts w:ascii="仿宋" w:eastAsia="仿宋" w:hAnsi="仿宋" w:cs="仿宋" w:hint="eastAsia"/>
            <w:lang w:eastAsia="zh-CN"/>
          </w:rPr>
          <w:t>(一)、发展规划分析</w:t>
        </w:r>
        <w:r>
          <w:tab/>
        </w:r>
        <w:r>
          <w:fldChar w:fldCharType="begin"/>
        </w:r>
        <w:r>
          <w:instrText xml:space="preserve"> PAGEREF _Toc22850 \h </w:instrText>
        </w:r>
        <w:r>
          <w:fldChar w:fldCharType="separate"/>
        </w:r>
        <w:r>
          <w:t>30</w:t>
        </w:r>
        <w:r>
          <w:fldChar w:fldCharType="end"/>
        </w:r>
      </w:hyperlink>
    </w:p>
    <w:p>
      <w:pPr>
        <w:pStyle w:val="TOC2"/>
        <w:tabs>
          <w:tab w:val="right" w:leader="dot" w:pos="8306"/>
        </w:tabs>
      </w:pPr>
      <w:hyperlink w:anchor="_Toc3836" w:history="1">
        <w:r>
          <w:rPr>
            <w:rFonts w:ascii="仿宋" w:eastAsia="仿宋" w:hAnsi="仿宋" w:cs="仿宋" w:hint="eastAsia"/>
            <w:lang w:eastAsia="zh-CN"/>
          </w:rPr>
          <w:t>(二)、产业政策分析</w:t>
        </w:r>
        <w:r>
          <w:tab/>
        </w:r>
        <w:r>
          <w:fldChar w:fldCharType="begin"/>
        </w:r>
        <w:r>
          <w:instrText xml:space="preserve"> PAGEREF _Toc3836 \h </w:instrText>
        </w:r>
        <w:r>
          <w:fldChar w:fldCharType="separate"/>
        </w:r>
        <w:r>
          <w:t>32</w:t>
        </w:r>
        <w:r>
          <w:fldChar w:fldCharType="end"/>
        </w:r>
      </w:hyperlink>
    </w:p>
    <w:p>
      <w:pPr>
        <w:pStyle w:val="TOC2"/>
        <w:tabs>
          <w:tab w:val="right" w:leader="dot" w:pos="8306"/>
        </w:tabs>
      </w:pPr>
      <w:hyperlink w:anchor="_Toc6617" w:history="1">
        <w:r>
          <w:rPr>
            <w:rFonts w:ascii="仿宋" w:eastAsia="仿宋" w:hAnsi="仿宋" w:cs="仿宋" w:hint="eastAsia"/>
            <w:lang w:eastAsia="zh-CN"/>
          </w:rPr>
          <w:t>(三)、行业准入分析</w:t>
        </w:r>
        <w:r>
          <w:tab/>
        </w:r>
        <w:r>
          <w:fldChar w:fldCharType="begin"/>
        </w:r>
        <w:r>
          <w:instrText xml:space="preserve"> PAGEREF _Toc6617 \h </w:instrText>
        </w:r>
        <w:r>
          <w:fldChar w:fldCharType="separate"/>
        </w:r>
        <w:r>
          <w:t>33</w:t>
        </w:r>
        <w:r>
          <w:fldChar w:fldCharType="end"/>
        </w:r>
      </w:hyperlink>
    </w:p>
    <w:p>
      <w:pPr>
        <w:pStyle w:val="TOC1"/>
        <w:tabs>
          <w:tab w:val="right" w:leader="dot" w:pos="8306"/>
        </w:tabs>
      </w:pPr>
      <w:hyperlink w:anchor="_Toc16149" w:history="1">
        <w:r>
          <w:rPr>
            <w:rFonts w:ascii="仿宋" w:eastAsia="仿宋" w:hAnsi="仿宋" w:cs="仿宋" w:hint="eastAsia"/>
            <w:lang w:eastAsia="zh-CN"/>
          </w:rPr>
          <w:t>六、项目选址研究</w:t>
        </w:r>
        <w:r>
          <w:tab/>
        </w:r>
        <w:r>
          <w:fldChar w:fldCharType="begin"/>
        </w:r>
        <w:r>
          <w:instrText xml:space="preserve"> PAGEREF _Toc16149 \h </w:instrText>
        </w:r>
        <w:r>
          <w:fldChar w:fldCharType="separate"/>
        </w:r>
        <w:r>
          <w:t>35</w:t>
        </w:r>
        <w:r>
          <w:fldChar w:fldCharType="end"/>
        </w:r>
      </w:hyperlink>
    </w:p>
    <w:p>
      <w:pPr>
        <w:pStyle w:val="TOC2"/>
        <w:tabs>
          <w:tab w:val="right" w:leader="dot" w:pos="8306"/>
        </w:tabs>
      </w:pPr>
      <w:hyperlink w:anchor="_Toc24600" w:history="1">
        <w:r>
          <w:rPr>
            <w:rFonts w:ascii="仿宋" w:eastAsia="仿宋" w:hAnsi="仿宋" w:cs="仿宋" w:hint="eastAsia"/>
            <w:lang w:eastAsia="zh-CN"/>
          </w:rPr>
          <w:t>(一)、项目选址原则</w:t>
        </w:r>
        <w:r>
          <w:tab/>
        </w:r>
        <w:r>
          <w:fldChar w:fldCharType="begin"/>
        </w:r>
        <w:r>
          <w:instrText xml:space="preserve"> PAGEREF _Toc24600 \h </w:instrText>
        </w:r>
        <w:r>
          <w:fldChar w:fldCharType="separate"/>
        </w:r>
        <w:r>
          <w:t>35</w:t>
        </w:r>
        <w:r>
          <w:fldChar w:fldCharType="end"/>
        </w:r>
      </w:hyperlink>
    </w:p>
    <w:p>
      <w:pPr>
        <w:pStyle w:val="TOC2"/>
        <w:tabs>
          <w:tab w:val="right" w:leader="dot" w:pos="8306"/>
        </w:tabs>
      </w:pPr>
      <w:hyperlink w:anchor="_Toc25688" w:history="1">
        <w:r>
          <w:rPr>
            <w:rFonts w:ascii="仿宋" w:eastAsia="仿宋" w:hAnsi="仿宋" w:cs="仿宋" w:hint="eastAsia"/>
            <w:lang w:eastAsia="zh-CN"/>
          </w:rPr>
          <w:t>(二)、项目选址</w:t>
        </w:r>
        <w:r>
          <w:tab/>
        </w:r>
        <w:r>
          <w:fldChar w:fldCharType="begin"/>
        </w:r>
        <w:r>
          <w:instrText xml:space="preserve"> PAGEREF _Toc25688 \h </w:instrText>
        </w:r>
        <w:r>
          <w:fldChar w:fldCharType="separate"/>
        </w:r>
        <w:r>
          <w:t>38</w:t>
        </w:r>
        <w:r>
          <w:fldChar w:fldCharType="end"/>
        </w:r>
      </w:hyperlink>
    </w:p>
    <w:p>
      <w:pPr>
        <w:pStyle w:val="TOC2"/>
        <w:tabs>
          <w:tab w:val="right" w:leader="dot" w:pos="8306"/>
        </w:tabs>
      </w:pPr>
      <w:hyperlink w:anchor="_Toc5484" w:history="1">
        <w:r>
          <w:rPr>
            <w:rFonts w:ascii="仿宋" w:eastAsia="仿宋" w:hAnsi="仿宋" w:cs="仿宋" w:hint="eastAsia"/>
            <w:lang w:eastAsia="zh-CN"/>
          </w:rPr>
          <w:t>(三)、建设条件分析</w:t>
        </w:r>
        <w:r>
          <w:tab/>
        </w:r>
        <w:r>
          <w:fldChar w:fldCharType="begin"/>
        </w:r>
        <w:r>
          <w:instrText xml:space="preserve"> PAGEREF _Toc5484 \h </w:instrText>
        </w:r>
        <w:r>
          <w:fldChar w:fldCharType="separate"/>
        </w:r>
        <w:r>
          <w:t>40</w:t>
        </w:r>
        <w:r>
          <w:fldChar w:fldCharType="end"/>
        </w:r>
      </w:hyperlink>
    </w:p>
    <w:p>
      <w:pPr>
        <w:pStyle w:val="TOC2"/>
        <w:tabs>
          <w:tab w:val="right" w:leader="dot" w:pos="8306"/>
        </w:tabs>
      </w:pPr>
      <w:hyperlink w:anchor="_Toc11682" w:history="1">
        <w:r>
          <w:rPr>
            <w:rFonts w:ascii="仿宋" w:eastAsia="仿宋" w:hAnsi="仿宋" w:cs="仿宋" w:hint="eastAsia"/>
            <w:lang w:eastAsia="zh-CN"/>
          </w:rPr>
          <w:t>(四)、用地控制指标</w:t>
        </w:r>
        <w:r>
          <w:tab/>
        </w:r>
        <w:r>
          <w:fldChar w:fldCharType="begin"/>
        </w:r>
        <w:r>
          <w:instrText xml:space="preserve"> PAGEREF _Toc11682 \h </w:instrText>
        </w:r>
        <w:r>
          <w:fldChar w:fldCharType="separate"/>
        </w:r>
        <w:r>
          <w:t>41</w:t>
        </w:r>
        <w:r>
          <w:fldChar w:fldCharType="end"/>
        </w:r>
      </w:hyperlink>
    </w:p>
    <w:p>
      <w:pPr>
        <w:pStyle w:val="TOC2"/>
        <w:tabs>
          <w:tab w:val="right" w:leader="dot" w:pos="8306"/>
        </w:tabs>
      </w:pPr>
      <w:hyperlink w:anchor="_Toc29657" w:history="1">
        <w:r>
          <w:rPr>
            <w:rFonts w:ascii="仿宋" w:eastAsia="仿宋" w:hAnsi="仿宋" w:cs="仿宋" w:hint="eastAsia"/>
            <w:lang w:eastAsia="zh-CN"/>
          </w:rPr>
          <w:t>(五)、地总体要求</w:t>
        </w:r>
        <w:r>
          <w:tab/>
        </w:r>
        <w:r>
          <w:fldChar w:fldCharType="begin"/>
        </w:r>
        <w:r>
          <w:instrText xml:space="preserve"> PAGEREF _Toc29657 \h </w:instrText>
        </w:r>
        <w:r>
          <w:fldChar w:fldCharType="separate"/>
        </w:r>
        <w:r>
          <w:t>43</w:t>
        </w:r>
        <w:r>
          <w:fldChar w:fldCharType="end"/>
        </w:r>
      </w:hyperlink>
    </w:p>
    <w:p>
      <w:pPr>
        <w:pStyle w:val="TOC2"/>
        <w:tabs>
          <w:tab w:val="right" w:leader="dot" w:pos="8306"/>
        </w:tabs>
      </w:pPr>
      <w:hyperlink w:anchor="_Toc283" w:history="1">
        <w:r>
          <w:rPr>
            <w:rFonts w:ascii="仿宋" w:eastAsia="仿宋" w:hAnsi="仿宋" w:cs="仿宋" w:hint="eastAsia"/>
            <w:lang w:eastAsia="zh-CN"/>
          </w:rPr>
          <w:t>(六)、节约用地措施</w:t>
        </w:r>
        <w:r>
          <w:tab/>
        </w:r>
        <w:r>
          <w:fldChar w:fldCharType="begin"/>
        </w:r>
        <w:r>
          <w:instrText xml:space="preserve"> PAGEREF _Toc283 \h </w:instrText>
        </w:r>
        <w:r>
          <w:fldChar w:fldCharType="separate"/>
        </w:r>
        <w:r>
          <w:t>44</w:t>
        </w:r>
        <w:r>
          <w:fldChar w:fldCharType="end"/>
        </w:r>
      </w:hyperlink>
    </w:p>
    <w:p>
      <w:pPr>
        <w:pStyle w:val="TOC2"/>
        <w:tabs>
          <w:tab w:val="right" w:leader="dot" w:pos="8306"/>
        </w:tabs>
      </w:pPr>
      <w:hyperlink w:anchor="_Toc21585" w:history="1">
        <w:r>
          <w:rPr>
            <w:rFonts w:ascii="仿宋" w:eastAsia="仿宋" w:hAnsi="仿宋" w:cs="仿宋" w:hint="eastAsia"/>
            <w:lang w:eastAsia="zh-CN"/>
          </w:rPr>
          <w:t>(七)、选址综合评价</w:t>
        </w:r>
        <w:r>
          <w:tab/>
        </w:r>
        <w:r>
          <w:fldChar w:fldCharType="begin"/>
        </w:r>
        <w:r>
          <w:instrText xml:space="preserve"> PAGEREF _Toc21585 \h </w:instrText>
        </w:r>
        <w:r>
          <w:fldChar w:fldCharType="separate"/>
        </w:r>
        <w:r>
          <w:t>45</w:t>
        </w:r>
        <w:r>
          <w:fldChar w:fldCharType="end"/>
        </w:r>
      </w:hyperlink>
    </w:p>
    <w:p>
      <w:pPr>
        <w:pStyle w:val="TOC1"/>
        <w:tabs>
          <w:tab w:val="right" w:leader="dot" w:pos="8306"/>
        </w:tabs>
      </w:pPr>
      <w:hyperlink w:anchor="_Toc22957" w:history="1">
        <w:r>
          <w:rPr>
            <w:rFonts w:ascii="仿宋" w:eastAsia="仿宋" w:hAnsi="仿宋" w:cs="仿宋" w:hint="eastAsia"/>
            <w:lang w:eastAsia="zh-CN"/>
          </w:rPr>
          <w:t>七、客户关系管理与市场拓展</w:t>
        </w:r>
        <w:r>
          <w:tab/>
        </w:r>
        <w:r>
          <w:fldChar w:fldCharType="begin"/>
        </w:r>
        <w:r>
          <w:instrText xml:space="preserve"> PAGEREF _Toc22957 \h </w:instrText>
        </w:r>
        <w:r>
          <w:fldChar w:fldCharType="separate"/>
        </w:r>
        <w:r>
          <w:t>46</w:t>
        </w:r>
        <w:r>
          <w:fldChar w:fldCharType="end"/>
        </w:r>
      </w:hyperlink>
    </w:p>
    <w:p>
      <w:pPr>
        <w:pStyle w:val="TOC2"/>
        <w:tabs>
          <w:tab w:val="right" w:leader="dot" w:pos="8306"/>
        </w:tabs>
      </w:pPr>
      <w:hyperlink w:anchor="_Toc15567" w:history="1">
        <w:r>
          <w:rPr>
            <w:rFonts w:ascii="仿宋" w:eastAsia="仿宋" w:hAnsi="仿宋" w:cs="仿宋" w:hint="eastAsia"/>
            <w:lang w:eastAsia="zh-CN"/>
          </w:rPr>
          <w:t>(一)、客户关系管理策略</w:t>
        </w:r>
        <w:r>
          <w:tab/>
        </w:r>
        <w:r>
          <w:fldChar w:fldCharType="begin"/>
        </w:r>
        <w:r>
          <w:instrText xml:space="preserve"> PAGEREF _Toc15567 \h </w:instrText>
        </w:r>
        <w:r>
          <w:fldChar w:fldCharType="separate"/>
        </w:r>
        <w:r>
          <w:t>46</w:t>
        </w:r>
        <w:r>
          <w:fldChar w:fldCharType="end"/>
        </w:r>
      </w:hyperlink>
    </w:p>
    <w:p>
      <w:pPr>
        <w:pStyle w:val="TOC2"/>
        <w:tabs>
          <w:tab w:val="right" w:leader="dot" w:pos="8306"/>
        </w:tabs>
      </w:pPr>
      <w:hyperlink w:anchor="_Toc10554" w:history="1">
        <w:r>
          <w:rPr>
            <w:rFonts w:ascii="仿宋" w:eastAsia="仿宋" w:hAnsi="仿宋" w:cs="仿宋" w:hint="eastAsia"/>
            <w:lang w:eastAsia="zh-CN"/>
          </w:rPr>
          <w:t>(二)、市场拓展方案</w:t>
        </w:r>
        <w:r>
          <w:tab/>
        </w:r>
        <w:r>
          <w:fldChar w:fldCharType="begin"/>
        </w:r>
        <w:r>
          <w:instrText xml:space="preserve"> PAGEREF _Toc10554 \h </w:instrText>
        </w:r>
        <w:r>
          <w:fldChar w:fldCharType="separate"/>
        </w:r>
        <w:r>
          <w:t>48</w:t>
        </w:r>
        <w:r>
          <w:fldChar w:fldCharType="end"/>
        </w:r>
      </w:hyperlink>
    </w:p>
    <w:p>
      <w:pPr>
        <w:pStyle w:val="TOC1"/>
        <w:tabs>
          <w:tab w:val="right" w:leader="dot" w:pos="8306"/>
        </w:tabs>
      </w:pPr>
      <w:hyperlink w:anchor="_Toc5176" w:history="1">
        <w:r>
          <w:rPr>
            <w:rFonts w:ascii="仿宋" w:eastAsia="仿宋" w:hAnsi="仿宋" w:cs="仿宋" w:hint="eastAsia"/>
            <w:lang w:eastAsia="zh-CN"/>
          </w:rPr>
          <w:t>八、项目质量与标准</w:t>
        </w:r>
        <w:r>
          <w:tab/>
        </w:r>
        <w:r>
          <w:fldChar w:fldCharType="begin"/>
        </w:r>
        <w:r>
          <w:instrText xml:space="preserve"> PAGEREF _Toc5176 \h </w:instrText>
        </w:r>
        <w:r>
          <w:fldChar w:fldCharType="separate"/>
        </w:r>
        <w:r>
          <w:t>49</w:t>
        </w:r>
        <w:r>
          <w:fldChar w:fldCharType="end"/>
        </w:r>
      </w:hyperlink>
    </w:p>
    <w:p>
      <w:pPr>
        <w:pStyle w:val="TOC2"/>
        <w:tabs>
          <w:tab w:val="right" w:leader="dot" w:pos="8306"/>
        </w:tabs>
      </w:pPr>
      <w:hyperlink w:anchor="_Toc11635" w:history="1">
        <w:r>
          <w:rPr>
            <w:rFonts w:ascii="仿宋" w:eastAsia="仿宋" w:hAnsi="仿宋" w:cs="仿宋" w:hint="eastAsia"/>
            <w:lang w:eastAsia="zh-CN"/>
          </w:rPr>
          <w:t>(一)、质量保障体系</w:t>
        </w:r>
        <w:r>
          <w:tab/>
        </w:r>
        <w:r>
          <w:fldChar w:fldCharType="begin"/>
        </w:r>
        <w:r>
          <w:instrText xml:space="preserve"> PAGEREF _Toc11635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70" w:history="1">
        <w:r>
          <w:rPr>
            <w:rFonts w:ascii="仿宋" w:eastAsia="仿宋" w:hAnsi="仿宋" w:cs="仿宋" w:hint="eastAsia"/>
            <w:lang w:eastAsia="zh-CN"/>
          </w:rPr>
          <w:t>(二)、标准化作业流程</w:t>
        </w:r>
        <w:r>
          <w:tab/>
        </w:r>
        <w:r>
          <w:fldChar w:fldCharType="begin"/>
        </w:r>
        <w:r>
          <w:instrText xml:space="preserve"> PAGEREF _Toc21070 \h </w:instrText>
        </w:r>
        <w:r>
          <w:fldChar w:fldCharType="separate"/>
        </w:r>
        <w:r>
          <w:t>50</w:t>
        </w:r>
        <w:r>
          <w:fldChar w:fldCharType="end"/>
        </w:r>
      </w:hyperlink>
    </w:p>
    <w:p>
      <w:pPr>
        <w:pStyle w:val="TOC2"/>
        <w:tabs>
          <w:tab w:val="right" w:leader="dot" w:pos="8306"/>
        </w:tabs>
      </w:pPr>
      <w:hyperlink w:anchor="_Toc21636" w:history="1">
        <w:r>
          <w:rPr>
            <w:rFonts w:ascii="仿宋" w:eastAsia="仿宋" w:hAnsi="仿宋" w:cs="仿宋" w:hint="eastAsia"/>
            <w:lang w:eastAsia="zh-CN"/>
          </w:rPr>
          <w:t>(三)、质量监控与评估</w:t>
        </w:r>
        <w:r>
          <w:tab/>
        </w:r>
        <w:r>
          <w:fldChar w:fldCharType="begin"/>
        </w:r>
        <w:r>
          <w:instrText xml:space="preserve"> PAGEREF _Toc21636 \h </w:instrText>
        </w:r>
        <w:r>
          <w:fldChar w:fldCharType="separate"/>
        </w:r>
        <w:r>
          <w:t>52</w:t>
        </w:r>
        <w:r>
          <w:fldChar w:fldCharType="end"/>
        </w:r>
      </w:hyperlink>
    </w:p>
    <w:p>
      <w:pPr>
        <w:pStyle w:val="TOC2"/>
        <w:tabs>
          <w:tab w:val="right" w:leader="dot" w:pos="8306"/>
        </w:tabs>
      </w:pPr>
      <w:hyperlink w:anchor="_Toc29759" w:history="1">
        <w:r>
          <w:rPr>
            <w:rFonts w:ascii="仿宋" w:eastAsia="仿宋" w:hAnsi="仿宋" w:cs="仿宋" w:hint="eastAsia"/>
            <w:lang w:eastAsia="zh-CN"/>
          </w:rPr>
          <w:t>(四)、质量改进计划</w:t>
        </w:r>
        <w:r>
          <w:tab/>
        </w:r>
        <w:r>
          <w:fldChar w:fldCharType="begin"/>
        </w:r>
        <w:r>
          <w:instrText xml:space="preserve"> PAGEREF _Toc29759 \h </w:instrText>
        </w:r>
        <w:r>
          <w:fldChar w:fldCharType="separate"/>
        </w:r>
        <w:r>
          <w:t>53</w:t>
        </w:r>
        <w:r>
          <w:fldChar w:fldCharType="end"/>
        </w:r>
      </w:hyperlink>
    </w:p>
    <w:p>
      <w:pPr>
        <w:pStyle w:val="TOC1"/>
        <w:tabs>
          <w:tab w:val="right" w:leader="dot" w:pos="8306"/>
        </w:tabs>
      </w:pPr>
      <w:hyperlink w:anchor="_Toc30697" w:history="1">
        <w:r>
          <w:rPr>
            <w:rFonts w:ascii="仿宋" w:eastAsia="仿宋" w:hAnsi="仿宋" w:cs="仿宋" w:hint="eastAsia"/>
            <w:lang w:eastAsia="zh-CN"/>
          </w:rPr>
          <w:t>九、经济效益与社会效益优化</w:t>
        </w:r>
        <w:r>
          <w:tab/>
        </w:r>
        <w:r>
          <w:fldChar w:fldCharType="begin"/>
        </w:r>
        <w:r>
          <w:instrText xml:space="preserve"> PAGEREF _Toc30697 \h </w:instrText>
        </w:r>
        <w:r>
          <w:fldChar w:fldCharType="separate"/>
        </w:r>
        <w:r>
          <w:t>54</w:t>
        </w:r>
        <w:r>
          <w:fldChar w:fldCharType="end"/>
        </w:r>
      </w:hyperlink>
    </w:p>
    <w:p>
      <w:pPr>
        <w:pStyle w:val="TOC2"/>
        <w:tabs>
          <w:tab w:val="right" w:leader="dot" w:pos="8306"/>
        </w:tabs>
      </w:pPr>
      <w:hyperlink w:anchor="_Toc652" w:history="1">
        <w:r>
          <w:rPr>
            <w:rFonts w:ascii="仿宋" w:eastAsia="仿宋" w:hAnsi="仿宋" w:cs="仿宋" w:hint="eastAsia"/>
            <w:lang w:eastAsia="zh-CN"/>
          </w:rPr>
          <w:t>(一)、经济效益提升策略</w:t>
        </w:r>
        <w:r>
          <w:tab/>
        </w:r>
        <w:r>
          <w:fldChar w:fldCharType="begin"/>
        </w:r>
        <w:r>
          <w:instrText xml:space="preserve"> PAGEREF _Toc652 \h </w:instrText>
        </w:r>
        <w:r>
          <w:fldChar w:fldCharType="separate"/>
        </w:r>
        <w:r>
          <w:t>54</w:t>
        </w:r>
        <w:r>
          <w:fldChar w:fldCharType="end"/>
        </w:r>
      </w:hyperlink>
    </w:p>
    <w:p>
      <w:pPr>
        <w:pStyle w:val="TOC2"/>
        <w:tabs>
          <w:tab w:val="right" w:leader="dot" w:pos="8306"/>
        </w:tabs>
      </w:pPr>
      <w:hyperlink w:anchor="_Toc10027" w:history="1">
        <w:r>
          <w:rPr>
            <w:rFonts w:ascii="仿宋" w:eastAsia="仿宋" w:hAnsi="仿宋" w:cs="仿宋" w:hint="eastAsia"/>
            <w:lang w:eastAsia="zh-CN"/>
          </w:rPr>
          <w:t>(二)、社会效益增强方案</w:t>
        </w:r>
        <w:r>
          <w:tab/>
        </w:r>
        <w:r>
          <w:fldChar w:fldCharType="begin"/>
        </w:r>
        <w:r>
          <w:instrText xml:space="preserve"> PAGEREF _Toc10027 \h </w:instrText>
        </w:r>
        <w:r>
          <w:fldChar w:fldCharType="separate"/>
        </w:r>
        <w:r>
          <w:t>55</w:t>
        </w:r>
        <w:r>
          <w:fldChar w:fldCharType="end"/>
        </w:r>
      </w:hyperlink>
    </w:p>
    <w:p>
      <w:pPr>
        <w:pStyle w:val="TOC1"/>
        <w:tabs>
          <w:tab w:val="right" w:leader="dot" w:pos="8306"/>
        </w:tabs>
      </w:pPr>
      <w:hyperlink w:anchor="_Toc7015" w:history="1">
        <w:r>
          <w:rPr>
            <w:rFonts w:ascii="仿宋" w:eastAsia="仿宋" w:hAnsi="仿宋" w:cs="仿宋" w:hint="eastAsia"/>
            <w:lang w:eastAsia="zh-CN"/>
          </w:rPr>
          <w:t>十、资金管理与财务规划</w:t>
        </w:r>
        <w:r>
          <w:tab/>
        </w:r>
        <w:r>
          <w:fldChar w:fldCharType="begin"/>
        </w:r>
        <w:r>
          <w:instrText xml:space="preserve"> PAGEREF _Toc7015 \h </w:instrText>
        </w:r>
        <w:r>
          <w:fldChar w:fldCharType="separate"/>
        </w:r>
        <w:r>
          <w:t>56</w:t>
        </w:r>
        <w:r>
          <w:fldChar w:fldCharType="end"/>
        </w:r>
      </w:hyperlink>
    </w:p>
    <w:p>
      <w:pPr>
        <w:pStyle w:val="TOC2"/>
        <w:tabs>
          <w:tab w:val="right" w:leader="dot" w:pos="8306"/>
        </w:tabs>
      </w:pPr>
      <w:hyperlink w:anchor="_Toc18779" w:history="1">
        <w:r>
          <w:rPr>
            <w:rFonts w:ascii="仿宋" w:eastAsia="仿宋" w:hAnsi="仿宋" w:cs="仿宋" w:hint="eastAsia"/>
            <w:lang w:eastAsia="zh-CN"/>
          </w:rPr>
          <w:t>(一)、项目资金来源与筹措</w:t>
        </w:r>
        <w:r>
          <w:tab/>
        </w:r>
        <w:r>
          <w:fldChar w:fldCharType="begin"/>
        </w:r>
        <w:r>
          <w:instrText xml:space="preserve"> PAGEREF _Toc18779 \h </w:instrText>
        </w:r>
        <w:r>
          <w:fldChar w:fldCharType="separate"/>
        </w:r>
        <w:r>
          <w:t>56</w:t>
        </w:r>
        <w:r>
          <w:fldChar w:fldCharType="end"/>
        </w:r>
      </w:hyperlink>
    </w:p>
    <w:p>
      <w:pPr>
        <w:pStyle w:val="TOC2"/>
        <w:tabs>
          <w:tab w:val="right" w:leader="dot" w:pos="8306"/>
        </w:tabs>
      </w:pPr>
      <w:hyperlink w:anchor="_Toc19635" w:history="1">
        <w:r>
          <w:rPr>
            <w:rFonts w:ascii="仿宋" w:eastAsia="仿宋" w:hAnsi="仿宋" w:cs="仿宋" w:hint="eastAsia"/>
            <w:lang w:eastAsia="zh-CN"/>
          </w:rPr>
          <w:t>(二)、资金使用与监管</w:t>
        </w:r>
        <w:r>
          <w:tab/>
        </w:r>
        <w:r>
          <w:fldChar w:fldCharType="begin"/>
        </w:r>
        <w:r>
          <w:instrText xml:space="preserve"> PAGEREF _Toc19635 \h </w:instrText>
        </w:r>
        <w:r>
          <w:fldChar w:fldCharType="separate"/>
        </w:r>
        <w:r>
          <w:t>57</w:t>
        </w:r>
        <w:r>
          <w:fldChar w:fldCharType="end"/>
        </w:r>
      </w:hyperlink>
    </w:p>
    <w:p>
      <w:pPr>
        <w:pStyle w:val="TOC2"/>
        <w:tabs>
          <w:tab w:val="right" w:leader="dot" w:pos="8306"/>
        </w:tabs>
      </w:pPr>
      <w:hyperlink w:anchor="_Toc21376" w:history="1">
        <w:r>
          <w:rPr>
            <w:rFonts w:ascii="仿宋" w:eastAsia="仿宋" w:hAnsi="仿宋" w:cs="仿宋" w:hint="eastAsia"/>
            <w:lang w:eastAsia="zh-CN"/>
          </w:rPr>
          <w:t>(三)、财务规划与预测</w:t>
        </w:r>
        <w:r>
          <w:tab/>
        </w:r>
        <w:r>
          <w:fldChar w:fldCharType="begin"/>
        </w:r>
        <w:r>
          <w:instrText xml:space="preserve"> PAGEREF _Toc21376 \h </w:instrText>
        </w:r>
        <w:r>
          <w:fldChar w:fldCharType="separate"/>
        </w:r>
        <w:r>
          <w:t>59</w:t>
        </w:r>
        <w:r>
          <w:fldChar w:fldCharType="end"/>
        </w:r>
      </w:hyperlink>
    </w:p>
    <w:p>
      <w:pPr>
        <w:pStyle w:val="TOC1"/>
        <w:tabs>
          <w:tab w:val="right" w:leader="dot" w:pos="8306"/>
        </w:tabs>
      </w:pPr>
      <w:hyperlink w:anchor="_Toc9033" w:history="1">
        <w:r>
          <w:rPr>
            <w:rFonts w:ascii="仿宋" w:eastAsia="仿宋" w:hAnsi="仿宋" w:cs="仿宋" w:hint="eastAsia"/>
            <w:lang w:eastAsia="zh-CN"/>
          </w:rPr>
          <w:t>十一、环境保护与绿色发展</w:t>
        </w:r>
        <w:r>
          <w:tab/>
        </w:r>
        <w:r>
          <w:fldChar w:fldCharType="begin"/>
        </w:r>
        <w:r>
          <w:instrText xml:space="preserve"> PAGEREF _Toc9033 \h </w:instrText>
        </w:r>
        <w:r>
          <w:fldChar w:fldCharType="separate"/>
        </w:r>
        <w:r>
          <w:t>60</w:t>
        </w:r>
        <w:r>
          <w:fldChar w:fldCharType="end"/>
        </w:r>
      </w:hyperlink>
    </w:p>
    <w:p>
      <w:pPr>
        <w:pStyle w:val="TOC2"/>
        <w:tabs>
          <w:tab w:val="right" w:leader="dot" w:pos="8306"/>
        </w:tabs>
      </w:pPr>
      <w:hyperlink w:anchor="_Toc851" w:history="1">
        <w:r>
          <w:rPr>
            <w:rFonts w:ascii="仿宋" w:eastAsia="仿宋" w:hAnsi="仿宋" w:cs="仿宋" w:hint="eastAsia"/>
            <w:lang w:eastAsia="zh-CN"/>
          </w:rPr>
          <w:t>(一)、环境保护措施</w:t>
        </w:r>
        <w:r>
          <w:tab/>
        </w:r>
        <w:r>
          <w:fldChar w:fldCharType="begin"/>
        </w:r>
        <w:r>
          <w:instrText xml:space="preserve"> PAGEREF _Toc851 \h </w:instrText>
        </w:r>
        <w:r>
          <w:fldChar w:fldCharType="separate"/>
        </w:r>
        <w:r>
          <w:t>60</w:t>
        </w:r>
        <w:r>
          <w:fldChar w:fldCharType="end"/>
        </w:r>
      </w:hyperlink>
    </w:p>
    <w:p>
      <w:pPr>
        <w:pStyle w:val="TOC2"/>
        <w:tabs>
          <w:tab w:val="right" w:leader="dot" w:pos="8306"/>
        </w:tabs>
      </w:pPr>
      <w:hyperlink w:anchor="_Toc16693" w:history="1">
        <w:r>
          <w:rPr>
            <w:rFonts w:ascii="仿宋" w:eastAsia="仿宋" w:hAnsi="仿宋" w:cs="仿宋" w:hint="eastAsia"/>
            <w:lang w:eastAsia="zh-CN"/>
          </w:rPr>
          <w:t>(二)、绿色发展与可持续发展策略</w:t>
        </w:r>
        <w:r>
          <w:tab/>
        </w:r>
        <w:r>
          <w:fldChar w:fldCharType="begin"/>
        </w:r>
        <w:r>
          <w:instrText xml:space="preserve"> PAGEREF _Toc16693 \h </w:instrText>
        </w:r>
        <w:r>
          <w:fldChar w:fldCharType="separate"/>
        </w:r>
        <w:r>
          <w:t>62</w:t>
        </w:r>
        <w:r>
          <w:fldChar w:fldCharType="end"/>
        </w:r>
      </w:hyperlink>
    </w:p>
    <w:p>
      <w:pPr>
        <w:pStyle w:val="TOC1"/>
        <w:tabs>
          <w:tab w:val="right" w:leader="dot" w:pos="8306"/>
        </w:tabs>
      </w:pPr>
      <w:hyperlink w:anchor="_Toc18686" w:history="1">
        <w:r>
          <w:rPr>
            <w:rFonts w:ascii="仿宋" w:eastAsia="仿宋" w:hAnsi="仿宋" w:cs="仿宋" w:hint="eastAsia"/>
            <w:lang w:eastAsia="zh-CN"/>
          </w:rPr>
          <w:t>十二、环境保护与治理方案</w:t>
        </w:r>
        <w:r>
          <w:tab/>
        </w:r>
        <w:r>
          <w:fldChar w:fldCharType="begin"/>
        </w:r>
        <w:r>
          <w:instrText xml:space="preserve"> PAGEREF _Toc18686 \h </w:instrText>
        </w:r>
        <w:r>
          <w:fldChar w:fldCharType="separate"/>
        </w:r>
        <w:r>
          <w:t>63</w:t>
        </w:r>
        <w:r>
          <w:fldChar w:fldCharType="end"/>
        </w:r>
      </w:hyperlink>
    </w:p>
    <w:p>
      <w:pPr>
        <w:pStyle w:val="TOC2"/>
        <w:tabs>
          <w:tab w:val="right" w:leader="dot" w:pos="8306"/>
        </w:tabs>
      </w:pPr>
      <w:hyperlink w:anchor="_Toc6917" w:history="1">
        <w:r>
          <w:rPr>
            <w:rFonts w:ascii="仿宋" w:eastAsia="仿宋" w:hAnsi="仿宋" w:cs="仿宋" w:hint="eastAsia"/>
            <w:lang w:eastAsia="zh-CN"/>
          </w:rPr>
          <w:t>(一)、项目环境影响评估</w:t>
        </w:r>
        <w:r>
          <w:tab/>
        </w:r>
        <w:r>
          <w:fldChar w:fldCharType="begin"/>
        </w:r>
        <w:r>
          <w:instrText xml:space="preserve"> PAGEREF _Toc6917 \h </w:instrText>
        </w:r>
        <w:r>
          <w:fldChar w:fldCharType="separate"/>
        </w:r>
        <w:r>
          <w:t>63</w:t>
        </w:r>
        <w:r>
          <w:fldChar w:fldCharType="end"/>
        </w:r>
      </w:hyperlink>
    </w:p>
    <w:p>
      <w:pPr>
        <w:pStyle w:val="TOC2"/>
        <w:tabs>
          <w:tab w:val="right" w:leader="dot" w:pos="8306"/>
        </w:tabs>
      </w:pPr>
      <w:hyperlink w:anchor="_Toc8124" w:history="1">
        <w:r>
          <w:rPr>
            <w:rFonts w:ascii="仿宋" w:eastAsia="仿宋" w:hAnsi="仿宋" w:cs="仿宋" w:hint="eastAsia"/>
            <w:lang w:eastAsia="zh-CN"/>
          </w:rPr>
          <w:t>(二)、环境保护措施与治理方案</w:t>
        </w:r>
        <w:r>
          <w:tab/>
        </w:r>
        <w:r>
          <w:fldChar w:fldCharType="begin"/>
        </w:r>
        <w:r>
          <w:instrText xml:space="preserve"> PAGEREF _Toc8124 \h </w:instrText>
        </w:r>
        <w:r>
          <w:fldChar w:fldCharType="separate"/>
        </w:r>
        <w:r>
          <w:t>63</w:t>
        </w:r>
        <w:r>
          <w:fldChar w:fldCharType="end"/>
        </w:r>
      </w:hyperlink>
    </w:p>
    <w:p>
      <w:pPr>
        <w:pStyle w:val="TOC1"/>
        <w:tabs>
          <w:tab w:val="right" w:leader="dot" w:pos="8306"/>
        </w:tabs>
      </w:pPr>
      <w:hyperlink w:anchor="_Toc15456" w:history="1">
        <w:r>
          <w:rPr>
            <w:rFonts w:ascii="仿宋" w:eastAsia="仿宋" w:hAnsi="仿宋" w:cs="仿宋" w:hint="eastAsia"/>
            <w:lang w:eastAsia="zh-CN"/>
          </w:rPr>
          <w:t>十三、合作与交流机制建立</w:t>
        </w:r>
        <w:r>
          <w:tab/>
        </w:r>
        <w:r>
          <w:fldChar w:fldCharType="begin"/>
        </w:r>
        <w:r>
          <w:instrText xml:space="preserve"> PAGEREF _Toc15456 \h </w:instrText>
        </w:r>
        <w:r>
          <w:fldChar w:fldCharType="separate"/>
        </w:r>
        <w:r>
          <w:t>64</w:t>
        </w:r>
        <w:r>
          <w:fldChar w:fldCharType="end"/>
        </w:r>
      </w:hyperlink>
    </w:p>
    <w:p>
      <w:pPr>
        <w:pStyle w:val="TOC2"/>
        <w:tabs>
          <w:tab w:val="right" w:leader="dot" w:pos="8306"/>
        </w:tabs>
      </w:pPr>
      <w:hyperlink w:anchor="_Toc21642" w:history="1">
        <w:r>
          <w:rPr>
            <w:rFonts w:ascii="仿宋" w:eastAsia="仿宋" w:hAnsi="仿宋" w:cs="仿宋" w:hint="eastAsia"/>
            <w:lang w:eastAsia="zh-CN"/>
          </w:rPr>
          <w:t>(一)、合作伙伴选择与合作方式</w:t>
        </w:r>
        <w:r>
          <w:tab/>
        </w:r>
        <w:r>
          <w:fldChar w:fldCharType="begin"/>
        </w:r>
        <w:r>
          <w:instrText xml:space="preserve"> PAGEREF _Toc21642 \h </w:instrText>
        </w:r>
        <w:r>
          <w:fldChar w:fldCharType="separate"/>
        </w:r>
        <w:r>
          <w:t>64</w:t>
        </w:r>
        <w:r>
          <w:fldChar w:fldCharType="end"/>
        </w:r>
      </w:hyperlink>
    </w:p>
    <w:p>
      <w:pPr>
        <w:pStyle w:val="TOC2"/>
        <w:tabs>
          <w:tab w:val="right" w:leader="dot" w:pos="8306"/>
        </w:tabs>
      </w:pPr>
      <w:hyperlink w:anchor="_Toc13948" w:history="1">
        <w:r>
          <w:rPr>
            <w:rFonts w:ascii="仿宋" w:eastAsia="仿宋" w:hAnsi="仿宋" w:cs="仿宋" w:hint="eastAsia"/>
            <w:lang w:eastAsia="zh-CN"/>
          </w:rPr>
          <w:t>(二)、交流与合作平台搭建</w:t>
        </w:r>
        <w:r>
          <w:tab/>
        </w:r>
        <w:r>
          <w:fldChar w:fldCharType="begin"/>
        </w:r>
        <w:r>
          <w:instrText xml:space="preserve"> PAGEREF _Toc13948 \h </w:instrText>
        </w:r>
        <w:r>
          <w:fldChar w:fldCharType="separate"/>
        </w:r>
        <w:r>
          <w:t>65</w:t>
        </w:r>
        <w:r>
          <w:fldChar w:fldCharType="end"/>
        </w:r>
      </w:hyperlink>
    </w:p>
    <w:p>
      <w:pPr>
        <w:pStyle w:val="TOC1"/>
        <w:tabs>
          <w:tab w:val="right" w:leader="dot" w:pos="8306"/>
        </w:tabs>
      </w:pPr>
      <w:hyperlink w:anchor="_Toc29511" w:history="1">
        <w:r>
          <w:rPr>
            <w:rFonts w:ascii="仿宋" w:eastAsia="仿宋" w:hAnsi="仿宋" w:cs="仿宋" w:hint="eastAsia"/>
            <w:lang w:eastAsia="zh-CN"/>
          </w:rPr>
          <w:t>十四、设施与设备管理</w:t>
        </w:r>
        <w:r>
          <w:tab/>
        </w:r>
        <w:r>
          <w:fldChar w:fldCharType="begin"/>
        </w:r>
        <w:r>
          <w:instrText xml:space="preserve"> PAGEREF _Toc29511 \h </w:instrText>
        </w:r>
        <w:r>
          <w:fldChar w:fldCharType="separate"/>
        </w:r>
        <w:r>
          <w:t>67</w:t>
        </w:r>
        <w:r>
          <w:fldChar w:fldCharType="end"/>
        </w:r>
      </w:hyperlink>
    </w:p>
    <w:p>
      <w:pPr>
        <w:pStyle w:val="TOC2"/>
        <w:tabs>
          <w:tab w:val="right" w:leader="dot" w:pos="8306"/>
        </w:tabs>
      </w:pPr>
      <w:hyperlink w:anchor="_Toc12082" w:history="1">
        <w:r>
          <w:rPr>
            <w:rFonts w:ascii="仿宋" w:eastAsia="仿宋" w:hAnsi="仿宋" w:cs="仿宋" w:hint="eastAsia"/>
            <w:lang w:eastAsia="zh-CN"/>
          </w:rPr>
          <w:t>(一)、设施规划与配置</w:t>
        </w:r>
        <w:r>
          <w:tab/>
        </w:r>
        <w:r>
          <w:fldChar w:fldCharType="begin"/>
        </w:r>
        <w:r>
          <w:instrText xml:space="preserve"> PAGEREF _Toc12082 \h </w:instrText>
        </w:r>
        <w:r>
          <w:fldChar w:fldCharType="separate"/>
        </w:r>
        <w:r>
          <w:t>67</w:t>
        </w:r>
        <w:r>
          <w:fldChar w:fldCharType="end"/>
        </w:r>
      </w:hyperlink>
    </w:p>
    <w:p>
      <w:pPr>
        <w:pStyle w:val="TOC2"/>
        <w:tabs>
          <w:tab w:val="right" w:leader="dot" w:pos="8306"/>
        </w:tabs>
      </w:pPr>
      <w:hyperlink w:anchor="_Toc5625" w:history="1">
        <w:r>
          <w:rPr>
            <w:rFonts w:ascii="仿宋" w:eastAsia="仿宋" w:hAnsi="仿宋" w:cs="仿宋" w:hint="eastAsia"/>
            <w:lang w:eastAsia="zh-CN"/>
          </w:rPr>
          <w:t>(二)、设备采购与维护管理</w:t>
        </w:r>
        <w:r>
          <w:tab/>
        </w:r>
        <w:r>
          <w:fldChar w:fldCharType="begin"/>
        </w:r>
        <w:r>
          <w:instrText xml:space="preserve"> PAGEREF _Toc5625 \h </w:instrText>
        </w:r>
        <w:r>
          <w:fldChar w:fldCharType="separate"/>
        </w:r>
        <w:r>
          <w:t>68</w:t>
        </w:r>
        <w:r>
          <w:fldChar w:fldCharType="end"/>
        </w:r>
      </w:hyperlink>
    </w:p>
    <w:p>
      <w:pPr>
        <w:pStyle w:val="TOC2"/>
        <w:tabs>
          <w:tab w:val="right" w:leader="dot" w:pos="8306"/>
        </w:tabs>
      </w:pPr>
      <w:hyperlink w:anchor="_Toc32191" w:history="1">
        <w:r>
          <w:rPr>
            <w:rFonts w:ascii="仿宋" w:eastAsia="仿宋" w:hAnsi="仿宋" w:cs="仿宋" w:hint="eastAsia"/>
            <w:lang w:eastAsia="zh-CN"/>
          </w:rPr>
          <w:t>(三)、设施设备升级策略</w:t>
        </w:r>
        <w:r>
          <w:tab/>
        </w:r>
        <w:r>
          <w:fldChar w:fldCharType="begin"/>
        </w:r>
        <w:r>
          <w:instrText xml:space="preserve"> PAGEREF _Toc32191 \h </w:instrText>
        </w:r>
        <w:r>
          <w:fldChar w:fldCharType="separate"/>
        </w:r>
        <w:r>
          <w:t>68</w:t>
        </w:r>
        <w:r>
          <w:fldChar w:fldCharType="end"/>
        </w:r>
      </w:hyperlink>
    </w:p>
    <w:p>
      <w:pPr>
        <w:pStyle w:val="TOC1"/>
        <w:tabs>
          <w:tab w:val="right" w:leader="dot" w:pos="8306"/>
        </w:tabs>
      </w:pPr>
      <w:hyperlink w:anchor="_Toc28430" w:history="1">
        <w:r>
          <w:rPr>
            <w:rFonts w:ascii="仿宋" w:eastAsia="仿宋" w:hAnsi="仿宋" w:cs="仿宋" w:hint="eastAsia"/>
            <w:lang w:eastAsia="zh-CN"/>
          </w:rPr>
          <w:t>十五、成果转化与推广应用</w:t>
        </w:r>
        <w:r>
          <w:tab/>
        </w:r>
        <w:r>
          <w:fldChar w:fldCharType="begin"/>
        </w:r>
        <w:r>
          <w:instrText xml:space="preserve"> PAGEREF _Toc28430 \h </w:instrText>
        </w:r>
        <w:r>
          <w:fldChar w:fldCharType="separate"/>
        </w:r>
        <w:r>
          <w:t>69</w:t>
        </w:r>
        <w:r>
          <w:fldChar w:fldCharType="end"/>
        </w:r>
      </w:hyperlink>
    </w:p>
    <w:p>
      <w:pPr>
        <w:pStyle w:val="TOC2"/>
        <w:tabs>
          <w:tab w:val="right" w:leader="dot" w:pos="8306"/>
        </w:tabs>
      </w:pPr>
      <w:hyperlink w:anchor="_Toc27246" w:history="1">
        <w:r>
          <w:rPr>
            <w:rFonts w:ascii="仿宋" w:eastAsia="仿宋" w:hAnsi="仿宋" w:cs="仿宋" w:hint="eastAsia"/>
            <w:lang w:eastAsia="zh-CN"/>
          </w:rPr>
          <w:t>(一)、成果转化策略制定</w:t>
        </w:r>
        <w:r>
          <w:tab/>
        </w:r>
        <w:r>
          <w:fldChar w:fldCharType="begin"/>
        </w:r>
        <w:r>
          <w:instrText xml:space="preserve"> PAGEREF _Toc27246 \h </w:instrText>
        </w:r>
        <w:r>
          <w:fldChar w:fldCharType="separate"/>
        </w:r>
        <w:r>
          <w:t>69</w:t>
        </w:r>
        <w:r>
          <w:fldChar w:fldCharType="end"/>
        </w:r>
      </w:hyperlink>
    </w:p>
    <w:p>
      <w:pPr>
        <w:pStyle w:val="TOC2"/>
        <w:tabs>
          <w:tab w:val="right" w:leader="dot" w:pos="8306"/>
        </w:tabs>
      </w:pPr>
      <w:hyperlink w:anchor="_Toc28371" w:history="1">
        <w:r>
          <w:rPr>
            <w:rFonts w:ascii="仿宋" w:eastAsia="仿宋" w:hAnsi="仿宋" w:cs="仿宋" w:hint="eastAsia"/>
            <w:lang w:eastAsia="zh-CN"/>
          </w:rPr>
          <w:t>(二)、成果推广应用方案</w:t>
        </w:r>
        <w:r>
          <w:tab/>
        </w:r>
        <w:r>
          <w:fldChar w:fldCharType="begin"/>
        </w:r>
        <w:r>
          <w:instrText xml:space="preserve"> PAGEREF _Toc28371 \h </w:instrText>
        </w:r>
        <w:r>
          <w:fldChar w:fldCharType="separate"/>
        </w:r>
        <w:r>
          <w:t>70</w:t>
        </w:r>
        <w:r>
          <w:fldChar w:fldCharType="end"/>
        </w:r>
      </w:hyperlink>
    </w:p>
    <w:p>
      <w:pPr>
        <w:pStyle w:val="TOC1"/>
        <w:tabs>
          <w:tab w:val="right" w:leader="dot" w:pos="8306"/>
        </w:tabs>
      </w:pPr>
      <w:hyperlink w:anchor="_Toc4294" w:history="1">
        <w:r>
          <w:rPr>
            <w:rFonts w:ascii="仿宋" w:eastAsia="仿宋" w:hAnsi="仿宋" w:cs="仿宋" w:hint="eastAsia"/>
            <w:lang w:eastAsia="zh-CN"/>
          </w:rPr>
          <w:t>十六、企业合规与伦理</w:t>
        </w:r>
        <w:r>
          <w:tab/>
        </w:r>
        <w:r>
          <w:fldChar w:fldCharType="begin"/>
        </w:r>
        <w:r>
          <w:instrText xml:space="preserve"> PAGEREF _Toc4294 \h </w:instrText>
        </w:r>
        <w:r>
          <w:fldChar w:fldCharType="separate"/>
        </w:r>
        <w:r>
          <w:t>72</w:t>
        </w:r>
        <w:r>
          <w:fldChar w:fldCharType="end"/>
        </w:r>
      </w:hyperlink>
    </w:p>
    <w:p>
      <w:pPr>
        <w:pStyle w:val="TOC2"/>
        <w:tabs>
          <w:tab w:val="right" w:leader="dot" w:pos="8306"/>
        </w:tabs>
      </w:pPr>
      <w:hyperlink w:anchor="_Toc9592" w:history="1">
        <w:r>
          <w:rPr>
            <w:rFonts w:ascii="仿宋" w:eastAsia="仿宋" w:hAnsi="仿宋" w:cs="仿宋" w:hint="eastAsia"/>
            <w:lang w:eastAsia="zh-CN"/>
          </w:rPr>
          <w:t>(一)、合规政策与程序</w:t>
        </w:r>
        <w:r>
          <w:tab/>
        </w:r>
        <w:r>
          <w:fldChar w:fldCharType="begin"/>
        </w:r>
        <w:r>
          <w:instrText xml:space="preserve"> PAGEREF _Toc9592 \h </w:instrText>
        </w:r>
        <w:r>
          <w:fldChar w:fldCharType="separate"/>
        </w:r>
        <w:r>
          <w:t>72</w:t>
        </w:r>
        <w:r>
          <w:fldChar w:fldCharType="end"/>
        </w:r>
      </w:hyperlink>
    </w:p>
    <w:p>
      <w:pPr>
        <w:pStyle w:val="TOC2"/>
        <w:tabs>
          <w:tab w:val="right" w:leader="dot" w:pos="8306"/>
        </w:tabs>
      </w:pPr>
      <w:hyperlink w:anchor="_Toc8175" w:history="1">
        <w:r>
          <w:rPr>
            <w:rFonts w:ascii="仿宋" w:eastAsia="仿宋" w:hAnsi="仿宋" w:cs="仿宋" w:hint="eastAsia"/>
            <w:lang w:eastAsia="zh-CN"/>
          </w:rPr>
          <w:t>(二)、伦理规范与培训</w:t>
        </w:r>
        <w:r>
          <w:tab/>
        </w:r>
        <w:r>
          <w:fldChar w:fldCharType="begin"/>
        </w:r>
        <w:r>
          <w:instrText xml:space="preserve"> PAGEREF _Toc8175 \h </w:instrText>
        </w:r>
        <w:r>
          <w:fldChar w:fldCharType="separate"/>
        </w:r>
        <w:r>
          <w:t>73</w:t>
        </w:r>
        <w:r>
          <w:fldChar w:fldCharType="end"/>
        </w:r>
      </w:hyperlink>
    </w:p>
    <w:p>
      <w:pPr>
        <w:pStyle w:val="TOC2"/>
        <w:tabs>
          <w:tab w:val="right" w:leader="dot" w:pos="8306"/>
        </w:tabs>
      </w:pPr>
      <w:hyperlink w:anchor="_Toc20054" w:history="1">
        <w:r>
          <w:rPr>
            <w:rFonts w:ascii="仿宋" w:eastAsia="仿宋" w:hAnsi="仿宋" w:cs="仿宋" w:hint="eastAsia"/>
            <w:lang w:eastAsia="zh-CN"/>
          </w:rPr>
          <w:t>(三)、合规风险评估</w:t>
        </w:r>
        <w:r>
          <w:tab/>
        </w:r>
        <w:r>
          <w:fldChar w:fldCharType="begin"/>
        </w:r>
        <w:r>
          <w:instrText xml:space="preserve"> PAGEREF _Toc20054 \h </w:instrText>
        </w:r>
        <w:r>
          <w:fldChar w:fldCharType="separate"/>
        </w:r>
        <w:r>
          <w:t>74</w:t>
        </w:r>
        <w:r>
          <w:fldChar w:fldCharType="end"/>
        </w:r>
      </w:hyperlink>
    </w:p>
    <w:p>
      <w:pPr>
        <w:pStyle w:val="TOC2"/>
        <w:tabs>
          <w:tab w:val="right" w:leader="dot" w:pos="8306"/>
        </w:tabs>
      </w:pPr>
      <w:hyperlink w:anchor="_Toc21350" w:history="1">
        <w:r>
          <w:rPr>
            <w:rFonts w:ascii="仿宋" w:eastAsia="仿宋" w:hAnsi="仿宋" w:cs="仿宋" w:hint="eastAsia"/>
            <w:lang w:eastAsia="zh-CN"/>
          </w:rPr>
          <w:t>(四)、合规监督与执行</w:t>
        </w:r>
        <w:r>
          <w:tab/>
        </w:r>
        <w:r>
          <w:fldChar w:fldCharType="begin"/>
        </w:r>
        <w:r>
          <w:instrText xml:space="preserve"> PAGEREF _Toc21350 \h </w:instrText>
        </w:r>
        <w:r>
          <w:fldChar w:fldCharType="separate"/>
        </w:r>
        <w:r>
          <w:t>75</w:t>
        </w:r>
        <w:r>
          <w:fldChar w:fldCharType="end"/>
        </w:r>
      </w:hyperlink>
    </w:p>
    <w:p>
      <w:pPr>
        <w:pStyle w:val="TOC1"/>
        <w:tabs>
          <w:tab w:val="right" w:leader="dot" w:pos="8306"/>
        </w:tabs>
      </w:pPr>
      <w:hyperlink w:anchor="_Toc5724" w:history="1">
        <w:r>
          <w:rPr>
            <w:rFonts w:ascii="仿宋" w:eastAsia="仿宋" w:hAnsi="仿宋" w:cs="仿宋" w:hint="eastAsia"/>
            <w:lang w:eastAsia="zh-CN"/>
          </w:rPr>
          <w:t>十七、创新驱动与持续发展</w:t>
        </w:r>
        <w:r>
          <w:tab/>
        </w:r>
        <w:r>
          <w:fldChar w:fldCharType="begin"/>
        </w:r>
        <w:r>
          <w:instrText xml:space="preserve"> PAGEREF _Toc5724 \h </w:instrText>
        </w:r>
        <w:r>
          <w:fldChar w:fldCharType="separate"/>
        </w:r>
        <w:r>
          <w:t>76</w:t>
        </w:r>
        <w:r>
          <w:fldChar w:fldCharType="end"/>
        </w:r>
      </w:hyperlink>
    </w:p>
    <w:p>
      <w:pPr>
        <w:pStyle w:val="TOC2"/>
        <w:tabs>
          <w:tab w:val="right" w:leader="dot" w:pos="8306"/>
        </w:tabs>
      </w:pPr>
      <w:hyperlink w:anchor="_Toc3645" w:history="1">
        <w:r>
          <w:rPr>
            <w:rFonts w:ascii="仿宋" w:eastAsia="仿宋" w:hAnsi="仿宋" w:cs="仿宋" w:hint="eastAsia"/>
            <w:lang w:eastAsia="zh-CN"/>
          </w:rPr>
          <w:t>(一)、创新驱动战略实施</w:t>
        </w:r>
        <w:r>
          <w:tab/>
        </w:r>
        <w:r>
          <w:fldChar w:fldCharType="begin"/>
        </w:r>
        <w:r>
          <w:instrText xml:space="preserve"> PAGEREF _Toc3645 \h </w:instrText>
        </w:r>
        <w:r>
          <w:fldChar w:fldCharType="separate"/>
        </w:r>
        <w:r>
          <w:t>76</w:t>
        </w:r>
        <w:r>
          <w:fldChar w:fldCharType="end"/>
        </w:r>
      </w:hyperlink>
    </w:p>
    <w:p>
      <w:pPr>
        <w:pStyle w:val="TOC2"/>
        <w:tabs>
          <w:tab w:val="right" w:leader="dot" w:pos="8306"/>
        </w:tabs>
      </w:pPr>
      <w:hyperlink w:anchor="_Toc32446" w:history="1">
        <w:r>
          <w:rPr>
            <w:rFonts w:ascii="仿宋" w:eastAsia="仿宋" w:hAnsi="仿宋" w:cs="仿宋" w:hint="eastAsia"/>
            <w:lang w:eastAsia="zh-CN"/>
          </w:rPr>
          <w:t>(二)、持续发展路径探索</w:t>
        </w:r>
        <w:r>
          <w:tab/>
        </w:r>
        <w:r>
          <w:fldChar w:fldCharType="begin"/>
        </w:r>
        <w:r>
          <w:instrText xml:space="preserve"> PAGEREF _Toc32446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929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16920"/>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一、精神病医院项目的技术资源开发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二、精神病医院项目的人力资源管理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精神病医院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三、精神病医院项目的资金资源筹措与优化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精神病医院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4831"/>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精神病医院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精神病医院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精神病医院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12985"/>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精神病医院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精神病医院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智能技术的应用：精神病医院项目将利用智能技术，如物联网（IoT）和大数据分析，来监控和优化资源使用。通过实时数据分析，项目可以更有效地管理能源消耗、减少原材料浪费，并提高生产过程的整体效率。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27242"/>
      <w:r>
        <w:rPr>
          <w:rFonts w:ascii="仿宋" w:eastAsia="仿宋" w:hAnsi="仿宋" w:cs="仿宋" w:hint="eastAsia"/>
          <w:sz w:val="28"/>
          <w:lang w:eastAsia="zh-CN"/>
        </w:rPr>
        <w:t>二、精神病医院项目概论</w:t>
      </w:r>
      <w:bookmarkEnd w:id="6"/>
    </w:p>
    <w:p>
      <w:pPr>
        <w:pStyle w:val="Heading2"/>
        <w:rPr>
          <w:rFonts w:ascii="仿宋" w:eastAsia="仿宋" w:hAnsi="仿宋" w:cs="仿宋" w:hint="eastAsia"/>
          <w:lang w:eastAsia="zh-CN"/>
        </w:rPr>
      </w:pPr>
      <w:bookmarkStart w:id="7" w:name="_Toc21546"/>
      <w:r>
        <w:rPr>
          <w:rFonts w:ascii="仿宋" w:eastAsia="仿宋" w:hAnsi="仿宋" w:cs="仿宋" w:hint="eastAsia"/>
          <w:lang w:eastAsia="zh-CN"/>
        </w:rPr>
        <w:t>(一)、项目申报单位概况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精神病医院项目的申报单位是“XXX实业发展公司”，这是一家在其所处行业内备受尊敬的企业。公司自成立以来，通过其在精神病医院项目中表现出的创新精神和卓越执行力，在市场上赢得了显著的地位。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该公司的法定代表人秦XX，在精神病医院项目及其他多个行业领域中都有着显著的贡献。秦XX以其出色的领导才能和敏锐的商业洞察力，带领公司在精神病医院项目等多个领域实现了持续的成长和成功。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精神病医院项目的重要合作伙伴。公司专注于[行业名称]领域，以创新作为驱动力，不断推动技术进步和市场扩张。在精神病医院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精神病医院项目中展现了强劲的增长和稳定的财务表现。公司通过有效的策略，在精神病医院项目中扩大了其市场份额并增强了盈利能力。同时，公司积极承担社会责任，参与各类社会公益项目，增强了其在精神病医院项目中的品牌形象和社会影响力。</w:t>
      </w:r>
    </w:p>
    <w:p>
      <w:pPr>
        <w:pStyle w:val="Heading2"/>
        <w:ind w:firstLine="560" w:firstLineChars="200"/>
        <w:rPr>
          <w:rFonts w:ascii="仿宋" w:eastAsia="仿宋" w:hAnsi="仿宋" w:cs="仿宋" w:hint="eastAsia"/>
          <w:sz w:val="28"/>
          <w:lang w:eastAsia="zh-CN"/>
        </w:rPr>
      </w:pPr>
      <w:bookmarkStart w:id="8" w:name="_Toc24098"/>
      <w:r>
        <w:rPr>
          <w:rFonts w:ascii="仿宋" w:eastAsia="仿宋" w:hAnsi="仿宋" w:cs="仿宋" w:hint="eastAsia"/>
          <w:sz w:val="28"/>
          <w:lang w:eastAsia="zh-CN"/>
        </w:rPr>
        <w:t>(二)、项目概况</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综上所述，XXX项目展示了其在[特定行业或领域]领域的前瞻性和创新性。项目的成功不仅将增强xxx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神病医院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精神病医院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5747"/>
      <w:r>
        <w:rPr>
          <w:rFonts w:ascii="仿宋" w:eastAsia="仿宋" w:hAnsi="仿宋" w:cs="仿宋" w:hint="eastAsia"/>
          <w:sz w:val="28"/>
          <w:lang w:eastAsia="zh-CN"/>
        </w:rPr>
        <w:t>三、环境和生态影响分析</w:t>
      </w:r>
      <w:bookmarkEnd w:id="9"/>
    </w:p>
    <w:p>
      <w:pPr>
        <w:pStyle w:val="Heading2"/>
        <w:rPr>
          <w:rFonts w:ascii="仿宋" w:eastAsia="仿宋" w:hAnsi="仿宋" w:cs="仿宋" w:hint="eastAsia"/>
          <w:lang w:eastAsia="zh-CN"/>
        </w:rPr>
      </w:pPr>
      <w:bookmarkStart w:id="10" w:name="_Toc28344"/>
      <w:r>
        <w:rPr>
          <w:rFonts w:ascii="仿宋" w:eastAsia="仿宋" w:hAnsi="仿宋" w:cs="仿宋" w:hint="eastAsia"/>
          <w:lang w:eastAsia="zh-CN"/>
        </w:rPr>
        <w:t>(一)、环境和生态现状</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神病医院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精神病医院项目将进行详细的生态影响评估，确保不会对当地的动植物种群和自然栖息地造成负面影响。如果项目地点附近有重要的生物栖息地或生态敏感区，项目将重新考虑建设地点或采取相应的保护措施。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可持续发展目标：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https://d.book118.com/597104061003006052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精神病医院项目建设总纲及方案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F9680C"/>
    <w:rsid w:val="38F968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7104061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2024-02-23T17:35:00Z</dcterms:created>
  <dcterms:modified xsi:type="dcterms:W3CDTF">2024-02-23T17:36:29Z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3CAC05A3FDB4454E987C8F3F9DB94C87_11</vt:lpwstr>
  </property>
  <property fmtid="{D5CDD505-2E9C-101B-9397-08002B2CF9AE}" pid="3" name="KSOProductBuildVer">
    <vt:lpwstr>2052-12.1.0.16250</vt:lpwstr>
  </property>
</Properties>
</file>