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电热板项目建设方案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44" w:history="1">
        <w:r>
          <w:rPr>
            <w:rFonts w:ascii="仿宋" w:eastAsia="仿宋" w:hAnsi="仿宋" w:cs="仿宋" w:hint="eastAsia"/>
            <w:lang w:eastAsia="zh-CN"/>
          </w:rPr>
          <w:t>前言</w:t>
        </w:r>
        <w:r>
          <w:tab/>
        </w:r>
        <w:r>
          <w:fldChar w:fldCharType="begin"/>
        </w:r>
        <w:r>
          <w:instrText xml:space="preserve"> PAGEREF _Toc12844 \h </w:instrText>
        </w:r>
        <w:r>
          <w:fldChar w:fldCharType="separate"/>
        </w:r>
        <w:r>
          <w:t>3</w:t>
        </w:r>
        <w:r>
          <w:fldChar w:fldCharType="end"/>
        </w:r>
      </w:hyperlink>
    </w:p>
    <w:p>
      <w:pPr>
        <w:pStyle w:val="TOC1"/>
        <w:tabs>
          <w:tab w:val="right" w:leader="dot" w:pos="8306"/>
        </w:tabs>
      </w:pPr>
      <w:hyperlink w:anchor="_Toc32220" w:history="1">
        <w:r>
          <w:rPr>
            <w:rFonts w:ascii="仿宋" w:eastAsia="仿宋" w:hAnsi="仿宋" w:cs="仿宋" w:hint="eastAsia"/>
            <w:lang w:eastAsia="zh-CN"/>
          </w:rPr>
          <w:t>一、经济影响分析</w:t>
        </w:r>
        <w:r>
          <w:tab/>
        </w:r>
        <w:r>
          <w:fldChar w:fldCharType="begin"/>
        </w:r>
        <w:r>
          <w:instrText xml:space="preserve"> PAGEREF _Toc32220 \h </w:instrText>
        </w:r>
        <w:r>
          <w:fldChar w:fldCharType="separate"/>
        </w:r>
        <w:r>
          <w:t>3</w:t>
        </w:r>
        <w:r>
          <w:fldChar w:fldCharType="end"/>
        </w:r>
      </w:hyperlink>
    </w:p>
    <w:p>
      <w:pPr>
        <w:pStyle w:val="TOC2"/>
        <w:tabs>
          <w:tab w:val="right" w:leader="dot" w:pos="8306"/>
        </w:tabs>
      </w:pPr>
      <w:hyperlink w:anchor="_Toc29981" w:history="1">
        <w:r>
          <w:rPr>
            <w:rFonts w:ascii="仿宋" w:eastAsia="仿宋" w:hAnsi="仿宋" w:cs="仿宋" w:hint="eastAsia"/>
            <w:lang w:eastAsia="zh-CN"/>
          </w:rPr>
          <w:t>(一)、经济费用效益或费用效果分析</w:t>
        </w:r>
        <w:r>
          <w:tab/>
        </w:r>
        <w:r>
          <w:fldChar w:fldCharType="begin"/>
        </w:r>
        <w:r>
          <w:instrText xml:space="preserve"> PAGEREF _Toc29981 \h </w:instrText>
        </w:r>
        <w:r>
          <w:fldChar w:fldCharType="separate"/>
        </w:r>
        <w:r>
          <w:t>3</w:t>
        </w:r>
        <w:r>
          <w:fldChar w:fldCharType="end"/>
        </w:r>
      </w:hyperlink>
    </w:p>
    <w:p>
      <w:pPr>
        <w:pStyle w:val="TOC2"/>
        <w:tabs>
          <w:tab w:val="right" w:leader="dot" w:pos="8306"/>
        </w:tabs>
      </w:pPr>
      <w:hyperlink w:anchor="_Toc30552" w:history="1">
        <w:r>
          <w:rPr>
            <w:rFonts w:ascii="仿宋" w:eastAsia="仿宋" w:hAnsi="仿宋" w:cs="仿宋" w:hint="eastAsia"/>
            <w:lang w:eastAsia="zh-CN"/>
          </w:rPr>
          <w:t>(二)、行业影响分析</w:t>
        </w:r>
        <w:r>
          <w:tab/>
        </w:r>
        <w:r>
          <w:fldChar w:fldCharType="begin"/>
        </w:r>
        <w:r>
          <w:instrText xml:space="preserve"> PAGEREF _Toc30552 \h </w:instrText>
        </w:r>
        <w:r>
          <w:fldChar w:fldCharType="separate"/>
        </w:r>
        <w:r>
          <w:t>5</w:t>
        </w:r>
        <w:r>
          <w:fldChar w:fldCharType="end"/>
        </w:r>
      </w:hyperlink>
    </w:p>
    <w:p>
      <w:pPr>
        <w:pStyle w:val="TOC2"/>
        <w:tabs>
          <w:tab w:val="right" w:leader="dot" w:pos="8306"/>
        </w:tabs>
      </w:pPr>
      <w:hyperlink w:anchor="_Toc5089" w:history="1">
        <w:r>
          <w:rPr>
            <w:rFonts w:ascii="仿宋" w:eastAsia="仿宋" w:hAnsi="仿宋" w:cs="仿宋" w:hint="eastAsia"/>
            <w:lang w:eastAsia="zh-CN"/>
          </w:rPr>
          <w:t>(三)、区域经济影响分析</w:t>
        </w:r>
        <w:r>
          <w:tab/>
        </w:r>
        <w:r>
          <w:fldChar w:fldCharType="begin"/>
        </w:r>
        <w:r>
          <w:instrText xml:space="preserve"> PAGEREF _Toc5089 \h </w:instrText>
        </w:r>
        <w:r>
          <w:fldChar w:fldCharType="separate"/>
        </w:r>
        <w:r>
          <w:t>7</w:t>
        </w:r>
        <w:r>
          <w:fldChar w:fldCharType="end"/>
        </w:r>
      </w:hyperlink>
    </w:p>
    <w:p>
      <w:pPr>
        <w:pStyle w:val="TOC2"/>
        <w:tabs>
          <w:tab w:val="right" w:leader="dot" w:pos="8306"/>
        </w:tabs>
      </w:pPr>
      <w:hyperlink w:anchor="_Toc778" w:history="1">
        <w:r>
          <w:rPr>
            <w:rFonts w:ascii="仿宋" w:eastAsia="仿宋" w:hAnsi="仿宋" w:cs="仿宋" w:hint="eastAsia"/>
            <w:lang w:eastAsia="zh-CN"/>
          </w:rPr>
          <w:t>(四)、宏观经济影响分析</w:t>
        </w:r>
        <w:r>
          <w:tab/>
        </w:r>
        <w:r>
          <w:fldChar w:fldCharType="begin"/>
        </w:r>
        <w:r>
          <w:instrText xml:space="preserve"> PAGEREF _Toc778 \h </w:instrText>
        </w:r>
        <w:r>
          <w:fldChar w:fldCharType="separate"/>
        </w:r>
        <w:r>
          <w:t>8</w:t>
        </w:r>
        <w:r>
          <w:fldChar w:fldCharType="end"/>
        </w:r>
      </w:hyperlink>
    </w:p>
    <w:p>
      <w:pPr>
        <w:pStyle w:val="TOC1"/>
        <w:tabs>
          <w:tab w:val="right" w:leader="dot" w:pos="8306"/>
        </w:tabs>
      </w:pPr>
      <w:hyperlink w:anchor="_Toc7153" w:history="1">
        <w:r>
          <w:rPr>
            <w:rFonts w:ascii="仿宋" w:eastAsia="仿宋" w:hAnsi="仿宋" w:cs="仿宋" w:hint="eastAsia"/>
            <w:lang w:eastAsia="zh-CN"/>
          </w:rPr>
          <w:t>二、项目选址研究</w:t>
        </w:r>
        <w:r>
          <w:tab/>
        </w:r>
        <w:r>
          <w:fldChar w:fldCharType="begin"/>
        </w:r>
        <w:r>
          <w:instrText xml:space="preserve"> PAGEREF _Toc7153 \h </w:instrText>
        </w:r>
        <w:r>
          <w:fldChar w:fldCharType="separate"/>
        </w:r>
        <w:r>
          <w:t>9</w:t>
        </w:r>
        <w:r>
          <w:fldChar w:fldCharType="end"/>
        </w:r>
      </w:hyperlink>
    </w:p>
    <w:p>
      <w:pPr>
        <w:pStyle w:val="TOC2"/>
        <w:tabs>
          <w:tab w:val="right" w:leader="dot" w:pos="8306"/>
        </w:tabs>
      </w:pPr>
      <w:hyperlink w:anchor="_Toc16396" w:history="1">
        <w:r>
          <w:rPr>
            <w:rFonts w:ascii="仿宋" w:eastAsia="仿宋" w:hAnsi="仿宋" w:cs="仿宋" w:hint="eastAsia"/>
            <w:lang w:eastAsia="zh-CN"/>
          </w:rPr>
          <w:t>(一)、项目选址原则</w:t>
        </w:r>
        <w:r>
          <w:tab/>
        </w:r>
        <w:r>
          <w:fldChar w:fldCharType="begin"/>
        </w:r>
        <w:r>
          <w:instrText xml:space="preserve"> PAGEREF _Toc16396 \h </w:instrText>
        </w:r>
        <w:r>
          <w:fldChar w:fldCharType="separate"/>
        </w:r>
        <w:r>
          <w:t>9</w:t>
        </w:r>
        <w:r>
          <w:fldChar w:fldCharType="end"/>
        </w:r>
      </w:hyperlink>
    </w:p>
    <w:p>
      <w:pPr>
        <w:pStyle w:val="TOC2"/>
        <w:tabs>
          <w:tab w:val="right" w:leader="dot" w:pos="8306"/>
        </w:tabs>
      </w:pPr>
      <w:hyperlink w:anchor="_Toc24951" w:history="1">
        <w:r>
          <w:rPr>
            <w:rFonts w:ascii="仿宋" w:eastAsia="仿宋" w:hAnsi="仿宋" w:cs="仿宋" w:hint="eastAsia"/>
            <w:lang w:eastAsia="zh-CN"/>
          </w:rPr>
          <w:t>(二)、项目选址</w:t>
        </w:r>
        <w:r>
          <w:tab/>
        </w:r>
        <w:r>
          <w:fldChar w:fldCharType="begin"/>
        </w:r>
        <w:r>
          <w:instrText xml:space="preserve"> PAGEREF _Toc24951 \h </w:instrText>
        </w:r>
        <w:r>
          <w:fldChar w:fldCharType="separate"/>
        </w:r>
        <w:r>
          <w:t>13</w:t>
        </w:r>
        <w:r>
          <w:fldChar w:fldCharType="end"/>
        </w:r>
      </w:hyperlink>
    </w:p>
    <w:p>
      <w:pPr>
        <w:pStyle w:val="TOC2"/>
        <w:tabs>
          <w:tab w:val="right" w:leader="dot" w:pos="8306"/>
        </w:tabs>
      </w:pPr>
      <w:hyperlink w:anchor="_Toc1391" w:history="1">
        <w:r>
          <w:rPr>
            <w:rFonts w:ascii="仿宋" w:eastAsia="仿宋" w:hAnsi="仿宋" w:cs="仿宋" w:hint="eastAsia"/>
            <w:lang w:eastAsia="zh-CN"/>
          </w:rPr>
          <w:t>(三)、建设条件分析</w:t>
        </w:r>
        <w:r>
          <w:tab/>
        </w:r>
        <w:r>
          <w:fldChar w:fldCharType="begin"/>
        </w:r>
        <w:r>
          <w:instrText xml:space="preserve"> PAGEREF _Toc1391 \h </w:instrText>
        </w:r>
        <w:r>
          <w:fldChar w:fldCharType="separate"/>
        </w:r>
        <w:r>
          <w:t>15</w:t>
        </w:r>
        <w:r>
          <w:fldChar w:fldCharType="end"/>
        </w:r>
      </w:hyperlink>
    </w:p>
    <w:p>
      <w:pPr>
        <w:pStyle w:val="TOC2"/>
        <w:tabs>
          <w:tab w:val="right" w:leader="dot" w:pos="8306"/>
        </w:tabs>
      </w:pPr>
      <w:hyperlink w:anchor="_Toc11409" w:history="1">
        <w:r>
          <w:rPr>
            <w:rFonts w:ascii="仿宋" w:eastAsia="仿宋" w:hAnsi="仿宋" w:cs="仿宋" w:hint="eastAsia"/>
            <w:lang w:eastAsia="zh-CN"/>
          </w:rPr>
          <w:t>(四)、用地控制指标</w:t>
        </w:r>
        <w:r>
          <w:tab/>
        </w:r>
        <w:r>
          <w:fldChar w:fldCharType="begin"/>
        </w:r>
        <w:r>
          <w:instrText xml:space="preserve"> PAGEREF _Toc11409 \h </w:instrText>
        </w:r>
        <w:r>
          <w:fldChar w:fldCharType="separate"/>
        </w:r>
        <w:r>
          <w:t>16</w:t>
        </w:r>
        <w:r>
          <w:fldChar w:fldCharType="end"/>
        </w:r>
      </w:hyperlink>
    </w:p>
    <w:p>
      <w:pPr>
        <w:pStyle w:val="TOC2"/>
        <w:tabs>
          <w:tab w:val="right" w:leader="dot" w:pos="8306"/>
        </w:tabs>
      </w:pPr>
      <w:hyperlink w:anchor="_Toc15098" w:history="1">
        <w:r>
          <w:rPr>
            <w:rFonts w:ascii="仿宋" w:eastAsia="仿宋" w:hAnsi="仿宋" w:cs="仿宋" w:hint="eastAsia"/>
            <w:lang w:eastAsia="zh-CN"/>
          </w:rPr>
          <w:t>(五)、地总体要求</w:t>
        </w:r>
        <w:r>
          <w:tab/>
        </w:r>
        <w:r>
          <w:fldChar w:fldCharType="begin"/>
        </w:r>
        <w:r>
          <w:instrText xml:space="preserve"> PAGEREF _Toc15098 \h </w:instrText>
        </w:r>
        <w:r>
          <w:fldChar w:fldCharType="separate"/>
        </w:r>
        <w:r>
          <w:t>17</w:t>
        </w:r>
        <w:r>
          <w:fldChar w:fldCharType="end"/>
        </w:r>
      </w:hyperlink>
    </w:p>
    <w:p>
      <w:pPr>
        <w:pStyle w:val="TOC2"/>
        <w:tabs>
          <w:tab w:val="right" w:leader="dot" w:pos="8306"/>
        </w:tabs>
      </w:pPr>
      <w:hyperlink w:anchor="_Toc3455" w:history="1">
        <w:r>
          <w:rPr>
            <w:rFonts w:ascii="仿宋" w:eastAsia="仿宋" w:hAnsi="仿宋" w:cs="仿宋" w:hint="eastAsia"/>
            <w:lang w:eastAsia="zh-CN"/>
          </w:rPr>
          <w:t>(六)、节约用地措施</w:t>
        </w:r>
        <w:r>
          <w:tab/>
        </w:r>
        <w:r>
          <w:fldChar w:fldCharType="begin"/>
        </w:r>
        <w:r>
          <w:instrText xml:space="preserve"> PAGEREF _Toc3455 \h </w:instrText>
        </w:r>
        <w:r>
          <w:fldChar w:fldCharType="separate"/>
        </w:r>
        <w:r>
          <w:t>19</w:t>
        </w:r>
        <w:r>
          <w:fldChar w:fldCharType="end"/>
        </w:r>
      </w:hyperlink>
    </w:p>
    <w:p>
      <w:pPr>
        <w:pStyle w:val="TOC2"/>
        <w:tabs>
          <w:tab w:val="right" w:leader="dot" w:pos="8306"/>
        </w:tabs>
      </w:pPr>
      <w:hyperlink w:anchor="_Toc16676" w:history="1">
        <w:r>
          <w:rPr>
            <w:rFonts w:ascii="仿宋" w:eastAsia="仿宋" w:hAnsi="仿宋" w:cs="仿宋" w:hint="eastAsia"/>
            <w:lang w:eastAsia="zh-CN"/>
          </w:rPr>
          <w:t>(七)、选址综合评价</w:t>
        </w:r>
        <w:r>
          <w:tab/>
        </w:r>
        <w:r>
          <w:fldChar w:fldCharType="begin"/>
        </w:r>
        <w:r>
          <w:instrText xml:space="preserve"> PAGEREF _Toc16676 \h </w:instrText>
        </w:r>
        <w:r>
          <w:fldChar w:fldCharType="separate"/>
        </w:r>
        <w:r>
          <w:t>20</w:t>
        </w:r>
        <w:r>
          <w:fldChar w:fldCharType="end"/>
        </w:r>
      </w:hyperlink>
    </w:p>
    <w:p>
      <w:pPr>
        <w:pStyle w:val="TOC1"/>
        <w:tabs>
          <w:tab w:val="right" w:leader="dot" w:pos="8306"/>
        </w:tabs>
      </w:pPr>
      <w:hyperlink w:anchor="_Toc30536" w:history="1">
        <w:r>
          <w:rPr>
            <w:rFonts w:ascii="仿宋" w:eastAsia="仿宋" w:hAnsi="仿宋" w:cs="仿宋" w:hint="eastAsia"/>
            <w:lang w:eastAsia="zh-CN"/>
          </w:rPr>
          <w:t>三、财务管理与成本控制</w:t>
        </w:r>
        <w:r>
          <w:tab/>
        </w:r>
        <w:r>
          <w:fldChar w:fldCharType="begin"/>
        </w:r>
        <w:r>
          <w:instrText xml:space="preserve"> PAGEREF _Toc30536 \h </w:instrText>
        </w:r>
        <w:r>
          <w:fldChar w:fldCharType="separate"/>
        </w:r>
        <w:r>
          <w:t>21</w:t>
        </w:r>
        <w:r>
          <w:fldChar w:fldCharType="end"/>
        </w:r>
      </w:hyperlink>
    </w:p>
    <w:p>
      <w:pPr>
        <w:pStyle w:val="TOC2"/>
        <w:tabs>
          <w:tab w:val="right" w:leader="dot" w:pos="8306"/>
        </w:tabs>
      </w:pPr>
      <w:hyperlink w:anchor="_Toc10647" w:history="1">
        <w:r>
          <w:rPr>
            <w:rFonts w:ascii="仿宋" w:eastAsia="仿宋" w:hAnsi="仿宋" w:cs="仿宋" w:hint="eastAsia"/>
            <w:lang w:eastAsia="zh-CN"/>
          </w:rPr>
          <w:t>(一)、财务管理体系建设</w:t>
        </w:r>
        <w:r>
          <w:tab/>
        </w:r>
        <w:r>
          <w:fldChar w:fldCharType="begin"/>
        </w:r>
        <w:r>
          <w:instrText xml:space="preserve"> PAGEREF _Toc10647 \h </w:instrText>
        </w:r>
        <w:r>
          <w:fldChar w:fldCharType="separate"/>
        </w:r>
        <w:r>
          <w:t>21</w:t>
        </w:r>
        <w:r>
          <w:fldChar w:fldCharType="end"/>
        </w:r>
      </w:hyperlink>
    </w:p>
    <w:p>
      <w:pPr>
        <w:pStyle w:val="TOC2"/>
        <w:tabs>
          <w:tab w:val="right" w:leader="dot" w:pos="8306"/>
        </w:tabs>
      </w:pPr>
      <w:hyperlink w:anchor="_Toc31910" w:history="1">
        <w:r>
          <w:rPr>
            <w:rFonts w:ascii="仿宋" w:eastAsia="仿宋" w:hAnsi="仿宋" w:cs="仿宋" w:hint="eastAsia"/>
            <w:lang w:eastAsia="zh-CN"/>
          </w:rPr>
          <w:t>(二)、成本控制措施</w:t>
        </w:r>
        <w:r>
          <w:tab/>
        </w:r>
        <w:r>
          <w:fldChar w:fldCharType="begin"/>
        </w:r>
        <w:r>
          <w:instrText xml:space="preserve"> PAGEREF _Toc31910 \h </w:instrText>
        </w:r>
        <w:r>
          <w:fldChar w:fldCharType="separate"/>
        </w:r>
        <w:r>
          <w:t>22</w:t>
        </w:r>
        <w:r>
          <w:fldChar w:fldCharType="end"/>
        </w:r>
      </w:hyperlink>
    </w:p>
    <w:p>
      <w:pPr>
        <w:pStyle w:val="TOC1"/>
        <w:tabs>
          <w:tab w:val="right" w:leader="dot" w:pos="8306"/>
        </w:tabs>
      </w:pPr>
      <w:hyperlink w:anchor="_Toc19703" w:history="1">
        <w:r>
          <w:rPr>
            <w:rFonts w:ascii="仿宋" w:eastAsia="仿宋" w:hAnsi="仿宋" w:cs="仿宋" w:hint="eastAsia"/>
            <w:lang w:eastAsia="zh-CN"/>
          </w:rPr>
          <w:t>四、建设风险评估分析</w:t>
        </w:r>
        <w:r>
          <w:tab/>
        </w:r>
        <w:r>
          <w:fldChar w:fldCharType="begin"/>
        </w:r>
        <w:r>
          <w:instrText xml:space="preserve"> PAGEREF _Toc19703 \h </w:instrText>
        </w:r>
        <w:r>
          <w:fldChar w:fldCharType="separate"/>
        </w:r>
        <w:r>
          <w:t>23</w:t>
        </w:r>
        <w:r>
          <w:fldChar w:fldCharType="end"/>
        </w:r>
      </w:hyperlink>
    </w:p>
    <w:p>
      <w:pPr>
        <w:pStyle w:val="TOC2"/>
        <w:tabs>
          <w:tab w:val="right" w:leader="dot" w:pos="8306"/>
        </w:tabs>
      </w:pPr>
      <w:hyperlink w:anchor="_Toc10551" w:history="1">
        <w:r>
          <w:rPr>
            <w:rFonts w:ascii="仿宋" w:eastAsia="仿宋" w:hAnsi="仿宋" w:cs="仿宋" w:hint="eastAsia"/>
            <w:lang w:eastAsia="zh-CN"/>
          </w:rPr>
          <w:t>(一)、政策风险分析</w:t>
        </w:r>
        <w:r>
          <w:tab/>
        </w:r>
        <w:r>
          <w:fldChar w:fldCharType="begin"/>
        </w:r>
        <w:r>
          <w:instrText xml:space="preserve"> PAGEREF _Toc10551 \h </w:instrText>
        </w:r>
        <w:r>
          <w:fldChar w:fldCharType="separate"/>
        </w:r>
        <w:r>
          <w:t>23</w:t>
        </w:r>
        <w:r>
          <w:fldChar w:fldCharType="end"/>
        </w:r>
      </w:hyperlink>
    </w:p>
    <w:p>
      <w:pPr>
        <w:pStyle w:val="TOC2"/>
        <w:tabs>
          <w:tab w:val="right" w:leader="dot" w:pos="8306"/>
        </w:tabs>
      </w:pPr>
      <w:hyperlink w:anchor="_Toc28620" w:history="1">
        <w:r>
          <w:rPr>
            <w:rFonts w:ascii="仿宋" w:eastAsia="仿宋" w:hAnsi="仿宋" w:cs="仿宋" w:hint="eastAsia"/>
            <w:lang w:eastAsia="zh-CN"/>
          </w:rPr>
          <w:t>(二)、社会风险分析</w:t>
        </w:r>
        <w:r>
          <w:tab/>
        </w:r>
        <w:r>
          <w:fldChar w:fldCharType="begin"/>
        </w:r>
        <w:r>
          <w:instrText xml:space="preserve"> PAGEREF _Toc28620 \h </w:instrText>
        </w:r>
        <w:r>
          <w:fldChar w:fldCharType="separate"/>
        </w:r>
        <w:r>
          <w:t>24</w:t>
        </w:r>
        <w:r>
          <w:fldChar w:fldCharType="end"/>
        </w:r>
      </w:hyperlink>
    </w:p>
    <w:p>
      <w:pPr>
        <w:pStyle w:val="TOC2"/>
        <w:tabs>
          <w:tab w:val="right" w:leader="dot" w:pos="8306"/>
        </w:tabs>
      </w:pPr>
      <w:hyperlink w:anchor="_Toc322" w:history="1">
        <w:r>
          <w:rPr>
            <w:rFonts w:ascii="仿宋" w:eastAsia="仿宋" w:hAnsi="仿宋" w:cs="仿宋" w:hint="eastAsia"/>
            <w:lang w:eastAsia="zh-CN"/>
          </w:rPr>
          <w:t>(三)、市场风险分析</w:t>
        </w:r>
        <w:r>
          <w:tab/>
        </w:r>
        <w:r>
          <w:fldChar w:fldCharType="begin"/>
        </w:r>
        <w:r>
          <w:instrText xml:space="preserve"> PAGEREF _Toc322 \h </w:instrText>
        </w:r>
        <w:r>
          <w:fldChar w:fldCharType="separate"/>
        </w:r>
        <w:r>
          <w:t>26</w:t>
        </w:r>
        <w:r>
          <w:fldChar w:fldCharType="end"/>
        </w:r>
      </w:hyperlink>
    </w:p>
    <w:p>
      <w:pPr>
        <w:pStyle w:val="TOC2"/>
        <w:tabs>
          <w:tab w:val="right" w:leader="dot" w:pos="8306"/>
        </w:tabs>
      </w:pPr>
      <w:hyperlink w:anchor="_Toc30644" w:history="1">
        <w:r>
          <w:rPr>
            <w:rFonts w:ascii="仿宋" w:eastAsia="仿宋" w:hAnsi="仿宋" w:cs="仿宋" w:hint="eastAsia"/>
            <w:lang w:eastAsia="zh-CN"/>
          </w:rPr>
          <w:t>(四)、资金风险分析</w:t>
        </w:r>
        <w:r>
          <w:tab/>
        </w:r>
        <w:r>
          <w:fldChar w:fldCharType="begin"/>
        </w:r>
        <w:r>
          <w:instrText xml:space="preserve"> PAGEREF _Toc30644 \h </w:instrText>
        </w:r>
        <w:r>
          <w:fldChar w:fldCharType="separate"/>
        </w:r>
        <w:r>
          <w:t>27</w:t>
        </w:r>
        <w:r>
          <w:fldChar w:fldCharType="end"/>
        </w:r>
      </w:hyperlink>
    </w:p>
    <w:p>
      <w:pPr>
        <w:pStyle w:val="TOC2"/>
        <w:tabs>
          <w:tab w:val="right" w:leader="dot" w:pos="8306"/>
        </w:tabs>
      </w:pPr>
      <w:hyperlink w:anchor="_Toc17551" w:history="1">
        <w:r>
          <w:rPr>
            <w:rFonts w:ascii="仿宋" w:eastAsia="仿宋" w:hAnsi="仿宋" w:cs="仿宋" w:hint="eastAsia"/>
            <w:lang w:eastAsia="zh-CN"/>
          </w:rPr>
          <w:t>(五)、技术风险分析</w:t>
        </w:r>
        <w:r>
          <w:tab/>
        </w:r>
        <w:r>
          <w:fldChar w:fldCharType="begin"/>
        </w:r>
        <w:r>
          <w:instrText xml:space="preserve"> PAGEREF _Toc17551 \h </w:instrText>
        </w:r>
        <w:r>
          <w:fldChar w:fldCharType="separate"/>
        </w:r>
        <w:r>
          <w:t>28</w:t>
        </w:r>
        <w:r>
          <w:fldChar w:fldCharType="end"/>
        </w:r>
      </w:hyperlink>
    </w:p>
    <w:p>
      <w:pPr>
        <w:pStyle w:val="TOC2"/>
        <w:tabs>
          <w:tab w:val="right" w:leader="dot" w:pos="8306"/>
        </w:tabs>
      </w:pPr>
      <w:hyperlink w:anchor="_Toc31574" w:history="1">
        <w:r>
          <w:rPr>
            <w:rFonts w:ascii="仿宋" w:eastAsia="仿宋" w:hAnsi="仿宋" w:cs="仿宋" w:hint="eastAsia"/>
            <w:lang w:eastAsia="zh-CN"/>
          </w:rPr>
          <w:t>(六)、财务风险分析</w:t>
        </w:r>
        <w:r>
          <w:tab/>
        </w:r>
        <w:r>
          <w:fldChar w:fldCharType="begin"/>
        </w:r>
        <w:r>
          <w:instrText xml:space="preserve"> PAGEREF _Toc31574 \h </w:instrText>
        </w:r>
        <w:r>
          <w:fldChar w:fldCharType="separate"/>
        </w:r>
        <w:r>
          <w:t>29</w:t>
        </w:r>
        <w:r>
          <w:fldChar w:fldCharType="end"/>
        </w:r>
      </w:hyperlink>
    </w:p>
    <w:p>
      <w:pPr>
        <w:pStyle w:val="TOC2"/>
        <w:tabs>
          <w:tab w:val="right" w:leader="dot" w:pos="8306"/>
        </w:tabs>
      </w:pPr>
      <w:hyperlink w:anchor="_Toc13610" w:history="1">
        <w:r>
          <w:rPr>
            <w:rFonts w:ascii="仿宋" w:eastAsia="仿宋" w:hAnsi="仿宋" w:cs="仿宋" w:hint="eastAsia"/>
            <w:lang w:eastAsia="zh-CN"/>
          </w:rPr>
          <w:t>(七)、管理风险分析</w:t>
        </w:r>
        <w:r>
          <w:tab/>
        </w:r>
        <w:r>
          <w:fldChar w:fldCharType="begin"/>
        </w:r>
        <w:r>
          <w:instrText xml:space="preserve"> PAGEREF _Toc13610 \h </w:instrText>
        </w:r>
        <w:r>
          <w:fldChar w:fldCharType="separate"/>
        </w:r>
        <w:r>
          <w:t>31</w:t>
        </w:r>
        <w:r>
          <w:fldChar w:fldCharType="end"/>
        </w:r>
      </w:hyperlink>
    </w:p>
    <w:p>
      <w:pPr>
        <w:pStyle w:val="TOC2"/>
        <w:tabs>
          <w:tab w:val="right" w:leader="dot" w:pos="8306"/>
        </w:tabs>
      </w:pPr>
      <w:hyperlink w:anchor="_Toc2724" w:history="1">
        <w:r>
          <w:rPr>
            <w:rFonts w:ascii="仿宋" w:eastAsia="仿宋" w:hAnsi="仿宋" w:cs="仿宋" w:hint="eastAsia"/>
            <w:lang w:eastAsia="zh-CN"/>
          </w:rPr>
          <w:t>(八)、其它风险分析</w:t>
        </w:r>
        <w:r>
          <w:tab/>
        </w:r>
        <w:r>
          <w:fldChar w:fldCharType="begin"/>
        </w:r>
        <w:r>
          <w:instrText xml:space="preserve"> PAGEREF _Toc2724 \h </w:instrText>
        </w:r>
        <w:r>
          <w:fldChar w:fldCharType="separate"/>
        </w:r>
        <w:r>
          <w:t>32</w:t>
        </w:r>
        <w:r>
          <w:fldChar w:fldCharType="end"/>
        </w:r>
      </w:hyperlink>
    </w:p>
    <w:p>
      <w:pPr>
        <w:pStyle w:val="TOC2"/>
        <w:tabs>
          <w:tab w:val="right" w:leader="dot" w:pos="8306"/>
        </w:tabs>
      </w:pPr>
      <w:hyperlink w:anchor="_Toc26884" w:history="1">
        <w:r>
          <w:rPr>
            <w:rFonts w:ascii="仿宋" w:eastAsia="仿宋" w:hAnsi="仿宋" w:cs="仿宋" w:hint="eastAsia"/>
            <w:lang w:eastAsia="zh-CN"/>
          </w:rPr>
          <w:t>(九)、社会影响评估</w:t>
        </w:r>
        <w:r>
          <w:tab/>
        </w:r>
        <w:r>
          <w:fldChar w:fldCharType="begin"/>
        </w:r>
        <w:r>
          <w:instrText xml:space="preserve"> PAGEREF _Toc26884 \h </w:instrText>
        </w:r>
        <w:r>
          <w:fldChar w:fldCharType="separate"/>
        </w:r>
        <w:r>
          <w:t>34</w:t>
        </w:r>
        <w:r>
          <w:fldChar w:fldCharType="end"/>
        </w:r>
      </w:hyperlink>
    </w:p>
    <w:p>
      <w:pPr>
        <w:pStyle w:val="TOC1"/>
        <w:tabs>
          <w:tab w:val="right" w:leader="dot" w:pos="8306"/>
        </w:tabs>
      </w:pPr>
      <w:hyperlink w:anchor="_Toc14957" w:history="1">
        <w:r>
          <w:rPr>
            <w:rFonts w:ascii="仿宋" w:eastAsia="仿宋" w:hAnsi="仿宋" w:cs="仿宋" w:hint="eastAsia"/>
            <w:lang w:eastAsia="zh-CN"/>
          </w:rPr>
          <w:t>五、社会影响分析</w:t>
        </w:r>
        <w:r>
          <w:tab/>
        </w:r>
        <w:r>
          <w:fldChar w:fldCharType="begin"/>
        </w:r>
        <w:r>
          <w:instrText xml:space="preserve"> PAGEREF _Toc14957 \h </w:instrText>
        </w:r>
        <w:r>
          <w:fldChar w:fldCharType="separate"/>
        </w:r>
        <w:r>
          <w:t>36</w:t>
        </w:r>
        <w:r>
          <w:fldChar w:fldCharType="end"/>
        </w:r>
      </w:hyperlink>
    </w:p>
    <w:p>
      <w:pPr>
        <w:pStyle w:val="TOC2"/>
        <w:tabs>
          <w:tab w:val="right" w:leader="dot" w:pos="8306"/>
        </w:tabs>
      </w:pPr>
      <w:hyperlink w:anchor="_Toc9675" w:history="1">
        <w:r>
          <w:rPr>
            <w:rFonts w:ascii="仿宋" w:eastAsia="仿宋" w:hAnsi="仿宋" w:cs="仿宋" w:hint="eastAsia"/>
            <w:lang w:eastAsia="zh-CN"/>
          </w:rPr>
          <w:t>(一)、社会影响效果分析</w:t>
        </w:r>
        <w:r>
          <w:tab/>
        </w:r>
        <w:r>
          <w:fldChar w:fldCharType="begin"/>
        </w:r>
        <w:r>
          <w:instrText xml:space="preserve"> PAGEREF _Toc9675 \h </w:instrText>
        </w:r>
        <w:r>
          <w:fldChar w:fldCharType="separate"/>
        </w:r>
        <w:r>
          <w:t>36</w:t>
        </w:r>
        <w:r>
          <w:fldChar w:fldCharType="end"/>
        </w:r>
      </w:hyperlink>
    </w:p>
    <w:p>
      <w:pPr>
        <w:pStyle w:val="TOC2"/>
        <w:tabs>
          <w:tab w:val="right" w:leader="dot" w:pos="8306"/>
        </w:tabs>
      </w:pPr>
      <w:hyperlink w:anchor="_Toc5460" w:history="1">
        <w:r>
          <w:rPr>
            <w:rFonts w:ascii="仿宋" w:eastAsia="仿宋" w:hAnsi="仿宋" w:cs="仿宋" w:hint="eastAsia"/>
            <w:lang w:eastAsia="zh-CN"/>
          </w:rPr>
          <w:t>(二)、社会适应性分析</w:t>
        </w:r>
        <w:r>
          <w:tab/>
        </w:r>
        <w:r>
          <w:fldChar w:fldCharType="begin"/>
        </w:r>
        <w:r>
          <w:instrText xml:space="preserve"> PAGEREF _Toc5460 \h </w:instrText>
        </w:r>
        <w:r>
          <w:fldChar w:fldCharType="separate"/>
        </w:r>
        <w:r>
          <w:t>38</w:t>
        </w:r>
        <w:r>
          <w:fldChar w:fldCharType="end"/>
        </w:r>
      </w:hyperlink>
    </w:p>
    <w:p>
      <w:pPr>
        <w:pStyle w:val="TOC2"/>
        <w:tabs>
          <w:tab w:val="right" w:leader="dot" w:pos="8306"/>
        </w:tabs>
      </w:pPr>
      <w:hyperlink w:anchor="_Toc126" w:history="1">
        <w:r>
          <w:rPr>
            <w:rFonts w:ascii="仿宋" w:eastAsia="仿宋" w:hAnsi="仿宋" w:cs="仿宋" w:hint="eastAsia"/>
            <w:lang w:eastAsia="zh-CN"/>
          </w:rPr>
          <w:t>(三)、社会风险及对策分析</w:t>
        </w:r>
        <w:r>
          <w:tab/>
        </w:r>
        <w:r>
          <w:fldChar w:fldCharType="begin"/>
        </w:r>
        <w:r>
          <w:instrText xml:space="preserve"> PAGEREF _Toc126 \h </w:instrText>
        </w:r>
        <w:r>
          <w:fldChar w:fldCharType="separate"/>
        </w:r>
        <w:r>
          <w:t>40</w:t>
        </w:r>
        <w:r>
          <w:fldChar w:fldCharType="end"/>
        </w:r>
      </w:hyperlink>
    </w:p>
    <w:p>
      <w:pPr>
        <w:pStyle w:val="TOC1"/>
        <w:tabs>
          <w:tab w:val="right" w:leader="dot" w:pos="8306"/>
        </w:tabs>
      </w:pPr>
      <w:hyperlink w:anchor="_Toc26019" w:history="1">
        <w:r>
          <w:rPr>
            <w:rFonts w:ascii="仿宋" w:eastAsia="仿宋" w:hAnsi="仿宋" w:cs="仿宋" w:hint="eastAsia"/>
            <w:lang w:eastAsia="zh-CN"/>
          </w:rPr>
          <w:t>六、背景、必要性分析</w:t>
        </w:r>
        <w:r>
          <w:tab/>
        </w:r>
        <w:r>
          <w:fldChar w:fldCharType="begin"/>
        </w:r>
        <w:r>
          <w:instrText xml:space="preserve"> PAGEREF _Toc26019 \h </w:instrText>
        </w:r>
        <w:r>
          <w:fldChar w:fldCharType="separate"/>
        </w:r>
        <w:r>
          <w:t>43</w:t>
        </w:r>
        <w:r>
          <w:fldChar w:fldCharType="end"/>
        </w:r>
      </w:hyperlink>
    </w:p>
    <w:p>
      <w:pPr>
        <w:pStyle w:val="TOC2"/>
        <w:tabs>
          <w:tab w:val="right" w:leader="dot" w:pos="8306"/>
        </w:tabs>
      </w:pPr>
      <w:hyperlink w:anchor="_Toc1656" w:history="1">
        <w:r>
          <w:rPr>
            <w:rFonts w:ascii="仿宋" w:eastAsia="仿宋" w:hAnsi="仿宋" w:cs="仿宋" w:hint="eastAsia"/>
            <w:lang w:eastAsia="zh-CN"/>
          </w:rPr>
          <w:t>(一)、项目建设背景</w:t>
        </w:r>
        <w:r>
          <w:tab/>
        </w:r>
        <w:r>
          <w:fldChar w:fldCharType="begin"/>
        </w:r>
        <w:r>
          <w:instrText xml:space="preserve"> PAGEREF _Toc1656 \h </w:instrText>
        </w:r>
        <w:r>
          <w:fldChar w:fldCharType="separate"/>
        </w:r>
        <w:r>
          <w:t>43</w:t>
        </w:r>
        <w:r>
          <w:fldChar w:fldCharType="end"/>
        </w:r>
      </w:hyperlink>
    </w:p>
    <w:p>
      <w:pPr>
        <w:pStyle w:val="TOC2"/>
        <w:tabs>
          <w:tab w:val="right" w:leader="dot" w:pos="8306"/>
        </w:tabs>
      </w:pPr>
      <w:hyperlink w:anchor="_Toc9879" w:history="1">
        <w:r>
          <w:rPr>
            <w:rFonts w:ascii="仿宋" w:eastAsia="仿宋" w:hAnsi="仿宋" w:cs="仿宋" w:hint="eastAsia"/>
            <w:lang w:eastAsia="zh-CN"/>
          </w:rPr>
          <w:t>(二)、必要性分析</w:t>
        </w:r>
        <w:r>
          <w:tab/>
        </w:r>
        <w:r>
          <w:fldChar w:fldCharType="begin"/>
        </w:r>
        <w:r>
          <w:instrText xml:space="preserve"> PAGEREF _Toc9879 \h </w:instrText>
        </w:r>
        <w:r>
          <w:fldChar w:fldCharType="separate"/>
        </w:r>
        <w:r>
          <w:t>44</w:t>
        </w:r>
        <w:r>
          <w:fldChar w:fldCharType="end"/>
        </w:r>
      </w:hyperlink>
    </w:p>
    <w:p>
      <w:pPr>
        <w:pStyle w:val="TOC2"/>
        <w:tabs>
          <w:tab w:val="right" w:leader="dot" w:pos="8306"/>
        </w:tabs>
      </w:pPr>
      <w:hyperlink w:anchor="_Toc9233" w:history="1">
        <w:r>
          <w:rPr>
            <w:rFonts w:ascii="仿宋" w:eastAsia="仿宋" w:hAnsi="仿宋" w:cs="仿宋" w:hint="eastAsia"/>
            <w:lang w:eastAsia="zh-CN"/>
          </w:rPr>
          <w:t>(三)、项目建设有利条件</w:t>
        </w:r>
        <w:r>
          <w:tab/>
        </w:r>
        <w:r>
          <w:fldChar w:fldCharType="begin"/>
        </w:r>
        <w:r>
          <w:instrText xml:space="preserve"> PAGEREF _Toc9233 \h </w:instrText>
        </w:r>
        <w:r>
          <w:fldChar w:fldCharType="separate"/>
        </w:r>
        <w:r>
          <w:t>46</w:t>
        </w:r>
        <w:r>
          <w:fldChar w:fldCharType="end"/>
        </w:r>
      </w:hyperlink>
    </w:p>
    <w:p>
      <w:pPr>
        <w:pStyle w:val="TOC1"/>
        <w:tabs>
          <w:tab w:val="right" w:leader="dot" w:pos="8306"/>
        </w:tabs>
      </w:pPr>
      <w:hyperlink w:anchor="_Toc8464" w:history="1">
        <w:r>
          <w:rPr>
            <w:rFonts w:ascii="仿宋" w:eastAsia="仿宋" w:hAnsi="仿宋" w:cs="仿宋" w:hint="eastAsia"/>
            <w:lang w:eastAsia="zh-CN"/>
          </w:rPr>
          <w:t>七、环境保护与绿色发展</w:t>
        </w:r>
        <w:r>
          <w:tab/>
        </w:r>
        <w:r>
          <w:fldChar w:fldCharType="begin"/>
        </w:r>
        <w:r>
          <w:instrText xml:space="preserve"> PAGEREF _Toc8464 \h </w:instrText>
        </w:r>
        <w:r>
          <w:fldChar w:fldCharType="separate"/>
        </w:r>
        <w:r>
          <w:t>47</w:t>
        </w:r>
        <w:r>
          <w:fldChar w:fldCharType="end"/>
        </w:r>
      </w:hyperlink>
    </w:p>
    <w:p>
      <w:pPr>
        <w:pStyle w:val="TOC2"/>
        <w:tabs>
          <w:tab w:val="right" w:leader="dot" w:pos="8306"/>
        </w:tabs>
      </w:pPr>
      <w:hyperlink w:anchor="_Toc23810" w:history="1">
        <w:r>
          <w:rPr>
            <w:rFonts w:ascii="仿宋" w:eastAsia="仿宋" w:hAnsi="仿宋" w:cs="仿宋" w:hint="eastAsia"/>
            <w:lang w:eastAsia="zh-CN"/>
          </w:rPr>
          <w:t>(一)、环境保护措施</w:t>
        </w:r>
        <w:r>
          <w:tab/>
        </w:r>
        <w:r>
          <w:fldChar w:fldCharType="begin"/>
        </w:r>
        <w:r>
          <w:instrText xml:space="preserve"> PAGEREF _Toc23810 \h </w:instrText>
        </w:r>
        <w:r>
          <w:fldChar w:fldCharType="separate"/>
        </w:r>
        <w:r>
          <w:t>47</w:t>
        </w:r>
        <w:r>
          <w:fldChar w:fldCharType="end"/>
        </w:r>
      </w:hyperlink>
    </w:p>
    <w:p>
      <w:pPr>
        <w:pStyle w:val="TOC2"/>
        <w:tabs>
          <w:tab w:val="right" w:leader="dot" w:pos="8306"/>
        </w:tabs>
      </w:pPr>
      <w:hyperlink w:anchor="_Toc5838" w:history="1">
        <w:r>
          <w:rPr>
            <w:rFonts w:ascii="仿宋" w:eastAsia="仿宋" w:hAnsi="仿宋" w:cs="仿宋" w:hint="eastAsia"/>
            <w:lang w:eastAsia="zh-CN"/>
          </w:rPr>
          <w:t>(二)、绿色发展与可持续发展策略</w:t>
        </w:r>
        <w:r>
          <w:tab/>
        </w:r>
        <w:r>
          <w:fldChar w:fldCharType="begin"/>
        </w:r>
        <w:r>
          <w:instrText xml:space="preserve"> PAGEREF _Toc5838 \h </w:instrText>
        </w:r>
        <w:r>
          <w:fldChar w:fldCharType="separate"/>
        </w:r>
        <w:r>
          <w:t>49</w:t>
        </w:r>
        <w:r>
          <w:fldChar w:fldCharType="end"/>
        </w:r>
      </w:hyperlink>
    </w:p>
    <w:p>
      <w:pPr>
        <w:pStyle w:val="TOC1"/>
        <w:tabs>
          <w:tab w:val="right" w:leader="dot" w:pos="8306"/>
        </w:tabs>
      </w:pPr>
      <w:hyperlink w:anchor="_Toc19759" w:history="1">
        <w:r>
          <w:rPr>
            <w:rFonts w:ascii="仿宋" w:eastAsia="仿宋" w:hAnsi="仿宋" w:cs="仿宋" w:hint="eastAsia"/>
            <w:lang w:eastAsia="zh-CN"/>
          </w:rPr>
          <w:t>八、技术创新与产业升级</w:t>
        </w:r>
        <w:r>
          <w:tab/>
        </w:r>
        <w:r>
          <w:fldChar w:fldCharType="begin"/>
        </w:r>
        <w:r>
          <w:instrText xml:space="preserve"> PAGEREF _Toc19759 \h </w:instrText>
        </w:r>
        <w:r>
          <w:fldChar w:fldCharType="separate"/>
        </w:r>
        <w:r>
          <w:t>50</w:t>
        </w:r>
        <w:r>
          <w:fldChar w:fldCharType="end"/>
        </w:r>
      </w:hyperlink>
    </w:p>
    <w:p>
      <w:pPr>
        <w:pStyle w:val="TOC2"/>
        <w:tabs>
          <w:tab w:val="right" w:leader="dot" w:pos="8306"/>
        </w:tabs>
      </w:pPr>
      <w:hyperlink w:anchor="_Toc14508" w:history="1">
        <w:r>
          <w:rPr>
            <w:rFonts w:ascii="仿宋" w:eastAsia="仿宋" w:hAnsi="仿宋" w:cs="仿宋" w:hint="eastAsia"/>
            <w:lang w:eastAsia="zh-CN"/>
          </w:rPr>
          <w:t>(一)、技术创新方向与目标</w:t>
        </w:r>
        <w:r>
          <w:tab/>
        </w:r>
        <w:r>
          <w:fldChar w:fldCharType="begin"/>
        </w:r>
        <w:r>
          <w:instrText xml:space="preserve"> PAGEREF _Toc14508 \h </w:instrText>
        </w:r>
        <w:r>
          <w:fldChar w:fldCharType="separate"/>
        </w:r>
        <w:r>
          <w:t>50</w:t>
        </w:r>
        <w:r>
          <w:fldChar w:fldCharType="end"/>
        </w:r>
      </w:hyperlink>
    </w:p>
    <w:p>
      <w:pPr>
        <w:pStyle w:val="TOC2"/>
        <w:tabs>
          <w:tab w:val="right" w:leader="dot" w:pos="8306"/>
        </w:tabs>
      </w:pPr>
      <w:hyperlink w:anchor="_Toc23689" w:history="1">
        <w:r>
          <w:rPr>
            <w:rFonts w:ascii="仿宋" w:eastAsia="仿宋" w:hAnsi="仿宋" w:cs="仿宋" w:hint="eastAsia"/>
            <w:lang w:eastAsia="zh-CN"/>
          </w:rPr>
          <w:t>(二)、产业升级路径与措施</w:t>
        </w:r>
        <w:r>
          <w:tab/>
        </w:r>
        <w:r>
          <w:fldChar w:fldCharType="begin"/>
        </w:r>
        <w:r>
          <w:instrText xml:space="preserve"> PAGEREF _Toc23689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79" w:history="1">
        <w:r>
          <w:rPr>
            <w:rFonts w:ascii="仿宋" w:eastAsia="仿宋" w:hAnsi="仿宋" w:cs="仿宋" w:hint="eastAsia"/>
            <w:lang w:eastAsia="zh-CN"/>
          </w:rPr>
          <w:t>九、环境保护与治理方案</w:t>
        </w:r>
        <w:r>
          <w:tab/>
        </w:r>
        <w:r>
          <w:fldChar w:fldCharType="begin"/>
        </w:r>
        <w:r>
          <w:instrText xml:space="preserve"> PAGEREF _Toc18279 \h </w:instrText>
        </w:r>
        <w:r>
          <w:fldChar w:fldCharType="separate"/>
        </w:r>
        <w:r>
          <w:t>53</w:t>
        </w:r>
        <w:r>
          <w:fldChar w:fldCharType="end"/>
        </w:r>
      </w:hyperlink>
    </w:p>
    <w:p>
      <w:pPr>
        <w:pStyle w:val="TOC2"/>
        <w:tabs>
          <w:tab w:val="right" w:leader="dot" w:pos="8306"/>
        </w:tabs>
      </w:pPr>
      <w:hyperlink w:anchor="_Toc10012" w:history="1">
        <w:r>
          <w:rPr>
            <w:rFonts w:ascii="仿宋" w:eastAsia="仿宋" w:hAnsi="仿宋" w:cs="仿宋" w:hint="eastAsia"/>
            <w:lang w:eastAsia="zh-CN"/>
          </w:rPr>
          <w:t>(一)、项目环境影响评估</w:t>
        </w:r>
        <w:r>
          <w:tab/>
        </w:r>
        <w:r>
          <w:fldChar w:fldCharType="begin"/>
        </w:r>
        <w:r>
          <w:instrText xml:space="preserve"> PAGEREF _Toc10012 \h </w:instrText>
        </w:r>
        <w:r>
          <w:fldChar w:fldCharType="separate"/>
        </w:r>
        <w:r>
          <w:t>53</w:t>
        </w:r>
        <w:r>
          <w:fldChar w:fldCharType="end"/>
        </w:r>
      </w:hyperlink>
    </w:p>
    <w:p>
      <w:pPr>
        <w:pStyle w:val="TOC2"/>
        <w:tabs>
          <w:tab w:val="right" w:leader="dot" w:pos="8306"/>
        </w:tabs>
      </w:pPr>
      <w:hyperlink w:anchor="_Toc31740" w:history="1">
        <w:r>
          <w:rPr>
            <w:rFonts w:ascii="仿宋" w:eastAsia="仿宋" w:hAnsi="仿宋" w:cs="仿宋" w:hint="eastAsia"/>
            <w:lang w:eastAsia="zh-CN"/>
          </w:rPr>
          <w:t>(二)、环境保护措施与治理方案</w:t>
        </w:r>
        <w:r>
          <w:tab/>
        </w:r>
        <w:r>
          <w:fldChar w:fldCharType="begin"/>
        </w:r>
        <w:r>
          <w:instrText xml:space="preserve"> PAGEREF _Toc31740 \h </w:instrText>
        </w:r>
        <w:r>
          <w:fldChar w:fldCharType="separate"/>
        </w:r>
        <w:r>
          <w:t>53</w:t>
        </w:r>
        <w:r>
          <w:fldChar w:fldCharType="end"/>
        </w:r>
      </w:hyperlink>
    </w:p>
    <w:p>
      <w:pPr>
        <w:pStyle w:val="TOC1"/>
        <w:tabs>
          <w:tab w:val="right" w:leader="dot" w:pos="8306"/>
        </w:tabs>
      </w:pPr>
      <w:hyperlink w:anchor="_Toc25233" w:history="1">
        <w:r>
          <w:rPr>
            <w:rFonts w:ascii="仿宋" w:eastAsia="仿宋" w:hAnsi="仿宋" w:cs="仿宋" w:hint="eastAsia"/>
            <w:lang w:eastAsia="zh-CN"/>
          </w:rPr>
          <w:t>十、客户关系管理与市场拓展</w:t>
        </w:r>
        <w:r>
          <w:tab/>
        </w:r>
        <w:r>
          <w:fldChar w:fldCharType="begin"/>
        </w:r>
        <w:r>
          <w:instrText xml:space="preserve"> PAGEREF _Toc25233 \h </w:instrText>
        </w:r>
        <w:r>
          <w:fldChar w:fldCharType="separate"/>
        </w:r>
        <w:r>
          <w:t>54</w:t>
        </w:r>
        <w:r>
          <w:fldChar w:fldCharType="end"/>
        </w:r>
      </w:hyperlink>
    </w:p>
    <w:p>
      <w:pPr>
        <w:pStyle w:val="TOC2"/>
        <w:tabs>
          <w:tab w:val="right" w:leader="dot" w:pos="8306"/>
        </w:tabs>
      </w:pPr>
      <w:hyperlink w:anchor="_Toc31652" w:history="1">
        <w:r>
          <w:rPr>
            <w:rFonts w:ascii="仿宋" w:eastAsia="仿宋" w:hAnsi="仿宋" w:cs="仿宋" w:hint="eastAsia"/>
            <w:lang w:eastAsia="zh-CN"/>
          </w:rPr>
          <w:t>(一)、客户关系管理策略</w:t>
        </w:r>
        <w:r>
          <w:tab/>
        </w:r>
        <w:r>
          <w:fldChar w:fldCharType="begin"/>
        </w:r>
        <w:r>
          <w:instrText xml:space="preserve"> PAGEREF _Toc31652 \h </w:instrText>
        </w:r>
        <w:r>
          <w:fldChar w:fldCharType="separate"/>
        </w:r>
        <w:r>
          <w:t>54</w:t>
        </w:r>
        <w:r>
          <w:fldChar w:fldCharType="end"/>
        </w:r>
      </w:hyperlink>
    </w:p>
    <w:p>
      <w:pPr>
        <w:pStyle w:val="TOC2"/>
        <w:tabs>
          <w:tab w:val="right" w:leader="dot" w:pos="8306"/>
        </w:tabs>
      </w:pPr>
      <w:hyperlink w:anchor="_Toc5283" w:history="1">
        <w:r>
          <w:rPr>
            <w:rFonts w:ascii="仿宋" w:eastAsia="仿宋" w:hAnsi="仿宋" w:cs="仿宋" w:hint="eastAsia"/>
            <w:lang w:eastAsia="zh-CN"/>
          </w:rPr>
          <w:t>(二)、市场拓展方案</w:t>
        </w:r>
        <w:r>
          <w:tab/>
        </w:r>
        <w:r>
          <w:fldChar w:fldCharType="begin"/>
        </w:r>
        <w:r>
          <w:instrText xml:space="preserve"> PAGEREF _Toc5283 \h </w:instrText>
        </w:r>
        <w:r>
          <w:fldChar w:fldCharType="separate"/>
        </w:r>
        <w:r>
          <w:t>55</w:t>
        </w:r>
        <w:r>
          <w:fldChar w:fldCharType="end"/>
        </w:r>
      </w:hyperlink>
    </w:p>
    <w:p>
      <w:pPr>
        <w:pStyle w:val="TOC1"/>
        <w:tabs>
          <w:tab w:val="right" w:leader="dot" w:pos="8306"/>
        </w:tabs>
      </w:pPr>
      <w:hyperlink w:anchor="_Toc31985" w:history="1">
        <w:r>
          <w:rPr>
            <w:rFonts w:ascii="仿宋" w:eastAsia="仿宋" w:hAnsi="仿宋" w:cs="仿宋" w:hint="eastAsia"/>
            <w:lang w:eastAsia="zh-CN"/>
          </w:rPr>
          <w:t>十一、资金管理与财务规划</w:t>
        </w:r>
        <w:r>
          <w:tab/>
        </w:r>
        <w:r>
          <w:fldChar w:fldCharType="begin"/>
        </w:r>
        <w:r>
          <w:instrText xml:space="preserve"> PAGEREF _Toc31985 \h </w:instrText>
        </w:r>
        <w:r>
          <w:fldChar w:fldCharType="separate"/>
        </w:r>
        <w:r>
          <w:t>56</w:t>
        </w:r>
        <w:r>
          <w:fldChar w:fldCharType="end"/>
        </w:r>
      </w:hyperlink>
    </w:p>
    <w:p>
      <w:pPr>
        <w:pStyle w:val="TOC2"/>
        <w:tabs>
          <w:tab w:val="right" w:leader="dot" w:pos="8306"/>
        </w:tabs>
      </w:pPr>
      <w:hyperlink w:anchor="_Toc19032" w:history="1">
        <w:r>
          <w:rPr>
            <w:rFonts w:ascii="仿宋" w:eastAsia="仿宋" w:hAnsi="仿宋" w:cs="仿宋" w:hint="eastAsia"/>
            <w:lang w:eastAsia="zh-CN"/>
          </w:rPr>
          <w:t>(一)、项目资金来源与筹措</w:t>
        </w:r>
        <w:r>
          <w:tab/>
        </w:r>
        <w:r>
          <w:fldChar w:fldCharType="begin"/>
        </w:r>
        <w:r>
          <w:instrText xml:space="preserve"> PAGEREF _Toc19032 \h </w:instrText>
        </w:r>
        <w:r>
          <w:fldChar w:fldCharType="separate"/>
        </w:r>
        <w:r>
          <w:t>56</w:t>
        </w:r>
        <w:r>
          <w:fldChar w:fldCharType="end"/>
        </w:r>
      </w:hyperlink>
    </w:p>
    <w:p>
      <w:pPr>
        <w:pStyle w:val="TOC2"/>
        <w:tabs>
          <w:tab w:val="right" w:leader="dot" w:pos="8306"/>
        </w:tabs>
      </w:pPr>
      <w:hyperlink w:anchor="_Toc11934" w:history="1">
        <w:r>
          <w:rPr>
            <w:rFonts w:ascii="仿宋" w:eastAsia="仿宋" w:hAnsi="仿宋" w:cs="仿宋" w:hint="eastAsia"/>
            <w:lang w:eastAsia="zh-CN"/>
          </w:rPr>
          <w:t>(二)、资金使用与监管</w:t>
        </w:r>
        <w:r>
          <w:tab/>
        </w:r>
        <w:r>
          <w:fldChar w:fldCharType="begin"/>
        </w:r>
        <w:r>
          <w:instrText xml:space="preserve"> PAGEREF _Toc11934 \h </w:instrText>
        </w:r>
        <w:r>
          <w:fldChar w:fldCharType="separate"/>
        </w:r>
        <w:r>
          <w:t>58</w:t>
        </w:r>
        <w:r>
          <w:fldChar w:fldCharType="end"/>
        </w:r>
      </w:hyperlink>
    </w:p>
    <w:p>
      <w:pPr>
        <w:pStyle w:val="TOC2"/>
        <w:tabs>
          <w:tab w:val="right" w:leader="dot" w:pos="8306"/>
        </w:tabs>
      </w:pPr>
      <w:hyperlink w:anchor="_Toc15880" w:history="1">
        <w:r>
          <w:rPr>
            <w:rFonts w:ascii="仿宋" w:eastAsia="仿宋" w:hAnsi="仿宋" w:cs="仿宋" w:hint="eastAsia"/>
            <w:lang w:eastAsia="zh-CN"/>
          </w:rPr>
          <w:t>(三)、财务规划与预测</w:t>
        </w:r>
        <w:r>
          <w:tab/>
        </w:r>
        <w:r>
          <w:fldChar w:fldCharType="begin"/>
        </w:r>
        <w:r>
          <w:instrText xml:space="preserve"> PAGEREF _Toc15880 \h </w:instrText>
        </w:r>
        <w:r>
          <w:fldChar w:fldCharType="separate"/>
        </w:r>
        <w:r>
          <w:t>59</w:t>
        </w:r>
        <w:r>
          <w:fldChar w:fldCharType="end"/>
        </w:r>
      </w:hyperlink>
    </w:p>
    <w:p>
      <w:pPr>
        <w:pStyle w:val="TOC1"/>
        <w:tabs>
          <w:tab w:val="right" w:leader="dot" w:pos="8306"/>
        </w:tabs>
      </w:pPr>
      <w:hyperlink w:anchor="_Toc13837" w:history="1">
        <w:r>
          <w:rPr>
            <w:rFonts w:ascii="仿宋" w:eastAsia="仿宋" w:hAnsi="仿宋" w:cs="仿宋" w:hint="eastAsia"/>
            <w:lang w:eastAsia="zh-CN"/>
          </w:rPr>
          <w:t>十二、项目实施与管理方案</w:t>
        </w:r>
        <w:r>
          <w:tab/>
        </w:r>
        <w:r>
          <w:fldChar w:fldCharType="begin"/>
        </w:r>
        <w:r>
          <w:instrText xml:space="preserve"> PAGEREF _Toc13837 \h </w:instrText>
        </w:r>
        <w:r>
          <w:fldChar w:fldCharType="separate"/>
        </w:r>
        <w:r>
          <w:t>60</w:t>
        </w:r>
        <w:r>
          <w:fldChar w:fldCharType="end"/>
        </w:r>
      </w:hyperlink>
    </w:p>
    <w:p>
      <w:pPr>
        <w:pStyle w:val="TOC2"/>
        <w:tabs>
          <w:tab w:val="right" w:leader="dot" w:pos="8306"/>
        </w:tabs>
      </w:pPr>
      <w:hyperlink w:anchor="_Toc2664" w:history="1">
        <w:r>
          <w:rPr>
            <w:rFonts w:ascii="仿宋" w:eastAsia="仿宋" w:hAnsi="仿宋" w:cs="仿宋" w:hint="eastAsia"/>
            <w:lang w:eastAsia="zh-CN"/>
          </w:rPr>
          <w:t>(一)、项目实施计划</w:t>
        </w:r>
        <w:r>
          <w:tab/>
        </w:r>
        <w:r>
          <w:fldChar w:fldCharType="begin"/>
        </w:r>
        <w:r>
          <w:instrText xml:space="preserve"> PAGEREF _Toc2664 \h </w:instrText>
        </w:r>
        <w:r>
          <w:fldChar w:fldCharType="separate"/>
        </w:r>
        <w:r>
          <w:t>60</w:t>
        </w:r>
        <w:r>
          <w:fldChar w:fldCharType="end"/>
        </w:r>
      </w:hyperlink>
    </w:p>
    <w:p>
      <w:pPr>
        <w:pStyle w:val="TOC2"/>
        <w:tabs>
          <w:tab w:val="right" w:leader="dot" w:pos="8306"/>
        </w:tabs>
      </w:pPr>
      <w:hyperlink w:anchor="_Toc2697" w:history="1">
        <w:r>
          <w:rPr>
            <w:rFonts w:ascii="仿宋" w:eastAsia="仿宋" w:hAnsi="仿宋" w:cs="仿宋" w:hint="eastAsia"/>
            <w:lang w:eastAsia="zh-CN"/>
          </w:rPr>
          <w:t>(二)、项目组织机构与职责</w:t>
        </w:r>
        <w:r>
          <w:tab/>
        </w:r>
        <w:r>
          <w:fldChar w:fldCharType="begin"/>
        </w:r>
        <w:r>
          <w:instrText xml:space="preserve"> PAGEREF _Toc2697 \h </w:instrText>
        </w:r>
        <w:r>
          <w:fldChar w:fldCharType="separate"/>
        </w:r>
        <w:r>
          <w:t>61</w:t>
        </w:r>
        <w:r>
          <w:fldChar w:fldCharType="end"/>
        </w:r>
      </w:hyperlink>
    </w:p>
    <w:p>
      <w:pPr>
        <w:pStyle w:val="TOC2"/>
        <w:tabs>
          <w:tab w:val="right" w:leader="dot" w:pos="8306"/>
        </w:tabs>
      </w:pPr>
      <w:hyperlink w:anchor="_Toc15165" w:history="1">
        <w:r>
          <w:rPr>
            <w:rFonts w:ascii="仿宋" w:eastAsia="仿宋" w:hAnsi="仿宋" w:cs="仿宋" w:hint="eastAsia"/>
            <w:lang w:eastAsia="zh-CN"/>
          </w:rPr>
          <w:t>(三)、项目管理与监控体系</w:t>
        </w:r>
        <w:r>
          <w:tab/>
        </w:r>
        <w:r>
          <w:fldChar w:fldCharType="begin"/>
        </w:r>
        <w:r>
          <w:instrText xml:space="preserve"> PAGEREF _Toc15165 \h </w:instrText>
        </w:r>
        <w:r>
          <w:fldChar w:fldCharType="separate"/>
        </w:r>
        <w:r>
          <w:t>64</w:t>
        </w:r>
        <w:r>
          <w:fldChar w:fldCharType="end"/>
        </w:r>
      </w:hyperlink>
    </w:p>
    <w:p>
      <w:pPr>
        <w:pStyle w:val="TOC1"/>
        <w:tabs>
          <w:tab w:val="right" w:leader="dot" w:pos="8306"/>
        </w:tabs>
      </w:pPr>
      <w:hyperlink w:anchor="_Toc23495" w:history="1">
        <w:r>
          <w:rPr>
            <w:rFonts w:ascii="仿宋" w:eastAsia="仿宋" w:hAnsi="仿宋" w:cs="仿宋" w:hint="eastAsia"/>
            <w:lang w:eastAsia="zh-CN"/>
          </w:rPr>
          <w:t>十三、项目施工方案</w:t>
        </w:r>
        <w:r>
          <w:tab/>
        </w:r>
        <w:r>
          <w:fldChar w:fldCharType="begin"/>
        </w:r>
        <w:r>
          <w:instrText xml:space="preserve"> PAGEREF _Toc23495 \h </w:instrText>
        </w:r>
        <w:r>
          <w:fldChar w:fldCharType="separate"/>
        </w:r>
        <w:r>
          <w:t>65</w:t>
        </w:r>
        <w:r>
          <w:fldChar w:fldCharType="end"/>
        </w:r>
      </w:hyperlink>
    </w:p>
    <w:p>
      <w:pPr>
        <w:pStyle w:val="TOC2"/>
        <w:tabs>
          <w:tab w:val="right" w:leader="dot" w:pos="8306"/>
        </w:tabs>
      </w:pPr>
      <w:hyperlink w:anchor="_Toc20584" w:history="1">
        <w:r>
          <w:rPr>
            <w:rFonts w:ascii="仿宋" w:eastAsia="仿宋" w:hAnsi="仿宋" w:cs="仿宋" w:hint="eastAsia"/>
            <w:lang w:eastAsia="zh-CN"/>
          </w:rPr>
          <w:t>(一)、施工组织设计</w:t>
        </w:r>
        <w:r>
          <w:tab/>
        </w:r>
        <w:r>
          <w:fldChar w:fldCharType="begin"/>
        </w:r>
        <w:r>
          <w:instrText xml:space="preserve"> PAGEREF _Toc20584 \h </w:instrText>
        </w:r>
        <w:r>
          <w:fldChar w:fldCharType="separate"/>
        </w:r>
        <w:r>
          <w:t>65</w:t>
        </w:r>
        <w:r>
          <w:fldChar w:fldCharType="end"/>
        </w:r>
      </w:hyperlink>
    </w:p>
    <w:p>
      <w:pPr>
        <w:pStyle w:val="TOC2"/>
        <w:tabs>
          <w:tab w:val="right" w:leader="dot" w:pos="8306"/>
        </w:tabs>
      </w:pPr>
      <w:hyperlink w:anchor="_Toc25913" w:history="1">
        <w:r>
          <w:rPr>
            <w:rFonts w:ascii="仿宋" w:eastAsia="仿宋" w:hAnsi="仿宋" w:cs="仿宋" w:hint="eastAsia"/>
            <w:lang w:eastAsia="zh-CN"/>
          </w:rPr>
          <w:t>(二)、施工工艺与技术路线</w:t>
        </w:r>
        <w:r>
          <w:tab/>
        </w:r>
        <w:r>
          <w:fldChar w:fldCharType="begin"/>
        </w:r>
        <w:r>
          <w:instrText xml:space="preserve"> PAGEREF _Toc25913 \h </w:instrText>
        </w:r>
        <w:r>
          <w:fldChar w:fldCharType="separate"/>
        </w:r>
        <w:r>
          <w:t>67</w:t>
        </w:r>
        <w:r>
          <w:fldChar w:fldCharType="end"/>
        </w:r>
      </w:hyperlink>
    </w:p>
    <w:p>
      <w:pPr>
        <w:pStyle w:val="TOC2"/>
        <w:tabs>
          <w:tab w:val="right" w:leader="dot" w:pos="8306"/>
        </w:tabs>
      </w:pPr>
      <w:hyperlink w:anchor="_Toc11864" w:history="1">
        <w:r>
          <w:rPr>
            <w:rFonts w:ascii="仿宋" w:eastAsia="仿宋" w:hAnsi="仿宋" w:cs="仿宋" w:hint="eastAsia"/>
            <w:lang w:eastAsia="zh-CN"/>
          </w:rPr>
          <w:t>(三)、关键节点施工计划</w:t>
        </w:r>
        <w:r>
          <w:tab/>
        </w:r>
        <w:r>
          <w:fldChar w:fldCharType="begin"/>
        </w:r>
        <w:r>
          <w:instrText xml:space="preserve"> PAGEREF _Toc11864 \h </w:instrText>
        </w:r>
        <w:r>
          <w:fldChar w:fldCharType="separate"/>
        </w:r>
        <w:r>
          <w:t>68</w:t>
        </w:r>
        <w:r>
          <w:fldChar w:fldCharType="end"/>
        </w:r>
      </w:hyperlink>
    </w:p>
    <w:p>
      <w:pPr>
        <w:pStyle w:val="TOC2"/>
        <w:tabs>
          <w:tab w:val="right" w:leader="dot" w:pos="8306"/>
        </w:tabs>
      </w:pPr>
      <w:hyperlink w:anchor="_Toc23857" w:history="1">
        <w:r>
          <w:rPr>
            <w:rFonts w:ascii="仿宋" w:eastAsia="仿宋" w:hAnsi="仿宋" w:cs="仿宋" w:hint="eastAsia"/>
            <w:lang w:eastAsia="zh-CN"/>
          </w:rPr>
          <w:t>(四)、施工现场管理</w:t>
        </w:r>
        <w:r>
          <w:tab/>
        </w:r>
        <w:r>
          <w:fldChar w:fldCharType="begin"/>
        </w:r>
        <w:r>
          <w:instrText xml:space="preserve"> PAGEREF _Toc23857 \h </w:instrText>
        </w:r>
        <w:r>
          <w:fldChar w:fldCharType="separate"/>
        </w:r>
        <w:r>
          <w:t>70</w:t>
        </w:r>
        <w:r>
          <w:fldChar w:fldCharType="end"/>
        </w:r>
      </w:hyperlink>
    </w:p>
    <w:p>
      <w:pPr>
        <w:pStyle w:val="TOC1"/>
        <w:tabs>
          <w:tab w:val="right" w:leader="dot" w:pos="8306"/>
        </w:tabs>
      </w:pPr>
      <w:hyperlink w:anchor="_Toc3895" w:history="1">
        <w:r>
          <w:rPr>
            <w:rFonts w:ascii="仿宋" w:eastAsia="仿宋" w:hAnsi="仿宋" w:cs="仿宋" w:hint="eastAsia"/>
            <w:lang w:eastAsia="zh-CN"/>
          </w:rPr>
          <w:t>十四、成果转化与推广应用</w:t>
        </w:r>
        <w:r>
          <w:tab/>
        </w:r>
        <w:r>
          <w:fldChar w:fldCharType="begin"/>
        </w:r>
        <w:r>
          <w:instrText xml:space="preserve"> PAGEREF _Toc3895 \h </w:instrText>
        </w:r>
        <w:r>
          <w:fldChar w:fldCharType="separate"/>
        </w:r>
        <w:r>
          <w:t>72</w:t>
        </w:r>
        <w:r>
          <w:fldChar w:fldCharType="end"/>
        </w:r>
      </w:hyperlink>
    </w:p>
    <w:p>
      <w:pPr>
        <w:pStyle w:val="TOC2"/>
        <w:tabs>
          <w:tab w:val="right" w:leader="dot" w:pos="8306"/>
        </w:tabs>
      </w:pPr>
      <w:hyperlink w:anchor="_Toc26085" w:history="1">
        <w:r>
          <w:rPr>
            <w:rFonts w:ascii="仿宋" w:eastAsia="仿宋" w:hAnsi="仿宋" w:cs="仿宋" w:hint="eastAsia"/>
            <w:lang w:eastAsia="zh-CN"/>
          </w:rPr>
          <w:t>(一)、成果转化策略制定</w:t>
        </w:r>
        <w:r>
          <w:tab/>
        </w:r>
        <w:r>
          <w:fldChar w:fldCharType="begin"/>
        </w:r>
        <w:r>
          <w:instrText xml:space="preserve"> PAGEREF _Toc26085 \h </w:instrText>
        </w:r>
        <w:r>
          <w:fldChar w:fldCharType="separate"/>
        </w:r>
        <w:r>
          <w:t>72</w:t>
        </w:r>
        <w:r>
          <w:fldChar w:fldCharType="end"/>
        </w:r>
      </w:hyperlink>
    </w:p>
    <w:p>
      <w:pPr>
        <w:pStyle w:val="TOC2"/>
        <w:tabs>
          <w:tab w:val="right" w:leader="dot" w:pos="8306"/>
        </w:tabs>
      </w:pPr>
      <w:hyperlink w:anchor="_Toc25157" w:history="1">
        <w:r>
          <w:rPr>
            <w:rFonts w:ascii="仿宋" w:eastAsia="仿宋" w:hAnsi="仿宋" w:cs="仿宋" w:hint="eastAsia"/>
            <w:lang w:eastAsia="zh-CN"/>
          </w:rPr>
          <w:t>(二)、成果推广应用方案</w:t>
        </w:r>
        <w:r>
          <w:tab/>
        </w:r>
        <w:r>
          <w:fldChar w:fldCharType="begin"/>
        </w:r>
        <w:r>
          <w:instrText xml:space="preserve"> PAGEREF _Toc25157 \h </w:instrText>
        </w:r>
        <w:r>
          <w:fldChar w:fldCharType="separate"/>
        </w:r>
        <w:r>
          <w:t>73</w:t>
        </w:r>
        <w:r>
          <w:fldChar w:fldCharType="end"/>
        </w:r>
      </w:hyperlink>
    </w:p>
    <w:p>
      <w:pPr>
        <w:pStyle w:val="TOC1"/>
        <w:tabs>
          <w:tab w:val="right" w:leader="dot" w:pos="8306"/>
        </w:tabs>
      </w:pPr>
      <w:hyperlink w:anchor="_Toc22488" w:history="1">
        <w:r>
          <w:rPr>
            <w:rFonts w:ascii="仿宋" w:eastAsia="仿宋" w:hAnsi="仿宋" w:cs="仿宋" w:hint="eastAsia"/>
            <w:lang w:eastAsia="zh-CN"/>
          </w:rPr>
          <w:t>十五、设施与设备管理</w:t>
        </w:r>
        <w:r>
          <w:tab/>
        </w:r>
        <w:r>
          <w:fldChar w:fldCharType="begin"/>
        </w:r>
        <w:r>
          <w:instrText xml:space="preserve"> PAGEREF _Toc22488 \h </w:instrText>
        </w:r>
        <w:r>
          <w:fldChar w:fldCharType="separate"/>
        </w:r>
        <w:r>
          <w:t>75</w:t>
        </w:r>
        <w:r>
          <w:fldChar w:fldCharType="end"/>
        </w:r>
      </w:hyperlink>
    </w:p>
    <w:p>
      <w:pPr>
        <w:pStyle w:val="TOC2"/>
        <w:tabs>
          <w:tab w:val="right" w:leader="dot" w:pos="8306"/>
        </w:tabs>
      </w:pPr>
      <w:hyperlink w:anchor="_Toc13116" w:history="1">
        <w:r>
          <w:rPr>
            <w:rFonts w:ascii="仿宋" w:eastAsia="仿宋" w:hAnsi="仿宋" w:cs="仿宋" w:hint="eastAsia"/>
            <w:lang w:eastAsia="zh-CN"/>
          </w:rPr>
          <w:t>(一)、设施规划与配置</w:t>
        </w:r>
        <w:r>
          <w:tab/>
        </w:r>
        <w:r>
          <w:fldChar w:fldCharType="begin"/>
        </w:r>
        <w:r>
          <w:instrText xml:space="preserve"> PAGEREF _Toc13116 \h </w:instrText>
        </w:r>
        <w:r>
          <w:fldChar w:fldCharType="separate"/>
        </w:r>
        <w:r>
          <w:t>75</w:t>
        </w:r>
        <w:r>
          <w:fldChar w:fldCharType="end"/>
        </w:r>
      </w:hyperlink>
    </w:p>
    <w:p>
      <w:pPr>
        <w:pStyle w:val="TOC2"/>
        <w:tabs>
          <w:tab w:val="right" w:leader="dot" w:pos="8306"/>
        </w:tabs>
      </w:pPr>
      <w:hyperlink w:anchor="_Toc14380" w:history="1">
        <w:r>
          <w:rPr>
            <w:rFonts w:ascii="仿宋" w:eastAsia="仿宋" w:hAnsi="仿宋" w:cs="仿宋" w:hint="eastAsia"/>
            <w:lang w:eastAsia="zh-CN"/>
          </w:rPr>
          <w:t>(二)、设备采购与维护管理</w:t>
        </w:r>
        <w:r>
          <w:tab/>
        </w:r>
        <w:r>
          <w:fldChar w:fldCharType="begin"/>
        </w:r>
        <w:r>
          <w:instrText xml:space="preserve"> PAGEREF _Toc14380 \h </w:instrText>
        </w:r>
        <w:r>
          <w:fldChar w:fldCharType="separate"/>
        </w:r>
        <w:r>
          <w:t>75</w:t>
        </w:r>
        <w:r>
          <w:fldChar w:fldCharType="end"/>
        </w:r>
      </w:hyperlink>
    </w:p>
    <w:p>
      <w:pPr>
        <w:pStyle w:val="TOC2"/>
        <w:tabs>
          <w:tab w:val="right" w:leader="dot" w:pos="8306"/>
        </w:tabs>
      </w:pPr>
      <w:hyperlink w:anchor="_Toc16824" w:history="1">
        <w:r>
          <w:rPr>
            <w:rFonts w:ascii="仿宋" w:eastAsia="仿宋" w:hAnsi="仿宋" w:cs="仿宋" w:hint="eastAsia"/>
            <w:lang w:eastAsia="zh-CN"/>
          </w:rPr>
          <w:t>(三)、设施设备升级策略</w:t>
        </w:r>
        <w:r>
          <w:tab/>
        </w:r>
        <w:r>
          <w:fldChar w:fldCharType="begin"/>
        </w:r>
        <w:r>
          <w:instrText xml:space="preserve"> PAGEREF _Toc16824 \h </w:instrText>
        </w:r>
        <w:r>
          <w:fldChar w:fldCharType="separate"/>
        </w:r>
        <w:r>
          <w:t>76</w:t>
        </w:r>
        <w:r>
          <w:fldChar w:fldCharType="end"/>
        </w:r>
      </w:hyperlink>
    </w:p>
    <w:p>
      <w:pPr>
        <w:pStyle w:val="TOC1"/>
        <w:tabs>
          <w:tab w:val="right" w:leader="dot" w:pos="8306"/>
        </w:tabs>
      </w:pPr>
      <w:hyperlink w:anchor="_Toc747" w:history="1">
        <w:r>
          <w:rPr>
            <w:rFonts w:ascii="仿宋" w:eastAsia="仿宋" w:hAnsi="仿宋" w:cs="仿宋" w:hint="eastAsia"/>
            <w:lang w:eastAsia="zh-CN"/>
          </w:rPr>
          <w:t>十六、合作与交流机制建立</w:t>
        </w:r>
        <w:r>
          <w:tab/>
        </w:r>
        <w:r>
          <w:fldChar w:fldCharType="begin"/>
        </w:r>
        <w:r>
          <w:instrText xml:space="preserve"> PAGEREF _Toc747 \h </w:instrText>
        </w:r>
        <w:r>
          <w:fldChar w:fldCharType="separate"/>
        </w:r>
        <w:r>
          <w:t>77</w:t>
        </w:r>
        <w:r>
          <w:fldChar w:fldCharType="end"/>
        </w:r>
      </w:hyperlink>
    </w:p>
    <w:p>
      <w:pPr>
        <w:pStyle w:val="TOC2"/>
        <w:tabs>
          <w:tab w:val="right" w:leader="dot" w:pos="8306"/>
        </w:tabs>
      </w:pPr>
      <w:hyperlink w:anchor="_Toc28919" w:history="1">
        <w:r>
          <w:rPr>
            <w:rFonts w:ascii="仿宋" w:eastAsia="仿宋" w:hAnsi="仿宋" w:cs="仿宋" w:hint="eastAsia"/>
            <w:lang w:eastAsia="zh-CN"/>
          </w:rPr>
          <w:t>(一)、合作伙伴选择与合作方式</w:t>
        </w:r>
        <w:r>
          <w:tab/>
        </w:r>
        <w:r>
          <w:fldChar w:fldCharType="begin"/>
        </w:r>
        <w:r>
          <w:instrText xml:space="preserve"> PAGEREF _Toc28919 \h </w:instrText>
        </w:r>
        <w:r>
          <w:fldChar w:fldCharType="separate"/>
        </w:r>
        <w:r>
          <w:t>77</w:t>
        </w:r>
        <w:r>
          <w:fldChar w:fldCharType="end"/>
        </w:r>
      </w:hyperlink>
    </w:p>
    <w:p>
      <w:pPr>
        <w:pStyle w:val="TOC2"/>
        <w:tabs>
          <w:tab w:val="right" w:leader="dot" w:pos="8306"/>
        </w:tabs>
      </w:pPr>
      <w:hyperlink w:anchor="_Toc28757" w:history="1">
        <w:r>
          <w:rPr>
            <w:rFonts w:ascii="仿宋" w:eastAsia="仿宋" w:hAnsi="仿宋" w:cs="仿宋" w:hint="eastAsia"/>
            <w:lang w:eastAsia="zh-CN"/>
          </w:rPr>
          <w:t>(二)、交流与合作平台搭建</w:t>
        </w:r>
        <w:r>
          <w:tab/>
        </w:r>
        <w:r>
          <w:fldChar w:fldCharType="begin"/>
        </w:r>
        <w:r>
          <w:instrText xml:space="preserve"> PAGEREF _Toc28757 \h </w:instrText>
        </w:r>
        <w:r>
          <w:fldChar w:fldCharType="separate"/>
        </w:r>
        <w:r>
          <w:t>78</w:t>
        </w:r>
        <w:r>
          <w:fldChar w:fldCharType="end"/>
        </w:r>
      </w:hyperlink>
    </w:p>
    <w:p>
      <w:pPr>
        <w:pStyle w:val="TOC1"/>
        <w:tabs>
          <w:tab w:val="right" w:leader="dot" w:pos="8306"/>
        </w:tabs>
      </w:pPr>
      <w:hyperlink w:anchor="_Toc14950" w:history="1">
        <w:r>
          <w:rPr>
            <w:rFonts w:ascii="仿宋" w:eastAsia="仿宋" w:hAnsi="仿宋" w:cs="仿宋" w:hint="eastAsia"/>
            <w:lang w:eastAsia="zh-CN"/>
          </w:rPr>
          <w:t>十七、产业协同与集群发展</w:t>
        </w:r>
        <w:r>
          <w:tab/>
        </w:r>
        <w:r>
          <w:fldChar w:fldCharType="begin"/>
        </w:r>
        <w:r>
          <w:instrText xml:space="preserve"> PAGEREF _Toc14950 \h </w:instrText>
        </w:r>
        <w:r>
          <w:fldChar w:fldCharType="separate"/>
        </w:r>
        <w:r>
          <w:t>80</w:t>
        </w:r>
        <w:r>
          <w:fldChar w:fldCharType="end"/>
        </w:r>
      </w:hyperlink>
    </w:p>
    <w:p>
      <w:pPr>
        <w:pStyle w:val="TOC2"/>
        <w:tabs>
          <w:tab w:val="right" w:leader="dot" w:pos="8306"/>
        </w:tabs>
      </w:pPr>
      <w:hyperlink w:anchor="_Toc21920" w:history="1">
        <w:r>
          <w:rPr>
            <w:rFonts w:ascii="仿宋" w:eastAsia="仿宋" w:hAnsi="仿宋" w:cs="仿宋" w:hint="eastAsia"/>
            <w:lang w:eastAsia="zh-CN"/>
          </w:rPr>
          <w:t>(一)、产业协同机制建设</w:t>
        </w:r>
        <w:r>
          <w:tab/>
        </w:r>
        <w:r>
          <w:fldChar w:fldCharType="begin"/>
        </w:r>
        <w:r>
          <w:instrText xml:space="preserve"> PAGEREF _Toc21920 \h </w:instrText>
        </w:r>
        <w:r>
          <w:fldChar w:fldCharType="separate"/>
        </w:r>
        <w:r>
          <w:t>80</w:t>
        </w:r>
        <w:r>
          <w:fldChar w:fldCharType="end"/>
        </w:r>
      </w:hyperlink>
    </w:p>
    <w:p>
      <w:pPr>
        <w:pStyle w:val="TOC2"/>
        <w:tabs>
          <w:tab w:val="right" w:leader="dot" w:pos="8306"/>
        </w:tabs>
      </w:pPr>
      <w:hyperlink w:anchor="_Toc25052" w:history="1">
        <w:r>
          <w:rPr>
            <w:rFonts w:ascii="仿宋" w:eastAsia="仿宋" w:hAnsi="仿宋" w:cs="仿宋" w:hint="eastAsia"/>
            <w:lang w:eastAsia="zh-CN"/>
          </w:rPr>
          <w:t>(二)、产业集群培育与发展</w:t>
        </w:r>
        <w:r>
          <w:tab/>
        </w:r>
        <w:r>
          <w:fldChar w:fldCharType="begin"/>
        </w:r>
        <w:r>
          <w:instrText xml:space="preserve"> PAGEREF _Toc25052 \h </w:instrText>
        </w:r>
        <w:r>
          <w:fldChar w:fldCharType="separate"/>
        </w:r>
        <w:r>
          <w:t>81</w:t>
        </w:r>
        <w:r>
          <w:fldChar w:fldCharType="end"/>
        </w:r>
      </w:hyperlink>
    </w:p>
    <w:p>
      <w:pPr>
        <w:pStyle w:val="TOC1"/>
        <w:tabs>
          <w:tab w:val="right" w:leader="dot" w:pos="8306"/>
        </w:tabs>
      </w:pPr>
      <w:hyperlink w:anchor="_Toc1243" w:history="1">
        <w:r>
          <w:rPr>
            <w:rFonts w:ascii="仿宋" w:eastAsia="仿宋" w:hAnsi="仿宋" w:cs="仿宋" w:hint="eastAsia"/>
            <w:lang w:eastAsia="zh-CN"/>
          </w:rPr>
          <w:t>十八、知识产权管理与保护</w:t>
        </w:r>
        <w:r>
          <w:tab/>
        </w:r>
        <w:r>
          <w:fldChar w:fldCharType="begin"/>
        </w:r>
        <w:r>
          <w:instrText xml:space="preserve"> PAGEREF _Toc1243 \h </w:instrText>
        </w:r>
        <w:r>
          <w:fldChar w:fldCharType="separate"/>
        </w:r>
        <w:r>
          <w:t>82</w:t>
        </w:r>
        <w:r>
          <w:fldChar w:fldCharType="end"/>
        </w:r>
      </w:hyperlink>
    </w:p>
    <w:p>
      <w:pPr>
        <w:pStyle w:val="TOC2"/>
        <w:tabs>
          <w:tab w:val="right" w:leader="dot" w:pos="8306"/>
        </w:tabs>
      </w:pPr>
      <w:hyperlink w:anchor="_Toc24693" w:history="1">
        <w:r>
          <w:rPr>
            <w:rFonts w:ascii="仿宋" w:eastAsia="仿宋" w:hAnsi="仿宋" w:cs="仿宋" w:hint="eastAsia"/>
            <w:lang w:eastAsia="zh-CN"/>
          </w:rPr>
          <w:t>(一)、知识产权管理体系建设</w:t>
        </w:r>
        <w:r>
          <w:tab/>
        </w:r>
        <w:r>
          <w:fldChar w:fldCharType="begin"/>
        </w:r>
        <w:r>
          <w:instrText xml:space="preserve"> PAGEREF _Toc24693 \h </w:instrText>
        </w:r>
        <w:r>
          <w:fldChar w:fldCharType="separate"/>
        </w:r>
        <w:r>
          <w:t>82</w:t>
        </w:r>
        <w:r>
          <w:fldChar w:fldCharType="end"/>
        </w:r>
      </w:hyperlink>
    </w:p>
    <w:p>
      <w:pPr>
        <w:pStyle w:val="TOC2"/>
        <w:tabs>
          <w:tab w:val="right" w:leader="dot" w:pos="8306"/>
        </w:tabs>
      </w:pPr>
      <w:hyperlink w:anchor="_Toc27860" w:history="1">
        <w:r>
          <w:rPr>
            <w:rFonts w:ascii="仿宋" w:eastAsia="仿宋" w:hAnsi="仿宋" w:cs="仿宋" w:hint="eastAsia"/>
            <w:lang w:eastAsia="zh-CN"/>
          </w:rPr>
          <w:t>(二)、知识产权保护措施</w:t>
        </w:r>
        <w:r>
          <w:tab/>
        </w:r>
        <w:r>
          <w:fldChar w:fldCharType="begin"/>
        </w:r>
        <w:r>
          <w:instrText xml:space="preserve"> PAGEREF _Toc27860 \h </w:instrText>
        </w:r>
        <w:r>
          <w:fldChar w:fldCharType="separate"/>
        </w:r>
        <w:r>
          <w:t>83</w:t>
        </w:r>
        <w:r>
          <w:fldChar w:fldCharType="end"/>
        </w:r>
      </w:hyperlink>
    </w:p>
    <w:p>
      <w:pPr>
        <w:pStyle w:val="TOC1"/>
        <w:tabs>
          <w:tab w:val="right" w:leader="dot" w:pos="8306"/>
        </w:tabs>
      </w:pPr>
      <w:hyperlink w:anchor="_Toc25442" w:history="1">
        <w:r>
          <w:rPr>
            <w:rFonts w:ascii="仿宋" w:eastAsia="仿宋" w:hAnsi="仿宋" w:cs="仿宋" w:hint="eastAsia"/>
            <w:lang w:eastAsia="zh-CN"/>
          </w:rPr>
          <w:t>十九、法律法规与政策遵循</w:t>
        </w:r>
        <w:r>
          <w:tab/>
        </w:r>
        <w:r>
          <w:fldChar w:fldCharType="begin"/>
        </w:r>
        <w:r>
          <w:instrText xml:space="preserve"> PAGEREF _Toc25442 \h </w:instrText>
        </w:r>
        <w:r>
          <w:fldChar w:fldCharType="separate"/>
        </w:r>
        <w:r>
          <w:t>84</w:t>
        </w:r>
        <w:r>
          <w:fldChar w:fldCharType="end"/>
        </w:r>
      </w:hyperlink>
    </w:p>
    <w:p>
      <w:pPr>
        <w:pStyle w:val="TOC2"/>
        <w:tabs>
          <w:tab w:val="right" w:leader="dot" w:pos="8306"/>
        </w:tabs>
      </w:pPr>
      <w:hyperlink w:anchor="_Toc297" w:history="1">
        <w:r>
          <w:rPr>
            <w:rFonts w:ascii="仿宋" w:eastAsia="仿宋" w:hAnsi="仿宋" w:cs="仿宋" w:hint="eastAsia"/>
            <w:lang w:eastAsia="zh-CN"/>
          </w:rPr>
          <w:t>(一)、法律法规遵守</w:t>
        </w:r>
        <w:r>
          <w:tab/>
        </w:r>
        <w:r>
          <w:fldChar w:fldCharType="begin"/>
        </w:r>
        <w:r>
          <w:instrText xml:space="preserve"> PAGEREF _Toc297 \h </w:instrText>
        </w:r>
        <w:r>
          <w:fldChar w:fldCharType="separate"/>
        </w:r>
        <w:r>
          <w:t>84</w:t>
        </w:r>
        <w:r>
          <w:fldChar w:fldCharType="end"/>
        </w:r>
      </w:hyperlink>
    </w:p>
    <w:p>
      <w:pPr>
        <w:pStyle w:val="TOC2"/>
        <w:tabs>
          <w:tab w:val="right" w:leader="dot" w:pos="8306"/>
        </w:tabs>
      </w:pPr>
      <w:hyperlink w:anchor="_Toc26161" w:history="1">
        <w:r>
          <w:rPr>
            <w:rFonts w:ascii="仿宋" w:eastAsia="仿宋" w:hAnsi="仿宋" w:cs="仿宋" w:hint="eastAsia"/>
            <w:lang w:eastAsia="zh-CN"/>
          </w:rPr>
          <w:t>(二)、政策导向与利用</w:t>
        </w:r>
        <w:r>
          <w:tab/>
        </w:r>
        <w:r>
          <w:fldChar w:fldCharType="begin"/>
        </w:r>
        <w:r>
          <w:instrText xml:space="preserve"> PAGEREF _Toc26161 \h </w:instrText>
        </w:r>
        <w:r>
          <w:fldChar w:fldCharType="separate"/>
        </w:r>
        <w:r>
          <w:t>85</w:t>
        </w:r>
        <w:r>
          <w:fldChar w:fldCharType="end"/>
        </w:r>
      </w:hyperlink>
    </w:p>
    <w:p>
      <w:pPr>
        <w:pStyle w:val="TOC1"/>
        <w:tabs>
          <w:tab w:val="right" w:leader="dot" w:pos="8306"/>
        </w:tabs>
      </w:pPr>
      <w:hyperlink w:anchor="_Toc29682" w:history="1">
        <w:r>
          <w:rPr>
            <w:rFonts w:ascii="仿宋" w:eastAsia="仿宋" w:hAnsi="仿宋" w:cs="仿宋" w:hint="eastAsia"/>
            <w:lang w:eastAsia="zh-CN"/>
          </w:rPr>
          <w:t>二十、创新驱动与持续发展</w:t>
        </w:r>
        <w:r>
          <w:tab/>
        </w:r>
        <w:r>
          <w:fldChar w:fldCharType="begin"/>
        </w:r>
        <w:r>
          <w:instrText xml:space="preserve"> PAGEREF _Toc29682 \h </w:instrText>
        </w:r>
        <w:r>
          <w:fldChar w:fldCharType="separate"/>
        </w:r>
        <w:r>
          <w:t>86</w:t>
        </w:r>
        <w:r>
          <w:fldChar w:fldCharType="end"/>
        </w:r>
      </w:hyperlink>
    </w:p>
    <w:p>
      <w:pPr>
        <w:pStyle w:val="TOC2"/>
        <w:tabs>
          <w:tab w:val="right" w:leader="dot" w:pos="8306"/>
        </w:tabs>
      </w:pPr>
      <w:hyperlink w:anchor="_Toc27735" w:history="1">
        <w:r>
          <w:rPr>
            <w:rFonts w:ascii="仿宋" w:eastAsia="仿宋" w:hAnsi="仿宋" w:cs="仿宋" w:hint="eastAsia"/>
            <w:lang w:eastAsia="zh-CN"/>
          </w:rPr>
          <w:t>(一)、创新驱动战略实施</w:t>
        </w:r>
        <w:r>
          <w:tab/>
        </w:r>
        <w:r>
          <w:fldChar w:fldCharType="begin"/>
        </w:r>
        <w:r>
          <w:instrText xml:space="preserve"> PAGEREF _Toc27735 \h </w:instrText>
        </w:r>
        <w:r>
          <w:fldChar w:fldCharType="separate"/>
        </w:r>
        <w:r>
          <w:t>86</w:t>
        </w:r>
        <w:r>
          <w:fldChar w:fldCharType="end"/>
        </w:r>
      </w:hyperlink>
    </w:p>
    <w:p>
      <w:pPr>
        <w:pStyle w:val="TOC2"/>
        <w:tabs>
          <w:tab w:val="right" w:leader="dot" w:pos="8306"/>
        </w:tabs>
      </w:pPr>
      <w:hyperlink w:anchor="_Toc21922" w:history="1">
        <w:r>
          <w:rPr>
            <w:rFonts w:ascii="仿宋" w:eastAsia="仿宋" w:hAnsi="仿宋" w:cs="仿宋" w:hint="eastAsia"/>
            <w:lang w:eastAsia="zh-CN"/>
          </w:rPr>
          <w:t>(二)、持续发展路径探索</w:t>
        </w:r>
        <w:r>
          <w:tab/>
        </w:r>
        <w:r>
          <w:fldChar w:fldCharType="begin"/>
        </w:r>
        <w:r>
          <w:instrText xml:space="preserve"> PAGEREF _Toc21922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22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998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直接收益：假设电热板项目的产品或服务年销售收入为XX万元。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55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若电热板项目成功推广新型环保产品，比如采用可回收材料的包装，可能会激发消费者对可持续产品的需求。这种需求的增长可能迫使整个行业转向更环保的产品设计和生产方法。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508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77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电热板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电热板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电热板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7153"/>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16396"/>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https://d.book118.com/597124161132006036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1909ED"/>
    <w:rsid w:val="541909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7124161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2024-01-25T12:40:00Z</dcterms:created>
  <dcterms:modified xsi:type="dcterms:W3CDTF">2024-01-25T12:41:25Z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D5BB8C5F678C4CEE817FA23C2985DE24_11</vt:lpwstr>
  </property>
  <property fmtid="{D5CDD505-2E9C-101B-9397-08002B2CF9AE}" pid="3" name="KSOProductBuildVer">
    <vt:lpwstr>2052-12.1.0.16250</vt:lpwstr>
  </property>
</Properties>
</file>