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电压测量仪器行业相关公司筹备报告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(七)、电压测量仪器项目建设必要性分析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四、电压测量仪器筹建公司基本信息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_Toc22214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(五)、电压测量仪器项目总投资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七、电压测量仪器项目风险分析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(一)、电压测量仪器项目风险分析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(二)、电压测量仪器项目风险对策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0" w:history="1">
        <w:r>
          <w:rPr>
            <w:rFonts w:ascii="仿宋" w:eastAsia="仿宋" w:hAnsi="仿宋" w:cs="仿宋" w:hint="eastAsia"/>
            <w:lang w:eastAsia="zh-CN"/>
          </w:rPr>
          <w:t>(一)、电压测量仪器项目背景分析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(二)、电压测量仪器项目建设必要性分析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_Toc7353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_Toc28165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(一)、电压测量仪器项目进度安排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(二)、电压测量仪器项目实施保障措施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十二、电压测量仪器项目总结分析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(二)、合作电压测量仪器项目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(一)、社会责任电压测量仪器项目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_Toc30740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2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5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https://d.book118.com/597156102165006034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电压测量仪器行业相关公司筹备报告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电压测量仪器行业相关公司筹备报告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电压测量仪器行业相关公司筹备报告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电压测量仪器行业相关公司筹备报告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电压测量仪器行业相关公司筹备报告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7156102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2024-01-24T19:42:00Z</dcterms:created>
  <dcterms:modified xsi:type="dcterms:W3CDTF">2024-01-24T19:42:16Z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0A8FAE765AB946D9BCAB4250B4F509C7_11</vt:lpwstr>
  </property>
  <property fmtid="{D5CDD505-2E9C-101B-9397-08002B2CF9AE}" pid="3" name="KSOProductBuildVer">
    <vt:lpwstr>2052-12.1.0.16120</vt:lpwstr>
  </property>
</Properties>
</file>