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白喉类毒素项目建设方案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71" w:history="1">
        <w:r>
          <w:rPr>
            <w:rFonts w:ascii="仿宋" w:eastAsia="仿宋" w:hAnsi="仿宋" w:cs="仿宋" w:hint="eastAsia"/>
            <w:lang w:eastAsia="zh-CN"/>
          </w:rPr>
          <w:t>概论</w:t>
        </w:r>
        <w:r>
          <w:tab/>
        </w:r>
        <w:r>
          <w:fldChar w:fldCharType="begin"/>
        </w:r>
        <w:r>
          <w:instrText xml:space="preserve"> PAGEREF _Toc4371 \h </w:instrText>
        </w:r>
        <w:r>
          <w:fldChar w:fldCharType="separate"/>
        </w:r>
        <w:r>
          <w:t>3</w:t>
        </w:r>
        <w:r>
          <w:fldChar w:fldCharType="end"/>
        </w:r>
      </w:hyperlink>
    </w:p>
    <w:p>
      <w:pPr>
        <w:pStyle w:val="TOC1"/>
        <w:tabs>
          <w:tab w:val="right" w:leader="dot" w:pos="8306"/>
        </w:tabs>
      </w:pPr>
      <w:hyperlink w:anchor="_Toc25358" w:history="1">
        <w:r>
          <w:rPr>
            <w:rFonts w:ascii="仿宋" w:eastAsia="仿宋" w:hAnsi="仿宋" w:cs="仿宋" w:hint="eastAsia"/>
            <w:lang w:eastAsia="zh-CN"/>
          </w:rPr>
          <w:t>一、白喉类毒素项目概论</w:t>
        </w:r>
        <w:r>
          <w:tab/>
        </w:r>
        <w:r>
          <w:fldChar w:fldCharType="begin"/>
        </w:r>
        <w:r>
          <w:instrText xml:space="preserve"> PAGEREF _Toc25358 \h </w:instrText>
        </w:r>
        <w:r>
          <w:fldChar w:fldCharType="separate"/>
        </w:r>
        <w:r>
          <w:t>3</w:t>
        </w:r>
        <w:r>
          <w:fldChar w:fldCharType="end"/>
        </w:r>
      </w:hyperlink>
    </w:p>
    <w:p>
      <w:pPr>
        <w:pStyle w:val="TOC2"/>
        <w:tabs>
          <w:tab w:val="right" w:leader="dot" w:pos="8306"/>
        </w:tabs>
      </w:pPr>
      <w:hyperlink w:anchor="_Toc10413" w:history="1">
        <w:r>
          <w:rPr>
            <w:rFonts w:ascii="仿宋" w:eastAsia="仿宋" w:hAnsi="仿宋" w:cs="仿宋" w:hint="eastAsia"/>
            <w:lang w:eastAsia="zh-CN"/>
          </w:rPr>
          <w:t>(一)、项目申报单位概况</w:t>
        </w:r>
        <w:r>
          <w:tab/>
        </w:r>
        <w:r>
          <w:fldChar w:fldCharType="begin"/>
        </w:r>
        <w:r>
          <w:instrText xml:space="preserve"> PAGEREF _Toc10413 \h </w:instrText>
        </w:r>
        <w:r>
          <w:fldChar w:fldCharType="separate"/>
        </w:r>
        <w:r>
          <w:t>3</w:t>
        </w:r>
        <w:r>
          <w:fldChar w:fldCharType="end"/>
        </w:r>
      </w:hyperlink>
    </w:p>
    <w:p>
      <w:pPr>
        <w:pStyle w:val="TOC2"/>
        <w:tabs>
          <w:tab w:val="right" w:leader="dot" w:pos="8306"/>
        </w:tabs>
      </w:pPr>
      <w:hyperlink w:anchor="_Toc14541" w:history="1">
        <w:r>
          <w:rPr>
            <w:rFonts w:ascii="仿宋" w:eastAsia="仿宋" w:hAnsi="仿宋" w:cs="仿宋" w:hint="eastAsia"/>
            <w:lang w:eastAsia="zh-CN"/>
          </w:rPr>
          <w:t>(二)、项目概况</w:t>
        </w:r>
        <w:r>
          <w:tab/>
        </w:r>
        <w:r>
          <w:fldChar w:fldCharType="begin"/>
        </w:r>
        <w:r>
          <w:instrText xml:space="preserve"> PAGEREF _Toc14541 \h </w:instrText>
        </w:r>
        <w:r>
          <w:fldChar w:fldCharType="separate"/>
        </w:r>
        <w:r>
          <w:t>4</w:t>
        </w:r>
        <w:r>
          <w:fldChar w:fldCharType="end"/>
        </w:r>
      </w:hyperlink>
    </w:p>
    <w:p>
      <w:pPr>
        <w:pStyle w:val="TOC1"/>
        <w:tabs>
          <w:tab w:val="right" w:leader="dot" w:pos="8306"/>
        </w:tabs>
      </w:pPr>
      <w:hyperlink w:anchor="_Toc27239" w:history="1">
        <w:r>
          <w:rPr>
            <w:rFonts w:ascii="仿宋" w:eastAsia="仿宋" w:hAnsi="仿宋" w:cs="仿宋" w:hint="eastAsia"/>
            <w:lang w:eastAsia="zh-CN"/>
          </w:rPr>
          <w:t>二、资源开发及综合利用分析</w:t>
        </w:r>
        <w:r>
          <w:tab/>
        </w:r>
        <w:r>
          <w:fldChar w:fldCharType="begin"/>
        </w:r>
        <w:r>
          <w:instrText xml:space="preserve"> PAGEREF _Toc27239 \h </w:instrText>
        </w:r>
        <w:r>
          <w:fldChar w:fldCharType="separate"/>
        </w:r>
        <w:r>
          <w:t>7</w:t>
        </w:r>
        <w:r>
          <w:fldChar w:fldCharType="end"/>
        </w:r>
      </w:hyperlink>
    </w:p>
    <w:p>
      <w:pPr>
        <w:pStyle w:val="TOC2"/>
        <w:tabs>
          <w:tab w:val="right" w:leader="dot" w:pos="8306"/>
        </w:tabs>
      </w:pPr>
      <w:hyperlink w:anchor="_Toc24794" w:history="1">
        <w:r>
          <w:rPr>
            <w:rFonts w:ascii="仿宋" w:eastAsia="仿宋" w:hAnsi="仿宋" w:cs="仿宋" w:hint="eastAsia"/>
            <w:lang w:eastAsia="zh-CN"/>
          </w:rPr>
          <w:t>(一)、资源开发方案</w:t>
        </w:r>
        <w:r>
          <w:tab/>
        </w:r>
        <w:r>
          <w:fldChar w:fldCharType="begin"/>
        </w:r>
        <w:r>
          <w:instrText xml:space="preserve"> PAGEREF _Toc24794 \h </w:instrText>
        </w:r>
        <w:r>
          <w:fldChar w:fldCharType="separate"/>
        </w:r>
        <w:r>
          <w:t>7</w:t>
        </w:r>
        <w:r>
          <w:fldChar w:fldCharType="end"/>
        </w:r>
      </w:hyperlink>
    </w:p>
    <w:p>
      <w:pPr>
        <w:pStyle w:val="TOC2"/>
        <w:tabs>
          <w:tab w:val="right" w:leader="dot" w:pos="8306"/>
        </w:tabs>
      </w:pPr>
      <w:hyperlink w:anchor="_Toc2095" w:history="1">
        <w:r>
          <w:rPr>
            <w:rFonts w:ascii="仿宋" w:eastAsia="仿宋" w:hAnsi="仿宋" w:cs="仿宋" w:hint="eastAsia"/>
            <w:lang w:eastAsia="zh-CN"/>
          </w:rPr>
          <w:t>(二)、资源利用方案</w:t>
        </w:r>
        <w:r>
          <w:tab/>
        </w:r>
        <w:r>
          <w:fldChar w:fldCharType="begin"/>
        </w:r>
        <w:r>
          <w:instrText xml:space="preserve"> PAGEREF _Toc2095 \h </w:instrText>
        </w:r>
        <w:r>
          <w:fldChar w:fldCharType="separate"/>
        </w:r>
        <w:r>
          <w:t>8</w:t>
        </w:r>
        <w:r>
          <w:fldChar w:fldCharType="end"/>
        </w:r>
      </w:hyperlink>
    </w:p>
    <w:p>
      <w:pPr>
        <w:pStyle w:val="TOC2"/>
        <w:tabs>
          <w:tab w:val="right" w:leader="dot" w:pos="8306"/>
        </w:tabs>
      </w:pPr>
      <w:hyperlink w:anchor="_Toc11474" w:history="1">
        <w:r>
          <w:rPr>
            <w:rFonts w:ascii="仿宋" w:eastAsia="仿宋" w:hAnsi="仿宋" w:cs="仿宋" w:hint="eastAsia"/>
            <w:lang w:eastAsia="zh-CN"/>
          </w:rPr>
          <w:t>(三)、资源节约措施</w:t>
        </w:r>
        <w:r>
          <w:tab/>
        </w:r>
        <w:r>
          <w:fldChar w:fldCharType="begin"/>
        </w:r>
        <w:r>
          <w:instrText xml:space="preserve"> PAGEREF _Toc11474 \h </w:instrText>
        </w:r>
        <w:r>
          <w:fldChar w:fldCharType="separate"/>
        </w:r>
        <w:r>
          <w:t>9</w:t>
        </w:r>
        <w:r>
          <w:fldChar w:fldCharType="end"/>
        </w:r>
      </w:hyperlink>
    </w:p>
    <w:p>
      <w:pPr>
        <w:pStyle w:val="TOC1"/>
        <w:tabs>
          <w:tab w:val="right" w:leader="dot" w:pos="8306"/>
        </w:tabs>
      </w:pPr>
      <w:hyperlink w:anchor="_Toc32496" w:history="1">
        <w:r>
          <w:rPr>
            <w:rFonts w:ascii="仿宋" w:eastAsia="仿宋" w:hAnsi="仿宋" w:cs="仿宋" w:hint="eastAsia"/>
            <w:lang w:eastAsia="zh-CN"/>
          </w:rPr>
          <w:t>三、财务管理与成本控制</w:t>
        </w:r>
        <w:r>
          <w:tab/>
        </w:r>
        <w:r>
          <w:fldChar w:fldCharType="begin"/>
        </w:r>
        <w:r>
          <w:instrText xml:space="preserve"> PAGEREF _Toc32496 \h </w:instrText>
        </w:r>
        <w:r>
          <w:fldChar w:fldCharType="separate"/>
        </w:r>
        <w:r>
          <w:t>10</w:t>
        </w:r>
        <w:r>
          <w:fldChar w:fldCharType="end"/>
        </w:r>
      </w:hyperlink>
    </w:p>
    <w:p>
      <w:pPr>
        <w:pStyle w:val="TOC2"/>
        <w:tabs>
          <w:tab w:val="right" w:leader="dot" w:pos="8306"/>
        </w:tabs>
      </w:pPr>
      <w:hyperlink w:anchor="_Toc22708" w:history="1">
        <w:r>
          <w:rPr>
            <w:rFonts w:ascii="仿宋" w:eastAsia="仿宋" w:hAnsi="仿宋" w:cs="仿宋" w:hint="eastAsia"/>
            <w:lang w:eastAsia="zh-CN"/>
          </w:rPr>
          <w:t>(一)、财务管理体系建设</w:t>
        </w:r>
        <w:r>
          <w:tab/>
        </w:r>
        <w:r>
          <w:fldChar w:fldCharType="begin"/>
        </w:r>
        <w:r>
          <w:instrText xml:space="preserve"> PAGEREF _Toc22708 \h </w:instrText>
        </w:r>
        <w:r>
          <w:fldChar w:fldCharType="separate"/>
        </w:r>
        <w:r>
          <w:t>10</w:t>
        </w:r>
        <w:r>
          <w:fldChar w:fldCharType="end"/>
        </w:r>
      </w:hyperlink>
    </w:p>
    <w:p>
      <w:pPr>
        <w:pStyle w:val="TOC2"/>
        <w:tabs>
          <w:tab w:val="right" w:leader="dot" w:pos="8306"/>
        </w:tabs>
      </w:pPr>
      <w:hyperlink w:anchor="_Toc27265" w:history="1">
        <w:r>
          <w:rPr>
            <w:rFonts w:ascii="仿宋" w:eastAsia="仿宋" w:hAnsi="仿宋" w:cs="仿宋" w:hint="eastAsia"/>
            <w:lang w:eastAsia="zh-CN"/>
          </w:rPr>
          <w:t>(二)、成本控制措施</w:t>
        </w:r>
        <w:r>
          <w:tab/>
        </w:r>
        <w:r>
          <w:fldChar w:fldCharType="begin"/>
        </w:r>
        <w:r>
          <w:instrText xml:space="preserve"> PAGEREF _Toc27265 \h </w:instrText>
        </w:r>
        <w:r>
          <w:fldChar w:fldCharType="separate"/>
        </w:r>
        <w:r>
          <w:t>12</w:t>
        </w:r>
        <w:r>
          <w:fldChar w:fldCharType="end"/>
        </w:r>
      </w:hyperlink>
    </w:p>
    <w:p>
      <w:pPr>
        <w:pStyle w:val="TOC1"/>
        <w:tabs>
          <w:tab w:val="right" w:leader="dot" w:pos="8306"/>
        </w:tabs>
      </w:pPr>
      <w:hyperlink w:anchor="_Toc27007" w:history="1">
        <w:r>
          <w:rPr>
            <w:rFonts w:ascii="仿宋" w:eastAsia="仿宋" w:hAnsi="仿宋" w:cs="仿宋" w:hint="eastAsia"/>
            <w:lang w:eastAsia="zh-CN"/>
          </w:rPr>
          <w:t>四、环境和生态影响分析</w:t>
        </w:r>
        <w:r>
          <w:tab/>
        </w:r>
        <w:r>
          <w:fldChar w:fldCharType="begin"/>
        </w:r>
        <w:r>
          <w:instrText xml:space="preserve"> PAGEREF _Toc27007 \h </w:instrText>
        </w:r>
        <w:r>
          <w:fldChar w:fldCharType="separate"/>
        </w:r>
        <w:r>
          <w:t>13</w:t>
        </w:r>
        <w:r>
          <w:fldChar w:fldCharType="end"/>
        </w:r>
      </w:hyperlink>
    </w:p>
    <w:p>
      <w:pPr>
        <w:pStyle w:val="TOC2"/>
        <w:tabs>
          <w:tab w:val="right" w:leader="dot" w:pos="8306"/>
        </w:tabs>
      </w:pPr>
      <w:hyperlink w:anchor="_Toc23109" w:history="1">
        <w:r>
          <w:rPr>
            <w:rFonts w:ascii="仿宋" w:eastAsia="仿宋" w:hAnsi="仿宋" w:cs="仿宋" w:hint="eastAsia"/>
            <w:lang w:eastAsia="zh-CN"/>
          </w:rPr>
          <w:t>(一)、环境和生态现状</w:t>
        </w:r>
        <w:r>
          <w:tab/>
        </w:r>
        <w:r>
          <w:fldChar w:fldCharType="begin"/>
        </w:r>
        <w:r>
          <w:instrText xml:space="preserve"> PAGEREF _Toc23109 \h </w:instrText>
        </w:r>
        <w:r>
          <w:fldChar w:fldCharType="separate"/>
        </w:r>
        <w:r>
          <w:t>13</w:t>
        </w:r>
        <w:r>
          <w:fldChar w:fldCharType="end"/>
        </w:r>
      </w:hyperlink>
    </w:p>
    <w:p>
      <w:pPr>
        <w:pStyle w:val="TOC2"/>
        <w:tabs>
          <w:tab w:val="right" w:leader="dot" w:pos="8306"/>
        </w:tabs>
      </w:pPr>
      <w:hyperlink w:anchor="_Toc24041" w:history="1">
        <w:r>
          <w:rPr>
            <w:rFonts w:ascii="仿宋" w:eastAsia="仿宋" w:hAnsi="仿宋" w:cs="仿宋" w:hint="eastAsia"/>
            <w:lang w:eastAsia="zh-CN"/>
          </w:rPr>
          <w:t>(二)、生态环境影响分析</w:t>
        </w:r>
        <w:r>
          <w:tab/>
        </w:r>
        <w:r>
          <w:fldChar w:fldCharType="begin"/>
        </w:r>
        <w:r>
          <w:instrText xml:space="preserve"> PAGEREF _Toc24041 \h </w:instrText>
        </w:r>
        <w:r>
          <w:fldChar w:fldCharType="separate"/>
        </w:r>
        <w:r>
          <w:t>15</w:t>
        </w:r>
        <w:r>
          <w:fldChar w:fldCharType="end"/>
        </w:r>
      </w:hyperlink>
    </w:p>
    <w:p>
      <w:pPr>
        <w:pStyle w:val="TOC2"/>
        <w:tabs>
          <w:tab w:val="right" w:leader="dot" w:pos="8306"/>
        </w:tabs>
      </w:pPr>
      <w:hyperlink w:anchor="_Toc13195" w:history="1">
        <w:r>
          <w:rPr>
            <w:rFonts w:ascii="仿宋" w:eastAsia="仿宋" w:hAnsi="仿宋" w:cs="仿宋" w:hint="eastAsia"/>
            <w:lang w:eastAsia="zh-CN"/>
          </w:rPr>
          <w:t>(三)、生态环境保护措施</w:t>
        </w:r>
        <w:r>
          <w:tab/>
        </w:r>
        <w:r>
          <w:fldChar w:fldCharType="begin"/>
        </w:r>
        <w:r>
          <w:instrText xml:space="preserve"> PAGEREF _Toc13195 \h </w:instrText>
        </w:r>
        <w:r>
          <w:fldChar w:fldCharType="separate"/>
        </w:r>
        <w:r>
          <w:t>16</w:t>
        </w:r>
        <w:r>
          <w:fldChar w:fldCharType="end"/>
        </w:r>
      </w:hyperlink>
    </w:p>
    <w:p>
      <w:pPr>
        <w:pStyle w:val="TOC2"/>
        <w:tabs>
          <w:tab w:val="right" w:leader="dot" w:pos="8306"/>
        </w:tabs>
      </w:pPr>
      <w:hyperlink w:anchor="_Toc10665" w:history="1">
        <w:r>
          <w:rPr>
            <w:rFonts w:ascii="仿宋" w:eastAsia="仿宋" w:hAnsi="仿宋" w:cs="仿宋" w:hint="eastAsia"/>
            <w:lang w:eastAsia="zh-CN"/>
          </w:rPr>
          <w:t>(四)、地质灾害影响分析</w:t>
        </w:r>
        <w:r>
          <w:tab/>
        </w:r>
        <w:r>
          <w:fldChar w:fldCharType="begin"/>
        </w:r>
        <w:r>
          <w:instrText xml:space="preserve"> PAGEREF _Toc10665 \h </w:instrText>
        </w:r>
        <w:r>
          <w:fldChar w:fldCharType="separate"/>
        </w:r>
        <w:r>
          <w:t>18</w:t>
        </w:r>
        <w:r>
          <w:fldChar w:fldCharType="end"/>
        </w:r>
      </w:hyperlink>
    </w:p>
    <w:p>
      <w:pPr>
        <w:pStyle w:val="TOC2"/>
        <w:tabs>
          <w:tab w:val="right" w:leader="dot" w:pos="8306"/>
        </w:tabs>
      </w:pPr>
      <w:hyperlink w:anchor="_Toc22576" w:history="1">
        <w:r>
          <w:rPr>
            <w:rFonts w:ascii="仿宋" w:eastAsia="仿宋" w:hAnsi="仿宋" w:cs="仿宋" w:hint="eastAsia"/>
            <w:lang w:eastAsia="zh-CN"/>
          </w:rPr>
          <w:t>(五)、特殊环境影响</w:t>
        </w:r>
        <w:r>
          <w:tab/>
        </w:r>
        <w:r>
          <w:fldChar w:fldCharType="begin"/>
        </w:r>
        <w:r>
          <w:instrText xml:space="preserve"> PAGEREF _Toc22576 \h </w:instrText>
        </w:r>
        <w:r>
          <w:fldChar w:fldCharType="separate"/>
        </w:r>
        <w:r>
          <w:t>19</w:t>
        </w:r>
        <w:r>
          <w:fldChar w:fldCharType="end"/>
        </w:r>
      </w:hyperlink>
    </w:p>
    <w:p>
      <w:pPr>
        <w:pStyle w:val="TOC1"/>
        <w:tabs>
          <w:tab w:val="right" w:leader="dot" w:pos="8306"/>
        </w:tabs>
      </w:pPr>
      <w:hyperlink w:anchor="_Toc30758" w:history="1">
        <w:r>
          <w:rPr>
            <w:rFonts w:ascii="仿宋" w:eastAsia="仿宋" w:hAnsi="仿宋" w:cs="仿宋" w:hint="eastAsia"/>
            <w:lang w:eastAsia="zh-CN"/>
          </w:rPr>
          <w:t>五、项目选址研究</w:t>
        </w:r>
        <w:r>
          <w:tab/>
        </w:r>
        <w:r>
          <w:fldChar w:fldCharType="begin"/>
        </w:r>
        <w:r>
          <w:instrText xml:space="preserve"> PAGEREF _Toc30758 \h </w:instrText>
        </w:r>
        <w:r>
          <w:fldChar w:fldCharType="separate"/>
        </w:r>
        <w:r>
          <w:t>20</w:t>
        </w:r>
        <w:r>
          <w:fldChar w:fldCharType="end"/>
        </w:r>
      </w:hyperlink>
    </w:p>
    <w:p>
      <w:pPr>
        <w:pStyle w:val="TOC2"/>
        <w:tabs>
          <w:tab w:val="right" w:leader="dot" w:pos="8306"/>
        </w:tabs>
      </w:pPr>
      <w:hyperlink w:anchor="_Toc15124" w:history="1">
        <w:r>
          <w:rPr>
            <w:rFonts w:ascii="仿宋" w:eastAsia="仿宋" w:hAnsi="仿宋" w:cs="仿宋" w:hint="eastAsia"/>
            <w:lang w:eastAsia="zh-CN"/>
          </w:rPr>
          <w:t>(一)、项目选址原则</w:t>
        </w:r>
        <w:r>
          <w:tab/>
        </w:r>
        <w:r>
          <w:fldChar w:fldCharType="begin"/>
        </w:r>
        <w:r>
          <w:instrText xml:space="preserve"> PAGEREF _Toc15124 \h </w:instrText>
        </w:r>
        <w:r>
          <w:fldChar w:fldCharType="separate"/>
        </w:r>
        <w:r>
          <w:t>20</w:t>
        </w:r>
        <w:r>
          <w:fldChar w:fldCharType="end"/>
        </w:r>
      </w:hyperlink>
    </w:p>
    <w:p>
      <w:pPr>
        <w:pStyle w:val="TOC2"/>
        <w:tabs>
          <w:tab w:val="right" w:leader="dot" w:pos="8306"/>
        </w:tabs>
      </w:pPr>
      <w:hyperlink w:anchor="_Toc22923" w:history="1">
        <w:r>
          <w:rPr>
            <w:rFonts w:ascii="仿宋" w:eastAsia="仿宋" w:hAnsi="仿宋" w:cs="仿宋" w:hint="eastAsia"/>
            <w:lang w:eastAsia="zh-CN"/>
          </w:rPr>
          <w:t>(二)、项目选址</w:t>
        </w:r>
        <w:r>
          <w:tab/>
        </w:r>
        <w:r>
          <w:fldChar w:fldCharType="begin"/>
        </w:r>
        <w:r>
          <w:instrText xml:space="preserve"> PAGEREF _Toc22923 \h </w:instrText>
        </w:r>
        <w:r>
          <w:fldChar w:fldCharType="separate"/>
        </w:r>
        <w:r>
          <w:t>23</w:t>
        </w:r>
        <w:r>
          <w:fldChar w:fldCharType="end"/>
        </w:r>
      </w:hyperlink>
    </w:p>
    <w:p>
      <w:pPr>
        <w:pStyle w:val="TOC2"/>
        <w:tabs>
          <w:tab w:val="right" w:leader="dot" w:pos="8306"/>
        </w:tabs>
      </w:pPr>
      <w:hyperlink w:anchor="_Toc6487" w:history="1">
        <w:r>
          <w:rPr>
            <w:rFonts w:ascii="仿宋" w:eastAsia="仿宋" w:hAnsi="仿宋" w:cs="仿宋" w:hint="eastAsia"/>
            <w:lang w:eastAsia="zh-CN"/>
          </w:rPr>
          <w:t>(三)、建设条件分析</w:t>
        </w:r>
        <w:r>
          <w:tab/>
        </w:r>
        <w:r>
          <w:fldChar w:fldCharType="begin"/>
        </w:r>
        <w:r>
          <w:instrText xml:space="preserve"> PAGEREF _Toc6487 \h </w:instrText>
        </w:r>
        <w:r>
          <w:fldChar w:fldCharType="separate"/>
        </w:r>
        <w:r>
          <w:t>26</w:t>
        </w:r>
        <w:r>
          <w:fldChar w:fldCharType="end"/>
        </w:r>
      </w:hyperlink>
    </w:p>
    <w:p>
      <w:pPr>
        <w:pStyle w:val="TOC2"/>
        <w:tabs>
          <w:tab w:val="right" w:leader="dot" w:pos="8306"/>
        </w:tabs>
      </w:pPr>
      <w:hyperlink w:anchor="_Toc21902" w:history="1">
        <w:r>
          <w:rPr>
            <w:rFonts w:ascii="仿宋" w:eastAsia="仿宋" w:hAnsi="仿宋" w:cs="仿宋" w:hint="eastAsia"/>
            <w:lang w:eastAsia="zh-CN"/>
          </w:rPr>
          <w:t>(四)、用地控制指标</w:t>
        </w:r>
        <w:r>
          <w:tab/>
        </w:r>
        <w:r>
          <w:fldChar w:fldCharType="begin"/>
        </w:r>
        <w:r>
          <w:instrText xml:space="preserve"> PAGEREF _Toc21902 \h </w:instrText>
        </w:r>
        <w:r>
          <w:fldChar w:fldCharType="separate"/>
        </w:r>
        <w:r>
          <w:t>27</w:t>
        </w:r>
        <w:r>
          <w:fldChar w:fldCharType="end"/>
        </w:r>
      </w:hyperlink>
    </w:p>
    <w:p>
      <w:pPr>
        <w:pStyle w:val="TOC2"/>
        <w:tabs>
          <w:tab w:val="right" w:leader="dot" w:pos="8306"/>
        </w:tabs>
      </w:pPr>
      <w:hyperlink w:anchor="_Toc1671" w:history="1">
        <w:r>
          <w:rPr>
            <w:rFonts w:ascii="仿宋" w:eastAsia="仿宋" w:hAnsi="仿宋" w:cs="仿宋" w:hint="eastAsia"/>
            <w:lang w:eastAsia="zh-CN"/>
          </w:rPr>
          <w:t>(五)、地总体要求</w:t>
        </w:r>
        <w:r>
          <w:tab/>
        </w:r>
        <w:r>
          <w:fldChar w:fldCharType="begin"/>
        </w:r>
        <w:r>
          <w:instrText xml:space="preserve"> PAGEREF _Toc1671 \h </w:instrText>
        </w:r>
        <w:r>
          <w:fldChar w:fldCharType="separate"/>
        </w:r>
        <w:r>
          <w:t>28</w:t>
        </w:r>
        <w:r>
          <w:fldChar w:fldCharType="end"/>
        </w:r>
      </w:hyperlink>
    </w:p>
    <w:p>
      <w:pPr>
        <w:pStyle w:val="TOC2"/>
        <w:tabs>
          <w:tab w:val="right" w:leader="dot" w:pos="8306"/>
        </w:tabs>
      </w:pPr>
      <w:hyperlink w:anchor="_Toc31091" w:history="1">
        <w:r>
          <w:rPr>
            <w:rFonts w:ascii="仿宋" w:eastAsia="仿宋" w:hAnsi="仿宋" w:cs="仿宋" w:hint="eastAsia"/>
            <w:lang w:eastAsia="zh-CN"/>
          </w:rPr>
          <w:t>(六)、节约用地措施</w:t>
        </w:r>
        <w:r>
          <w:tab/>
        </w:r>
        <w:r>
          <w:fldChar w:fldCharType="begin"/>
        </w:r>
        <w:r>
          <w:instrText xml:space="preserve"> PAGEREF _Toc31091 \h </w:instrText>
        </w:r>
        <w:r>
          <w:fldChar w:fldCharType="separate"/>
        </w:r>
        <w:r>
          <w:t>29</w:t>
        </w:r>
        <w:r>
          <w:fldChar w:fldCharType="end"/>
        </w:r>
      </w:hyperlink>
    </w:p>
    <w:p>
      <w:pPr>
        <w:pStyle w:val="TOC2"/>
        <w:tabs>
          <w:tab w:val="right" w:leader="dot" w:pos="8306"/>
        </w:tabs>
      </w:pPr>
      <w:hyperlink w:anchor="_Toc11035" w:history="1">
        <w:r>
          <w:rPr>
            <w:rFonts w:ascii="仿宋" w:eastAsia="仿宋" w:hAnsi="仿宋" w:cs="仿宋" w:hint="eastAsia"/>
            <w:lang w:eastAsia="zh-CN"/>
          </w:rPr>
          <w:t>(七)、选址综合评价</w:t>
        </w:r>
        <w:r>
          <w:tab/>
        </w:r>
        <w:r>
          <w:fldChar w:fldCharType="begin"/>
        </w:r>
        <w:r>
          <w:instrText xml:space="preserve"> PAGEREF _Toc11035 \h </w:instrText>
        </w:r>
        <w:r>
          <w:fldChar w:fldCharType="separate"/>
        </w:r>
        <w:r>
          <w:t>31</w:t>
        </w:r>
        <w:r>
          <w:fldChar w:fldCharType="end"/>
        </w:r>
      </w:hyperlink>
    </w:p>
    <w:p>
      <w:pPr>
        <w:pStyle w:val="TOC1"/>
        <w:tabs>
          <w:tab w:val="right" w:leader="dot" w:pos="8306"/>
        </w:tabs>
      </w:pPr>
      <w:hyperlink w:anchor="_Toc25354" w:history="1">
        <w:r>
          <w:rPr>
            <w:rFonts w:ascii="仿宋" w:eastAsia="仿宋" w:hAnsi="仿宋" w:cs="仿宋" w:hint="eastAsia"/>
            <w:lang w:eastAsia="zh-CN"/>
          </w:rPr>
          <w:t>六、社会影响分析</w:t>
        </w:r>
        <w:r>
          <w:tab/>
        </w:r>
        <w:r>
          <w:fldChar w:fldCharType="begin"/>
        </w:r>
        <w:r>
          <w:instrText xml:space="preserve"> PAGEREF _Toc25354 \h </w:instrText>
        </w:r>
        <w:r>
          <w:fldChar w:fldCharType="separate"/>
        </w:r>
        <w:r>
          <w:t>32</w:t>
        </w:r>
        <w:r>
          <w:fldChar w:fldCharType="end"/>
        </w:r>
      </w:hyperlink>
    </w:p>
    <w:p>
      <w:pPr>
        <w:pStyle w:val="TOC2"/>
        <w:tabs>
          <w:tab w:val="right" w:leader="dot" w:pos="8306"/>
        </w:tabs>
      </w:pPr>
      <w:hyperlink w:anchor="_Toc20470" w:history="1">
        <w:r>
          <w:rPr>
            <w:rFonts w:ascii="仿宋" w:eastAsia="仿宋" w:hAnsi="仿宋" w:cs="仿宋" w:hint="eastAsia"/>
            <w:lang w:eastAsia="zh-CN"/>
          </w:rPr>
          <w:t>(一)、社会影响效果分析</w:t>
        </w:r>
        <w:r>
          <w:tab/>
        </w:r>
        <w:r>
          <w:fldChar w:fldCharType="begin"/>
        </w:r>
        <w:r>
          <w:instrText xml:space="preserve"> PAGEREF _Toc20470 \h </w:instrText>
        </w:r>
        <w:r>
          <w:fldChar w:fldCharType="separate"/>
        </w:r>
        <w:r>
          <w:t>32</w:t>
        </w:r>
        <w:r>
          <w:fldChar w:fldCharType="end"/>
        </w:r>
      </w:hyperlink>
    </w:p>
    <w:p>
      <w:pPr>
        <w:pStyle w:val="TOC2"/>
        <w:tabs>
          <w:tab w:val="right" w:leader="dot" w:pos="8306"/>
        </w:tabs>
      </w:pPr>
      <w:hyperlink w:anchor="_Toc6331" w:history="1">
        <w:r>
          <w:rPr>
            <w:rFonts w:ascii="仿宋" w:eastAsia="仿宋" w:hAnsi="仿宋" w:cs="仿宋" w:hint="eastAsia"/>
            <w:lang w:eastAsia="zh-CN"/>
          </w:rPr>
          <w:t>(二)、社会适应性分析</w:t>
        </w:r>
        <w:r>
          <w:tab/>
        </w:r>
        <w:r>
          <w:fldChar w:fldCharType="begin"/>
        </w:r>
        <w:r>
          <w:instrText xml:space="preserve"> PAGEREF _Toc6331 \h </w:instrText>
        </w:r>
        <w:r>
          <w:fldChar w:fldCharType="separate"/>
        </w:r>
        <w:r>
          <w:t>34</w:t>
        </w:r>
        <w:r>
          <w:fldChar w:fldCharType="end"/>
        </w:r>
      </w:hyperlink>
    </w:p>
    <w:p>
      <w:pPr>
        <w:pStyle w:val="TOC2"/>
        <w:tabs>
          <w:tab w:val="right" w:leader="dot" w:pos="8306"/>
        </w:tabs>
      </w:pPr>
      <w:hyperlink w:anchor="_Toc26305" w:history="1">
        <w:r>
          <w:rPr>
            <w:rFonts w:ascii="仿宋" w:eastAsia="仿宋" w:hAnsi="仿宋" w:cs="仿宋" w:hint="eastAsia"/>
            <w:lang w:eastAsia="zh-CN"/>
          </w:rPr>
          <w:t>(三)、社会风险及对策分析</w:t>
        </w:r>
        <w:r>
          <w:tab/>
        </w:r>
        <w:r>
          <w:fldChar w:fldCharType="begin"/>
        </w:r>
        <w:r>
          <w:instrText xml:space="preserve"> PAGEREF _Toc26305 \h </w:instrText>
        </w:r>
        <w:r>
          <w:fldChar w:fldCharType="separate"/>
        </w:r>
        <w:r>
          <w:t>36</w:t>
        </w:r>
        <w:r>
          <w:fldChar w:fldCharType="end"/>
        </w:r>
      </w:hyperlink>
    </w:p>
    <w:p>
      <w:pPr>
        <w:pStyle w:val="TOC1"/>
        <w:tabs>
          <w:tab w:val="right" w:leader="dot" w:pos="8306"/>
        </w:tabs>
      </w:pPr>
      <w:hyperlink w:anchor="_Toc16096" w:history="1">
        <w:r>
          <w:rPr>
            <w:rFonts w:ascii="仿宋" w:eastAsia="仿宋" w:hAnsi="仿宋" w:cs="仿宋" w:hint="eastAsia"/>
            <w:lang w:eastAsia="zh-CN"/>
          </w:rPr>
          <w:t>七、项目变更管理</w:t>
        </w:r>
        <w:r>
          <w:tab/>
        </w:r>
        <w:r>
          <w:fldChar w:fldCharType="begin"/>
        </w:r>
        <w:r>
          <w:instrText xml:space="preserve"> PAGEREF _Toc16096 \h </w:instrText>
        </w:r>
        <w:r>
          <w:fldChar w:fldCharType="separate"/>
        </w:r>
        <w:r>
          <w:t>39</w:t>
        </w:r>
        <w:r>
          <w:fldChar w:fldCharType="end"/>
        </w:r>
      </w:hyperlink>
    </w:p>
    <w:p>
      <w:pPr>
        <w:pStyle w:val="TOC2"/>
        <w:tabs>
          <w:tab w:val="right" w:leader="dot" w:pos="8306"/>
        </w:tabs>
      </w:pPr>
      <w:hyperlink w:anchor="_Toc32351" w:history="1">
        <w:r>
          <w:rPr>
            <w:rFonts w:ascii="仿宋" w:eastAsia="仿宋" w:hAnsi="仿宋" w:cs="仿宋" w:hint="eastAsia"/>
            <w:lang w:eastAsia="zh-CN"/>
          </w:rPr>
          <w:t>(一)、变更控制流程</w:t>
        </w:r>
        <w:r>
          <w:tab/>
        </w:r>
        <w:r>
          <w:fldChar w:fldCharType="begin"/>
        </w:r>
        <w:r>
          <w:instrText xml:space="preserve"> PAGEREF _Toc32351 \h </w:instrText>
        </w:r>
        <w:r>
          <w:fldChar w:fldCharType="separate"/>
        </w:r>
        <w:r>
          <w:t>39</w:t>
        </w:r>
        <w:r>
          <w:fldChar w:fldCharType="end"/>
        </w:r>
      </w:hyperlink>
    </w:p>
    <w:p>
      <w:pPr>
        <w:pStyle w:val="TOC2"/>
        <w:tabs>
          <w:tab w:val="right" w:leader="dot" w:pos="8306"/>
        </w:tabs>
      </w:pPr>
      <w:hyperlink w:anchor="_Toc31995" w:history="1">
        <w:r>
          <w:rPr>
            <w:rFonts w:ascii="仿宋" w:eastAsia="仿宋" w:hAnsi="仿宋" w:cs="仿宋" w:hint="eastAsia"/>
            <w:lang w:eastAsia="zh-CN"/>
          </w:rPr>
          <w:t>(二)、影响评估与处理</w:t>
        </w:r>
        <w:r>
          <w:tab/>
        </w:r>
        <w:r>
          <w:fldChar w:fldCharType="begin"/>
        </w:r>
        <w:r>
          <w:instrText xml:space="preserve"> PAGEREF _Toc31995 \h </w:instrText>
        </w:r>
        <w:r>
          <w:fldChar w:fldCharType="separate"/>
        </w:r>
        <w:r>
          <w:t>40</w:t>
        </w:r>
        <w:r>
          <w:fldChar w:fldCharType="end"/>
        </w:r>
      </w:hyperlink>
    </w:p>
    <w:p>
      <w:pPr>
        <w:pStyle w:val="TOC2"/>
        <w:tabs>
          <w:tab w:val="right" w:leader="dot" w:pos="8306"/>
        </w:tabs>
      </w:pPr>
      <w:hyperlink w:anchor="_Toc19407" w:history="1">
        <w:r>
          <w:rPr>
            <w:rFonts w:ascii="仿宋" w:eastAsia="仿宋" w:hAnsi="仿宋" w:cs="仿宋" w:hint="eastAsia"/>
            <w:lang w:eastAsia="zh-CN"/>
          </w:rPr>
          <w:t>(三)、变更记录与追踪</w:t>
        </w:r>
        <w:r>
          <w:tab/>
        </w:r>
        <w:r>
          <w:fldChar w:fldCharType="begin"/>
        </w:r>
        <w:r>
          <w:instrText xml:space="preserve"> PAGEREF _Toc19407 \h </w:instrText>
        </w:r>
        <w:r>
          <w:fldChar w:fldCharType="separate"/>
        </w:r>
        <w:r>
          <w:t>42</w:t>
        </w:r>
        <w:r>
          <w:fldChar w:fldCharType="end"/>
        </w:r>
      </w:hyperlink>
    </w:p>
    <w:p>
      <w:pPr>
        <w:pStyle w:val="TOC2"/>
        <w:tabs>
          <w:tab w:val="right" w:leader="dot" w:pos="8306"/>
        </w:tabs>
      </w:pPr>
      <w:hyperlink w:anchor="_Toc14728" w:history="1">
        <w:r>
          <w:rPr>
            <w:rFonts w:ascii="仿宋" w:eastAsia="仿宋" w:hAnsi="仿宋" w:cs="仿宋" w:hint="eastAsia"/>
            <w:lang w:eastAsia="zh-CN"/>
          </w:rPr>
          <w:t>(四)、变更管理策略</w:t>
        </w:r>
        <w:r>
          <w:tab/>
        </w:r>
        <w:r>
          <w:fldChar w:fldCharType="begin"/>
        </w:r>
        <w:r>
          <w:instrText xml:space="preserve"> PAGEREF _Toc14728 \h </w:instrText>
        </w:r>
        <w:r>
          <w:fldChar w:fldCharType="separate"/>
        </w:r>
        <w:r>
          <w:t>43</w:t>
        </w:r>
        <w:r>
          <w:fldChar w:fldCharType="end"/>
        </w:r>
      </w:hyperlink>
    </w:p>
    <w:p>
      <w:pPr>
        <w:pStyle w:val="TOC1"/>
        <w:tabs>
          <w:tab w:val="right" w:leader="dot" w:pos="8306"/>
        </w:tabs>
      </w:pPr>
      <w:hyperlink w:anchor="_Toc29486" w:history="1">
        <w:r>
          <w:rPr>
            <w:rFonts w:ascii="仿宋" w:eastAsia="仿宋" w:hAnsi="仿宋" w:cs="仿宋" w:hint="eastAsia"/>
            <w:lang w:eastAsia="zh-CN"/>
          </w:rPr>
          <w:t>八、项目进度计划</w:t>
        </w:r>
        <w:r>
          <w:tab/>
        </w:r>
        <w:r>
          <w:fldChar w:fldCharType="begin"/>
        </w:r>
        <w:r>
          <w:instrText xml:space="preserve"> PAGEREF _Toc29486 \h </w:instrText>
        </w:r>
        <w:r>
          <w:fldChar w:fldCharType="separate"/>
        </w:r>
        <w:r>
          <w:t>45</w:t>
        </w:r>
        <w:r>
          <w:fldChar w:fldCharType="end"/>
        </w:r>
      </w:hyperlink>
    </w:p>
    <w:p>
      <w:pPr>
        <w:pStyle w:val="TOC2"/>
        <w:tabs>
          <w:tab w:val="right" w:leader="dot" w:pos="8306"/>
        </w:tabs>
      </w:pPr>
      <w:hyperlink w:anchor="_Toc18813" w:history="1">
        <w:r>
          <w:rPr>
            <w:rFonts w:ascii="仿宋" w:eastAsia="仿宋" w:hAnsi="仿宋" w:cs="仿宋" w:hint="eastAsia"/>
            <w:lang w:eastAsia="zh-CN"/>
          </w:rPr>
          <w:t>(一)、建设周期</w:t>
        </w:r>
        <w:r>
          <w:tab/>
        </w:r>
        <w:r>
          <w:fldChar w:fldCharType="begin"/>
        </w:r>
        <w:r>
          <w:instrText xml:space="preserve"> PAGEREF _Toc18813 \h </w:instrText>
        </w:r>
        <w:r>
          <w:fldChar w:fldCharType="separate"/>
        </w:r>
        <w:r>
          <w:t>45</w:t>
        </w:r>
        <w:r>
          <w:fldChar w:fldCharType="end"/>
        </w:r>
      </w:hyperlink>
    </w:p>
    <w:p>
      <w:pPr>
        <w:pStyle w:val="TOC2"/>
        <w:tabs>
          <w:tab w:val="right" w:leader="dot" w:pos="8306"/>
        </w:tabs>
      </w:pPr>
      <w:hyperlink w:anchor="_Toc22969" w:history="1">
        <w:r>
          <w:rPr>
            <w:rFonts w:ascii="仿宋" w:eastAsia="仿宋" w:hAnsi="仿宋" w:cs="仿宋" w:hint="eastAsia"/>
            <w:lang w:eastAsia="zh-CN"/>
          </w:rPr>
          <w:t>(二)、建设进度</w:t>
        </w:r>
        <w:r>
          <w:tab/>
        </w:r>
        <w:r>
          <w:fldChar w:fldCharType="begin"/>
        </w:r>
        <w:r>
          <w:instrText xml:space="preserve"> PAGEREF _Toc22969 \h </w:instrText>
        </w:r>
        <w:r>
          <w:fldChar w:fldCharType="separate"/>
        </w:r>
        <w:r>
          <w:t>45</w:t>
        </w:r>
        <w:r>
          <w:fldChar w:fldCharType="end"/>
        </w:r>
      </w:hyperlink>
    </w:p>
    <w:p>
      <w:pPr>
        <w:pStyle w:val="TOC2"/>
        <w:tabs>
          <w:tab w:val="right" w:leader="dot" w:pos="8306"/>
        </w:tabs>
      </w:pPr>
      <w:hyperlink w:anchor="_Toc22715" w:history="1">
        <w:r>
          <w:rPr>
            <w:rFonts w:ascii="仿宋" w:eastAsia="仿宋" w:hAnsi="仿宋" w:cs="仿宋" w:hint="eastAsia"/>
            <w:lang w:eastAsia="zh-CN"/>
          </w:rPr>
          <w:t>(三)、进度安排注意事项</w:t>
        </w:r>
        <w:r>
          <w:tab/>
        </w:r>
        <w:r>
          <w:fldChar w:fldCharType="begin"/>
        </w:r>
        <w:r>
          <w:instrText xml:space="preserve"> PAGEREF _Toc22715 \h </w:instrText>
        </w:r>
        <w:r>
          <w:fldChar w:fldCharType="separate"/>
        </w:r>
        <w:r>
          <w:t>47</w:t>
        </w:r>
        <w:r>
          <w:fldChar w:fldCharType="end"/>
        </w:r>
      </w:hyperlink>
    </w:p>
    <w:p>
      <w:pPr>
        <w:pStyle w:val="TOC2"/>
        <w:tabs>
          <w:tab w:val="right" w:leader="dot" w:pos="8306"/>
        </w:tabs>
      </w:pPr>
      <w:hyperlink w:anchor="_Toc20740" w:history="1">
        <w:r>
          <w:rPr>
            <w:rFonts w:ascii="仿宋" w:eastAsia="仿宋" w:hAnsi="仿宋" w:cs="仿宋" w:hint="eastAsia"/>
            <w:lang w:eastAsia="zh-CN"/>
          </w:rPr>
          <w:t>(四)、人力资源配置</w:t>
        </w:r>
        <w:r>
          <w:tab/>
        </w:r>
        <w:r>
          <w:fldChar w:fldCharType="begin"/>
        </w:r>
        <w:r>
          <w:instrText xml:space="preserve"> PAGEREF _Toc20740 \h </w:instrText>
        </w:r>
        <w:r>
          <w:fldChar w:fldCharType="separate"/>
        </w:r>
        <w:r>
          <w:t>47</w:t>
        </w:r>
        <w:r>
          <w:fldChar w:fldCharType="end"/>
        </w:r>
      </w:hyperlink>
    </w:p>
    <w:p>
      <w:pPr>
        <w:pStyle w:val="TOC2"/>
        <w:tabs>
          <w:tab w:val="right" w:leader="dot" w:pos="8306"/>
        </w:tabs>
      </w:pPr>
      <w:hyperlink w:anchor="_Toc15089" w:history="1">
        <w:r>
          <w:rPr>
            <w:rFonts w:ascii="仿宋" w:eastAsia="仿宋" w:hAnsi="仿宋" w:cs="仿宋" w:hint="eastAsia"/>
            <w:lang w:eastAsia="zh-CN"/>
          </w:rPr>
          <w:t>(五)、员工培训</w:t>
        </w:r>
        <w:r>
          <w:tab/>
        </w:r>
        <w:r>
          <w:fldChar w:fldCharType="begin"/>
        </w:r>
        <w:r>
          <w:instrText xml:space="preserve"> PAGEREF _Toc15089 \h </w:instrText>
        </w:r>
        <w:r>
          <w:fldChar w:fldCharType="separate"/>
        </w:r>
        <w:r>
          <w:t>49</w:t>
        </w:r>
        <w:r>
          <w:fldChar w:fldCharType="end"/>
        </w:r>
      </w:hyperlink>
    </w:p>
    <w:p>
      <w:pPr>
        <w:pStyle w:val="TOC2"/>
        <w:tabs>
          <w:tab w:val="right" w:leader="dot" w:pos="8306"/>
        </w:tabs>
      </w:pPr>
      <w:hyperlink w:anchor="_Toc11453" w:history="1">
        <w:r>
          <w:rPr>
            <w:rFonts w:ascii="仿宋" w:eastAsia="仿宋" w:hAnsi="仿宋" w:cs="仿宋" w:hint="eastAsia"/>
            <w:lang w:eastAsia="zh-CN"/>
          </w:rPr>
          <w:t>(六)、项目实施保障</w:t>
        </w:r>
        <w:r>
          <w:tab/>
        </w:r>
        <w:r>
          <w:fldChar w:fldCharType="begin"/>
        </w:r>
        <w:r>
          <w:instrText xml:space="preserve"> PAGEREF _Toc11453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00" w:history="1">
        <w:r>
          <w:rPr>
            <w:rFonts w:ascii="仿宋" w:eastAsia="仿宋" w:hAnsi="仿宋" w:cs="仿宋" w:hint="eastAsia"/>
            <w:lang w:eastAsia="zh-CN"/>
          </w:rPr>
          <w:t>(七)、安全规范管理</w:t>
        </w:r>
        <w:r>
          <w:tab/>
        </w:r>
        <w:r>
          <w:fldChar w:fldCharType="begin"/>
        </w:r>
        <w:r>
          <w:instrText xml:space="preserve"> PAGEREF _Toc4300 \h </w:instrText>
        </w:r>
        <w:r>
          <w:fldChar w:fldCharType="separate"/>
        </w:r>
        <w:r>
          <w:t>51</w:t>
        </w:r>
        <w:r>
          <w:fldChar w:fldCharType="end"/>
        </w:r>
      </w:hyperlink>
    </w:p>
    <w:p>
      <w:pPr>
        <w:pStyle w:val="TOC1"/>
        <w:tabs>
          <w:tab w:val="right" w:leader="dot" w:pos="8306"/>
        </w:tabs>
      </w:pPr>
      <w:hyperlink w:anchor="_Toc8119" w:history="1">
        <w:r>
          <w:rPr>
            <w:rFonts w:ascii="仿宋" w:eastAsia="仿宋" w:hAnsi="仿宋" w:cs="仿宋" w:hint="eastAsia"/>
            <w:lang w:eastAsia="zh-CN"/>
          </w:rPr>
          <w:t>九、资金管理与财务规划</w:t>
        </w:r>
        <w:r>
          <w:tab/>
        </w:r>
        <w:r>
          <w:fldChar w:fldCharType="begin"/>
        </w:r>
        <w:r>
          <w:instrText xml:space="preserve"> PAGEREF _Toc8119 \h </w:instrText>
        </w:r>
        <w:r>
          <w:fldChar w:fldCharType="separate"/>
        </w:r>
        <w:r>
          <w:t>53</w:t>
        </w:r>
        <w:r>
          <w:fldChar w:fldCharType="end"/>
        </w:r>
      </w:hyperlink>
    </w:p>
    <w:p>
      <w:pPr>
        <w:pStyle w:val="TOC2"/>
        <w:tabs>
          <w:tab w:val="right" w:leader="dot" w:pos="8306"/>
        </w:tabs>
      </w:pPr>
      <w:hyperlink w:anchor="_Toc19298" w:history="1">
        <w:r>
          <w:rPr>
            <w:rFonts w:ascii="仿宋" w:eastAsia="仿宋" w:hAnsi="仿宋" w:cs="仿宋" w:hint="eastAsia"/>
            <w:lang w:eastAsia="zh-CN"/>
          </w:rPr>
          <w:t>(一)、项目资金来源与筹措</w:t>
        </w:r>
        <w:r>
          <w:tab/>
        </w:r>
        <w:r>
          <w:fldChar w:fldCharType="begin"/>
        </w:r>
        <w:r>
          <w:instrText xml:space="preserve"> PAGEREF _Toc19298 \h </w:instrText>
        </w:r>
        <w:r>
          <w:fldChar w:fldCharType="separate"/>
        </w:r>
        <w:r>
          <w:t>53</w:t>
        </w:r>
        <w:r>
          <w:fldChar w:fldCharType="end"/>
        </w:r>
      </w:hyperlink>
    </w:p>
    <w:p>
      <w:pPr>
        <w:pStyle w:val="TOC2"/>
        <w:tabs>
          <w:tab w:val="right" w:leader="dot" w:pos="8306"/>
        </w:tabs>
      </w:pPr>
      <w:hyperlink w:anchor="_Toc25100" w:history="1">
        <w:r>
          <w:rPr>
            <w:rFonts w:ascii="仿宋" w:eastAsia="仿宋" w:hAnsi="仿宋" w:cs="仿宋" w:hint="eastAsia"/>
            <w:lang w:eastAsia="zh-CN"/>
          </w:rPr>
          <w:t>(二)、资金使用与监管</w:t>
        </w:r>
        <w:r>
          <w:tab/>
        </w:r>
        <w:r>
          <w:fldChar w:fldCharType="begin"/>
        </w:r>
        <w:r>
          <w:instrText xml:space="preserve"> PAGEREF _Toc25100 \h </w:instrText>
        </w:r>
        <w:r>
          <w:fldChar w:fldCharType="separate"/>
        </w:r>
        <w:r>
          <w:t>54</w:t>
        </w:r>
        <w:r>
          <w:fldChar w:fldCharType="end"/>
        </w:r>
      </w:hyperlink>
    </w:p>
    <w:p>
      <w:pPr>
        <w:pStyle w:val="TOC2"/>
        <w:tabs>
          <w:tab w:val="right" w:leader="dot" w:pos="8306"/>
        </w:tabs>
      </w:pPr>
      <w:hyperlink w:anchor="_Toc10299" w:history="1">
        <w:r>
          <w:rPr>
            <w:rFonts w:ascii="仿宋" w:eastAsia="仿宋" w:hAnsi="仿宋" w:cs="仿宋" w:hint="eastAsia"/>
            <w:lang w:eastAsia="zh-CN"/>
          </w:rPr>
          <w:t>(三)、财务规划与预测</w:t>
        </w:r>
        <w:r>
          <w:tab/>
        </w:r>
        <w:r>
          <w:fldChar w:fldCharType="begin"/>
        </w:r>
        <w:r>
          <w:instrText xml:space="preserve"> PAGEREF _Toc10299 \h </w:instrText>
        </w:r>
        <w:r>
          <w:fldChar w:fldCharType="separate"/>
        </w:r>
        <w:r>
          <w:t>55</w:t>
        </w:r>
        <w:r>
          <w:fldChar w:fldCharType="end"/>
        </w:r>
      </w:hyperlink>
    </w:p>
    <w:p>
      <w:pPr>
        <w:pStyle w:val="TOC1"/>
        <w:tabs>
          <w:tab w:val="right" w:leader="dot" w:pos="8306"/>
        </w:tabs>
      </w:pPr>
      <w:hyperlink w:anchor="_Toc29082" w:history="1">
        <w:r>
          <w:rPr>
            <w:rFonts w:ascii="仿宋" w:eastAsia="仿宋" w:hAnsi="仿宋" w:cs="仿宋" w:hint="eastAsia"/>
            <w:lang w:eastAsia="zh-CN"/>
          </w:rPr>
          <w:t>十、项目实施与管理方案</w:t>
        </w:r>
        <w:r>
          <w:tab/>
        </w:r>
        <w:r>
          <w:fldChar w:fldCharType="begin"/>
        </w:r>
        <w:r>
          <w:instrText xml:space="preserve"> PAGEREF _Toc29082 \h </w:instrText>
        </w:r>
        <w:r>
          <w:fldChar w:fldCharType="separate"/>
        </w:r>
        <w:r>
          <w:t>56</w:t>
        </w:r>
        <w:r>
          <w:fldChar w:fldCharType="end"/>
        </w:r>
      </w:hyperlink>
    </w:p>
    <w:p>
      <w:pPr>
        <w:pStyle w:val="TOC2"/>
        <w:tabs>
          <w:tab w:val="right" w:leader="dot" w:pos="8306"/>
        </w:tabs>
      </w:pPr>
      <w:hyperlink w:anchor="_Toc21097" w:history="1">
        <w:r>
          <w:rPr>
            <w:rFonts w:ascii="仿宋" w:eastAsia="仿宋" w:hAnsi="仿宋" w:cs="仿宋" w:hint="eastAsia"/>
            <w:lang w:eastAsia="zh-CN"/>
          </w:rPr>
          <w:t>(一)、项目实施计划</w:t>
        </w:r>
        <w:r>
          <w:tab/>
        </w:r>
        <w:r>
          <w:fldChar w:fldCharType="begin"/>
        </w:r>
        <w:r>
          <w:instrText xml:space="preserve"> PAGEREF _Toc21097 \h </w:instrText>
        </w:r>
        <w:r>
          <w:fldChar w:fldCharType="separate"/>
        </w:r>
        <w:r>
          <w:t>56</w:t>
        </w:r>
        <w:r>
          <w:fldChar w:fldCharType="end"/>
        </w:r>
      </w:hyperlink>
    </w:p>
    <w:p>
      <w:pPr>
        <w:pStyle w:val="TOC2"/>
        <w:tabs>
          <w:tab w:val="right" w:leader="dot" w:pos="8306"/>
        </w:tabs>
      </w:pPr>
      <w:hyperlink w:anchor="_Toc1834" w:history="1">
        <w:r>
          <w:rPr>
            <w:rFonts w:ascii="仿宋" w:eastAsia="仿宋" w:hAnsi="仿宋" w:cs="仿宋" w:hint="eastAsia"/>
            <w:lang w:eastAsia="zh-CN"/>
          </w:rPr>
          <w:t>(二)、项目组织机构与职责</w:t>
        </w:r>
        <w:r>
          <w:tab/>
        </w:r>
        <w:r>
          <w:fldChar w:fldCharType="begin"/>
        </w:r>
        <w:r>
          <w:instrText xml:space="preserve"> PAGEREF _Toc1834 \h </w:instrText>
        </w:r>
        <w:r>
          <w:fldChar w:fldCharType="separate"/>
        </w:r>
        <w:r>
          <w:t>58</w:t>
        </w:r>
        <w:r>
          <w:fldChar w:fldCharType="end"/>
        </w:r>
      </w:hyperlink>
    </w:p>
    <w:p>
      <w:pPr>
        <w:pStyle w:val="TOC2"/>
        <w:tabs>
          <w:tab w:val="right" w:leader="dot" w:pos="8306"/>
        </w:tabs>
      </w:pPr>
      <w:hyperlink w:anchor="_Toc31112" w:history="1">
        <w:r>
          <w:rPr>
            <w:rFonts w:ascii="仿宋" w:eastAsia="仿宋" w:hAnsi="仿宋" w:cs="仿宋" w:hint="eastAsia"/>
            <w:lang w:eastAsia="zh-CN"/>
          </w:rPr>
          <w:t>(三)、项目管理与监控体系</w:t>
        </w:r>
        <w:r>
          <w:tab/>
        </w:r>
        <w:r>
          <w:fldChar w:fldCharType="begin"/>
        </w:r>
        <w:r>
          <w:instrText xml:space="preserve"> PAGEREF _Toc31112 \h </w:instrText>
        </w:r>
        <w:r>
          <w:fldChar w:fldCharType="separate"/>
        </w:r>
        <w:r>
          <w:t>60</w:t>
        </w:r>
        <w:r>
          <w:fldChar w:fldCharType="end"/>
        </w:r>
      </w:hyperlink>
    </w:p>
    <w:p>
      <w:pPr>
        <w:pStyle w:val="TOC1"/>
        <w:tabs>
          <w:tab w:val="right" w:leader="dot" w:pos="8306"/>
        </w:tabs>
      </w:pPr>
      <w:hyperlink w:anchor="_Toc28158" w:history="1">
        <w:r>
          <w:rPr>
            <w:rFonts w:ascii="仿宋" w:eastAsia="仿宋" w:hAnsi="仿宋" w:cs="仿宋" w:hint="eastAsia"/>
            <w:lang w:eastAsia="zh-CN"/>
          </w:rPr>
          <w:t>十一、环境保护与治理方案</w:t>
        </w:r>
        <w:r>
          <w:tab/>
        </w:r>
        <w:r>
          <w:fldChar w:fldCharType="begin"/>
        </w:r>
        <w:r>
          <w:instrText xml:space="preserve"> PAGEREF _Toc28158 \h </w:instrText>
        </w:r>
        <w:r>
          <w:fldChar w:fldCharType="separate"/>
        </w:r>
        <w:r>
          <w:t>62</w:t>
        </w:r>
        <w:r>
          <w:fldChar w:fldCharType="end"/>
        </w:r>
      </w:hyperlink>
    </w:p>
    <w:p>
      <w:pPr>
        <w:pStyle w:val="TOC2"/>
        <w:tabs>
          <w:tab w:val="right" w:leader="dot" w:pos="8306"/>
        </w:tabs>
      </w:pPr>
      <w:hyperlink w:anchor="_Toc30113" w:history="1">
        <w:r>
          <w:rPr>
            <w:rFonts w:ascii="仿宋" w:eastAsia="仿宋" w:hAnsi="仿宋" w:cs="仿宋" w:hint="eastAsia"/>
            <w:lang w:eastAsia="zh-CN"/>
          </w:rPr>
          <w:t>(一)、项目环境影响评估</w:t>
        </w:r>
        <w:r>
          <w:tab/>
        </w:r>
        <w:r>
          <w:fldChar w:fldCharType="begin"/>
        </w:r>
        <w:r>
          <w:instrText xml:space="preserve"> PAGEREF _Toc30113 \h </w:instrText>
        </w:r>
        <w:r>
          <w:fldChar w:fldCharType="separate"/>
        </w:r>
        <w:r>
          <w:t>62</w:t>
        </w:r>
        <w:r>
          <w:fldChar w:fldCharType="end"/>
        </w:r>
      </w:hyperlink>
    </w:p>
    <w:p>
      <w:pPr>
        <w:pStyle w:val="TOC2"/>
        <w:tabs>
          <w:tab w:val="right" w:leader="dot" w:pos="8306"/>
        </w:tabs>
      </w:pPr>
      <w:hyperlink w:anchor="_Toc6295" w:history="1">
        <w:r>
          <w:rPr>
            <w:rFonts w:ascii="仿宋" w:eastAsia="仿宋" w:hAnsi="仿宋" w:cs="仿宋" w:hint="eastAsia"/>
            <w:lang w:eastAsia="zh-CN"/>
          </w:rPr>
          <w:t>(二)、环境保护措施与治理方案</w:t>
        </w:r>
        <w:r>
          <w:tab/>
        </w:r>
        <w:r>
          <w:fldChar w:fldCharType="begin"/>
        </w:r>
        <w:r>
          <w:instrText xml:space="preserve"> PAGEREF _Toc6295 \h </w:instrText>
        </w:r>
        <w:r>
          <w:fldChar w:fldCharType="separate"/>
        </w:r>
        <w:r>
          <w:t>62</w:t>
        </w:r>
        <w:r>
          <w:fldChar w:fldCharType="end"/>
        </w:r>
      </w:hyperlink>
    </w:p>
    <w:p>
      <w:pPr>
        <w:pStyle w:val="TOC1"/>
        <w:tabs>
          <w:tab w:val="right" w:leader="dot" w:pos="8306"/>
        </w:tabs>
      </w:pPr>
      <w:hyperlink w:anchor="_Toc1861" w:history="1">
        <w:r>
          <w:rPr>
            <w:rFonts w:ascii="仿宋" w:eastAsia="仿宋" w:hAnsi="仿宋" w:cs="仿宋" w:hint="eastAsia"/>
            <w:lang w:eastAsia="zh-CN"/>
          </w:rPr>
          <w:t>十二、项目质量与标准</w:t>
        </w:r>
        <w:r>
          <w:tab/>
        </w:r>
        <w:r>
          <w:fldChar w:fldCharType="begin"/>
        </w:r>
        <w:r>
          <w:instrText xml:space="preserve"> PAGEREF _Toc1861 \h </w:instrText>
        </w:r>
        <w:r>
          <w:fldChar w:fldCharType="separate"/>
        </w:r>
        <w:r>
          <w:t>63</w:t>
        </w:r>
        <w:r>
          <w:fldChar w:fldCharType="end"/>
        </w:r>
      </w:hyperlink>
    </w:p>
    <w:p>
      <w:pPr>
        <w:pStyle w:val="TOC2"/>
        <w:tabs>
          <w:tab w:val="right" w:leader="dot" w:pos="8306"/>
        </w:tabs>
      </w:pPr>
      <w:hyperlink w:anchor="_Toc25848" w:history="1">
        <w:r>
          <w:rPr>
            <w:rFonts w:ascii="仿宋" w:eastAsia="仿宋" w:hAnsi="仿宋" w:cs="仿宋" w:hint="eastAsia"/>
            <w:lang w:eastAsia="zh-CN"/>
          </w:rPr>
          <w:t>(一)、质量保障体系</w:t>
        </w:r>
        <w:r>
          <w:tab/>
        </w:r>
        <w:r>
          <w:fldChar w:fldCharType="begin"/>
        </w:r>
        <w:r>
          <w:instrText xml:space="preserve"> PAGEREF _Toc25848 \h </w:instrText>
        </w:r>
        <w:r>
          <w:fldChar w:fldCharType="separate"/>
        </w:r>
        <w:r>
          <w:t>63</w:t>
        </w:r>
        <w:r>
          <w:fldChar w:fldCharType="end"/>
        </w:r>
      </w:hyperlink>
    </w:p>
    <w:p>
      <w:pPr>
        <w:pStyle w:val="TOC2"/>
        <w:tabs>
          <w:tab w:val="right" w:leader="dot" w:pos="8306"/>
        </w:tabs>
      </w:pPr>
      <w:hyperlink w:anchor="_Toc32090" w:history="1">
        <w:r>
          <w:rPr>
            <w:rFonts w:ascii="仿宋" w:eastAsia="仿宋" w:hAnsi="仿宋" w:cs="仿宋" w:hint="eastAsia"/>
            <w:lang w:eastAsia="zh-CN"/>
          </w:rPr>
          <w:t>(二)、标准化作业流程</w:t>
        </w:r>
        <w:r>
          <w:tab/>
        </w:r>
        <w:r>
          <w:fldChar w:fldCharType="begin"/>
        </w:r>
        <w:r>
          <w:instrText xml:space="preserve"> PAGEREF _Toc32090 \h </w:instrText>
        </w:r>
        <w:r>
          <w:fldChar w:fldCharType="separate"/>
        </w:r>
        <w:r>
          <w:t>65</w:t>
        </w:r>
        <w:r>
          <w:fldChar w:fldCharType="end"/>
        </w:r>
      </w:hyperlink>
    </w:p>
    <w:p>
      <w:pPr>
        <w:pStyle w:val="TOC2"/>
        <w:tabs>
          <w:tab w:val="right" w:leader="dot" w:pos="8306"/>
        </w:tabs>
      </w:pPr>
      <w:hyperlink w:anchor="_Toc21423" w:history="1">
        <w:r>
          <w:rPr>
            <w:rFonts w:ascii="仿宋" w:eastAsia="仿宋" w:hAnsi="仿宋" w:cs="仿宋" w:hint="eastAsia"/>
            <w:lang w:eastAsia="zh-CN"/>
          </w:rPr>
          <w:t>(三)、质量监控与评估</w:t>
        </w:r>
        <w:r>
          <w:tab/>
        </w:r>
        <w:r>
          <w:fldChar w:fldCharType="begin"/>
        </w:r>
        <w:r>
          <w:instrText xml:space="preserve"> PAGEREF _Toc21423 \h </w:instrText>
        </w:r>
        <w:r>
          <w:fldChar w:fldCharType="separate"/>
        </w:r>
        <w:r>
          <w:t>66</w:t>
        </w:r>
        <w:r>
          <w:fldChar w:fldCharType="end"/>
        </w:r>
      </w:hyperlink>
    </w:p>
    <w:p>
      <w:pPr>
        <w:pStyle w:val="TOC2"/>
        <w:tabs>
          <w:tab w:val="right" w:leader="dot" w:pos="8306"/>
        </w:tabs>
      </w:pPr>
      <w:hyperlink w:anchor="_Toc5743" w:history="1">
        <w:r>
          <w:rPr>
            <w:rFonts w:ascii="仿宋" w:eastAsia="仿宋" w:hAnsi="仿宋" w:cs="仿宋" w:hint="eastAsia"/>
            <w:lang w:eastAsia="zh-CN"/>
          </w:rPr>
          <w:t>(四)、质量改进计划</w:t>
        </w:r>
        <w:r>
          <w:tab/>
        </w:r>
        <w:r>
          <w:fldChar w:fldCharType="begin"/>
        </w:r>
        <w:r>
          <w:instrText xml:space="preserve"> PAGEREF _Toc5743 \h </w:instrText>
        </w:r>
        <w:r>
          <w:fldChar w:fldCharType="separate"/>
        </w:r>
        <w:r>
          <w:t>67</w:t>
        </w:r>
        <w:r>
          <w:fldChar w:fldCharType="end"/>
        </w:r>
      </w:hyperlink>
    </w:p>
    <w:p>
      <w:pPr>
        <w:pStyle w:val="TOC1"/>
        <w:tabs>
          <w:tab w:val="right" w:leader="dot" w:pos="8306"/>
        </w:tabs>
      </w:pPr>
      <w:hyperlink w:anchor="_Toc20581" w:history="1">
        <w:r>
          <w:rPr>
            <w:rFonts w:ascii="仿宋" w:eastAsia="仿宋" w:hAnsi="仿宋" w:cs="仿宋" w:hint="eastAsia"/>
            <w:lang w:eastAsia="zh-CN"/>
          </w:rPr>
          <w:t>十三、项目施工方案</w:t>
        </w:r>
        <w:r>
          <w:tab/>
        </w:r>
        <w:r>
          <w:fldChar w:fldCharType="begin"/>
        </w:r>
        <w:r>
          <w:instrText xml:space="preserve"> PAGEREF _Toc20581 \h </w:instrText>
        </w:r>
        <w:r>
          <w:fldChar w:fldCharType="separate"/>
        </w:r>
        <w:r>
          <w:t>68</w:t>
        </w:r>
        <w:r>
          <w:fldChar w:fldCharType="end"/>
        </w:r>
      </w:hyperlink>
    </w:p>
    <w:p>
      <w:pPr>
        <w:pStyle w:val="TOC2"/>
        <w:tabs>
          <w:tab w:val="right" w:leader="dot" w:pos="8306"/>
        </w:tabs>
      </w:pPr>
      <w:hyperlink w:anchor="_Toc24978" w:history="1">
        <w:r>
          <w:rPr>
            <w:rFonts w:ascii="仿宋" w:eastAsia="仿宋" w:hAnsi="仿宋" w:cs="仿宋" w:hint="eastAsia"/>
            <w:lang w:eastAsia="zh-CN"/>
          </w:rPr>
          <w:t>(一)、施工组织设计</w:t>
        </w:r>
        <w:r>
          <w:tab/>
        </w:r>
        <w:r>
          <w:fldChar w:fldCharType="begin"/>
        </w:r>
        <w:r>
          <w:instrText xml:space="preserve"> PAGEREF _Toc24978 \h </w:instrText>
        </w:r>
        <w:r>
          <w:fldChar w:fldCharType="separate"/>
        </w:r>
        <w:r>
          <w:t>68</w:t>
        </w:r>
        <w:r>
          <w:fldChar w:fldCharType="end"/>
        </w:r>
      </w:hyperlink>
    </w:p>
    <w:p>
      <w:pPr>
        <w:pStyle w:val="TOC2"/>
        <w:tabs>
          <w:tab w:val="right" w:leader="dot" w:pos="8306"/>
        </w:tabs>
      </w:pPr>
      <w:hyperlink w:anchor="_Toc24527" w:history="1">
        <w:r>
          <w:rPr>
            <w:rFonts w:ascii="仿宋" w:eastAsia="仿宋" w:hAnsi="仿宋" w:cs="仿宋" w:hint="eastAsia"/>
            <w:lang w:eastAsia="zh-CN"/>
          </w:rPr>
          <w:t>(二)、施工工艺与技术路线</w:t>
        </w:r>
        <w:r>
          <w:tab/>
        </w:r>
        <w:r>
          <w:fldChar w:fldCharType="begin"/>
        </w:r>
        <w:r>
          <w:instrText xml:space="preserve"> PAGEREF _Toc24527 \h </w:instrText>
        </w:r>
        <w:r>
          <w:fldChar w:fldCharType="separate"/>
        </w:r>
        <w:r>
          <w:t>70</w:t>
        </w:r>
        <w:r>
          <w:fldChar w:fldCharType="end"/>
        </w:r>
      </w:hyperlink>
    </w:p>
    <w:p>
      <w:pPr>
        <w:pStyle w:val="TOC2"/>
        <w:tabs>
          <w:tab w:val="right" w:leader="dot" w:pos="8306"/>
        </w:tabs>
      </w:pPr>
      <w:hyperlink w:anchor="_Toc17150" w:history="1">
        <w:r>
          <w:rPr>
            <w:rFonts w:ascii="仿宋" w:eastAsia="仿宋" w:hAnsi="仿宋" w:cs="仿宋" w:hint="eastAsia"/>
            <w:lang w:eastAsia="zh-CN"/>
          </w:rPr>
          <w:t>(三)、关键节点施工计划</w:t>
        </w:r>
        <w:r>
          <w:tab/>
        </w:r>
        <w:r>
          <w:fldChar w:fldCharType="begin"/>
        </w:r>
        <w:r>
          <w:instrText xml:space="preserve"> PAGEREF _Toc17150 \h </w:instrText>
        </w:r>
        <w:r>
          <w:fldChar w:fldCharType="separate"/>
        </w:r>
        <w:r>
          <w:t>71</w:t>
        </w:r>
        <w:r>
          <w:fldChar w:fldCharType="end"/>
        </w:r>
      </w:hyperlink>
    </w:p>
    <w:p>
      <w:pPr>
        <w:pStyle w:val="TOC2"/>
        <w:tabs>
          <w:tab w:val="right" w:leader="dot" w:pos="8306"/>
        </w:tabs>
      </w:pPr>
      <w:hyperlink w:anchor="_Toc26156" w:history="1">
        <w:r>
          <w:rPr>
            <w:rFonts w:ascii="仿宋" w:eastAsia="仿宋" w:hAnsi="仿宋" w:cs="仿宋" w:hint="eastAsia"/>
            <w:lang w:eastAsia="zh-CN"/>
          </w:rPr>
          <w:t>(四)、施工现场管理</w:t>
        </w:r>
        <w:r>
          <w:tab/>
        </w:r>
        <w:r>
          <w:fldChar w:fldCharType="begin"/>
        </w:r>
        <w:r>
          <w:instrText xml:space="preserve"> PAGEREF _Toc26156 \h </w:instrText>
        </w:r>
        <w:r>
          <w:fldChar w:fldCharType="separate"/>
        </w:r>
        <w:r>
          <w:t>73</w:t>
        </w:r>
        <w:r>
          <w:fldChar w:fldCharType="end"/>
        </w:r>
      </w:hyperlink>
    </w:p>
    <w:p>
      <w:pPr>
        <w:pStyle w:val="TOC1"/>
        <w:tabs>
          <w:tab w:val="right" w:leader="dot" w:pos="8306"/>
        </w:tabs>
      </w:pPr>
      <w:hyperlink w:anchor="_Toc8993" w:history="1">
        <w:r>
          <w:rPr>
            <w:rFonts w:ascii="仿宋" w:eastAsia="仿宋" w:hAnsi="仿宋" w:cs="仿宋" w:hint="eastAsia"/>
            <w:lang w:eastAsia="zh-CN"/>
          </w:rPr>
          <w:t>十四、质量管理与控制</w:t>
        </w:r>
        <w:r>
          <w:tab/>
        </w:r>
        <w:r>
          <w:fldChar w:fldCharType="begin"/>
        </w:r>
        <w:r>
          <w:instrText xml:space="preserve"> PAGEREF _Toc8993 \h </w:instrText>
        </w:r>
        <w:r>
          <w:fldChar w:fldCharType="separate"/>
        </w:r>
        <w:r>
          <w:t>75</w:t>
        </w:r>
        <w:r>
          <w:fldChar w:fldCharType="end"/>
        </w:r>
      </w:hyperlink>
    </w:p>
    <w:p>
      <w:pPr>
        <w:pStyle w:val="TOC2"/>
        <w:tabs>
          <w:tab w:val="right" w:leader="dot" w:pos="8306"/>
        </w:tabs>
      </w:pPr>
      <w:hyperlink w:anchor="_Toc4793" w:history="1">
        <w:r>
          <w:rPr>
            <w:rFonts w:ascii="仿宋" w:eastAsia="仿宋" w:hAnsi="仿宋" w:cs="仿宋" w:hint="eastAsia"/>
            <w:lang w:eastAsia="zh-CN"/>
          </w:rPr>
          <w:t>(一)、质量管理体系建设</w:t>
        </w:r>
        <w:r>
          <w:tab/>
        </w:r>
        <w:r>
          <w:fldChar w:fldCharType="begin"/>
        </w:r>
        <w:r>
          <w:instrText xml:space="preserve"> PAGEREF _Toc4793 \h </w:instrText>
        </w:r>
        <w:r>
          <w:fldChar w:fldCharType="separate"/>
        </w:r>
        <w:r>
          <w:t>75</w:t>
        </w:r>
        <w:r>
          <w:fldChar w:fldCharType="end"/>
        </w:r>
      </w:hyperlink>
    </w:p>
    <w:p>
      <w:pPr>
        <w:pStyle w:val="TOC2"/>
        <w:tabs>
          <w:tab w:val="right" w:leader="dot" w:pos="8306"/>
        </w:tabs>
      </w:pPr>
      <w:hyperlink w:anchor="_Toc17083" w:history="1">
        <w:r>
          <w:rPr>
            <w:rFonts w:ascii="仿宋" w:eastAsia="仿宋" w:hAnsi="仿宋" w:cs="仿宋" w:hint="eastAsia"/>
            <w:lang w:eastAsia="zh-CN"/>
          </w:rPr>
          <w:t>(二)、质量控制措施</w:t>
        </w:r>
        <w:r>
          <w:tab/>
        </w:r>
        <w:r>
          <w:fldChar w:fldCharType="begin"/>
        </w:r>
        <w:r>
          <w:instrText xml:space="preserve"> PAGEREF _Toc17083 \h </w:instrText>
        </w:r>
        <w:r>
          <w:fldChar w:fldCharType="separate"/>
        </w:r>
        <w:r>
          <w:t>76</w:t>
        </w:r>
        <w:r>
          <w:fldChar w:fldCharType="end"/>
        </w:r>
      </w:hyperlink>
    </w:p>
    <w:p>
      <w:pPr>
        <w:pStyle w:val="TOC1"/>
        <w:tabs>
          <w:tab w:val="right" w:leader="dot" w:pos="8306"/>
        </w:tabs>
      </w:pPr>
      <w:hyperlink w:anchor="_Toc8131" w:history="1">
        <w:r>
          <w:rPr>
            <w:rFonts w:ascii="仿宋" w:eastAsia="仿宋" w:hAnsi="仿宋" w:cs="仿宋" w:hint="eastAsia"/>
            <w:lang w:eastAsia="zh-CN"/>
          </w:rPr>
          <w:t>十五、创新驱动与持续发展</w:t>
        </w:r>
        <w:r>
          <w:tab/>
        </w:r>
        <w:r>
          <w:fldChar w:fldCharType="begin"/>
        </w:r>
        <w:r>
          <w:instrText xml:space="preserve"> PAGEREF _Toc8131 \h </w:instrText>
        </w:r>
        <w:r>
          <w:fldChar w:fldCharType="separate"/>
        </w:r>
        <w:r>
          <w:t>77</w:t>
        </w:r>
        <w:r>
          <w:fldChar w:fldCharType="end"/>
        </w:r>
      </w:hyperlink>
    </w:p>
    <w:p>
      <w:pPr>
        <w:pStyle w:val="TOC2"/>
        <w:tabs>
          <w:tab w:val="right" w:leader="dot" w:pos="8306"/>
        </w:tabs>
      </w:pPr>
      <w:hyperlink w:anchor="_Toc17715" w:history="1">
        <w:r>
          <w:rPr>
            <w:rFonts w:ascii="仿宋" w:eastAsia="仿宋" w:hAnsi="仿宋" w:cs="仿宋" w:hint="eastAsia"/>
            <w:lang w:eastAsia="zh-CN"/>
          </w:rPr>
          <w:t>(一)、创新驱动战略实施</w:t>
        </w:r>
        <w:r>
          <w:tab/>
        </w:r>
        <w:r>
          <w:fldChar w:fldCharType="begin"/>
        </w:r>
        <w:r>
          <w:instrText xml:space="preserve"> PAGEREF _Toc17715 \h </w:instrText>
        </w:r>
        <w:r>
          <w:fldChar w:fldCharType="separate"/>
        </w:r>
        <w:r>
          <w:t>77</w:t>
        </w:r>
        <w:r>
          <w:fldChar w:fldCharType="end"/>
        </w:r>
      </w:hyperlink>
    </w:p>
    <w:p>
      <w:pPr>
        <w:pStyle w:val="TOC2"/>
        <w:tabs>
          <w:tab w:val="right" w:leader="dot" w:pos="8306"/>
        </w:tabs>
      </w:pPr>
      <w:hyperlink w:anchor="_Toc21562" w:history="1">
        <w:r>
          <w:rPr>
            <w:rFonts w:ascii="仿宋" w:eastAsia="仿宋" w:hAnsi="仿宋" w:cs="仿宋" w:hint="eastAsia"/>
            <w:lang w:eastAsia="zh-CN"/>
          </w:rPr>
          <w:t>(二)、持续发展路径探索</w:t>
        </w:r>
        <w:r>
          <w:tab/>
        </w:r>
        <w:r>
          <w:fldChar w:fldCharType="begin"/>
        </w:r>
        <w:r>
          <w:instrText xml:space="preserve"> PAGEREF _Toc21562 \h </w:instrText>
        </w:r>
        <w:r>
          <w:fldChar w:fldCharType="separate"/>
        </w:r>
        <w:r>
          <w:t>79</w:t>
        </w:r>
        <w:r>
          <w:fldChar w:fldCharType="end"/>
        </w:r>
      </w:hyperlink>
    </w:p>
    <w:p>
      <w:pPr>
        <w:pStyle w:val="TOC1"/>
        <w:tabs>
          <w:tab w:val="right" w:leader="dot" w:pos="8306"/>
        </w:tabs>
      </w:pPr>
      <w:hyperlink w:anchor="_Toc19026" w:history="1">
        <w:r>
          <w:rPr>
            <w:rFonts w:ascii="仿宋" w:eastAsia="仿宋" w:hAnsi="仿宋" w:cs="仿宋" w:hint="eastAsia"/>
            <w:lang w:eastAsia="zh-CN"/>
          </w:rPr>
          <w:t>十六、成果转化与推广应用</w:t>
        </w:r>
        <w:r>
          <w:tab/>
        </w:r>
        <w:r>
          <w:fldChar w:fldCharType="begin"/>
        </w:r>
        <w:r>
          <w:instrText xml:space="preserve"> PAGEREF _Toc19026 \h </w:instrText>
        </w:r>
        <w:r>
          <w:fldChar w:fldCharType="separate"/>
        </w:r>
        <w:r>
          <w:t>83</w:t>
        </w:r>
        <w:r>
          <w:fldChar w:fldCharType="end"/>
        </w:r>
      </w:hyperlink>
    </w:p>
    <w:p>
      <w:pPr>
        <w:pStyle w:val="TOC2"/>
        <w:tabs>
          <w:tab w:val="right" w:leader="dot" w:pos="8306"/>
        </w:tabs>
      </w:pPr>
      <w:hyperlink w:anchor="_Toc23285" w:history="1">
        <w:r>
          <w:rPr>
            <w:rFonts w:ascii="仿宋" w:eastAsia="仿宋" w:hAnsi="仿宋" w:cs="仿宋" w:hint="eastAsia"/>
            <w:lang w:eastAsia="zh-CN"/>
          </w:rPr>
          <w:t>(一)、成果转化策略制定</w:t>
        </w:r>
        <w:r>
          <w:tab/>
        </w:r>
        <w:r>
          <w:fldChar w:fldCharType="begin"/>
        </w:r>
        <w:r>
          <w:instrText xml:space="preserve"> PAGEREF _Toc23285 \h </w:instrText>
        </w:r>
        <w:r>
          <w:fldChar w:fldCharType="separate"/>
        </w:r>
        <w:r>
          <w:t>83</w:t>
        </w:r>
        <w:r>
          <w:fldChar w:fldCharType="end"/>
        </w:r>
      </w:hyperlink>
    </w:p>
    <w:p>
      <w:pPr>
        <w:pStyle w:val="TOC2"/>
        <w:tabs>
          <w:tab w:val="right" w:leader="dot" w:pos="8306"/>
        </w:tabs>
      </w:pPr>
      <w:hyperlink w:anchor="_Toc31483" w:history="1">
        <w:r>
          <w:rPr>
            <w:rFonts w:ascii="仿宋" w:eastAsia="仿宋" w:hAnsi="仿宋" w:cs="仿宋" w:hint="eastAsia"/>
            <w:lang w:eastAsia="zh-CN"/>
          </w:rPr>
          <w:t>(二)、成果推广应用方案</w:t>
        </w:r>
        <w:r>
          <w:tab/>
        </w:r>
        <w:r>
          <w:fldChar w:fldCharType="begin"/>
        </w:r>
        <w:r>
          <w:instrText xml:space="preserve"> PAGEREF _Toc31483 \h </w:instrText>
        </w:r>
        <w:r>
          <w:fldChar w:fldCharType="separate"/>
        </w:r>
        <w:r>
          <w:t>84</w:t>
        </w:r>
        <w:r>
          <w:fldChar w:fldCharType="end"/>
        </w:r>
      </w:hyperlink>
    </w:p>
    <w:p>
      <w:pPr>
        <w:pStyle w:val="TOC1"/>
        <w:tabs>
          <w:tab w:val="right" w:leader="dot" w:pos="8306"/>
        </w:tabs>
      </w:pPr>
      <w:hyperlink w:anchor="_Toc25866" w:history="1">
        <w:r>
          <w:rPr>
            <w:rFonts w:ascii="仿宋" w:eastAsia="仿宋" w:hAnsi="仿宋" w:cs="仿宋" w:hint="eastAsia"/>
            <w:lang w:eastAsia="zh-CN"/>
          </w:rPr>
          <w:t>十七、合作与交流机制建立</w:t>
        </w:r>
        <w:r>
          <w:tab/>
        </w:r>
        <w:r>
          <w:fldChar w:fldCharType="begin"/>
        </w:r>
        <w:r>
          <w:instrText xml:space="preserve"> PAGEREF _Toc25866 \h </w:instrText>
        </w:r>
        <w:r>
          <w:fldChar w:fldCharType="separate"/>
        </w:r>
        <w:r>
          <w:t>86</w:t>
        </w:r>
        <w:r>
          <w:fldChar w:fldCharType="end"/>
        </w:r>
      </w:hyperlink>
    </w:p>
    <w:p>
      <w:pPr>
        <w:pStyle w:val="TOC2"/>
        <w:tabs>
          <w:tab w:val="right" w:leader="dot" w:pos="8306"/>
        </w:tabs>
      </w:pPr>
      <w:hyperlink w:anchor="_Toc18600" w:history="1">
        <w:r>
          <w:rPr>
            <w:rFonts w:ascii="仿宋" w:eastAsia="仿宋" w:hAnsi="仿宋" w:cs="仿宋" w:hint="eastAsia"/>
            <w:lang w:eastAsia="zh-CN"/>
          </w:rPr>
          <w:t>(一)、合作伙伴选择与合作方式</w:t>
        </w:r>
        <w:r>
          <w:tab/>
        </w:r>
        <w:r>
          <w:fldChar w:fldCharType="begin"/>
        </w:r>
        <w:r>
          <w:instrText xml:space="preserve"> PAGEREF _Toc18600 \h </w:instrText>
        </w:r>
        <w:r>
          <w:fldChar w:fldCharType="separate"/>
        </w:r>
        <w:r>
          <w:t>86</w:t>
        </w:r>
        <w:r>
          <w:fldChar w:fldCharType="end"/>
        </w:r>
      </w:hyperlink>
    </w:p>
    <w:p>
      <w:pPr>
        <w:pStyle w:val="TOC2"/>
        <w:tabs>
          <w:tab w:val="right" w:leader="dot" w:pos="8306"/>
        </w:tabs>
      </w:pPr>
      <w:hyperlink w:anchor="_Toc30690" w:history="1">
        <w:r>
          <w:rPr>
            <w:rFonts w:ascii="仿宋" w:eastAsia="仿宋" w:hAnsi="仿宋" w:cs="仿宋" w:hint="eastAsia"/>
            <w:lang w:eastAsia="zh-CN"/>
          </w:rPr>
          <w:t>(二)、交流与合作平台搭建</w:t>
        </w:r>
        <w:r>
          <w:tab/>
        </w:r>
        <w:r>
          <w:fldChar w:fldCharType="begin"/>
        </w:r>
        <w:r>
          <w:instrText xml:space="preserve"> PAGEREF _Toc30690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358"/>
      <w:r>
        <w:rPr>
          <w:rFonts w:ascii="仿宋" w:eastAsia="仿宋" w:hAnsi="仿宋" w:cs="仿宋" w:hint="eastAsia"/>
          <w:sz w:val="28"/>
          <w:lang w:eastAsia="zh-CN"/>
        </w:rPr>
        <w:t>一、白喉类毒素项目概论</w:t>
      </w:r>
      <w:bookmarkEnd w:id="2"/>
    </w:p>
    <w:p>
      <w:pPr>
        <w:pStyle w:val="Heading2"/>
        <w:rPr>
          <w:rFonts w:ascii="仿宋" w:eastAsia="仿宋" w:hAnsi="仿宋" w:cs="仿宋" w:hint="eastAsia"/>
          <w:lang w:eastAsia="zh-CN"/>
        </w:rPr>
      </w:pPr>
      <w:bookmarkStart w:id="3" w:name="_Toc1041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白喉类毒素项目的申报单位是“XXX实业发展公司”，这是一家在其所处行业内备受尊敬的企业。公司自成立以来，通过其在白喉类毒素项目中表现出的创新精神和卓越执行力，在市场上赢得了显著的地位。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该公司的法定代表人秦XX，在白喉类毒素项目及其他多个行业领域中都有着显著的贡献。秦XX以其出色的领导才能和敏锐的商业洞察力，带领公司在白喉类毒素项目等多个领域实现了持续的成长和成功。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白喉类毒素项目的重要合作伙伴。公司专注于[行业名称]领域，以创新作为驱动力，不断推动技术进步和市场扩张。在白喉类毒素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白喉类毒素项目中展现了强劲的增长和稳定的财务表现。公司通过有效的策略，在白喉类毒素项目中扩大了其市场份额并增强了盈利能力。同时，公司积极承担社会责任，参与各类社会公益项目，增强了其在白喉类毒素项目中的品牌形象和社会影响力。</w:t>
      </w:r>
    </w:p>
    <w:p>
      <w:pPr>
        <w:pStyle w:val="Heading2"/>
        <w:ind w:firstLine="560" w:firstLineChars="200"/>
        <w:rPr>
          <w:rFonts w:ascii="仿宋" w:eastAsia="仿宋" w:hAnsi="仿宋" w:cs="仿宋" w:hint="eastAsia"/>
          <w:sz w:val="28"/>
          <w:lang w:eastAsia="zh-CN"/>
        </w:rPr>
      </w:pPr>
      <w:bookmarkStart w:id="4" w:name="_Toc1454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白喉类毒素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白喉类毒素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239"/>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4794"/>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一、白喉类毒素项目的技术资源开发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白喉类毒素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二、白喉类毒素项目的人力资源管理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白喉类毒素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三、白喉类毒素项目的资金资源筹措与优化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白喉类毒素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095"/>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白喉类毒素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白喉类毒素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白喉类毒素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1474"/>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白喉类毒素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白喉类毒素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智能技术的应用：白喉类毒素项目将利用智能技术，如物联网（IoT）和大数据分析，来监控和优化资源使用。通过实时数据分析，项目可以更有效地管理能源消耗、减少原材料浪费，并提高生产过程的整体效率。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32496"/>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22708"/>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白喉类毒素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https://d.book118.com/598002076124006023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0919E4"/>
    <w:rsid w:val="660919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8002076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2023-12-23T15:08:00Z</dcterms:created>
  <dcterms:modified xsi:type="dcterms:W3CDTF">2023-12-23T15:08:47Z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B9486F402B0A49A393ACC2091F1BEDEA_11</vt:lpwstr>
  </property>
  <property fmtid="{D5CDD505-2E9C-101B-9397-08002B2CF9AE}" pid="3" name="KSOProductBuildVer">
    <vt:lpwstr>2052-12.1.0.16120</vt:lpwstr>
  </property>
</Properties>
</file>