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2024年心脏起搏器行业分析报告及未来五到十年行业发展趋势报告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190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_Toc21902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383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73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32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_Toc22032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4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_Toc2994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14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_Toc4314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9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_Toc10196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_Toc3538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7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0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_Toc4606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72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_Toc4972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78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_Toc21778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09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_Toc8097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2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_Toc1123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6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5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_Toc27135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_Toc26169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8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_Toc4287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7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_Toc22976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9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_Toc29295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46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_Toc9468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_Toc6597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07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_Toc32407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05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_Toc579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5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_Toc22252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8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6884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_Toc26884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7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_Toc16470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_Toc1499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77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_Toc21773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07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_Toc16807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96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_Toc14496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095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_Toc25095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48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_Toc8481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797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_Toc27797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36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_Toc32736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12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_Toc30012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57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_Toc5857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992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_Toc15992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537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_Toc11537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70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_Toc20570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6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_Toc31662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0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_Toc21207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0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_Toc14304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53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_Toc8753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54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_Toc9547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_Toc4815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52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_Toc13052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5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_Toc28852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9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_Toc4995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9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16" w:history="1">
        <w:r>
          <w:rPr>
            <w:rFonts w:eastAsia="微软雅黑" w:hint="eastAsia"/>
            <w:snapToGrid/>
            <w:lang w:val="en-US" w:eastAsia="zh-CN"/>
          </w:rPr>
          <w:t>(四)、不断提高</w:t>
        </w:r>
        <w:r>
          <w:rPr>
            <w:rFonts w:eastAsia="微软雅黑" w:hint="eastAsia"/>
            <w:snapToGrid/>
            <w:lang w:val="en-US" w:eastAsia="zh-CN"/>
          </w:rPr>
          <w:t>产品质量，建立覆盖完善的服务体系</w:t>
        </w:r>
        <w:r>
          <w:tab/>
        </w:r>
        <w:r>
          <w:fldChar w:fldCharType="begin"/>
        </w:r>
        <w:r>
          <w:instrText xml:space="preserve"> PAGEREF _Toc10316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7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_Toc18473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9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_Toc14394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77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心脏起搏器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_Toc20477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_Toc3075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_Toc23662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8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心脏起搏器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_Toc29286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36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_Toc7367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85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https://d.book118.com/598014107141006022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98014107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