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年医联体项目建设总纲及方案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47" w:history="1">
        <w:r>
          <w:rPr>
            <w:rFonts w:ascii="仿宋" w:eastAsia="仿宋" w:hAnsi="仿宋" w:cs="仿宋" w:hint="eastAsia"/>
            <w:lang w:eastAsia="zh-CN"/>
          </w:rPr>
          <w:t>概论</w:t>
        </w:r>
        <w:r>
          <w:tab/>
        </w:r>
        <w:r>
          <w:fldChar w:fldCharType="begin"/>
        </w:r>
        <w:r>
          <w:instrText xml:space="preserve"> PAGEREF _Toc10447 \h </w:instrText>
        </w:r>
        <w:r>
          <w:fldChar w:fldCharType="separate"/>
        </w:r>
        <w:r>
          <w:t>3</w:t>
        </w:r>
        <w:r>
          <w:fldChar w:fldCharType="end"/>
        </w:r>
      </w:hyperlink>
    </w:p>
    <w:p>
      <w:pPr>
        <w:pStyle w:val="TOC1"/>
        <w:tabs>
          <w:tab w:val="right" w:leader="dot" w:pos="8306"/>
        </w:tabs>
      </w:pPr>
      <w:hyperlink w:anchor="_Toc29686" w:history="1">
        <w:r>
          <w:rPr>
            <w:rFonts w:ascii="仿宋" w:eastAsia="仿宋" w:hAnsi="仿宋" w:cs="仿宋" w:hint="eastAsia"/>
            <w:lang w:eastAsia="zh-CN"/>
          </w:rPr>
          <w:t>一、资源开发及综合利用分析</w:t>
        </w:r>
        <w:r>
          <w:tab/>
        </w:r>
        <w:r>
          <w:fldChar w:fldCharType="begin"/>
        </w:r>
        <w:r>
          <w:instrText xml:space="preserve"> PAGEREF _Toc29686 \h </w:instrText>
        </w:r>
        <w:r>
          <w:fldChar w:fldCharType="separate"/>
        </w:r>
        <w:r>
          <w:t>3</w:t>
        </w:r>
        <w:r>
          <w:fldChar w:fldCharType="end"/>
        </w:r>
      </w:hyperlink>
    </w:p>
    <w:p>
      <w:pPr>
        <w:pStyle w:val="TOC2"/>
        <w:tabs>
          <w:tab w:val="right" w:leader="dot" w:pos="8306"/>
        </w:tabs>
      </w:pPr>
      <w:hyperlink w:anchor="_Toc17993" w:history="1">
        <w:r>
          <w:rPr>
            <w:rFonts w:ascii="仿宋" w:eastAsia="仿宋" w:hAnsi="仿宋" w:cs="仿宋" w:hint="eastAsia"/>
            <w:lang w:eastAsia="zh-CN"/>
          </w:rPr>
          <w:t>(一)、资源开发方案</w:t>
        </w:r>
        <w:r>
          <w:tab/>
        </w:r>
        <w:r>
          <w:fldChar w:fldCharType="begin"/>
        </w:r>
        <w:r>
          <w:instrText xml:space="preserve"> PAGEREF _Toc17993 \h </w:instrText>
        </w:r>
        <w:r>
          <w:fldChar w:fldCharType="separate"/>
        </w:r>
        <w:r>
          <w:t>3</w:t>
        </w:r>
        <w:r>
          <w:fldChar w:fldCharType="end"/>
        </w:r>
      </w:hyperlink>
    </w:p>
    <w:p>
      <w:pPr>
        <w:pStyle w:val="TOC2"/>
        <w:tabs>
          <w:tab w:val="right" w:leader="dot" w:pos="8306"/>
        </w:tabs>
      </w:pPr>
      <w:hyperlink w:anchor="_Toc9450" w:history="1">
        <w:r>
          <w:rPr>
            <w:rFonts w:ascii="仿宋" w:eastAsia="仿宋" w:hAnsi="仿宋" w:cs="仿宋" w:hint="eastAsia"/>
            <w:lang w:eastAsia="zh-CN"/>
          </w:rPr>
          <w:t>(二)、资源利用方案</w:t>
        </w:r>
        <w:r>
          <w:tab/>
        </w:r>
        <w:r>
          <w:fldChar w:fldCharType="begin"/>
        </w:r>
        <w:r>
          <w:instrText xml:space="preserve"> PAGEREF _Toc9450 \h </w:instrText>
        </w:r>
        <w:r>
          <w:fldChar w:fldCharType="separate"/>
        </w:r>
        <w:r>
          <w:t>4</w:t>
        </w:r>
        <w:r>
          <w:fldChar w:fldCharType="end"/>
        </w:r>
      </w:hyperlink>
    </w:p>
    <w:p>
      <w:pPr>
        <w:pStyle w:val="TOC2"/>
        <w:tabs>
          <w:tab w:val="right" w:leader="dot" w:pos="8306"/>
        </w:tabs>
      </w:pPr>
      <w:hyperlink w:anchor="_Toc30057" w:history="1">
        <w:r>
          <w:rPr>
            <w:rFonts w:ascii="仿宋" w:eastAsia="仿宋" w:hAnsi="仿宋" w:cs="仿宋" w:hint="eastAsia"/>
            <w:lang w:eastAsia="zh-CN"/>
          </w:rPr>
          <w:t>(三)、资源节约措施</w:t>
        </w:r>
        <w:r>
          <w:tab/>
        </w:r>
        <w:r>
          <w:fldChar w:fldCharType="begin"/>
        </w:r>
        <w:r>
          <w:instrText xml:space="preserve"> PAGEREF _Toc30057 \h </w:instrText>
        </w:r>
        <w:r>
          <w:fldChar w:fldCharType="separate"/>
        </w:r>
        <w:r>
          <w:t>5</w:t>
        </w:r>
        <w:r>
          <w:fldChar w:fldCharType="end"/>
        </w:r>
      </w:hyperlink>
    </w:p>
    <w:p>
      <w:pPr>
        <w:pStyle w:val="TOC1"/>
        <w:tabs>
          <w:tab w:val="right" w:leader="dot" w:pos="8306"/>
        </w:tabs>
      </w:pPr>
      <w:hyperlink w:anchor="_Toc14132" w:history="1">
        <w:r>
          <w:rPr>
            <w:rFonts w:ascii="仿宋" w:eastAsia="仿宋" w:hAnsi="仿宋" w:cs="仿宋" w:hint="eastAsia"/>
            <w:lang w:eastAsia="zh-CN"/>
          </w:rPr>
          <w:t>二、项目监理与质量保证</w:t>
        </w:r>
        <w:r>
          <w:tab/>
        </w:r>
        <w:r>
          <w:fldChar w:fldCharType="begin"/>
        </w:r>
        <w:r>
          <w:instrText xml:space="preserve"> PAGEREF _Toc14132 \h </w:instrText>
        </w:r>
        <w:r>
          <w:fldChar w:fldCharType="separate"/>
        </w:r>
        <w:r>
          <w:t>6</w:t>
        </w:r>
        <w:r>
          <w:fldChar w:fldCharType="end"/>
        </w:r>
      </w:hyperlink>
    </w:p>
    <w:p>
      <w:pPr>
        <w:pStyle w:val="TOC2"/>
        <w:tabs>
          <w:tab w:val="right" w:leader="dot" w:pos="8306"/>
        </w:tabs>
      </w:pPr>
      <w:hyperlink w:anchor="_Toc11954" w:history="1">
        <w:r>
          <w:rPr>
            <w:rFonts w:ascii="仿宋" w:eastAsia="仿宋" w:hAnsi="仿宋" w:cs="仿宋" w:hint="eastAsia"/>
            <w:lang w:eastAsia="zh-CN"/>
          </w:rPr>
          <w:t>(一)、监理体系构建</w:t>
        </w:r>
        <w:r>
          <w:tab/>
        </w:r>
        <w:r>
          <w:fldChar w:fldCharType="begin"/>
        </w:r>
        <w:r>
          <w:instrText xml:space="preserve"> PAGEREF _Toc11954 \h </w:instrText>
        </w:r>
        <w:r>
          <w:fldChar w:fldCharType="separate"/>
        </w:r>
        <w:r>
          <w:t>6</w:t>
        </w:r>
        <w:r>
          <w:fldChar w:fldCharType="end"/>
        </w:r>
      </w:hyperlink>
    </w:p>
    <w:p>
      <w:pPr>
        <w:pStyle w:val="TOC2"/>
        <w:tabs>
          <w:tab w:val="right" w:leader="dot" w:pos="8306"/>
        </w:tabs>
      </w:pPr>
      <w:hyperlink w:anchor="_Toc19853" w:history="1">
        <w:r>
          <w:rPr>
            <w:rFonts w:ascii="仿宋" w:eastAsia="仿宋" w:hAnsi="仿宋" w:cs="仿宋" w:hint="eastAsia"/>
            <w:lang w:eastAsia="zh-CN"/>
          </w:rPr>
          <w:t>(二)、质量保证体系实施</w:t>
        </w:r>
        <w:r>
          <w:tab/>
        </w:r>
        <w:r>
          <w:fldChar w:fldCharType="begin"/>
        </w:r>
        <w:r>
          <w:instrText xml:space="preserve"> PAGEREF _Toc19853 \h </w:instrText>
        </w:r>
        <w:r>
          <w:fldChar w:fldCharType="separate"/>
        </w:r>
        <w:r>
          <w:t>7</w:t>
        </w:r>
        <w:r>
          <w:fldChar w:fldCharType="end"/>
        </w:r>
      </w:hyperlink>
    </w:p>
    <w:p>
      <w:pPr>
        <w:pStyle w:val="TOC2"/>
        <w:tabs>
          <w:tab w:val="right" w:leader="dot" w:pos="8306"/>
        </w:tabs>
      </w:pPr>
      <w:hyperlink w:anchor="_Toc27946" w:history="1">
        <w:r>
          <w:rPr>
            <w:rFonts w:ascii="仿宋" w:eastAsia="仿宋" w:hAnsi="仿宋" w:cs="仿宋" w:hint="eastAsia"/>
            <w:lang w:eastAsia="zh-CN"/>
          </w:rPr>
          <w:t>(三)、监理与质量控制流程</w:t>
        </w:r>
        <w:r>
          <w:tab/>
        </w:r>
        <w:r>
          <w:fldChar w:fldCharType="begin"/>
        </w:r>
        <w:r>
          <w:instrText xml:space="preserve"> PAGEREF _Toc27946 \h </w:instrText>
        </w:r>
        <w:r>
          <w:fldChar w:fldCharType="separate"/>
        </w:r>
        <w:r>
          <w:t>8</w:t>
        </w:r>
        <w:r>
          <w:fldChar w:fldCharType="end"/>
        </w:r>
      </w:hyperlink>
    </w:p>
    <w:p>
      <w:pPr>
        <w:pStyle w:val="TOC1"/>
        <w:tabs>
          <w:tab w:val="right" w:leader="dot" w:pos="8306"/>
        </w:tabs>
      </w:pPr>
      <w:hyperlink w:anchor="_Toc13619" w:history="1">
        <w:r>
          <w:rPr>
            <w:rFonts w:ascii="仿宋" w:eastAsia="仿宋" w:hAnsi="仿宋" w:cs="仿宋" w:hint="eastAsia"/>
            <w:lang w:eastAsia="zh-CN"/>
          </w:rPr>
          <w:t>三、背景、必要性分析</w:t>
        </w:r>
        <w:r>
          <w:tab/>
        </w:r>
        <w:r>
          <w:fldChar w:fldCharType="begin"/>
        </w:r>
        <w:r>
          <w:instrText xml:space="preserve"> PAGEREF _Toc13619 \h </w:instrText>
        </w:r>
        <w:r>
          <w:fldChar w:fldCharType="separate"/>
        </w:r>
        <w:r>
          <w:t>8</w:t>
        </w:r>
        <w:r>
          <w:fldChar w:fldCharType="end"/>
        </w:r>
      </w:hyperlink>
    </w:p>
    <w:p>
      <w:pPr>
        <w:pStyle w:val="TOC2"/>
        <w:tabs>
          <w:tab w:val="right" w:leader="dot" w:pos="8306"/>
        </w:tabs>
      </w:pPr>
      <w:hyperlink w:anchor="_Toc22058" w:history="1">
        <w:r>
          <w:rPr>
            <w:rFonts w:ascii="仿宋" w:eastAsia="仿宋" w:hAnsi="仿宋" w:cs="仿宋" w:hint="eastAsia"/>
            <w:lang w:eastAsia="zh-CN"/>
          </w:rPr>
          <w:t>(一)、项目建设背景</w:t>
        </w:r>
        <w:r>
          <w:tab/>
        </w:r>
        <w:r>
          <w:fldChar w:fldCharType="begin"/>
        </w:r>
        <w:r>
          <w:instrText xml:space="preserve"> PAGEREF _Toc22058 \h </w:instrText>
        </w:r>
        <w:r>
          <w:fldChar w:fldCharType="separate"/>
        </w:r>
        <w:r>
          <w:t>8</w:t>
        </w:r>
        <w:r>
          <w:fldChar w:fldCharType="end"/>
        </w:r>
      </w:hyperlink>
    </w:p>
    <w:p>
      <w:pPr>
        <w:pStyle w:val="TOC2"/>
        <w:tabs>
          <w:tab w:val="right" w:leader="dot" w:pos="8306"/>
        </w:tabs>
      </w:pPr>
      <w:hyperlink w:anchor="_Toc32514" w:history="1">
        <w:r>
          <w:rPr>
            <w:rFonts w:ascii="仿宋" w:eastAsia="仿宋" w:hAnsi="仿宋" w:cs="仿宋" w:hint="eastAsia"/>
            <w:lang w:eastAsia="zh-CN"/>
          </w:rPr>
          <w:t>(二)、必要性分析</w:t>
        </w:r>
        <w:r>
          <w:tab/>
        </w:r>
        <w:r>
          <w:fldChar w:fldCharType="begin"/>
        </w:r>
        <w:r>
          <w:instrText xml:space="preserve"> PAGEREF _Toc32514 \h </w:instrText>
        </w:r>
        <w:r>
          <w:fldChar w:fldCharType="separate"/>
        </w:r>
        <w:r>
          <w:t>9</w:t>
        </w:r>
        <w:r>
          <w:fldChar w:fldCharType="end"/>
        </w:r>
      </w:hyperlink>
    </w:p>
    <w:p>
      <w:pPr>
        <w:pStyle w:val="TOC2"/>
        <w:tabs>
          <w:tab w:val="right" w:leader="dot" w:pos="8306"/>
        </w:tabs>
      </w:pPr>
      <w:hyperlink w:anchor="_Toc15473" w:history="1">
        <w:r>
          <w:rPr>
            <w:rFonts w:ascii="仿宋" w:eastAsia="仿宋" w:hAnsi="仿宋" w:cs="仿宋" w:hint="eastAsia"/>
            <w:lang w:eastAsia="zh-CN"/>
          </w:rPr>
          <w:t>(三)、项目建设有利条件</w:t>
        </w:r>
        <w:r>
          <w:tab/>
        </w:r>
        <w:r>
          <w:fldChar w:fldCharType="begin"/>
        </w:r>
        <w:r>
          <w:instrText xml:space="preserve"> PAGEREF _Toc15473 \h </w:instrText>
        </w:r>
        <w:r>
          <w:fldChar w:fldCharType="separate"/>
        </w:r>
        <w:r>
          <w:t>11</w:t>
        </w:r>
        <w:r>
          <w:fldChar w:fldCharType="end"/>
        </w:r>
      </w:hyperlink>
    </w:p>
    <w:p>
      <w:pPr>
        <w:pStyle w:val="TOC1"/>
        <w:tabs>
          <w:tab w:val="right" w:leader="dot" w:pos="8306"/>
        </w:tabs>
      </w:pPr>
      <w:hyperlink w:anchor="_Toc2729" w:history="1">
        <w:r>
          <w:rPr>
            <w:rFonts w:ascii="仿宋" w:eastAsia="仿宋" w:hAnsi="仿宋" w:cs="仿宋" w:hint="eastAsia"/>
            <w:lang w:eastAsia="zh-CN"/>
          </w:rPr>
          <w:t>四、社会影响分析</w:t>
        </w:r>
        <w:r>
          <w:tab/>
        </w:r>
        <w:r>
          <w:fldChar w:fldCharType="begin"/>
        </w:r>
        <w:r>
          <w:instrText xml:space="preserve"> PAGEREF _Toc2729 \h </w:instrText>
        </w:r>
        <w:r>
          <w:fldChar w:fldCharType="separate"/>
        </w:r>
        <w:r>
          <w:t>12</w:t>
        </w:r>
        <w:r>
          <w:fldChar w:fldCharType="end"/>
        </w:r>
      </w:hyperlink>
    </w:p>
    <w:p>
      <w:pPr>
        <w:pStyle w:val="TOC2"/>
        <w:tabs>
          <w:tab w:val="right" w:leader="dot" w:pos="8306"/>
        </w:tabs>
      </w:pPr>
      <w:hyperlink w:anchor="_Toc16673" w:history="1">
        <w:r>
          <w:rPr>
            <w:rFonts w:ascii="仿宋" w:eastAsia="仿宋" w:hAnsi="仿宋" w:cs="仿宋" w:hint="eastAsia"/>
            <w:lang w:eastAsia="zh-CN"/>
          </w:rPr>
          <w:t>(一)、社会影响效果分析</w:t>
        </w:r>
        <w:r>
          <w:tab/>
        </w:r>
        <w:r>
          <w:fldChar w:fldCharType="begin"/>
        </w:r>
        <w:r>
          <w:instrText xml:space="preserve"> PAGEREF _Toc16673 \h </w:instrText>
        </w:r>
        <w:r>
          <w:fldChar w:fldCharType="separate"/>
        </w:r>
        <w:r>
          <w:t>12</w:t>
        </w:r>
        <w:r>
          <w:fldChar w:fldCharType="end"/>
        </w:r>
      </w:hyperlink>
    </w:p>
    <w:p>
      <w:pPr>
        <w:pStyle w:val="TOC2"/>
        <w:tabs>
          <w:tab w:val="right" w:leader="dot" w:pos="8306"/>
        </w:tabs>
      </w:pPr>
      <w:hyperlink w:anchor="_Toc23626" w:history="1">
        <w:r>
          <w:rPr>
            <w:rFonts w:ascii="仿宋" w:eastAsia="仿宋" w:hAnsi="仿宋" w:cs="仿宋" w:hint="eastAsia"/>
            <w:lang w:eastAsia="zh-CN"/>
          </w:rPr>
          <w:t>(二)、社会适应性分析</w:t>
        </w:r>
        <w:r>
          <w:tab/>
        </w:r>
        <w:r>
          <w:fldChar w:fldCharType="begin"/>
        </w:r>
        <w:r>
          <w:instrText xml:space="preserve"> PAGEREF _Toc23626 \h </w:instrText>
        </w:r>
        <w:r>
          <w:fldChar w:fldCharType="separate"/>
        </w:r>
        <w:r>
          <w:t>15</w:t>
        </w:r>
        <w:r>
          <w:fldChar w:fldCharType="end"/>
        </w:r>
      </w:hyperlink>
    </w:p>
    <w:p>
      <w:pPr>
        <w:pStyle w:val="TOC2"/>
        <w:tabs>
          <w:tab w:val="right" w:leader="dot" w:pos="8306"/>
        </w:tabs>
      </w:pPr>
      <w:hyperlink w:anchor="_Toc10573" w:history="1">
        <w:r>
          <w:rPr>
            <w:rFonts w:ascii="仿宋" w:eastAsia="仿宋" w:hAnsi="仿宋" w:cs="仿宋" w:hint="eastAsia"/>
            <w:lang w:eastAsia="zh-CN"/>
          </w:rPr>
          <w:t>(三)、社会风险及对策分析</w:t>
        </w:r>
        <w:r>
          <w:tab/>
        </w:r>
        <w:r>
          <w:fldChar w:fldCharType="begin"/>
        </w:r>
        <w:r>
          <w:instrText xml:space="preserve"> PAGEREF _Toc10573 \h </w:instrText>
        </w:r>
        <w:r>
          <w:fldChar w:fldCharType="separate"/>
        </w:r>
        <w:r>
          <w:t>16</w:t>
        </w:r>
        <w:r>
          <w:fldChar w:fldCharType="end"/>
        </w:r>
      </w:hyperlink>
    </w:p>
    <w:p>
      <w:pPr>
        <w:pStyle w:val="TOC1"/>
        <w:tabs>
          <w:tab w:val="right" w:leader="dot" w:pos="8306"/>
        </w:tabs>
      </w:pPr>
      <w:hyperlink w:anchor="_Toc6204" w:history="1">
        <w:r>
          <w:rPr>
            <w:rFonts w:ascii="仿宋" w:eastAsia="仿宋" w:hAnsi="仿宋" w:cs="仿宋" w:hint="eastAsia"/>
            <w:lang w:eastAsia="zh-CN"/>
          </w:rPr>
          <w:t>五、发展规划、产业政策和行业准入分析</w:t>
        </w:r>
        <w:r>
          <w:tab/>
        </w:r>
        <w:r>
          <w:fldChar w:fldCharType="begin"/>
        </w:r>
        <w:r>
          <w:instrText xml:space="preserve"> PAGEREF _Toc6204 \h </w:instrText>
        </w:r>
        <w:r>
          <w:fldChar w:fldCharType="separate"/>
        </w:r>
        <w:r>
          <w:t>20</w:t>
        </w:r>
        <w:r>
          <w:fldChar w:fldCharType="end"/>
        </w:r>
      </w:hyperlink>
    </w:p>
    <w:p>
      <w:pPr>
        <w:pStyle w:val="TOC2"/>
        <w:tabs>
          <w:tab w:val="right" w:leader="dot" w:pos="8306"/>
        </w:tabs>
      </w:pPr>
      <w:hyperlink w:anchor="_Toc30010" w:history="1">
        <w:r>
          <w:rPr>
            <w:rFonts w:ascii="仿宋" w:eastAsia="仿宋" w:hAnsi="仿宋" w:cs="仿宋" w:hint="eastAsia"/>
            <w:lang w:eastAsia="zh-CN"/>
          </w:rPr>
          <w:t>(一)、发展规划分析</w:t>
        </w:r>
        <w:r>
          <w:tab/>
        </w:r>
        <w:r>
          <w:fldChar w:fldCharType="begin"/>
        </w:r>
        <w:r>
          <w:instrText xml:space="preserve"> PAGEREF _Toc30010 \h </w:instrText>
        </w:r>
        <w:r>
          <w:fldChar w:fldCharType="separate"/>
        </w:r>
        <w:r>
          <w:t>20</w:t>
        </w:r>
        <w:r>
          <w:fldChar w:fldCharType="end"/>
        </w:r>
      </w:hyperlink>
    </w:p>
    <w:p>
      <w:pPr>
        <w:pStyle w:val="TOC2"/>
        <w:tabs>
          <w:tab w:val="right" w:leader="dot" w:pos="8306"/>
        </w:tabs>
      </w:pPr>
      <w:hyperlink w:anchor="_Toc7631" w:history="1">
        <w:r>
          <w:rPr>
            <w:rFonts w:ascii="仿宋" w:eastAsia="仿宋" w:hAnsi="仿宋" w:cs="仿宋" w:hint="eastAsia"/>
            <w:lang w:eastAsia="zh-CN"/>
          </w:rPr>
          <w:t>(二)、产业政策分析</w:t>
        </w:r>
        <w:r>
          <w:tab/>
        </w:r>
        <w:r>
          <w:fldChar w:fldCharType="begin"/>
        </w:r>
        <w:r>
          <w:instrText xml:space="preserve"> PAGEREF _Toc7631 \h </w:instrText>
        </w:r>
        <w:r>
          <w:fldChar w:fldCharType="separate"/>
        </w:r>
        <w:r>
          <w:t>21</w:t>
        </w:r>
        <w:r>
          <w:fldChar w:fldCharType="end"/>
        </w:r>
      </w:hyperlink>
    </w:p>
    <w:p>
      <w:pPr>
        <w:pStyle w:val="TOC2"/>
        <w:tabs>
          <w:tab w:val="right" w:leader="dot" w:pos="8306"/>
        </w:tabs>
      </w:pPr>
      <w:hyperlink w:anchor="_Toc28304" w:history="1">
        <w:r>
          <w:rPr>
            <w:rFonts w:ascii="仿宋" w:eastAsia="仿宋" w:hAnsi="仿宋" w:cs="仿宋" w:hint="eastAsia"/>
            <w:lang w:eastAsia="zh-CN"/>
          </w:rPr>
          <w:t>(三)、行业准入分析</w:t>
        </w:r>
        <w:r>
          <w:tab/>
        </w:r>
        <w:r>
          <w:fldChar w:fldCharType="begin"/>
        </w:r>
        <w:r>
          <w:instrText xml:space="preserve"> PAGEREF _Toc28304 \h </w:instrText>
        </w:r>
        <w:r>
          <w:fldChar w:fldCharType="separate"/>
        </w:r>
        <w:r>
          <w:t>23</w:t>
        </w:r>
        <w:r>
          <w:fldChar w:fldCharType="end"/>
        </w:r>
      </w:hyperlink>
    </w:p>
    <w:p>
      <w:pPr>
        <w:pStyle w:val="TOC1"/>
        <w:tabs>
          <w:tab w:val="right" w:leader="dot" w:pos="8306"/>
        </w:tabs>
      </w:pPr>
      <w:hyperlink w:anchor="_Toc16706" w:history="1">
        <w:r>
          <w:rPr>
            <w:rFonts w:ascii="仿宋" w:eastAsia="仿宋" w:hAnsi="仿宋" w:cs="仿宋" w:hint="eastAsia"/>
            <w:lang w:eastAsia="zh-CN"/>
          </w:rPr>
          <w:t>六、经济影响分析</w:t>
        </w:r>
        <w:r>
          <w:tab/>
        </w:r>
        <w:r>
          <w:fldChar w:fldCharType="begin"/>
        </w:r>
        <w:r>
          <w:instrText xml:space="preserve"> PAGEREF _Toc16706 \h </w:instrText>
        </w:r>
        <w:r>
          <w:fldChar w:fldCharType="separate"/>
        </w:r>
        <w:r>
          <w:t>24</w:t>
        </w:r>
        <w:r>
          <w:fldChar w:fldCharType="end"/>
        </w:r>
      </w:hyperlink>
    </w:p>
    <w:p>
      <w:pPr>
        <w:pStyle w:val="TOC2"/>
        <w:tabs>
          <w:tab w:val="right" w:leader="dot" w:pos="8306"/>
        </w:tabs>
      </w:pPr>
      <w:hyperlink w:anchor="_Toc19709" w:history="1">
        <w:r>
          <w:rPr>
            <w:rFonts w:ascii="仿宋" w:eastAsia="仿宋" w:hAnsi="仿宋" w:cs="仿宋" w:hint="eastAsia"/>
            <w:lang w:eastAsia="zh-CN"/>
          </w:rPr>
          <w:t>(一)、经济费用效益或费用效果分析</w:t>
        </w:r>
        <w:r>
          <w:tab/>
        </w:r>
        <w:r>
          <w:fldChar w:fldCharType="begin"/>
        </w:r>
        <w:r>
          <w:instrText xml:space="preserve"> PAGEREF _Toc19709 \h </w:instrText>
        </w:r>
        <w:r>
          <w:fldChar w:fldCharType="separate"/>
        </w:r>
        <w:r>
          <w:t>24</w:t>
        </w:r>
        <w:r>
          <w:fldChar w:fldCharType="end"/>
        </w:r>
      </w:hyperlink>
    </w:p>
    <w:p>
      <w:pPr>
        <w:pStyle w:val="TOC2"/>
        <w:tabs>
          <w:tab w:val="right" w:leader="dot" w:pos="8306"/>
        </w:tabs>
      </w:pPr>
      <w:hyperlink w:anchor="_Toc26183" w:history="1">
        <w:r>
          <w:rPr>
            <w:rFonts w:ascii="仿宋" w:eastAsia="仿宋" w:hAnsi="仿宋" w:cs="仿宋" w:hint="eastAsia"/>
            <w:lang w:eastAsia="zh-CN"/>
          </w:rPr>
          <w:t>(二)、行业影响分析</w:t>
        </w:r>
        <w:r>
          <w:tab/>
        </w:r>
        <w:r>
          <w:fldChar w:fldCharType="begin"/>
        </w:r>
        <w:r>
          <w:instrText xml:space="preserve"> PAGEREF _Toc26183 \h </w:instrText>
        </w:r>
        <w:r>
          <w:fldChar w:fldCharType="separate"/>
        </w:r>
        <w:r>
          <w:t>27</w:t>
        </w:r>
        <w:r>
          <w:fldChar w:fldCharType="end"/>
        </w:r>
      </w:hyperlink>
    </w:p>
    <w:p>
      <w:pPr>
        <w:pStyle w:val="TOC2"/>
        <w:tabs>
          <w:tab w:val="right" w:leader="dot" w:pos="8306"/>
        </w:tabs>
      </w:pPr>
      <w:hyperlink w:anchor="_Toc19749" w:history="1">
        <w:r>
          <w:rPr>
            <w:rFonts w:ascii="仿宋" w:eastAsia="仿宋" w:hAnsi="仿宋" w:cs="仿宋" w:hint="eastAsia"/>
            <w:lang w:eastAsia="zh-CN"/>
          </w:rPr>
          <w:t>(三)、区域经济影响分析</w:t>
        </w:r>
        <w:r>
          <w:tab/>
        </w:r>
        <w:r>
          <w:fldChar w:fldCharType="begin"/>
        </w:r>
        <w:r>
          <w:instrText xml:space="preserve"> PAGEREF _Toc19749 \h </w:instrText>
        </w:r>
        <w:r>
          <w:fldChar w:fldCharType="separate"/>
        </w:r>
        <w:r>
          <w:t>28</w:t>
        </w:r>
        <w:r>
          <w:fldChar w:fldCharType="end"/>
        </w:r>
      </w:hyperlink>
    </w:p>
    <w:p>
      <w:pPr>
        <w:pStyle w:val="TOC2"/>
        <w:tabs>
          <w:tab w:val="right" w:leader="dot" w:pos="8306"/>
        </w:tabs>
      </w:pPr>
      <w:hyperlink w:anchor="_Toc1995" w:history="1">
        <w:r>
          <w:rPr>
            <w:rFonts w:ascii="仿宋" w:eastAsia="仿宋" w:hAnsi="仿宋" w:cs="仿宋" w:hint="eastAsia"/>
            <w:lang w:eastAsia="zh-CN"/>
          </w:rPr>
          <w:t>(四)、宏观经济影响分析</w:t>
        </w:r>
        <w:r>
          <w:tab/>
        </w:r>
        <w:r>
          <w:fldChar w:fldCharType="begin"/>
        </w:r>
        <w:r>
          <w:instrText xml:space="preserve"> PAGEREF _Toc1995 \h </w:instrText>
        </w:r>
        <w:r>
          <w:fldChar w:fldCharType="separate"/>
        </w:r>
        <w:r>
          <w:t>29</w:t>
        </w:r>
        <w:r>
          <w:fldChar w:fldCharType="end"/>
        </w:r>
      </w:hyperlink>
    </w:p>
    <w:p>
      <w:pPr>
        <w:pStyle w:val="TOC1"/>
        <w:tabs>
          <w:tab w:val="right" w:leader="dot" w:pos="8306"/>
        </w:tabs>
      </w:pPr>
      <w:hyperlink w:anchor="_Toc13261" w:history="1">
        <w:r>
          <w:rPr>
            <w:rFonts w:ascii="仿宋" w:eastAsia="仿宋" w:hAnsi="仿宋" w:cs="仿宋" w:hint="eastAsia"/>
            <w:lang w:eastAsia="zh-CN"/>
          </w:rPr>
          <w:t>七、项目变更管理</w:t>
        </w:r>
        <w:r>
          <w:tab/>
        </w:r>
        <w:r>
          <w:fldChar w:fldCharType="begin"/>
        </w:r>
        <w:r>
          <w:instrText xml:space="preserve"> PAGEREF _Toc13261 \h </w:instrText>
        </w:r>
        <w:r>
          <w:fldChar w:fldCharType="separate"/>
        </w:r>
        <w:r>
          <w:t>31</w:t>
        </w:r>
        <w:r>
          <w:fldChar w:fldCharType="end"/>
        </w:r>
      </w:hyperlink>
    </w:p>
    <w:p>
      <w:pPr>
        <w:pStyle w:val="TOC2"/>
        <w:tabs>
          <w:tab w:val="right" w:leader="dot" w:pos="8306"/>
        </w:tabs>
      </w:pPr>
      <w:hyperlink w:anchor="_Toc24283" w:history="1">
        <w:r>
          <w:rPr>
            <w:rFonts w:ascii="仿宋" w:eastAsia="仿宋" w:hAnsi="仿宋" w:cs="仿宋" w:hint="eastAsia"/>
            <w:lang w:eastAsia="zh-CN"/>
          </w:rPr>
          <w:t>(一)、变更控制流程</w:t>
        </w:r>
        <w:r>
          <w:tab/>
        </w:r>
        <w:r>
          <w:fldChar w:fldCharType="begin"/>
        </w:r>
        <w:r>
          <w:instrText xml:space="preserve"> PAGEREF _Toc24283 \h </w:instrText>
        </w:r>
        <w:r>
          <w:fldChar w:fldCharType="separate"/>
        </w:r>
        <w:r>
          <w:t>31</w:t>
        </w:r>
        <w:r>
          <w:fldChar w:fldCharType="end"/>
        </w:r>
      </w:hyperlink>
    </w:p>
    <w:p>
      <w:pPr>
        <w:pStyle w:val="TOC2"/>
        <w:tabs>
          <w:tab w:val="right" w:leader="dot" w:pos="8306"/>
        </w:tabs>
      </w:pPr>
      <w:hyperlink w:anchor="_Toc18339" w:history="1">
        <w:r>
          <w:rPr>
            <w:rFonts w:ascii="仿宋" w:eastAsia="仿宋" w:hAnsi="仿宋" w:cs="仿宋" w:hint="eastAsia"/>
            <w:lang w:eastAsia="zh-CN"/>
          </w:rPr>
          <w:t>(二)、影响评估与处理</w:t>
        </w:r>
        <w:r>
          <w:tab/>
        </w:r>
        <w:r>
          <w:fldChar w:fldCharType="begin"/>
        </w:r>
        <w:r>
          <w:instrText xml:space="preserve"> PAGEREF _Toc18339 \h </w:instrText>
        </w:r>
        <w:r>
          <w:fldChar w:fldCharType="separate"/>
        </w:r>
        <w:r>
          <w:t>31</w:t>
        </w:r>
        <w:r>
          <w:fldChar w:fldCharType="end"/>
        </w:r>
      </w:hyperlink>
    </w:p>
    <w:p>
      <w:pPr>
        <w:pStyle w:val="TOC2"/>
        <w:tabs>
          <w:tab w:val="right" w:leader="dot" w:pos="8306"/>
        </w:tabs>
      </w:pPr>
      <w:hyperlink w:anchor="_Toc10721" w:history="1">
        <w:r>
          <w:rPr>
            <w:rFonts w:ascii="仿宋" w:eastAsia="仿宋" w:hAnsi="仿宋" w:cs="仿宋" w:hint="eastAsia"/>
            <w:lang w:eastAsia="zh-CN"/>
          </w:rPr>
          <w:t>(三)、变更记录与追踪</w:t>
        </w:r>
        <w:r>
          <w:tab/>
        </w:r>
        <w:r>
          <w:fldChar w:fldCharType="begin"/>
        </w:r>
        <w:r>
          <w:instrText xml:space="preserve"> PAGEREF _Toc10721 \h </w:instrText>
        </w:r>
        <w:r>
          <w:fldChar w:fldCharType="separate"/>
        </w:r>
        <w:r>
          <w:t>33</w:t>
        </w:r>
        <w:r>
          <w:fldChar w:fldCharType="end"/>
        </w:r>
      </w:hyperlink>
    </w:p>
    <w:p>
      <w:pPr>
        <w:pStyle w:val="TOC2"/>
        <w:tabs>
          <w:tab w:val="right" w:leader="dot" w:pos="8306"/>
        </w:tabs>
      </w:pPr>
      <w:hyperlink w:anchor="_Toc24089" w:history="1">
        <w:r>
          <w:rPr>
            <w:rFonts w:ascii="仿宋" w:eastAsia="仿宋" w:hAnsi="仿宋" w:cs="仿宋" w:hint="eastAsia"/>
            <w:lang w:eastAsia="zh-CN"/>
          </w:rPr>
          <w:t>(四)、变更管理策略</w:t>
        </w:r>
        <w:r>
          <w:tab/>
        </w:r>
        <w:r>
          <w:fldChar w:fldCharType="begin"/>
        </w:r>
        <w:r>
          <w:instrText xml:space="preserve"> PAGEREF _Toc24089 \h </w:instrText>
        </w:r>
        <w:r>
          <w:fldChar w:fldCharType="separate"/>
        </w:r>
        <w:r>
          <w:t>35</w:t>
        </w:r>
        <w:r>
          <w:fldChar w:fldCharType="end"/>
        </w:r>
      </w:hyperlink>
    </w:p>
    <w:p>
      <w:pPr>
        <w:pStyle w:val="TOC1"/>
        <w:tabs>
          <w:tab w:val="right" w:leader="dot" w:pos="8306"/>
        </w:tabs>
      </w:pPr>
      <w:hyperlink w:anchor="_Toc24201" w:history="1">
        <w:r>
          <w:rPr>
            <w:rFonts w:ascii="仿宋" w:eastAsia="仿宋" w:hAnsi="仿宋" w:cs="仿宋" w:hint="eastAsia"/>
            <w:lang w:eastAsia="zh-CN"/>
          </w:rPr>
          <w:t>八、项目进度计划</w:t>
        </w:r>
        <w:r>
          <w:tab/>
        </w:r>
        <w:r>
          <w:fldChar w:fldCharType="begin"/>
        </w:r>
        <w:r>
          <w:instrText xml:space="preserve"> PAGEREF _Toc24201 \h </w:instrText>
        </w:r>
        <w:r>
          <w:fldChar w:fldCharType="separate"/>
        </w:r>
        <w:r>
          <w:t>36</w:t>
        </w:r>
        <w:r>
          <w:fldChar w:fldCharType="end"/>
        </w:r>
      </w:hyperlink>
    </w:p>
    <w:p>
      <w:pPr>
        <w:pStyle w:val="TOC2"/>
        <w:tabs>
          <w:tab w:val="right" w:leader="dot" w:pos="8306"/>
        </w:tabs>
      </w:pPr>
      <w:hyperlink w:anchor="_Toc15393" w:history="1">
        <w:r>
          <w:rPr>
            <w:rFonts w:ascii="仿宋" w:eastAsia="仿宋" w:hAnsi="仿宋" w:cs="仿宋" w:hint="eastAsia"/>
            <w:lang w:eastAsia="zh-CN"/>
          </w:rPr>
          <w:t>(一)、建设周期</w:t>
        </w:r>
        <w:r>
          <w:tab/>
        </w:r>
        <w:r>
          <w:fldChar w:fldCharType="begin"/>
        </w:r>
        <w:r>
          <w:instrText xml:space="preserve"> PAGEREF _Toc15393 \h </w:instrText>
        </w:r>
        <w:r>
          <w:fldChar w:fldCharType="separate"/>
        </w:r>
        <w:r>
          <w:t>36</w:t>
        </w:r>
        <w:r>
          <w:fldChar w:fldCharType="end"/>
        </w:r>
      </w:hyperlink>
    </w:p>
    <w:p>
      <w:pPr>
        <w:pStyle w:val="TOC2"/>
        <w:tabs>
          <w:tab w:val="right" w:leader="dot" w:pos="8306"/>
        </w:tabs>
      </w:pPr>
      <w:hyperlink w:anchor="_Toc9230" w:history="1">
        <w:r>
          <w:rPr>
            <w:rFonts w:ascii="仿宋" w:eastAsia="仿宋" w:hAnsi="仿宋" w:cs="仿宋" w:hint="eastAsia"/>
            <w:lang w:eastAsia="zh-CN"/>
          </w:rPr>
          <w:t>(二)、建设进度</w:t>
        </w:r>
        <w:r>
          <w:tab/>
        </w:r>
        <w:r>
          <w:fldChar w:fldCharType="begin"/>
        </w:r>
        <w:r>
          <w:instrText xml:space="preserve"> PAGEREF _Toc9230 \h </w:instrText>
        </w:r>
        <w:r>
          <w:fldChar w:fldCharType="separate"/>
        </w:r>
        <w:r>
          <w:t>37</w:t>
        </w:r>
        <w:r>
          <w:fldChar w:fldCharType="end"/>
        </w:r>
      </w:hyperlink>
    </w:p>
    <w:p>
      <w:pPr>
        <w:pStyle w:val="TOC2"/>
        <w:tabs>
          <w:tab w:val="right" w:leader="dot" w:pos="8306"/>
        </w:tabs>
      </w:pPr>
      <w:hyperlink w:anchor="_Toc20950" w:history="1">
        <w:r>
          <w:rPr>
            <w:rFonts w:ascii="仿宋" w:eastAsia="仿宋" w:hAnsi="仿宋" w:cs="仿宋" w:hint="eastAsia"/>
            <w:lang w:eastAsia="zh-CN"/>
          </w:rPr>
          <w:t>(三)、进度安排注意事项</w:t>
        </w:r>
        <w:r>
          <w:tab/>
        </w:r>
        <w:r>
          <w:fldChar w:fldCharType="begin"/>
        </w:r>
        <w:r>
          <w:instrText xml:space="preserve"> PAGEREF _Toc20950 \h </w:instrText>
        </w:r>
        <w:r>
          <w:fldChar w:fldCharType="separate"/>
        </w:r>
        <w:r>
          <w:t>38</w:t>
        </w:r>
        <w:r>
          <w:fldChar w:fldCharType="end"/>
        </w:r>
      </w:hyperlink>
    </w:p>
    <w:p>
      <w:pPr>
        <w:pStyle w:val="TOC2"/>
        <w:tabs>
          <w:tab w:val="right" w:leader="dot" w:pos="8306"/>
        </w:tabs>
      </w:pPr>
      <w:hyperlink w:anchor="_Toc8391" w:history="1">
        <w:r>
          <w:rPr>
            <w:rFonts w:ascii="仿宋" w:eastAsia="仿宋" w:hAnsi="仿宋" w:cs="仿宋" w:hint="eastAsia"/>
            <w:lang w:eastAsia="zh-CN"/>
          </w:rPr>
          <w:t>(四)、人力资源配置</w:t>
        </w:r>
        <w:r>
          <w:tab/>
        </w:r>
        <w:r>
          <w:fldChar w:fldCharType="begin"/>
        </w:r>
        <w:r>
          <w:instrText xml:space="preserve"> PAGEREF _Toc8391 \h </w:instrText>
        </w:r>
        <w:r>
          <w:fldChar w:fldCharType="separate"/>
        </w:r>
        <w:r>
          <w:t>39</w:t>
        </w:r>
        <w:r>
          <w:fldChar w:fldCharType="end"/>
        </w:r>
      </w:hyperlink>
    </w:p>
    <w:p>
      <w:pPr>
        <w:pStyle w:val="TOC2"/>
        <w:tabs>
          <w:tab w:val="right" w:leader="dot" w:pos="8306"/>
        </w:tabs>
      </w:pPr>
      <w:hyperlink w:anchor="_Toc20557" w:history="1">
        <w:r>
          <w:rPr>
            <w:rFonts w:ascii="仿宋" w:eastAsia="仿宋" w:hAnsi="仿宋" w:cs="仿宋" w:hint="eastAsia"/>
            <w:lang w:eastAsia="zh-CN"/>
          </w:rPr>
          <w:t>(五)、员工培训</w:t>
        </w:r>
        <w:r>
          <w:tab/>
        </w:r>
        <w:r>
          <w:fldChar w:fldCharType="begin"/>
        </w:r>
        <w:r>
          <w:instrText xml:space="preserve"> PAGEREF _Toc20557 \h </w:instrText>
        </w:r>
        <w:r>
          <w:fldChar w:fldCharType="separate"/>
        </w:r>
        <w:r>
          <w:t>41</w:t>
        </w:r>
        <w:r>
          <w:fldChar w:fldCharType="end"/>
        </w:r>
      </w:hyperlink>
    </w:p>
    <w:p>
      <w:pPr>
        <w:pStyle w:val="TOC2"/>
        <w:tabs>
          <w:tab w:val="right" w:leader="dot" w:pos="8306"/>
        </w:tabs>
      </w:pPr>
      <w:hyperlink w:anchor="_Toc15647" w:history="1">
        <w:r>
          <w:rPr>
            <w:rFonts w:ascii="仿宋" w:eastAsia="仿宋" w:hAnsi="仿宋" w:cs="仿宋" w:hint="eastAsia"/>
            <w:lang w:eastAsia="zh-CN"/>
          </w:rPr>
          <w:t>(六)、项目实施保障</w:t>
        </w:r>
        <w:r>
          <w:tab/>
        </w:r>
        <w:r>
          <w:fldChar w:fldCharType="begin"/>
        </w:r>
        <w:r>
          <w:instrText xml:space="preserve"> PAGEREF _Toc15647 \h </w:instrText>
        </w:r>
        <w:r>
          <w:fldChar w:fldCharType="separate"/>
        </w:r>
        <w:r>
          <w:t>42</w:t>
        </w:r>
        <w:r>
          <w:fldChar w:fldCharType="end"/>
        </w:r>
      </w:hyperlink>
    </w:p>
    <w:p>
      <w:pPr>
        <w:pStyle w:val="TOC2"/>
        <w:tabs>
          <w:tab w:val="right" w:leader="dot" w:pos="8306"/>
        </w:tabs>
      </w:pPr>
      <w:hyperlink w:anchor="_Toc21292" w:history="1">
        <w:r>
          <w:rPr>
            <w:rFonts w:ascii="仿宋" w:eastAsia="仿宋" w:hAnsi="仿宋" w:cs="仿宋" w:hint="eastAsia"/>
            <w:lang w:eastAsia="zh-CN"/>
          </w:rPr>
          <w:t>(七)、安全规范管理</w:t>
        </w:r>
        <w:r>
          <w:tab/>
        </w:r>
        <w:r>
          <w:fldChar w:fldCharType="begin"/>
        </w:r>
        <w:r>
          <w:instrText xml:space="preserve"> PAGEREF _Toc21292 \h </w:instrText>
        </w:r>
        <w:r>
          <w:fldChar w:fldCharType="separate"/>
        </w:r>
        <w:r>
          <w:t>43</w:t>
        </w:r>
        <w:r>
          <w:fldChar w:fldCharType="end"/>
        </w:r>
      </w:hyperlink>
    </w:p>
    <w:p>
      <w:pPr>
        <w:pStyle w:val="TOC1"/>
        <w:tabs>
          <w:tab w:val="right" w:leader="dot" w:pos="8306"/>
        </w:tabs>
      </w:pPr>
      <w:hyperlink w:anchor="_Toc20329" w:history="1">
        <w:r>
          <w:rPr>
            <w:rFonts w:ascii="仿宋" w:eastAsia="仿宋" w:hAnsi="仿宋" w:cs="仿宋" w:hint="eastAsia"/>
            <w:lang w:eastAsia="zh-CN"/>
          </w:rPr>
          <w:t>九、资金管理与财务规划</w:t>
        </w:r>
        <w:r>
          <w:tab/>
        </w:r>
        <w:r>
          <w:fldChar w:fldCharType="begin"/>
        </w:r>
        <w:r>
          <w:instrText xml:space="preserve"> PAGEREF _Toc20329 \h </w:instrText>
        </w:r>
        <w:r>
          <w:fldChar w:fldCharType="separate"/>
        </w:r>
        <w:r>
          <w:t>44</w:t>
        </w:r>
        <w:r>
          <w:fldChar w:fldCharType="end"/>
        </w:r>
      </w:hyperlink>
    </w:p>
    <w:p>
      <w:pPr>
        <w:pStyle w:val="TOC2"/>
        <w:tabs>
          <w:tab w:val="right" w:leader="dot" w:pos="8306"/>
        </w:tabs>
      </w:pPr>
      <w:hyperlink w:anchor="_Toc25528" w:history="1">
        <w:r>
          <w:rPr>
            <w:rFonts w:ascii="仿宋" w:eastAsia="仿宋" w:hAnsi="仿宋" w:cs="仿宋" w:hint="eastAsia"/>
            <w:lang w:eastAsia="zh-CN"/>
          </w:rPr>
          <w:t>(一)、项目资金来源与筹措</w:t>
        </w:r>
        <w:r>
          <w:tab/>
        </w:r>
        <w:r>
          <w:fldChar w:fldCharType="begin"/>
        </w:r>
        <w:r>
          <w:instrText xml:space="preserve"> PAGEREF _Toc25528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52" w:history="1">
        <w:r>
          <w:rPr>
            <w:rFonts w:ascii="仿宋" w:eastAsia="仿宋" w:hAnsi="仿宋" w:cs="仿宋" w:hint="eastAsia"/>
            <w:lang w:eastAsia="zh-CN"/>
          </w:rPr>
          <w:t>(二)、资金使用与监管</w:t>
        </w:r>
        <w:r>
          <w:tab/>
        </w:r>
        <w:r>
          <w:fldChar w:fldCharType="begin"/>
        </w:r>
        <w:r>
          <w:instrText xml:space="preserve"> PAGEREF _Toc32552 \h </w:instrText>
        </w:r>
        <w:r>
          <w:fldChar w:fldCharType="separate"/>
        </w:r>
        <w:r>
          <w:t>45</w:t>
        </w:r>
        <w:r>
          <w:fldChar w:fldCharType="end"/>
        </w:r>
      </w:hyperlink>
    </w:p>
    <w:p>
      <w:pPr>
        <w:pStyle w:val="TOC2"/>
        <w:tabs>
          <w:tab w:val="right" w:leader="dot" w:pos="8306"/>
        </w:tabs>
      </w:pPr>
      <w:hyperlink w:anchor="_Toc2415" w:history="1">
        <w:r>
          <w:rPr>
            <w:rFonts w:ascii="仿宋" w:eastAsia="仿宋" w:hAnsi="仿宋" w:cs="仿宋" w:hint="eastAsia"/>
            <w:lang w:eastAsia="zh-CN"/>
          </w:rPr>
          <w:t>(三)、财务规划与预测</w:t>
        </w:r>
        <w:r>
          <w:tab/>
        </w:r>
        <w:r>
          <w:fldChar w:fldCharType="begin"/>
        </w:r>
        <w:r>
          <w:instrText xml:space="preserve"> PAGEREF _Toc2415 \h </w:instrText>
        </w:r>
        <w:r>
          <w:fldChar w:fldCharType="separate"/>
        </w:r>
        <w:r>
          <w:t>47</w:t>
        </w:r>
        <w:r>
          <w:fldChar w:fldCharType="end"/>
        </w:r>
      </w:hyperlink>
    </w:p>
    <w:p>
      <w:pPr>
        <w:pStyle w:val="TOC1"/>
        <w:tabs>
          <w:tab w:val="right" w:leader="dot" w:pos="8306"/>
        </w:tabs>
      </w:pPr>
      <w:hyperlink w:anchor="_Toc25540" w:history="1">
        <w:r>
          <w:rPr>
            <w:rFonts w:ascii="仿宋" w:eastAsia="仿宋" w:hAnsi="仿宋" w:cs="仿宋" w:hint="eastAsia"/>
            <w:lang w:eastAsia="zh-CN"/>
          </w:rPr>
          <w:t>十、项目实施与管理方案</w:t>
        </w:r>
        <w:r>
          <w:tab/>
        </w:r>
        <w:r>
          <w:fldChar w:fldCharType="begin"/>
        </w:r>
        <w:r>
          <w:instrText xml:space="preserve"> PAGEREF _Toc25540 \h </w:instrText>
        </w:r>
        <w:r>
          <w:fldChar w:fldCharType="separate"/>
        </w:r>
        <w:r>
          <w:t>48</w:t>
        </w:r>
        <w:r>
          <w:fldChar w:fldCharType="end"/>
        </w:r>
      </w:hyperlink>
    </w:p>
    <w:p>
      <w:pPr>
        <w:pStyle w:val="TOC2"/>
        <w:tabs>
          <w:tab w:val="right" w:leader="dot" w:pos="8306"/>
        </w:tabs>
      </w:pPr>
      <w:hyperlink w:anchor="_Toc31860" w:history="1">
        <w:r>
          <w:rPr>
            <w:rFonts w:ascii="仿宋" w:eastAsia="仿宋" w:hAnsi="仿宋" w:cs="仿宋" w:hint="eastAsia"/>
            <w:lang w:eastAsia="zh-CN"/>
          </w:rPr>
          <w:t>(一)、项目实施计划</w:t>
        </w:r>
        <w:r>
          <w:tab/>
        </w:r>
        <w:r>
          <w:fldChar w:fldCharType="begin"/>
        </w:r>
        <w:r>
          <w:instrText xml:space="preserve"> PAGEREF _Toc31860 \h </w:instrText>
        </w:r>
        <w:r>
          <w:fldChar w:fldCharType="separate"/>
        </w:r>
        <w:r>
          <w:t>48</w:t>
        </w:r>
        <w:r>
          <w:fldChar w:fldCharType="end"/>
        </w:r>
      </w:hyperlink>
    </w:p>
    <w:p>
      <w:pPr>
        <w:pStyle w:val="TOC2"/>
        <w:tabs>
          <w:tab w:val="right" w:leader="dot" w:pos="8306"/>
        </w:tabs>
      </w:pPr>
      <w:hyperlink w:anchor="_Toc16840" w:history="1">
        <w:r>
          <w:rPr>
            <w:rFonts w:ascii="仿宋" w:eastAsia="仿宋" w:hAnsi="仿宋" w:cs="仿宋" w:hint="eastAsia"/>
            <w:lang w:eastAsia="zh-CN"/>
          </w:rPr>
          <w:t>(二)、项目组织机构与职责</w:t>
        </w:r>
        <w:r>
          <w:tab/>
        </w:r>
        <w:r>
          <w:fldChar w:fldCharType="begin"/>
        </w:r>
        <w:r>
          <w:instrText xml:space="preserve"> PAGEREF _Toc16840 \h </w:instrText>
        </w:r>
        <w:r>
          <w:fldChar w:fldCharType="separate"/>
        </w:r>
        <w:r>
          <w:t>49</w:t>
        </w:r>
        <w:r>
          <w:fldChar w:fldCharType="end"/>
        </w:r>
      </w:hyperlink>
    </w:p>
    <w:p>
      <w:pPr>
        <w:pStyle w:val="TOC2"/>
        <w:tabs>
          <w:tab w:val="right" w:leader="dot" w:pos="8306"/>
        </w:tabs>
      </w:pPr>
      <w:hyperlink w:anchor="_Toc28754" w:history="1">
        <w:r>
          <w:rPr>
            <w:rFonts w:ascii="仿宋" w:eastAsia="仿宋" w:hAnsi="仿宋" w:cs="仿宋" w:hint="eastAsia"/>
            <w:lang w:eastAsia="zh-CN"/>
          </w:rPr>
          <w:t>(三)、项目管理与监控体系</w:t>
        </w:r>
        <w:r>
          <w:tab/>
        </w:r>
        <w:r>
          <w:fldChar w:fldCharType="begin"/>
        </w:r>
        <w:r>
          <w:instrText xml:space="preserve"> PAGEREF _Toc28754 \h </w:instrText>
        </w:r>
        <w:r>
          <w:fldChar w:fldCharType="separate"/>
        </w:r>
        <w:r>
          <w:t>52</w:t>
        </w:r>
        <w:r>
          <w:fldChar w:fldCharType="end"/>
        </w:r>
      </w:hyperlink>
    </w:p>
    <w:p>
      <w:pPr>
        <w:pStyle w:val="TOC1"/>
        <w:tabs>
          <w:tab w:val="right" w:leader="dot" w:pos="8306"/>
        </w:tabs>
      </w:pPr>
      <w:hyperlink w:anchor="_Toc8980" w:history="1">
        <w:r>
          <w:rPr>
            <w:rFonts w:ascii="仿宋" w:eastAsia="仿宋" w:hAnsi="仿宋" w:cs="仿宋" w:hint="eastAsia"/>
            <w:lang w:eastAsia="zh-CN"/>
          </w:rPr>
          <w:t>十一、土地利用与规划方案</w:t>
        </w:r>
        <w:r>
          <w:tab/>
        </w:r>
        <w:r>
          <w:fldChar w:fldCharType="begin"/>
        </w:r>
        <w:r>
          <w:instrText xml:space="preserve"> PAGEREF _Toc8980 \h </w:instrText>
        </w:r>
        <w:r>
          <w:fldChar w:fldCharType="separate"/>
        </w:r>
        <w:r>
          <w:t>53</w:t>
        </w:r>
        <w:r>
          <w:fldChar w:fldCharType="end"/>
        </w:r>
      </w:hyperlink>
    </w:p>
    <w:p>
      <w:pPr>
        <w:pStyle w:val="TOC2"/>
        <w:tabs>
          <w:tab w:val="right" w:leader="dot" w:pos="8306"/>
        </w:tabs>
      </w:pPr>
      <w:hyperlink w:anchor="_Toc25057" w:history="1">
        <w:r>
          <w:rPr>
            <w:rFonts w:ascii="仿宋" w:eastAsia="仿宋" w:hAnsi="仿宋" w:cs="仿宋" w:hint="eastAsia"/>
            <w:lang w:eastAsia="zh-CN"/>
          </w:rPr>
          <w:t>(一)、项目用地情况分析</w:t>
        </w:r>
        <w:r>
          <w:tab/>
        </w:r>
        <w:r>
          <w:fldChar w:fldCharType="begin"/>
        </w:r>
        <w:r>
          <w:instrText xml:space="preserve"> PAGEREF _Toc25057 \h </w:instrText>
        </w:r>
        <w:r>
          <w:fldChar w:fldCharType="separate"/>
        </w:r>
        <w:r>
          <w:t>53</w:t>
        </w:r>
        <w:r>
          <w:fldChar w:fldCharType="end"/>
        </w:r>
      </w:hyperlink>
    </w:p>
    <w:p>
      <w:pPr>
        <w:pStyle w:val="TOC2"/>
        <w:tabs>
          <w:tab w:val="right" w:leader="dot" w:pos="8306"/>
        </w:tabs>
      </w:pPr>
      <w:hyperlink w:anchor="_Toc10670" w:history="1">
        <w:r>
          <w:rPr>
            <w:rFonts w:ascii="仿宋" w:eastAsia="仿宋" w:hAnsi="仿宋" w:cs="仿宋" w:hint="eastAsia"/>
            <w:lang w:eastAsia="zh-CN"/>
          </w:rPr>
          <w:t>(二)、土地利用规划方案</w:t>
        </w:r>
        <w:r>
          <w:tab/>
        </w:r>
        <w:r>
          <w:fldChar w:fldCharType="begin"/>
        </w:r>
        <w:r>
          <w:instrText xml:space="preserve"> PAGEREF _Toc10670 \h </w:instrText>
        </w:r>
        <w:r>
          <w:fldChar w:fldCharType="separate"/>
        </w:r>
        <w:r>
          <w:t>54</w:t>
        </w:r>
        <w:r>
          <w:fldChar w:fldCharType="end"/>
        </w:r>
      </w:hyperlink>
    </w:p>
    <w:p>
      <w:pPr>
        <w:pStyle w:val="TOC1"/>
        <w:tabs>
          <w:tab w:val="right" w:leader="dot" w:pos="8306"/>
        </w:tabs>
      </w:pPr>
      <w:hyperlink w:anchor="_Toc26967" w:history="1">
        <w:r>
          <w:rPr>
            <w:rFonts w:ascii="仿宋" w:eastAsia="仿宋" w:hAnsi="仿宋" w:cs="仿宋" w:hint="eastAsia"/>
            <w:lang w:eastAsia="zh-CN"/>
          </w:rPr>
          <w:t>十二、客户关系管理与市场拓展</w:t>
        </w:r>
        <w:r>
          <w:tab/>
        </w:r>
        <w:r>
          <w:fldChar w:fldCharType="begin"/>
        </w:r>
        <w:r>
          <w:instrText xml:space="preserve"> PAGEREF _Toc26967 \h </w:instrText>
        </w:r>
        <w:r>
          <w:fldChar w:fldCharType="separate"/>
        </w:r>
        <w:r>
          <w:t>56</w:t>
        </w:r>
        <w:r>
          <w:fldChar w:fldCharType="end"/>
        </w:r>
      </w:hyperlink>
    </w:p>
    <w:p>
      <w:pPr>
        <w:pStyle w:val="TOC2"/>
        <w:tabs>
          <w:tab w:val="right" w:leader="dot" w:pos="8306"/>
        </w:tabs>
      </w:pPr>
      <w:hyperlink w:anchor="_Toc14875" w:history="1">
        <w:r>
          <w:rPr>
            <w:rFonts w:ascii="仿宋" w:eastAsia="仿宋" w:hAnsi="仿宋" w:cs="仿宋" w:hint="eastAsia"/>
            <w:lang w:eastAsia="zh-CN"/>
          </w:rPr>
          <w:t>(一)、客户关系管理策略</w:t>
        </w:r>
        <w:r>
          <w:tab/>
        </w:r>
        <w:r>
          <w:fldChar w:fldCharType="begin"/>
        </w:r>
        <w:r>
          <w:instrText xml:space="preserve"> PAGEREF _Toc14875 \h </w:instrText>
        </w:r>
        <w:r>
          <w:fldChar w:fldCharType="separate"/>
        </w:r>
        <w:r>
          <w:t>56</w:t>
        </w:r>
        <w:r>
          <w:fldChar w:fldCharType="end"/>
        </w:r>
      </w:hyperlink>
    </w:p>
    <w:p>
      <w:pPr>
        <w:pStyle w:val="TOC2"/>
        <w:tabs>
          <w:tab w:val="right" w:leader="dot" w:pos="8306"/>
        </w:tabs>
      </w:pPr>
      <w:hyperlink w:anchor="_Toc22980" w:history="1">
        <w:r>
          <w:rPr>
            <w:rFonts w:ascii="仿宋" w:eastAsia="仿宋" w:hAnsi="仿宋" w:cs="仿宋" w:hint="eastAsia"/>
            <w:lang w:eastAsia="zh-CN"/>
          </w:rPr>
          <w:t>(二)、市场拓展方案</w:t>
        </w:r>
        <w:r>
          <w:tab/>
        </w:r>
        <w:r>
          <w:fldChar w:fldCharType="begin"/>
        </w:r>
        <w:r>
          <w:instrText xml:space="preserve"> PAGEREF _Toc22980 \h </w:instrText>
        </w:r>
        <w:r>
          <w:fldChar w:fldCharType="separate"/>
        </w:r>
        <w:r>
          <w:t>57</w:t>
        </w:r>
        <w:r>
          <w:fldChar w:fldCharType="end"/>
        </w:r>
      </w:hyperlink>
    </w:p>
    <w:p>
      <w:pPr>
        <w:pStyle w:val="TOC1"/>
        <w:tabs>
          <w:tab w:val="right" w:leader="dot" w:pos="8306"/>
        </w:tabs>
      </w:pPr>
      <w:hyperlink w:anchor="_Toc16732" w:history="1">
        <w:r>
          <w:rPr>
            <w:rFonts w:ascii="仿宋" w:eastAsia="仿宋" w:hAnsi="仿宋" w:cs="仿宋" w:hint="eastAsia"/>
            <w:lang w:eastAsia="zh-CN"/>
          </w:rPr>
          <w:t>十三、质量管理与控制</w:t>
        </w:r>
        <w:r>
          <w:tab/>
        </w:r>
        <w:r>
          <w:fldChar w:fldCharType="begin"/>
        </w:r>
        <w:r>
          <w:instrText xml:space="preserve"> PAGEREF _Toc16732 \h </w:instrText>
        </w:r>
        <w:r>
          <w:fldChar w:fldCharType="separate"/>
        </w:r>
        <w:r>
          <w:t>58</w:t>
        </w:r>
        <w:r>
          <w:fldChar w:fldCharType="end"/>
        </w:r>
      </w:hyperlink>
    </w:p>
    <w:p>
      <w:pPr>
        <w:pStyle w:val="TOC2"/>
        <w:tabs>
          <w:tab w:val="right" w:leader="dot" w:pos="8306"/>
        </w:tabs>
      </w:pPr>
      <w:hyperlink w:anchor="_Toc394" w:history="1">
        <w:r>
          <w:rPr>
            <w:rFonts w:ascii="仿宋" w:eastAsia="仿宋" w:hAnsi="仿宋" w:cs="仿宋" w:hint="eastAsia"/>
            <w:lang w:eastAsia="zh-CN"/>
          </w:rPr>
          <w:t>(一)、质量管理体系建设</w:t>
        </w:r>
        <w:r>
          <w:tab/>
        </w:r>
        <w:r>
          <w:fldChar w:fldCharType="begin"/>
        </w:r>
        <w:r>
          <w:instrText xml:space="preserve"> PAGEREF _Toc394 \h </w:instrText>
        </w:r>
        <w:r>
          <w:fldChar w:fldCharType="separate"/>
        </w:r>
        <w:r>
          <w:t>58</w:t>
        </w:r>
        <w:r>
          <w:fldChar w:fldCharType="end"/>
        </w:r>
      </w:hyperlink>
    </w:p>
    <w:p>
      <w:pPr>
        <w:pStyle w:val="TOC2"/>
        <w:tabs>
          <w:tab w:val="right" w:leader="dot" w:pos="8306"/>
        </w:tabs>
      </w:pPr>
      <w:hyperlink w:anchor="_Toc15371" w:history="1">
        <w:r>
          <w:rPr>
            <w:rFonts w:ascii="仿宋" w:eastAsia="仿宋" w:hAnsi="仿宋" w:cs="仿宋" w:hint="eastAsia"/>
            <w:lang w:eastAsia="zh-CN"/>
          </w:rPr>
          <w:t>(二)、质量控制措施</w:t>
        </w:r>
        <w:r>
          <w:tab/>
        </w:r>
        <w:r>
          <w:fldChar w:fldCharType="begin"/>
        </w:r>
        <w:r>
          <w:instrText xml:space="preserve"> PAGEREF _Toc15371 \h </w:instrText>
        </w:r>
        <w:r>
          <w:fldChar w:fldCharType="separate"/>
        </w:r>
        <w:r>
          <w:t>59</w:t>
        </w:r>
        <w:r>
          <w:fldChar w:fldCharType="end"/>
        </w:r>
      </w:hyperlink>
    </w:p>
    <w:p>
      <w:pPr>
        <w:pStyle w:val="TOC1"/>
        <w:tabs>
          <w:tab w:val="right" w:leader="dot" w:pos="8306"/>
        </w:tabs>
      </w:pPr>
      <w:hyperlink w:anchor="_Toc15257" w:history="1">
        <w:r>
          <w:rPr>
            <w:rFonts w:ascii="仿宋" w:eastAsia="仿宋" w:hAnsi="仿宋" w:cs="仿宋" w:hint="eastAsia"/>
            <w:lang w:eastAsia="zh-CN"/>
          </w:rPr>
          <w:t>十四、法律法规与政策遵循</w:t>
        </w:r>
        <w:r>
          <w:tab/>
        </w:r>
        <w:r>
          <w:fldChar w:fldCharType="begin"/>
        </w:r>
        <w:r>
          <w:instrText xml:space="preserve"> PAGEREF _Toc15257 \h </w:instrText>
        </w:r>
        <w:r>
          <w:fldChar w:fldCharType="separate"/>
        </w:r>
        <w:r>
          <w:t>61</w:t>
        </w:r>
        <w:r>
          <w:fldChar w:fldCharType="end"/>
        </w:r>
      </w:hyperlink>
    </w:p>
    <w:p>
      <w:pPr>
        <w:pStyle w:val="TOC2"/>
        <w:tabs>
          <w:tab w:val="right" w:leader="dot" w:pos="8306"/>
        </w:tabs>
      </w:pPr>
      <w:hyperlink w:anchor="_Toc3883" w:history="1">
        <w:r>
          <w:rPr>
            <w:rFonts w:ascii="仿宋" w:eastAsia="仿宋" w:hAnsi="仿宋" w:cs="仿宋" w:hint="eastAsia"/>
            <w:lang w:eastAsia="zh-CN"/>
          </w:rPr>
          <w:t>(一)、法律法规遵守</w:t>
        </w:r>
        <w:r>
          <w:tab/>
        </w:r>
        <w:r>
          <w:fldChar w:fldCharType="begin"/>
        </w:r>
        <w:r>
          <w:instrText xml:space="preserve"> PAGEREF _Toc3883 \h </w:instrText>
        </w:r>
        <w:r>
          <w:fldChar w:fldCharType="separate"/>
        </w:r>
        <w:r>
          <w:t>61</w:t>
        </w:r>
        <w:r>
          <w:fldChar w:fldCharType="end"/>
        </w:r>
      </w:hyperlink>
    </w:p>
    <w:p>
      <w:pPr>
        <w:pStyle w:val="TOC2"/>
        <w:tabs>
          <w:tab w:val="right" w:leader="dot" w:pos="8306"/>
        </w:tabs>
      </w:pPr>
      <w:hyperlink w:anchor="_Toc16239" w:history="1">
        <w:r>
          <w:rPr>
            <w:rFonts w:ascii="仿宋" w:eastAsia="仿宋" w:hAnsi="仿宋" w:cs="仿宋" w:hint="eastAsia"/>
            <w:lang w:eastAsia="zh-CN"/>
          </w:rPr>
          <w:t>(二)、政策导向与利用</w:t>
        </w:r>
        <w:r>
          <w:tab/>
        </w:r>
        <w:r>
          <w:fldChar w:fldCharType="begin"/>
        </w:r>
        <w:r>
          <w:instrText xml:space="preserve"> PAGEREF _Toc16239 \h </w:instrText>
        </w:r>
        <w:r>
          <w:fldChar w:fldCharType="separate"/>
        </w:r>
        <w:r>
          <w:t>62</w:t>
        </w:r>
        <w:r>
          <w:fldChar w:fldCharType="end"/>
        </w:r>
      </w:hyperlink>
    </w:p>
    <w:p>
      <w:pPr>
        <w:pStyle w:val="TOC1"/>
        <w:tabs>
          <w:tab w:val="right" w:leader="dot" w:pos="8306"/>
        </w:tabs>
      </w:pPr>
      <w:hyperlink w:anchor="_Toc2214" w:history="1">
        <w:r>
          <w:rPr>
            <w:rFonts w:ascii="仿宋" w:eastAsia="仿宋" w:hAnsi="仿宋" w:cs="仿宋" w:hint="eastAsia"/>
            <w:lang w:eastAsia="zh-CN"/>
          </w:rPr>
          <w:t>十五、项目施工方案</w:t>
        </w:r>
        <w:r>
          <w:tab/>
        </w:r>
        <w:r>
          <w:fldChar w:fldCharType="begin"/>
        </w:r>
        <w:r>
          <w:instrText xml:space="preserve"> PAGEREF _Toc2214 \h </w:instrText>
        </w:r>
        <w:r>
          <w:fldChar w:fldCharType="separate"/>
        </w:r>
        <w:r>
          <w:t>63</w:t>
        </w:r>
        <w:r>
          <w:fldChar w:fldCharType="end"/>
        </w:r>
      </w:hyperlink>
    </w:p>
    <w:p>
      <w:pPr>
        <w:pStyle w:val="TOC2"/>
        <w:tabs>
          <w:tab w:val="right" w:leader="dot" w:pos="8306"/>
        </w:tabs>
      </w:pPr>
      <w:hyperlink w:anchor="_Toc20011" w:history="1">
        <w:r>
          <w:rPr>
            <w:rFonts w:ascii="仿宋" w:eastAsia="仿宋" w:hAnsi="仿宋" w:cs="仿宋" w:hint="eastAsia"/>
            <w:lang w:eastAsia="zh-CN"/>
          </w:rPr>
          <w:t>(一)、施工组织设计</w:t>
        </w:r>
        <w:r>
          <w:tab/>
        </w:r>
        <w:r>
          <w:fldChar w:fldCharType="begin"/>
        </w:r>
        <w:r>
          <w:instrText xml:space="preserve"> PAGEREF _Toc20011 \h </w:instrText>
        </w:r>
        <w:r>
          <w:fldChar w:fldCharType="separate"/>
        </w:r>
        <w:r>
          <w:t>63</w:t>
        </w:r>
        <w:r>
          <w:fldChar w:fldCharType="end"/>
        </w:r>
      </w:hyperlink>
    </w:p>
    <w:p>
      <w:pPr>
        <w:pStyle w:val="TOC2"/>
        <w:tabs>
          <w:tab w:val="right" w:leader="dot" w:pos="8306"/>
        </w:tabs>
      </w:pPr>
      <w:hyperlink w:anchor="_Toc19600" w:history="1">
        <w:r>
          <w:rPr>
            <w:rFonts w:ascii="仿宋" w:eastAsia="仿宋" w:hAnsi="仿宋" w:cs="仿宋" w:hint="eastAsia"/>
            <w:lang w:eastAsia="zh-CN"/>
          </w:rPr>
          <w:t>(二)、施工工艺与技术路线</w:t>
        </w:r>
        <w:r>
          <w:tab/>
        </w:r>
        <w:r>
          <w:fldChar w:fldCharType="begin"/>
        </w:r>
        <w:r>
          <w:instrText xml:space="preserve"> PAGEREF _Toc19600 \h </w:instrText>
        </w:r>
        <w:r>
          <w:fldChar w:fldCharType="separate"/>
        </w:r>
        <w:r>
          <w:t>64</w:t>
        </w:r>
        <w:r>
          <w:fldChar w:fldCharType="end"/>
        </w:r>
      </w:hyperlink>
    </w:p>
    <w:p>
      <w:pPr>
        <w:pStyle w:val="TOC2"/>
        <w:tabs>
          <w:tab w:val="right" w:leader="dot" w:pos="8306"/>
        </w:tabs>
      </w:pPr>
      <w:hyperlink w:anchor="_Toc3385" w:history="1">
        <w:r>
          <w:rPr>
            <w:rFonts w:ascii="仿宋" w:eastAsia="仿宋" w:hAnsi="仿宋" w:cs="仿宋" w:hint="eastAsia"/>
            <w:lang w:eastAsia="zh-CN"/>
          </w:rPr>
          <w:t>(三)、关键节点施工计划</w:t>
        </w:r>
        <w:r>
          <w:tab/>
        </w:r>
        <w:r>
          <w:fldChar w:fldCharType="begin"/>
        </w:r>
        <w:r>
          <w:instrText xml:space="preserve"> PAGEREF _Toc3385 \h </w:instrText>
        </w:r>
        <w:r>
          <w:fldChar w:fldCharType="separate"/>
        </w:r>
        <w:r>
          <w:t>65</w:t>
        </w:r>
        <w:r>
          <w:fldChar w:fldCharType="end"/>
        </w:r>
      </w:hyperlink>
    </w:p>
    <w:p>
      <w:pPr>
        <w:pStyle w:val="TOC2"/>
        <w:tabs>
          <w:tab w:val="right" w:leader="dot" w:pos="8306"/>
        </w:tabs>
      </w:pPr>
      <w:hyperlink w:anchor="_Toc23972" w:history="1">
        <w:r>
          <w:rPr>
            <w:rFonts w:ascii="仿宋" w:eastAsia="仿宋" w:hAnsi="仿宋" w:cs="仿宋" w:hint="eastAsia"/>
            <w:lang w:eastAsia="zh-CN"/>
          </w:rPr>
          <w:t>(四)、施工现场管理</w:t>
        </w:r>
        <w:r>
          <w:tab/>
        </w:r>
        <w:r>
          <w:fldChar w:fldCharType="begin"/>
        </w:r>
        <w:r>
          <w:instrText xml:space="preserve"> PAGEREF _Toc23972 \h </w:instrText>
        </w:r>
        <w:r>
          <w:fldChar w:fldCharType="separate"/>
        </w:r>
        <w:r>
          <w:t>67</w:t>
        </w:r>
        <w:r>
          <w:fldChar w:fldCharType="end"/>
        </w:r>
      </w:hyperlink>
    </w:p>
    <w:p>
      <w:pPr>
        <w:pStyle w:val="TOC1"/>
        <w:tabs>
          <w:tab w:val="right" w:leader="dot" w:pos="8306"/>
        </w:tabs>
      </w:pPr>
      <w:hyperlink w:anchor="_Toc9057" w:history="1">
        <w:r>
          <w:rPr>
            <w:rFonts w:ascii="仿宋" w:eastAsia="仿宋" w:hAnsi="仿宋" w:cs="仿宋" w:hint="eastAsia"/>
            <w:lang w:eastAsia="zh-CN"/>
          </w:rPr>
          <w:t>十六、创新驱动与持续发展</w:t>
        </w:r>
        <w:r>
          <w:tab/>
        </w:r>
        <w:r>
          <w:fldChar w:fldCharType="begin"/>
        </w:r>
        <w:r>
          <w:instrText xml:space="preserve"> PAGEREF _Toc9057 \h </w:instrText>
        </w:r>
        <w:r>
          <w:fldChar w:fldCharType="separate"/>
        </w:r>
        <w:r>
          <w:t>69</w:t>
        </w:r>
        <w:r>
          <w:fldChar w:fldCharType="end"/>
        </w:r>
      </w:hyperlink>
    </w:p>
    <w:p>
      <w:pPr>
        <w:pStyle w:val="TOC2"/>
        <w:tabs>
          <w:tab w:val="right" w:leader="dot" w:pos="8306"/>
        </w:tabs>
      </w:pPr>
      <w:hyperlink w:anchor="_Toc8861" w:history="1">
        <w:r>
          <w:rPr>
            <w:rFonts w:ascii="仿宋" w:eastAsia="仿宋" w:hAnsi="仿宋" w:cs="仿宋" w:hint="eastAsia"/>
            <w:lang w:eastAsia="zh-CN"/>
          </w:rPr>
          <w:t>(一)、创新驱动战略实施</w:t>
        </w:r>
        <w:r>
          <w:tab/>
        </w:r>
        <w:r>
          <w:fldChar w:fldCharType="begin"/>
        </w:r>
        <w:r>
          <w:instrText xml:space="preserve"> PAGEREF _Toc8861 \h </w:instrText>
        </w:r>
        <w:r>
          <w:fldChar w:fldCharType="separate"/>
        </w:r>
        <w:r>
          <w:t>69</w:t>
        </w:r>
        <w:r>
          <w:fldChar w:fldCharType="end"/>
        </w:r>
      </w:hyperlink>
    </w:p>
    <w:p>
      <w:pPr>
        <w:pStyle w:val="TOC2"/>
        <w:tabs>
          <w:tab w:val="right" w:leader="dot" w:pos="8306"/>
        </w:tabs>
      </w:pPr>
      <w:hyperlink w:anchor="_Toc4924" w:history="1">
        <w:r>
          <w:rPr>
            <w:rFonts w:ascii="仿宋" w:eastAsia="仿宋" w:hAnsi="仿宋" w:cs="仿宋" w:hint="eastAsia"/>
            <w:lang w:eastAsia="zh-CN"/>
          </w:rPr>
          <w:t>(二)、持续发展路径探索</w:t>
        </w:r>
        <w:r>
          <w:tab/>
        </w:r>
        <w:r>
          <w:fldChar w:fldCharType="begin"/>
        </w:r>
        <w:r>
          <w:instrText xml:space="preserve"> PAGEREF _Toc4924 \h </w:instrText>
        </w:r>
        <w:r>
          <w:fldChar w:fldCharType="separate"/>
        </w:r>
        <w:r>
          <w:t>71</w:t>
        </w:r>
        <w:r>
          <w:fldChar w:fldCharType="end"/>
        </w:r>
      </w:hyperlink>
    </w:p>
    <w:p>
      <w:pPr>
        <w:pStyle w:val="TOC1"/>
        <w:tabs>
          <w:tab w:val="right" w:leader="dot" w:pos="8306"/>
        </w:tabs>
      </w:pPr>
      <w:hyperlink w:anchor="_Toc5973" w:history="1">
        <w:r>
          <w:rPr>
            <w:rFonts w:ascii="仿宋" w:eastAsia="仿宋" w:hAnsi="仿宋" w:cs="仿宋" w:hint="eastAsia"/>
            <w:lang w:eastAsia="zh-CN"/>
          </w:rPr>
          <w:t>十七、合作与交流机制建立</w:t>
        </w:r>
        <w:r>
          <w:tab/>
        </w:r>
        <w:r>
          <w:fldChar w:fldCharType="begin"/>
        </w:r>
        <w:r>
          <w:instrText xml:space="preserve"> PAGEREF _Toc5973 \h </w:instrText>
        </w:r>
        <w:r>
          <w:fldChar w:fldCharType="separate"/>
        </w:r>
        <w:r>
          <w:t>75</w:t>
        </w:r>
        <w:r>
          <w:fldChar w:fldCharType="end"/>
        </w:r>
      </w:hyperlink>
    </w:p>
    <w:p>
      <w:pPr>
        <w:pStyle w:val="TOC2"/>
        <w:tabs>
          <w:tab w:val="right" w:leader="dot" w:pos="8306"/>
        </w:tabs>
      </w:pPr>
      <w:hyperlink w:anchor="_Toc26203" w:history="1">
        <w:r>
          <w:rPr>
            <w:rFonts w:ascii="仿宋" w:eastAsia="仿宋" w:hAnsi="仿宋" w:cs="仿宋" w:hint="eastAsia"/>
            <w:lang w:eastAsia="zh-CN"/>
          </w:rPr>
          <w:t>(一)、合作伙伴选择与合作方式</w:t>
        </w:r>
        <w:r>
          <w:tab/>
        </w:r>
        <w:r>
          <w:fldChar w:fldCharType="begin"/>
        </w:r>
        <w:r>
          <w:instrText xml:space="preserve"> PAGEREF _Toc26203 \h </w:instrText>
        </w:r>
        <w:r>
          <w:fldChar w:fldCharType="separate"/>
        </w:r>
        <w:r>
          <w:t>75</w:t>
        </w:r>
        <w:r>
          <w:fldChar w:fldCharType="end"/>
        </w:r>
      </w:hyperlink>
    </w:p>
    <w:p>
      <w:pPr>
        <w:pStyle w:val="TOC2"/>
        <w:tabs>
          <w:tab w:val="right" w:leader="dot" w:pos="8306"/>
        </w:tabs>
      </w:pPr>
      <w:hyperlink w:anchor="_Toc4043" w:history="1">
        <w:r>
          <w:rPr>
            <w:rFonts w:ascii="仿宋" w:eastAsia="仿宋" w:hAnsi="仿宋" w:cs="仿宋" w:hint="eastAsia"/>
            <w:lang w:eastAsia="zh-CN"/>
          </w:rPr>
          <w:t>(二)、交流与合作平台搭建</w:t>
        </w:r>
        <w:r>
          <w:tab/>
        </w:r>
        <w:r>
          <w:fldChar w:fldCharType="begin"/>
        </w:r>
        <w:r>
          <w:instrText xml:space="preserve"> PAGEREF _Toc4043 \h </w:instrText>
        </w:r>
        <w:r>
          <w:fldChar w:fldCharType="separate"/>
        </w:r>
        <w:r>
          <w:t>76</w:t>
        </w:r>
        <w:r>
          <w:fldChar w:fldCharType="end"/>
        </w:r>
      </w:hyperlink>
    </w:p>
    <w:p>
      <w:pPr>
        <w:pStyle w:val="TOC1"/>
        <w:tabs>
          <w:tab w:val="right" w:leader="dot" w:pos="8306"/>
        </w:tabs>
      </w:pPr>
      <w:hyperlink w:anchor="_Toc5797" w:history="1">
        <w:r>
          <w:rPr>
            <w:rFonts w:ascii="仿宋" w:eastAsia="仿宋" w:hAnsi="仿宋" w:cs="仿宋" w:hint="eastAsia"/>
            <w:lang w:eastAsia="zh-CN"/>
          </w:rPr>
          <w:t>十八、企业合规与伦理</w:t>
        </w:r>
        <w:r>
          <w:tab/>
        </w:r>
        <w:r>
          <w:fldChar w:fldCharType="begin"/>
        </w:r>
        <w:r>
          <w:instrText xml:space="preserve"> PAGEREF _Toc5797 \h </w:instrText>
        </w:r>
        <w:r>
          <w:fldChar w:fldCharType="separate"/>
        </w:r>
        <w:r>
          <w:t>78</w:t>
        </w:r>
        <w:r>
          <w:fldChar w:fldCharType="end"/>
        </w:r>
      </w:hyperlink>
    </w:p>
    <w:p>
      <w:pPr>
        <w:pStyle w:val="TOC2"/>
        <w:tabs>
          <w:tab w:val="right" w:leader="dot" w:pos="8306"/>
        </w:tabs>
      </w:pPr>
      <w:hyperlink w:anchor="_Toc25735" w:history="1">
        <w:r>
          <w:rPr>
            <w:rFonts w:ascii="仿宋" w:eastAsia="仿宋" w:hAnsi="仿宋" w:cs="仿宋" w:hint="eastAsia"/>
            <w:lang w:eastAsia="zh-CN"/>
          </w:rPr>
          <w:t>(一)、合规政策与程序</w:t>
        </w:r>
        <w:r>
          <w:tab/>
        </w:r>
        <w:r>
          <w:fldChar w:fldCharType="begin"/>
        </w:r>
        <w:r>
          <w:instrText xml:space="preserve"> PAGEREF _Toc25735 \h </w:instrText>
        </w:r>
        <w:r>
          <w:fldChar w:fldCharType="separate"/>
        </w:r>
        <w:r>
          <w:t>78</w:t>
        </w:r>
        <w:r>
          <w:fldChar w:fldCharType="end"/>
        </w:r>
      </w:hyperlink>
    </w:p>
    <w:p>
      <w:pPr>
        <w:pStyle w:val="TOC2"/>
        <w:tabs>
          <w:tab w:val="right" w:leader="dot" w:pos="8306"/>
        </w:tabs>
      </w:pPr>
      <w:hyperlink w:anchor="_Toc20413" w:history="1">
        <w:r>
          <w:rPr>
            <w:rFonts w:ascii="仿宋" w:eastAsia="仿宋" w:hAnsi="仿宋" w:cs="仿宋" w:hint="eastAsia"/>
            <w:lang w:eastAsia="zh-CN"/>
          </w:rPr>
          <w:t>(二)、伦理规范与培训</w:t>
        </w:r>
        <w:r>
          <w:tab/>
        </w:r>
        <w:r>
          <w:fldChar w:fldCharType="begin"/>
        </w:r>
        <w:r>
          <w:instrText xml:space="preserve"> PAGEREF _Toc20413 \h </w:instrText>
        </w:r>
        <w:r>
          <w:fldChar w:fldCharType="separate"/>
        </w:r>
        <w:r>
          <w:t>79</w:t>
        </w:r>
        <w:r>
          <w:fldChar w:fldCharType="end"/>
        </w:r>
      </w:hyperlink>
    </w:p>
    <w:p>
      <w:pPr>
        <w:pStyle w:val="TOC2"/>
        <w:tabs>
          <w:tab w:val="right" w:leader="dot" w:pos="8306"/>
        </w:tabs>
      </w:pPr>
      <w:hyperlink w:anchor="_Toc23286" w:history="1">
        <w:r>
          <w:rPr>
            <w:rFonts w:ascii="仿宋" w:eastAsia="仿宋" w:hAnsi="仿宋" w:cs="仿宋" w:hint="eastAsia"/>
            <w:lang w:eastAsia="zh-CN"/>
          </w:rPr>
          <w:t>(三)、合规风险评估</w:t>
        </w:r>
        <w:r>
          <w:tab/>
        </w:r>
        <w:r>
          <w:fldChar w:fldCharType="begin"/>
        </w:r>
        <w:r>
          <w:instrText xml:space="preserve"> PAGEREF _Toc23286 \h </w:instrText>
        </w:r>
        <w:r>
          <w:fldChar w:fldCharType="separate"/>
        </w:r>
        <w:r>
          <w:t>80</w:t>
        </w:r>
        <w:r>
          <w:fldChar w:fldCharType="end"/>
        </w:r>
      </w:hyperlink>
    </w:p>
    <w:p>
      <w:pPr>
        <w:pStyle w:val="TOC2"/>
        <w:tabs>
          <w:tab w:val="right" w:leader="dot" w:pos="8306"/>
        </w:tabs>
      </w:pPr>
      <w:hyperlink w:anchor="_Toc12393" w:history="1">
        <w:r>
          <w:rPr>
            <w:rFonts w:ascii="仿宋" w:eastAsia="仿宋" w:hAnsi="仿宋" w:cs="仿宋" w:hint="eastAsia"/>
            <w:lang w:eastAsia="zh-CN"/>
          </w:rPr>
          <w:t>(四)、合规监督与执行</w:t>
        </w:r>
        <w:r>
          <w:tab/>
        </w:r>
        <w:r>
          <w:fldChar w:fldCharType="begin"/>
        </w:r>
        <w:r>
          <w:instrText xml:space="preserve"> PAGEREF _Toc12393 \h </w:instrText>
        </w:r>
        <w:r>
          <w:fldChar w:fldCharType="separate"/>
        </w:r>
        <w:r>
          <w:t>81</w:t>
        </w:r>
        <w:r>
          <w:fldChar w:fldCharType="end"/>
        </w:r>
      </w:hyperlink>
    </w:p>
    <w:p>
      <w:pPr>
        <w:pStyle w:val="TOC1"/>
        <w:tabs>
          <w:tab w:val="right" w:leader="dot" w:pos="8306"/>
        </w:tabs>
      </w:pPr>
      <w:hyperlink w:anchor="_Toc29098" w:history="1">
        <w:r>
          <w:rPr>
            <w:rFonts w:ascii="仿宋" w:eastAsia="仿宋" w:hAnsi="仿宋" w:cs="仿宋" w:hint="eastAsia"/>
            <w:lang w:eastAsia="zh-CN"/>
          </w:rPr>
          <w:t>十九、产业协同与集群发展</w:t>
        </w:r>
        <w:r>
          <w:tab/>
        </w:r>
        <w:r>
          <w:fldChar w:fldCharType="begin"/>
        </w:r>
        <w:r>
          <w:instrText xml:space="preserve"> PAGEREF _Toc29098 \h </w:instrText>
        </w:r>
        <w:r>
          <w:fldChar w:fldCharType="separate"/>
        </w:r>
        <w:r>
          <w:t>82</w:t>
        </w:r>
        <w:r>
          <w:fldChar w:fldCharType="end"/>
        </w:r>
      </w:hyperlink>
    </w:p>
    <w:p>
      <w:pPr>
        <w:pStyle w:val="TOC2"/>
        <w:tabs>
          <w:tab w:val="right" w:leader="dot" w:pos="8306"/>
        </w:tabs>
      </w:pPr>
      <w:hyperlink w:anchor="_Toc13387" w:history="1">
        <w:r>
          <w:rPr>
            <w:rFonts w:ascii="仿宋" w:eastAsia="仿宋" w:hAnsi="仿宋" w:cs="仿宋" w:hint="eastAsia"/>
            <w:lang w:eastAsia="zh-CN"/>
          </w:rPr>
          <w:t>(一)、产业协同机制建设</w:t>
        </w:r>
        <w:r>
          <w:tab/>
        </w:r>
        <w:r>
          <w:fldChar w:fldCharType="begin"/>
        </w:r>
        <w:r>
          <w:instrText xml:space="preserve"> PAGEREF _Toc13387 \h </w:instrText>
        </w:r>
        <w:r>
          <w:fldChar w:fldCharType="separate"/>
        </w:r>
        <w:r>
          <w:t>82</w:t>
        </w:r>
        <w:r>
          <w:fldChar w:fldCharType="end"/>
        </w:r>
      </w:hyperlink>
    </w:p>
    <w:p>
      <w:pPr>
        <w:pStyle w:val="TOC2"/>
        <w:tabs>
          <w:tab w:val="right" w:leader="dot" w:pos="8306"/>
        </w:tabs>
      </w:pPr>
      <w:hyperlink w:anchor="_Toc14249" w:history="1">
        <w:r>
          <w:rPr>
            <w:rFonts w:ascii="仿宋" w:eastAsia="仿宋" w:hAnsi="仿宋" w:cs="仿宋" w:hint="eastAsia"/>
            <w:lang w:eastAsia="zh-CN"/>
          </w:rPr>
          <w:t>(二)、产业集群培育与发展</w:t>
        </w:r>
        <w:r>
          <w:tab/>
        </w:r>
        <w:r>
          <w:fldChar w:fldCharType="begin"/>
        </w:r>
        <w:r>
          <w:instrText xml:space="preserve"> PAGEREF _Toc14249 \h </w:instrText>
        </w:r>
        <w:r>
          <w:fldChar w:fldCharType="separate"/>
        </w:r>
        <w:r>
          <w:t>83</w:t>
        </w:r>
        <w:r>
          <w:fldChar w:fldCharType="end"/>
        </w:r>
      </w:hyperlink>
    </w:p>
    <w:p>
      <w:pPr>
        <w:pStyle w:val="TOC1"/>
        <w:tabs>
          <w:tab w:val="right" w:leader="dot" w:pos="8306"/>
        </w:tabs>
      </w:pPr>
      <w:hyperlink w:anchor="_Toc28795" w:history="1">
        <w:r>
          <w:rPr>
            <w:rFonts w:ascii="仿宋" w:eastAsia="仿宋" w:hAnsi="仿宋" w:cs="仿宋" w:hint="eastAsia"/>
            <w:lang w:eastAsia="zh-CN"/>
          </w:rPr>
          <w:t>二十、成果转化与推广应用</w:t>
        </w:r>
        <w:r>
          <w:tab/>
        </w:r>
        <w:r>
          <w:fldChar w:fldCharType="begin"/>
        </w:r>
        <w:r>
          <w:instrText xml:space="preserve"> PAGEREF _Toc28795 \h </w:instrText>
        </w:r>
        <w:r>
          <w:fldChar w:fldCharType="separate"/>
        </w:r>
        <w:r>
          <w:t>84</w:t>
        </w:r>
        <w:r>
          <w:fldChar w:fldCharType="end"/>
        </w:r>
      </w:hyperlink>
    </w:p>
    <w:p>
      <w:pPr>
        <w:pStyle w:val="TOC2"/>
        <w:tabs>
          <w:tab w:val="right" w:leader="dot" w:pos="8306"/>
        </w:tabs>
      </w:pPr>
      <w:hyperlink w:anchor="_Toc20274" w:history="1">
        <w:r>
          <w:rPr>
            <w:rFonts w:ascii="仿宋" w:eastAsia="仿宋" w:hAnsi="仿宋" w:cs="仿宋" w:hint="eastAsia"/>
            <w:lang w:eastAsia="zh-CN"/>
          </w:rPr>
          <w:t>(一)、成果转化策略制定</w:t>
        </w:r>
        <w:r>
          <w:tab/>
        </w:r>
        <w:r>
          <w:fldChar w:fldCharType="begin"/>
        </w:r>
        <w:r>
          <w:instrText xml:space="preserve"> PAGEREF _Toc20274 \h </w:instrText>
        </w:r>
        <w:r>
          <w:fldChar w:fldCharType="separate"/>
        </w:r>
        <w:r>
          <w:t>84</w:t>
        </w:r>
        <w:r>
          <w:fldChar w:fldCharType="end"/>
        </w:r>
      </w:hyperlink>
    </w:p>
    <w:p>
      <w:pPr>
        <w:pStyle w:val="TOC2"/>
        <w:tabs>
          <w:tab w:val="right" w:leader="dot" w:pos="8306"/>
        </w:tabs>
      </w:pPr>
      <w:hyperlink w:anchor="_Toc25015" w:history="1">
        <w:r>
          <w:rPr>
            <w:rFonts w:ascii="仿宋" w:eastAsia="仿宋" w:hAnsi="仿宋" w:cs="仿宋" w:hint="eastAsia"/>
            <w:lang w:eastAsia="zh-CN"/>
          </w:rPr>
          <w:t>(二)、成果推广应用方案</w:t>
        </w:r>
        <w:r>
          <w:tab/>
        </w:r>
        <w:r>
          <w:fldChar w:fldCharType="begin"/>
        </w:r>
        <w:r>
          <w:instrText xml:space="preserve"> PAGEREF _Toc25015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68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799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一、年医联体项目的技术资源开发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年医联体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二、年医联体项目的人力资源管理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年医联体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三、年医联体项目的资金资源筹措与优化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年医联体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945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年医联体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年医联体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年医联体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005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年医联体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年医联体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智能技术的应用：年医联体项目将利用智能技术，如物联网（IoT）和大数据分析，来监控和优化资源使用。通过实时数据分析，项目可以更有效地管理能源消耗、减少原材料浪费，并提高生产过程的整体效率。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4132"/>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1954"/>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9853"/>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7946"/>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3619"/>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22058"/>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年医联体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年医联体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年医联体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年医联体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2" w:name="_Toc32514"/>
      <w:r>
        <w:rPr>
          <w:rFonts w:ascii="仿宋" w:eastAsia="仿宋" w:hAnsi="仿宋" w:cs="仿宋" w:hint="eastAsia"/>
          <w:sz w:val="28"/>
          <w:lang w:eastAsia="zh-CN"/>
        </w:rPr>
        <w:t>(二)、必要性分析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年医联体项目的必要性在当前经济和社会背景下表现得尤为重要，其对市场需求的满足、技术创新的推动、社会经济发展的促进以及环境可持续性的提高，共同构成了项目建设的核心价值和必要性。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在全球经济快速发展和科技日新月异的今天，市场对创新技术和环保解决方案的需求日益增长。年医联体项目恰好聚焦于这一趋势，提供涵盖人工智能、大数据分析和可持续能源等领域的高效、先进产品和服务。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年医联体项目在其专注的领域内，特别是在人工智能和数据科学方面，有望推动显著的技术革新。项目的研发活动不仅有望孕育出改变行业运作方式的新技术，还可能在长远中影响整个技术生态系统。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年医联体项目还致力于提升当地居民的技能和就业能力，通过与当地教育机构合作提供培训和教育机会，从而提高社区整体的生活水平和社会福祉。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年医联体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3" w:name="_Toc15473"/>
      <w:r>
        <w:rPr>
          <w:rFonts w:ascii="仿宋" w:eastAsia="仿宋" w:hAnsi="仿宋" w:cs="仿宋" w:hint="eastAsia"/>
          <w:sz w:val="28"/>
          <w:lang w:eastAsia="zh-CN"/>
        </w:rPr>
        <w:t>(三)、项目建设有利条件</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年医联体项目的建设和发展得益于一系列有利条件，这些条件涵盖了技术优势、市场潜力、政策支持、人力资源、基础设施以及投资和合作伙伴的支持，共同构成了项目成功的坚实基础。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年医联体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年医联体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https://d.book118.com/598047004064006046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年医联体项目建设总纲及方案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年医联体项目建设总纲及方案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年医联体项目建设总纲及方案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年医联体项目建设总纲及方案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年医联体项目建设总纲及方案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年医联体项目建设总纲及方案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年医联体项目建设总纲及方案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年医联体项目建设总纲及方案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年医联体项目建设总纲及方案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年医联体项目建设总纲及方案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年医联体项目建设总纲及方案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年医联体项目建设总纲及方案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4255EA"/>
    <w:rsid w:val="234255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8047004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2024-02-28T15:56:00Z</dcterms:created>
  <dcterms:modified xsi:type="dcterms:W3CDTF">2024-02-28T15:57:14Z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785296BB895A41C59F0EB405173C81CE_11</vt:lpwstr>
  </property>
  <property fmtid="{D5CDD505-2E9C-101B-9397-08002B2CF9AE}" pid="3" name="KSOProductBuildVer">
    <vt:lpwstr>2052-12.1.0.16250</vt:lpwstr>
  </property>
</Properties>
</file>