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二甲醚项目规划设计纲要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57" w:history="1">
        <w:r>
          <w:rPr>
            <w:rFonts w:ascii="仿宋" w:eastAsia="仿宋" w:hAnsi="仿宋" w:cs="仿宋" w:hint="eastAsia"/>
            <w:lang w:eastAsia="zh-CN"/>
          </w:rPr>
          <w:t>前言</w:t>
        </w:r>
        <w:r>
          <w:tab/>
        </w:r>
        <w:r>
          <w:fldChar w:fldCharType="begin"/>
        </w:r>
        <w:r>
          <w:instrText xml:space="preserve"> PAGEREF _Toc32057 \h </w:instrText>
        </w:r>
        <w:r>
          <w:fldChar w:fldCharType="separate"/>
        </w:r>
        <w:r>
          <w:t>3</w:t>
        </w:r>
        <w:r>
          <w:fldChar w:fldCharType="end"/>
        </w:r>
      </w:hyperlink>
    </w:p>
    <w:p>
      <w:pPr>
        <w:pStyle w:val="TOC1"/>
        <w:tabs>
          <w:tab w:val="right" w:leader="dot" w:pos="8306"/>
        </w:tabs>
      </w:pPr>
      <w:hyperlink w:anchor="_Toc30184" w:history="1">
        <w:r>
          <w:rPr>
            <w:rFonts w:ascii="仿宋" w:eastAsia="仿宋" w:hAnsi="仿宋" w:cs="仿宋" w:hint="eastAsia"/>
            <w:lang w:eastAsia="zh-CN"/>
          </w:rPr>
          <w:t>一、二甲醚项目建设单位说明</w:t>
        </w:r>
        <w:r>
          <w:tab/>
        </w:r>
        <w:r>
          <w:fldChar w:fldCharType="begin"/>
        </w:r>
        <w:r>
          <w:instrText xml:space="preserve"> PAGEREF _Toc30184 \h </w:instrText>
        </w:r>
        <w:r>
          <w:fldChar w:fldCharType="separate"/>
        </w:r>
        <w:r>
          <w:t>3</w:t>
        </w:r>
        <w:r>
          <w:fldChar w:fldCharType="end"/>
        </w:r>
      </w:hyperlink>
    </w:p>
    <w:p>
      <w:pPr>
        <w:pStyle w:val="TOC2"/>
        <w:tabs>
          <w:tab w:val="right" w:leader="dot" w:pos="8306"/>
        </w:tabs>
      </w:pPr>
      <w:hyperlink w:anchor="_Toc21449" w:history="1">
        <w:r>
          <w:rPr>
            <w:rFonts w:ascii="仿宋" w:eastAsia="仿宋" w:hAnsi="仿宋" w:cs="仿宋" w:hint="eastAsia"/>
            <w:lang w:eastAsia="zh-CN"/>
          </w:rPr>
          <w:t>(一)、二甲醚项目承办单位基本情况</w:t>
        </w:r>
        <w:r>
          <w:tab/>
        </w:r>
        <w:r>
          <w:fldChar w:fldCharType="begin"/>
        </w:r>
        <w:r>
          <w:instrText xml:space="preserve"> PAGEREF _Toc21449 \h </w:instrText>
        </w:r>
        <w:r>
          <w:fldChar w:fldCharType="separate"/>
        </w:r>
        <w:r>
          <w:t>3</w:t>
        </w:r>
        <w:r>
          <w:fldChar w:fldCharType="end"/>
        </w:r>
      </w:hyperlink>
    </w:p>
    <w:p>
      <w:pPr>
        <w:pStyle w:val="TOC2"/>
        <w:tabs>
          <w:tab w:val="right" w:leader="dot" w:pos="8306"/>
        </w:tabs>
      </w:pPr>
      <w:hyperlink w:anchor="_Toc4047" w:history="1">
        <w:r>
          <w:rPr>
            <w:rFonts w:ascii="仿宋" w:eastAsia="仿宋" w:hAnsi="仿宋" w:cs="仿宋" w:hint="eastAsia"/>
            <w:lang w:eastAsia="zh-CN"/>
          </w:rPr>
          <w:t>(二)、公司经济效益分析</w:t>
        </w:r>
        <w:r>
          <w:tab/>
        </w:r>
        <w:r>
          <w:fldChar w:fldCharType="begin"/>
        </w:r>
        <w:r>
          <w:instrText xml:space="preserve"> PAGEREF _Toc4047 \h </w:instrText>
        </w:r>
        <w:r>
          <w:fldChar w:fldCharType="separate"/>
        </w:r>
        <w:r>
          <w:t>4</w:t>
        </w:r>
        <w:r>
          <w:fldChar w:fldCharType="end"/>
        </w:r>
      </w:hyperlink>
    </w:p>
    <w:p>
      <w:pPr>
        <w:pStyle w:val="TOC1"/>
        <w:tabs>
          <w:tab w:val="right" w:leader="dot" w:pos="8306"/>
        </w:tabs>
      </w:pPr>
      <w:hyperlink w:anchor="_Toc4717" w:history="1">
        <w:r>
          <w:rPr>
            <w:rFonts w:ascii="仿宋" w:eastAsia="仿宋" w:hAnsi="仿宋" w:cs="仿宋" w:hint="eastAsia"/>
            <w:lang w:eastAsia="zh-CN"/>
          </w:rPr>
          <w:t>二、二甲醚项目可持续发展</w:t>
        </w:r>
        <w:r>
          <w:tab/>
        </w:r>
        <w:r>
          <w:fldChar w:fldCharType="begin"/>
        </w:r>
        <w:r>
          <w:instrText xml:space="preserve"> PAGEREF _Toc4717 \h </w:instrText>
        </w:r>
        <w:r>
          <w:fldChar w:fldCharType="separate"/>
        </w:r>
        <w:r>
          <w:t>5</w:t>
        </w:r>
        <w:r>
          <w:fldChar w:fldCharType="end"/>
        </w:r>
      </w:hyperlink>
    </w:p>
    <w:p>
      <w:pPr>
        <w:pStyle w:val="TOC2"/>
        <w:tabs>
          <w:tab w:val="right" w:leader="dot" w:pos="8306"/>
        </w:tabs>
      </w:pPr>
      <w:hyperlink w:anchor="_Toc32624" w:history="1">
        <w:r>
          <w:rPr>
            <w:rFonts w:ascii="仿宋" w:eastAsia="仿宋" w:hAnsi="仿宋" w:cs="仿宋" w:hint="eastAsia"/>
            <w:lang w:eastAsia="zh-CN"/>
          </w:rPr>
          <w:t>(一)、可持续战略与实践</w:t>
        </w:r>
        <w:r>
          <w:tab/>
        </w:r>
        <w:r>
          <w:fldChar w:fldCharType="begin"/>
        </w:r>
        <w:r>
          <w:instrText xml:space="preserve"> PAGEREF _Toc32624 \h </w:instrText>
        </w:r>
        <w:r>
          <w:fldChar w:fldCharType="separate"/>
        </w:r>
        <w:r>
          <w:t>5</w:t>
        </w:r>
        <w:r>
          <w:fldChar w:fldCharType="end"/>
        </w:r>
      </w:hyperlink>
    </w:p>
    <w:p>
      <w:pPr>
        <w:pStyle w:val="TOC2"/>
        <w:tabs>
          <w:tab w:val="right" w:leader="dot" w:pos="8306"/>
        </w:tabs>
      </w:pPr>
      <w:hyperlink w:anchor="_Toc20228" w:history="1">
        <w:r>
          <w:rPr>
            <w:rFonts w:ascii="仿宋" w:eastAsia="仿宋" w:hAnsi="仿宋" w:cs="仿宋" w:hint="eastAsia"/>
            <w:lang w:eastAsia="zh-CN"/>
          </w:rPr>
          <w:t>(二)、环保与社会责任</w:t>
        </w:r>
        <w:r>
          <w:tab/>
        </w:r>
        <w:r>
          <w:fldChar w:fldCharType="begin"/>
        </w:r>
        <w:r>
          <w:instrText xml:space="preserve"> PAGEREF _Toc20228 \h </w:instrText>
        </w:r>
        <w:r>
          <w:fldChar w:fldCharType="separate"/>
        </w:r>
        <w:r>
          <w:t>5</w:t>
        </w:r>
        <w:r>
          <w:fldChar w:fldCharType="end"/>
        </w:r>
      </w:hyperlink>
    </w:p>
    <w:p>
      <w:pPr>
        <w:pStyle w:val="TOC1"/>
        <w:tabs>
          <w:tab w:val="right" w:leader="dot" w:pos="8306"/>
        </w:tabs>
      </w:pPr>
      <w:hyperlink w:anchor="_Toc31967" w:history="1">
        <w:r>
          <w:rPr>
            <w:rFonts w:ascii="仿宋" w:eastAsia="仿宋" w:hAnsi="仿宋" w:cs="仿宋" w:hint="eastAsia"/>
            <w:lang w:eastAsia="zh-CN"/>
          </w:rPr>
          <w:t>三、工艺说明</w:t>
        </w:r>
        <w:r>
          <w:tab/>
        </w:r>
        <w:r>
          <w:fldChar w:fldCharType="begin"/>
        </w:r>
        <w:r>
          <w:instrText xml:space="preserve"> PAGEREF _Toc31967 \h </w:instrText>
        </w:r>
        <w:r>
          <w:fldChar w:fldCharType="separate"/>
        </w:r>
        <w:r>
          <w:t>6</w:t>
        </w:r>
        <w:r>
          <w:fldChar w:fldCharType="end"/>
        </w:r>
      </w:hyperlink>
    </w:p>
    <w:p>
      <w:pPr>
        <w:pStyle w:val="TOC2"/>
        <w:tabs>
          <w:tab w:val="right" w:leader="dot" w:pos="8306"/>
        </w:tabs>
      </w:pPr>
      <w:hyperlink w:anchor="_Toc15416" w:history="1">
        <w:r>
          <w:rPr>
            <w:rFonts w:ascii="仿宋" w:eastAsia="仿宋" w:hAnsi="仿宋" w:cs="仿宋" w:hint="eastAsia"/>
            <w:lang w:eastAsia="zh-CN"/>
          </w:rPr>
          <w:t>(一)、技术管理特点</w:t>
        </w:r>
        <w:r>
          <w:tab/>
        </w:r>
        <w:r>
          <w:fldChar w:fldCharType="begin"/>
        </w:r>
        <w:r>
          <w:instrText xml:space="preserve"> PAGEREF _Toc15416 \h </w:instrText>
        </w:r>
        <w:r>
          <w:fldChar w:fldCharType="separate"/>
        </w:r>
        <w:r>
          <w:t>6</w:t>
        </w:r>
        <w:r>
          <w:fldChar w:fldCharType="end"/>
        </w:r>
      </w:hyperlink>
    </w:p>
    <w:p>
      <w:pPr>
        <w:pStyle w:val="TOC2"/>
        <w:tabs>
          <w:tab w:val="right" w:leader="dot" w:pos="8306"/>
        </w:tabs>
      </w:pPr>
      <w:hyperlink w:anchor="_Toc1891" w:history="1">
        <w:r>
          <w:rPr>
            <w:rFonts w:ascii="仿宋" w:eastAsia="仿宋" w:hAnsi="仿宋" w:cs="仿宋" w:hint="eastAsia"/>
            <w:lang w:eastAsia="zh-CN"/>
          </w:rPr>
          <w:t>(二)、二甲醚项目工艺技术设计方案</w:t>
        </w:r>
        <w:r>
          <w:tab/>
        </w:r>
        <w:r>
          <w:fldChar w:fldCharType="begin"/>
        </w:r>
        <w:r>
          <w:instrText xml:space="preserve"> PAGEREF _Toc1891 \h </w:instrText>
        </w:r>
        <w:r>
          <w:fldChar w:fldCharType="separate"/>
        </w:r>
        <w:r>
          <w:t>7</w:t>
        </w:r>
        <w:r>
          <w:fldChar w:fldCharType="end"/>
        </w:r>
      </w:hyperlink>
    </w:p>
    <w:p>
      <w:pPr>
        <w:pStyle w:val="TOC2"/>
        <w:tabs>
          <w:tab w:val="right" w:leader="dot" w:pos="8306"/>
        </w:tabs>
      </w:pPr>
      <w:hyperlink w:anchor="_Toc7788" w:history="1">
        <w:r>
          <w:rPr>
            <w:rFonts w:ascii="仿宋" w:eastAsia="仿宋" w:hAnsi="仿宋" w:cs="仿宋" w:hint="eastAsia"/>
            <w:lang w:eastAsia="zh-CN"/>
          </w:rPr>
          <w:t>(三)、设备选型方案</w:t>
        </w:r>
        <w:r>
          <w:tab/>
        </w:r>
        <w:r>
          <w:fldChar w:fldCharType="begin"/>
        </w:r>
        <w:r>
          <w:instrText xml:space="preserve"> PAGEREF _Toc7788 \h </w:instrText>
        </w:r>
        <w:r>
          <w:fldChar w:fldCharType="separate"/>
        </w:r>
        <w:r>
          <w:t>9</w:t>
        </w:r>
        <w:r>
          <w:fldChar w:fldCharType="end"/>
        </w:r>
      </w:hyperlink>
    </w:p>
    <w:p>
      <w:pPr>
        <w:pStyle w:val="TOC1"/>
        <w:tabs>
          <w:tab w:val="right" w:leader="dot" w:pos="8306"/>
        </w:tabs>
      </w:pPr>
      <w:hyperlink w:anchor="_Toc29475" w:history="1">
        <w:r>
          <w:rPr>
            <w:rFonts w:ascii="仿宋" w:eastAsia="仿宋" w:hAnsi="仿宋" w:cs="仿宋" w:hint="eastAsia"/>
            <w:lang w:eastAsia="zh-CN"/>
          </w:rPr>
          <w:t>四、二甲醚项目概论</w:t>
        </w:r>
        <w:r>
          <w:tab/>
        </w:r>
        <w:r>
          <w:fldChar w:fldCharType="begin"/>
        </w:r>
        <w:r>
          <w:instrText xml:space="preserve"> PAGEREF _Toc29475 \h </w:instrText>
        </w:r>
        <w:r>
          <w:fldChar w:fldCharType="separate"/>
        </w:r>
        <w:r>
          <w:t>10</w:t>
        </w:r>
        <w:r>
          <w:fldChar w:fldCharType="end"/>
        </w:r>
      </w:hyperlink>
    </w:p>
    <w:p>
      <w:pPr>
        <w:pStyle w:val="TOC2"/>
        <w:tabs>
          <w:tab w:val="right" w:leader="dot" w:pos="8306"/>
        </w:tabs>
      </w:pPr>
      <w:hyperlink w:anchor="_Toc23866" w:history="1">
        <w:r>
          <w:rPr>
            <w:rFonts w:ascii="仿宋" w:eastAsia="仿宋" w:hAnsi="仿宋" w:cs="仿宋" w:hint="eastAsia"/>
            <w:lang w:eastAsia="zh-CN"/>
          </w:rPr>
          <w:t>(一)、二甲醚项目概况</w:t>
        </w:r>
        <w:r>
          <w:tab/>
        </w:r>
        <w:r>
          <w:fldChar w:fldCharType="begin"/>
        </w:r>
        <w:r>
          <w:instrText xml:space="preserve"> PAGEREF _Toc23866 \h </w:instrText>
        </w:r>
        <w:r>
          <w:fldChar w:fldCharType="separate"/>
        </w:r>
        <w:r>
          <w:t>10</w:t>
        </w:r>
        <w:r>
          <w:fldChar w:fldCharType="end"/>
        </w:r>
      </w:hyperlink>
    </w:p>
    <w:p>
      <w:pPr>
        <w:pStyle w:val="TOC2"/>
        <w:tabs>
          <w:tab w:val="right" w:leader="dot" w:pos="8306"/>
        </w:tabs>
      </w:pPr>
      <w:hyperlink w:anchor="_Toc1331" w:history="1">
        <w:r>
          <w:rPr>
            <w:rFonts w:ascii="仿宋" w:eastAsia="仿宋" w:hAnsi="仿宋" w:cs="仿宋" w:hint="eastAsia"/>
            <w:lang w:eastAsia="zh-CN"/>
          </w:rPr>
          <w:t>(二)、二甲醚项目目标</w:t>
        </w:r>
        <w:r>
          <w:tab/>
        </w:r>
        <w:r>
          <w:fldChar w:fldCharType="begin"/>
        </w:r>
        <w:r>
          <w:instrText xml:space="preserve"> PAGEREF _Toc1331 \h </w:instrText>
        </w:r>
        <w:r>
          <w:fldChar w:fldCharType="separate"/>
        </w:r>
        <w:r>
          <w:t>12</w:t>
        </w:r>
        <w:r>
          <w:fldChar w:fldCharType="end"/>
        </w:r>
      </w:hyperlink>
    </w:p>
    <w:p>
      <w:pPr>
        <w:pStyle w:val="TOC2"/>
        <w:tabs>
          <w:tab w:val="right" w:leader="dot" w:pos="8306"/>
        </w:tabs>
      </w:pPr>
      <w:hyperlink w:anchor="_Toc15804" w:history="1">
        <w:r>
          <w:rPr>
            <w:rFonts w:ascii="仿宋" w:eastAsia="仿宋" w:hAnsi="仿宋" w:cs="仿宋" w:hint="eastAsia"/>
            <w:lang w:eastAsia="zh-CN"/>
          </w:rPr>
          <w:t>(三)、二甲醚项目提出的理由</w:t>
        </w:r>
        <w:r>
          <w:tab/>
        </w:r>
        <w:r>
          <w:fldChar w:fldCharType="begin"/>
        </w:r>
        <w:r>
          <w:instrText xml:space="preserve"> PAGEREF _Toc15804 \h </w:instrText>
        </w:r>
        <w:r>
          <w:fldChar w:fldCharType="separate"/>
        </w:r>
        <w:r>
          <w:t>13</w:t>
        </w:r>
        <w:r>
          <w:fldChar w:fldCharType="end"/>
        </w:r>
      </w:hyperlink>
    </w:p>
    <w:p>
      <w:pPr>
        <w:pStyle w:val="TOC2"/>
        <w:tabs>
          <w:tab w:val="right" w:leader="dot" w:pos="8306"/>
        </w:tabs>
      </w:pPr>
      <w:hyperlink w:anchor="_Toc6455" w:history="1">
        <w:r>
          <w:rPr>
            <w:rFonts w:ascii="仿宋" w:eastAsia="仿宋" w:hAnsi="仿宋" w:cs="仿宋" w:hint="eastAsia"/>
            <w:lang w:eastAsia="zh-CN"/>
          </w:rPr>
          <w:t>(四)、二甲醚项目意义</w:t>
        </w:r>
        <w:r>
          <w:tab/>
        </w:r>
        <w:r>
          <w:fldChar w:fldCharType="begin"/>
        </w:r>
        <w:r>
          <w:instrText xml:space="preserve"> PAGEREF _Toc6455 \h </w:instrText>
        </w:r>
        <w:r>
          <w:fldChar w:fldCharType="separate"/>
        </w:r>
        <w:r>
          <w:t>15</w:t>
        </w:r>
        <w:r>
          <w:fldChar w:fldCharType="end"/>
        </w:r>
      </w:hyperlink>
    </w:p>
    <w:p>
      <w:pPr>
        <w:pStyle w:val="TOC2"/>
        <w:tabs>
          <w:tab w:val="right" w:leader="dot" w:pos="8306"/>
        </w:tabs>
      </w:pPr>
      <w:hyperlink w:anchor="_Toc29745" w:history="1">
        <w:r>
          <w:rPr>
            <w:rFonts w:ascii="仿宋" w:eastAsia="仿宋" w:hAnsi="仿宋" w:cs="仿宋" w:hint="eastAsia"/>
            <w:lang w:eastAsia="zh-CN"/>
          </w:rPr>
          <w:t>(五)、二甲醚项目背景</w:t>
        </w:r>
        <w:r>
          <w:tab/>
        </w:r>
        <w:r>
          <w:fldChar w:fldCharType="begin"/>
        </w:r>
        <w:r>
          <w:instrText xml:space="preserve"> PAGEREF _Toc29745 \h </w:instrText>
        </w:r>
        <w:r>
          <w:fldChar w:fldCharType="separate"/>
        </w:r>
        <w:r>
          <w:t>15</w:t>
        </w:r>
        <w:r>
          <w:fldChar w:fldCharType="end"/>
        </w:r>
      </w:hyperlink>
    </w:p>
    <w:p>
      <w:pPr>
        <w:pStyle w:val="TOC1"/>
        <w:tabs>
          <w:tab w:val="right" w:leader="dot" w:pos="8306"/>
        </w:tabs>
      </w:pPr>
      <w:hyperlink w:anchor="_Toc25845" w:history="1">
        <w:r>
          <w:rPr>
            <w:rFonts w:ascii="仿宋" w:eastAsia="仿宋" w:hAnsi="仿宋" w:cs="仿宋" w:hint="eastAsia"/>
            <w:lang w:eastAsia="zh-CN"/>
          </w:rPr>
          <w:t>五、二甲醚项目文档管理</w:t>
        </w:r>
        <w:r>
          <w:tab/>
        </w:r>
        <w:r>
          <w:fldChar w:fldCharType="begin"/>
        </w:r>
        <w:r>
          <w:instrText xml:space="preserve"> PAGEREF _Toc25845 \h </w:instrText>
        </w:r>
        <w:r>
          <w:fldChar w:fldCharType="separate"/>
        </w:r>
        <w:r>
          <w:t>16</w:t>
        </w:r>
        <w:r>
          <w:fldChar w:fldCharType="end"/>
        </w:r>
      </w:hyperlink>
    </w:p>
    <w:p>
      <w:pPr>
        <w:pStyle w:val="TOC2"/>
        <w:tabs>
          <w:tab w:val="right" w:leader="dot" w:pos="8306"/>
        </w:tabs>
      </w:pPr>
      <w:hyperlink w:anchor="_Toc28609" w:history="1">
        <w:r>
          <w:rPr>
            <w:rFonts w:ascii="仿宋" w:eastAsia="仿宋" w:hAnsi="仿宋" w:cs="仿宋" w:hint="eastAsia"/>
            <w:lang w:eastAsia="zh-CN"/>
          </w:rPr>
          <w:t>(一)、文档编制与审查</w:t>
        </w:r>
        <w:r>
          <w:tab/>
        </w:r>
        <w:r>
          <w:fldChar w:fldCharType="begin"/>
        </w:r>
        <w:r>
          <w:instrText xml:space="preserve"> PAGEREF _Toc28609 \h </w:instrText>
        </w:r>
        <w:r>
          <w:fldChar w:fldCharType="separate"/>
        </w:r>
        <w:r>
          <w:t>16</w:t>
        </w:r>
        <w:r>
          <w:fldChar w:fldCharType="end"/>
        </w:r>
      </w:hyperlink>
    </w:p>
    <w:p>
      <w:pPr>
        <w:pStyle w:val="TOC2"/>
        <w:tabs>
          <w:tab w:val="right" w:leader="dot" w:pos="8306"/>
        </w:tabs>
      </w:pPr>
      <w:hyperlink w:anchor="_Toc20869" w:history="1">
        <w:r>
          <w:rPr>
            <w:rFonts w:ascii="仿宋" w:eastAsia="仿宋" w:hAnsi="仿宋" w:cs="仿宋" w:hint="eastAsia"/>
            <w:lang w:eastAsia="zh-CN"/>
          </w:rPr>
          <w:t>(二)、文档发布与分发</w:t>
        </w:r>
        <w:r>
          <w:tab/>
        </w:r>
        <w:r>
          <w:fldChar w:fldCharType="begin"/>
        </w:r>
        <w:r>
          <w:instrText xml:space="preserve"> PAGEREF _Toc20869 \h </w:instrText>
        </w:r>
        <w:r>
          <w:fldChar w:fldCharType="separate"/>
        </w:r>
        <w:r>
          <w:t>18</w:t>
        </w:r>
        <w:r>
          <w:fldChar w:fldCharType="end"/>
        </w:r>
      </w:hyperlink>
    </w:p>
    <w:p>
      <w:pPr>
        <w:pStyle w:val="TOC2"/>
        <w:tabs>
          <w:tab w:val="right" w:leader="dot" w:pos="8306"/>
        </w:tabs>
      </w:pPr>
      <w:hyperlink w:anchor="_Toc6509" w:history="1">
        <w:r>
          <w:rPr>
            <w:rFonts w:ascii="仿宋" w:eastAsia="仿宋" w:hAnsi="仿宋" w:cs="仿宋" w:hint="eastAsia"/>
            <w:lang w:eastAsia="zh-CN"/>
          </w:rPr>
          <w:t>(三)、文档存档与归档</w:t>
        </w:r>
        <w:r>
          <w:tab/>
        </w:r>
        <w:r>
          <w:fldChar w:fldCharType="begin"/>
        </w:r>
        <w:r>
          <w:instrText xml:space="preserve"> PAGEREF _Toc6509 \h </w:instrText>
        </w:r>
        <w:r>
          <w:fldChar w:fldCharType="separate"/>
        </w:r>
        <w:r>
          <w:t>18</w:t>
        </w:r>
        <w:r>
          <w:fldChar w:fldCharType="end"/>
        </w:r>
      </w:hyperlink>
    </w:p>
    <w:p>
      <w:pPr>
        <w:pStyle w:val="TOC1"/>
        <w:tabs>
          <w:tab w:val="right" w:leader="dot" w:pos="8306"/>
        </w:tabs>
      </w:pPr>
      <w:hyperlink w:anchor="_Toc24330" w:history="1">
        <w:r>
          <w:rPr>
            <w:rFonts w:ascii="仿宋" w:eastAsia="仿宋" w:hAnsi="仿宋" w:cs="仿宋" w:hint="eastAsia"/>
            <w:lang w:eastAsia="zh-CN"/>
          </w:rPr>
          <w:t>六、二甲醚项目绩效评估</w:t>
        </w:r>
        <w:r>
          <w:tab/>
        </w:r>
        <w:r>
          <w:fldChar w:fldCharType="begin"/>
        </w:r>
        <w:r>
          <w:instrText xml:space="preserve"> PAGEREF _Toc24330 \h </w:instrText>
        </w:r>
        <w:r>
          <w:fldChar w:fldCharType="separate"/>
        </w:r>
        <w:r>
          <w:t>20</w:t>
        </w:r>
        <w:r>
          <w:fldChar w:fldCharType="end"/>
        </w:r>
      </w:hyperlink>
    </w:p>
    <w:p>
      <w:pPr>
        <w:pStyle w:val="TOC2"/>
        <w:tabs>
          <w:tab w:val="right" w:leader="dot" w:pos="8306"/>
        </w:tabs>
      </w:pPr>
      <w:hyperlink w:anchor="_Toc18283" w:history="1">
        <w:r>
          <w:rPr>
            <w:rFonts w:ascii="仿宋" w:eastAsia="仿宋" w:hAnsi="仿宋" w:cs="仿宋" w:hint="eastAsia"/>
            <w:lang w:eastAsia="zh-CN"/>
          </w:rPr>
          <w:t>(一)、绩效评估指标</w:t>
        </w:r>
        <w:r>
          <w:tab/>
        </w:r>
        <w:r>
          <w:fldChar w:fldCharType="begin"/>
        </w:r>
        <w:r>
          <w:instrText xml:space="preserve"> PAGEREF _Toc18283 \h </w:instrText>
        </w:r>
        <w:r>
          <w:fldChar w:fldCharType="separate"/>
        </w:r>
        <w:r>
          <w:t>20</w:t>
        </w:r>
        <w:r>
          <w:fldChar w:fldCharType="end"/>
        </w:r>
      </w:hyperlink>
    </w:p>
    <w:p>
      <w:pPr>
        <w:pStyle w:val="TOC2"/>
        <w:tabs>
          <w:tab w:val="right" w:leader="dot" w:pos="8306"/>
        </w:tabs>
      </w:pPr>
      <w:hyperlink w:anchor="_Toc28429" w:history="1">
        <w:r>
          <w:rPr>
            <w:rFonts w:ascii="仿宋" w:eastAsia="仿宋" w:hAnsi="仿宋" w:cs="仿宋" w:hint="eastAsia"/>
            <w:lang w:eastAsia="zh-CN"/>
          </w:rPr>
          <w:t>(二)、绩效评估方法</w:t>
        </w:r>
        <w:r>
          <w:tab/>
        </w:r>
        <w:r>
          <w:fldChar w:fldCharType="begin"/>
        </w:r>
        <w:r>
          <w:instrText xml:space="preserve"> PAGEREF _Toc28429 \h </w:instrText>
        </w:r>
        <w:r>
          <w:fldChar w:fldCharType="separate"/>
        </w:r>
        <w:r>
          <w:t>21</w:t>
        </w:r>
        <w:r>
          <w:fldChar w:fldCharType="end"/>
        </w:r>
      </w:hyperlink>
    </w:p>
    <w:p>
      <w:pPr>
        <w:pStyle w:val="TOC2"/>
        <w:tabs>
          <w:tab w:val="right" w:leader="dot" w:pos="8306"/>
        </w:tabs>
      </w:pPr>
      <w:hyperlink w:anchor="_Toc28804" w:history="1">
        <w:r>
          <w:rPr>
            <w:rFonts w:ascii="仿宋" w:eastAsia="仿宋" w:hAnsi="仿宋" w:cs="仿宋" w:hint="eastAsia"/>
            <w:lang w:eastAsia="zh-CN"/>
          </w:rPr>
          <w:t>(三)、绩效评估周期</w:t>
        </w:r>
        <w:r>
          <w:tab/>
        </w:r>
        <w:r>
          <w:fldChar w:fldCharType="begin"/>
        </w:r>
        <w:r>
          <w:instrText xml:space="preserve"> PAGEREF _Toc28804 \h </w:instrText>
        </w:r>
        <w:r>
          <w:fldChar w:fldCharType="separate"/>
        </w:r>
        <w:r>
          <w:t>22</w:t>
        </w:r>
        <w:r>
          <w:fldChar w:fldCharType="end"/>
        </w:r>
      </w:hyperlink>
    </w:p>
    <w:p>
      <w:pPr>
        <w:pStyle w:val="TOC1"/>
        <w:tabs>
          <w:tab w:val="right" w:leader="dot" w:pos="8306"/>
        </w:tabs>
      </w:pPr>
      <w:hyperlink w:anchor="_Toc29438" w:history="1">
        <w:r>
          <w:rPr>
            <w:rFonts w:ascii="仿宋" w:eastAsia="仿宋" w:hAnsi="仿宋" w:cs="仿宋" w:hint="eastAsia"/>
            <w:lang w:eastAsia="zh-CN"/>
          </w:rPr>
          <w:t>七、二甲醚项目人力资源培养与发展</w:t>
        </w:r>
        <w:r>
          <w:tab/>
        </w:r>
        <w:r>
          <w:fldChar w:fldCharType="begin"/>
        </w:r>
        <w:r>
          <w:instrText xml:space="preserve"> PAGEREF _Toc29438 \h </w:instrText>
        </w:r>
        <w:r>
          <w:fldChar w:fldCharType="separate"/>
        </w:r>
        <w:r>
          <w:t>23</w:t>
        </w:r>
        <w:r>
          <w:fldChar w:fldCharType="end"/>
        </w:r>
      </w:hyperlink>
    </w:p>
    <w:p>
      <w:pPr>
        <w:pStyle w:val="TOC2"/>
        <w:tabs>
          <w:tab w:val="right" w:leader="dot" w:pos="8306"/>
        </w:tabs>
      </w:pPr>
      <w:hyperlink w:anchor="_Toc18212" w:history="1">
        <w:r>
          <w:rPr>
            <w:rFonts w:ascii="仿宋" w:eastAsia="仿宋" w:hAnsi="仿宋" w:cs="仿宋" w:hint="eastAsia"/>
            <w:lang w:eastAsia="zh-CN"/>
          </w:rPr>
          <w:t>(一)、人才需求与规划</w:t>
        </w:r>
        <w:r>
          <w:tab/>
        </w:r>
        <w:r>
          <w:fldChar w:fldCharType="begin"/>
        </w:r>
        <w:r>
          <w:instrText xml:space="preserve"> PAGEREF _Toc18212 \h </w:instrText>
        </w:r>
        <w:r>
          <w:fldChar w:fldCharType="separate"/>
        </w:r>
        <w:r>
          <w:t>23</w:t>
        </w:r>
        <w:r>
          <w:fldChar w:fldCharType="end"/>
        </w:r>
      </w:hyperlink>
    </w:p>
    <w:p>
      <w:pPr>
        <w:pStyle w:val="TOC2"/>
        <w:tabs>
          <w:tab w:val="right" w:leader="dot" w:pos="8306"/>
        </w:tabs>
      </w:pPr>
      <w:hyperlink w:anchor="_Toc10082" w:history="1">
        <w:r>
          <w:rPr>
            <w:rFonts w:ascii="仿宋" w:eastAsia="仿宋" w:hAnsi="仿宋" w:cs="仿宋" w:hint="eastAsia"/>
            <w:lang w:eastAsia="zh-CN"/>
          </w:rPr>
          <w:t>(二)、培训与发展计划</w:t>
        </w:r>
        <w:r>
          <w:tab/>
        </w:r>
        <w:r>
          <w:fldChar w:fldCharType="begin"/>
        </w:r>
        <w:r>
          <w:instrText xml:space="preserve"> PAGEREF _Toc10082 \h </w:instrText>
        </w:r>
        <w:r>
          <w:fldChar w:fldCharType="separate"/>
        </w:r>
        <w:r>
          <w:t>23</w:t>
        </w:r>
        <w:r>
          <w:fldChar w:fldCharType="end"/>
        </w:r>
      </w:hyperlink>
    </w:p>
    <w:p>
      <w:pPr>
        <w:pStyle w:val="TOC1"/>
        <w:tabs>
          <w:tab w:val="right" w:leader="dot" w:pos="8306"/>
        </w:tabs>
      </w:pPr>
      <w:hyperlink w:anchor="_Toc25158" w:history="1">
        <w:r>
          <w:rPr>
            <w:rFonts w:ascii="仿宋" w:eastAsia="仿宋" w:hAnsi="仿宋" w:cs="仿宋" w:hint="eastAsia"/>
            <w:lang w:eastAsia="zh-CN"/>
          </w:rPr>
          <w:t>八、二甲醚项目环境影响分析</w:t>
        </w:r>
        <w:r>
          <w:tab/>
        </w:r>
        <w:r>
          <w:fldChar w:fldCharType="begin"/>
        </w:r>
        <w:r>
          <w:instrText xml:space="preserve"> PAGEREF _Toc25158 \h </w:instrText>
        </w:r>
        <w:r>
          <w:fldChar w:fldCharType="separate"/>
        </w:r>
        <w:r>
          <w:t>24</w:t>
        </w:r>
        <w:r>
          <w:fldChar w:fldCharType="end"/>
        </w:r>
      </w:hyperlink>
    </w:p>
    <w:p>
      <w:pPr>
        <w:pStyle w:val="TOC2"/>
        <w:tabs>
          <w:tab w:val="right" w:leader="dot" w:pos="8306"/>
        </w:tabs>
      </w:pPr>
      <w:hyperlink w:anchor="_Toc2480" w:history="1">
        <w:r>
          <w:rPr>
            <w:rFonts w:ascii="仿宋" w:eastAsia="仿宋" w:hAnsi="仿宋" w:cs="仿宋" w:hint="eastAsia"/>
            <w:lang w:eastAsia="zh-CN"/>
          </w:rPr>
          <w:t>(一)、建设区域环境质量现状</w:t>
        </w:r>
        <w:r>
          <w:tab/>
        </w:r>
        <w:r>
          <w:fldChar w:fldCharType="begin"/>
        </w:r>
        <w:r>
          <w:instrText xml:space="preserve"> PAGEREF _Toc2480 \h </w:instrText>
        </w:r>
        <w:r>
          <w:fldChar w:fldCharType="separate"/>
        </w:r>
        <w:r>
          <w:t>24</w:t>
        </w:r>
        <w:r>
          <w:fldChar w:fldCharType="end"/>
        </w:r>
      </w:hyperlink>
    </w:p>
    <w:p>
      <w:pPr>
        <w:pStyle w:val="TOC2"/>
        <w:tabs>
          <w:tab w:val="right" w:leader="dot" w:pos="8306"/>
        </w:tabs>
      </w:pPr>
      <w:hyperlink w:anchor="_Toc2656" w:history="1">
        <w:r>
          <w:rPr>
            <w:rFonts w:ascii="仿宋" w:eastAsia="仿宋" w:hAnsi="仿宋" w:cs="仿宋" w:hint="eastAsia"/>
            <w:lang w:eastAsia="zh-CN"/>
          </w:rPr>
          <w:t>(二)、建设期环境保护</w:t>
        </w:r>
        <w:r>
          <w:tab/>
        </w:r>
        <w:r>
          <w:fldChar w:fldCharType="begin"/>
        </w:r>
        <w:r>
          <w:instrText xml:space="preserve"> PAGEREF _Toc2656 \h </w:instrText>
        </w:r>
        <w:r>
          <w:fldChar w:fldCharType="separate"/>
        </w:r>
        <w:r>
          <w:t>25</w:t>
        </w:r>
        <w:r>
          <w:fldChar w:fldCharType="end"/>
        </w:r>
      </w:hyperlink>
    </w:p>
    <w:p>
      <w:pPr>
        <w:pStyle w:val="TOC2"/>
        <w:tabs>
          <w:tab w:val="right" w:leader="dot" w:pos="8306"/>
        </w:tabs>
      </w:pPr>
      <w:hyperlink w:anchor="_Toc26101" w:history="1">
        <w:r>
          <w:rPr>
            <w:rFonts w:ascii="仿宋" w:eastAsia="仿宋" w:hAnsi="仿宋" w:cs="仿宋" w:hint="eastAsia"/>
            <w:lang w:eastAsia="zh-CN"/>
          </w:rPr>
          <w:t>(三)、运营期环境保护</w:t>
        </w:r>
        <w:r>
          <w:tab/>
        </w:r>
        <w:r>
          <w:fldChar w:fldCharType="begin"/>
        </w:r>
        <w:r>
          <w:instrText xml:space="preserve"> PAGEREF _Toc26101 \h </w:instrText>
        </w:r>
        <w:r>
          <w:fldChar w:fldCharType="separate"/>
        </w:r>
        <w:r>
          <w:t>27</w:t>
        </w:r>
        <w:r>
          <w:fldChar w:fldCharType="end"/>
        </w:r>
      </w:hyperlink>
    </w:p>
    <w:p>
      <w:pPr>
        <w:pStyle w:val="TOC2"/>
        <w:tabs>
          <w:tab w:val="right" w:leader="dot" w:pos="8306"/>
        </w:tabs>
      </w:pPr>
      <w:hyperlink w:anchor="_Toc13043" w:history="1">
        <w:r>
          <w:rPr>
            <w:rFonts w:ascii="仿宋" w:eastAsia="仿宋" w:hAnsi="仿宋" w:cs="仿宋" w:hint="eastAsia"/>
            <w:lang w:eastAsia="zh-CN"/>
          </w:rPr>
          <w:t>(四)、二甲醚项目建设对区域经济的影响</w:t>
        </w:r>
        <w:r>
          <w:tab/>
        </w:r>
        <w:r>
          <w:fldChar w:fldCharType="begin"/>
        </w:r>
        <w:r>
          <w:instrText xml:space="preserve"> PAGEREF _Toc13043 \h </w:instrText>
        </w:r>
        <w:r>
          <w:fldChar w:fldCharType="separate"/>
        </w:r>
        <w:r>
          <w:t>28</w:t>
        </w:r>
        <w:r>
          <w:fldChar w:fldCharType="end"/>
        </w:r>
      </w:hyperlink>
    </w:p>
    <w:p>
      <w:pPr>
        <w:pStyle w:val="TOC2"/>
        <w:tabs>
          <w:tab w:val="right" w:leader="dot" w:pos="8306"/>
        </w:tabs>
      </w:pPr>
      <w:hyperlink w:anchor="_Toc691" w:history="1">
        <w:r>
          <w:rPr>
            <w:rFonts w:ascii="仿宋" w:eastAsia="仿宋" w:hAnsi="仿宋" w:cs="仿宋" w:hint="eastAsia"/>
            <w:lang w:eastAsia="zh-CN"/>
          </w:rPr>
          <w:t>(五)、废弃物处理</w:t>
        </w:r>
        <w:r>
          <w:tab/>
        </w:r>
        <w:r>
          <w:fldChar w:fldCharType="begin"/>
        </w:r>
        <w:r>
          <w:instrText xml:space="preserve"> PAGEREF _Toc691 \h </w:instrText>
        </w:r>
        <w:r>
          <w:fldChar w:fldCharType="separate"/>
        </w:r>
        <w:r>
          <w:t>30</w:t>
        </w:r>
        <w:r>
          <w:fldChar w:fldCharType="end"/>
        </w:r>
      </w:hyperlink>
    </w:p>
    <w:p>
      <w:pPr>
        <w:pStyle w:val="TOC2"/>
        <w:tabs>
          <w:tab w:val="right" w:leader="dot" w:pos="8306"/>
        </w:tabs>
      </w:pPr>
      <w:hyperlink w:anchor="_Toc11638" w:history="1">
        <w:r>
          <w:rPr>
            <w:rFonts w:ascii="仿宋" w:eastAsia="仿宋" w:hAnsi="仿宋" w:cs="仿宋" w:hint="eastAsia"/>
            <w:lang w:eastAsia="zh-CN"/>
          </w:rPr>
          <w:t>(六)、特殊环境影响分析</w:t>
        </w:r>
        <w:r>
          <w:tab/>
        </w:r>
        <w:r>
          <w:fldChar w:fldCharType="begin"/>
        </w:r>
        <w:r>
          <w:instrText xml:space="preserve"> PAGEREF _Toc11638 \h </w:instrText>
        </w:r>
        <w:r>
          <w:fldChar w:fldCharType="separate"/>
        </w:r>
        <w:r>
          <w:t>31</w:t>
        </w:r>
        <w:r>
          <w:fldChar w:fldCharType="end"/>
        </w:r>
      </w:hyperlink>
    </w:p>
    <w:p>
      <w:pPr>
        <w:pStyle w:val="TOC2"/>
        <w:tabs>
          <w:tab w:val="right" w:leader="dot" w:pos="8306"/>
        </w:tabs>
      </w:pPr>
      <w:hyperlink w:anchor="_Toc25750" w:history="1">
        <w:r>
          <w:rPr>
            <w:rFonts w:ascii="仿宋" w:eastAsia="仿宋" w:hAnsi="仿宋" w:cs="仿宋" w:hint="eastAsia"/>
            <w:lang w:eastAsia="zh-CN"/>
          </w:rPr>
          <w:t>(七)、清洁生产</w:t>
        </w:r>
        <w:r>
          <w:tab/>
        </w:r>
        <w:r>
          <w:fldChar w:fldCharType="begin"/>
        </w:r>
        <w:r>
          <w:instrText xml:space="preserve"> PAGEREF _Toc25750 \h </w:instrText>
        </w:r>
        <w:r>
          <w:fldChar w:fldCharType="separate"/>
        </w:r>
        <w:r>
          <w:t>32</w:t>
        </w:r>
        <w:r>
          <w:fldChar w:fldCharType="end"/>
        </w:r>
      </w:hyperlink>
    </w:p>
    <w:p>
      <w:pPr>
        <w:pStyle w:val="TOC2"/>
        <w:tabs>
          <w:tab w:val="right" w:leader="dot" w:pos="8306"/>
        </w:tabs>
      </w:pPr>
      <w:hyperlink w:anchor="_Toc18604" w:history="1">
        <w:r>
          <w:rPr>
            <w:rFonts w:ascii="仿宋" w:eastAsia="仿宋" w:hAnsi="仿宋" w:cs="仿宋" w:hint="eastAsia"/>
            <w:lang w:eastAsia="zh-CN"/>
          </w:rPr>
          <w:t>(八)、环境保护综合评价</w:t>
        </w:r>
        <w:r>
          <w:tab/>
        </w:r>
        <w:r>
          <w:fldChar w:fldCharType="begin"/>
        </w:r>
        <w:r>
          <w:instrText xml:space="preserve"> PAGEREF _Toc18604 \h </w:instrText>
        </w:r>
        <w:r>
          <w:fldChar w:fldCharType="separate"/>
        </w:r>
        <w:r>
          <w:t>33</w:t>
        </w:r>
        <w:r>
          <w:fldChar w:fldCharType="end"/>
        </w:r>
      </w:hyperlink>
    </w:p>
    <w:p>
      <w:pPr>
        <w:pStyle w:val="TOC1"/>
        <w:tabs>
          <w:tab w:val="right" w:leader="dot" w:pos="8306"/>
        </w:tabs>
      </w:pPr>
      <w:hyperlink w:anchor="_Toc12533" w:history="1">
        <w:r>
          <w:rPr>
            <w:rFonts w:ascii="仿宋" w:eastAsia="仿宋" w:hAnsi="仿宋" w:cs="仿宋" w:hint="eastAsia"/>
            <w:lang w:eastAsia="zh-CN"/>
          </w:rPr>
          <w:t>九、二甲醚项目经营效益</w:t>
        </w:r>
        <w:r>
          <w:tab/>
        </w:r>
        <w:r>
          <w:fldChar w:fldCharType="begin"/>
        </w:r>
        <w:r>
          <w:instrText xml:space="preserve"> PAGEREF _Toc12533 \h </w:instrText>
        </w:r>
        <w:r>
          <w:fldChar w:fldCharType="separate"/>
        </w:r>
        <w:r>
          <w:t>34</w:t>
        </w:r>
        <w:r>
          <w:fldChar w:fldCharType="end"/>
        </w:r>
      </w:hyperlink>
    </w:p>
    <w:p>
      <w:pPr>
        <w:pStyle w:val="TOC2"/>
        <w:tabs>
          <w:tab w:val="right" w:leader="dot" w:pos="8306"/>
        </w:tabs>
      </w:pPr>
      <w:hyperlink w:anchor="_Toc26542" w:history="1">
        <w:r>
          <w:rPr>
            <w:rFonts w:ascii="仿宋" w:eastAsia="仿宋" w:hAnsi="仿宋" w:cs="仿宋" w:hint="eastAsia"/>
            <w:lang w:eastAsia="zh-CN"/>
          </w:rPr>
          <w:t>(一)、经济评价财务测算</w:t>
        </w:r>
        <w:r>
          <w:tab/>
        </w:r>
        <w:r>
          <w:fldChar w:fldCharType="begin"/>
        </w:r>
        <w:r>
          <w:instrText xml:space="preserve"> PAGEREF _Toc26542 \h </w:instrText>
        </w:r>
        <w:r>
          <w:fldChar w:fldCharType="separate"/>
        </w:r>
        <w:r>
          <w:t>34</w:t>
        </w:r>
        <w:r>
          <w:fldChar w:fldCharType="end"/>
        </w:r>
      </w:hyperlink>
    </w:p>
    <w:p>
      <w:pPr>
        <w:pStyle w:val="TOC2"/>
        <w:tabs>
          <w:tab w:val="right" w:leader="dot" w:pos="8306"/>
        </w:tabs>
      </w:pPr>
      <w:hyperlink w:anchor="_Toc11576" w:history="1">
        <w:r>
          <w:rPr>
            <w:rFonts w:ascii="仿宋" w:eastAsia="仿宋" w:hAnsi="仿宋" w:cs="仿宋" w:hint="eastAsia"/>
            <w:lang w:eastAsia="zh-CN"/>
          </w:rPr>
          <w:t>(二)、二甲醚项目盈利能力分析</w:t>
        </w:r>
        <w:r>
          <w:tab/>
        </w:r>
        <w:r>
          <w:fldChar w:fldCharType="begin"/>
        </w:r>
        <w:r>
          <w:instrText xml:space="preserve"> PAGEREF _Toc11576 \h </w:instrText>
        </w:r>
        <w:r>
          <w:fldChar w:fldCharType="separate"/>
        </w:r>
        <w:r>
          <w:t>36</w:t>
        </w:r>
        <w:r>
          <w:fldChar w:fldCharType="end"/>
        </w:r>
      </w:hyperlink>
    </w:p>
    <w:p>
      <w:pPr>
        <w:pStyle w:val="TOC1"/>
        <w:tabs>
          <w:tab w:val="right" w:leader="dot" w:pos="8306"/>
        </w:tabs>
      </w:pPr>
      <w:hyperlink w:anchor="_Toc13864" w:history="1">
        <w:r>
          <w:rPr>
            <w:rFonts w:ascii="仿宋" w:eastAsia="仿宋" w:hAnsi="仿宋" w:cs="仿宋" w:hint="eastAsia"/>
            <w:lang w:eastAsia="zh-CN"/>
          </w:rPr>
          <w:t>十、二甲醚项目创新与研发</w:t>
        </w:r>
        <w:r>
          <w:tab/>
        </w:r>
        <w:r>
          <w:fldChar w:fldCharType="begin"/>
        </w:r>
        <w:r>
          <w:instrText xml:space="preserve"> PAGEREF _Toc13864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8" w:history="1">
        <w:r>
          <w:rPr>
            <w:rFonts w:ascii="仿宋" w:eastAsia="仿宋" w:hAnsi="仿宋" w:cs="仿宋" w:hint="eastAsia"/>
            <w:lang w:eastAsia="zh-CN"/>
          </w:rPr>
          <w:t>(一)、创新策略与方向</w:t>
        </w:r>
        <w:r>
          <w:tab/>
        </w:r>
        <w:r>
          <w:fldChar w:fldCharType="begin"/>
        </w:r>
        <w:r>
          <w:instrText xml:space="preserve"> PAGEREF _Toc2718 \h </w:instrText>
        </w:r>
        <w:r>
          <w:fldChar w:fldCharType="separate"/>
        </w:r>
        <w:r>
          <w:t>36</w:t>
        </w:r>
        <w:r>
          <w:fldChar w:fldCharType="end"/>
        </w:r>
      </w:hyperlink>
    </w:p>
    <w:p>
      <w:pPr>
        <w:pStyle w:val="TOC2"/>
        <w:tabs>
          <w:tab w:val="right" w:leader="dot" w:pos="8306"/>
        </w:tabs>
      </w:pPr>
      <w:hyperlink w:anchor="_Toc2971" w:history="1">
        <w:r>
          <w:rPr>
            <w:rFonts w:ascii="仿宋" w:eastAsia="仿宋" w:hAnsi="仿宋" w:cs="仿宋" w:hint="eastAsia"/>
            <w:lang w:eastAsia="zh-CN"/>
          </w:rPr>
          <w:t>(二)、研发规划与投入</w:t>
        </w:r>
        <w:r>
          <w:tab/>
        </w:r>
        <w:r>
          <w:fldChar w:fldCharType="begin"/>
        </w:r>
        <w:r>
          <w:instrText xml:space="preserve"> PAGEREF _Toc2971 \h </w:instrText>
        </w:r>
        <w:r>
          <w:fldChar w:fldCharType="separate"/>
        </w:r>
        <w:r>
          <w:t>38</w:t>
        </w:r>
        <w:r>
          <w:fldChar w:fldCharType="end"/>
        </w:r>
      </w:hyperlink>
    </w:p>
    <w:p>
      <w:pPr>
        <w:pStyle w:val="TOC1"/>
        <w:tabs>
          <w:tab w:val="right" w:leader="dot" w:pos="8306"/>
        </w:tabs>
      </w:pPr>
      <w:hyperlink w:anchor="_Toc26869" w:history="1">
        <w:r>
          <w:rPr>
            <w:rFonts w:ascii="仿宋" w:eastAsia="仿宋" w:hAnsi="仿宋" w:cs="仿宋" w:hint="eastAsia"/>
            <w:lang w:eastAsia="zh-CN"/>
          </w:rPr>
          <w:t>十一、二甲醚项目财务管理</w:t>
        </w:r>
        <w:r>
          <w:tab/>
        </w:r>
        <w:r>
          <w:fldChar w:fldCharType="begin"/>
        </w:r>
        <w:r>
          <w:instrText xml:space="preserve"> PAGEREF _Toc26869 \h </w:instrText>
        </w:r>
        <w:r>
          <w:fldChar w:fldCharType="separate"/>
        </w:r>
        <w:r>
          <w:t>39</w:t>
        </w:r>
        <w:r>
          <w:fldChar w:fldCharType="end"/>
        </w:r>
      </w:hyperlink>
    </w:p>
    <w:p>
      <w:pPr>
        <w:pStyle w:val="TOC2"/>
        <w:tabs>
          <w:tab w:val="right" w:leader="dot" w:pos="8306"/>
        </w:tabs>
      </w:pPr>
      <w:hyperlink w:anchor="_Toc23976" w:history="1">
        <w:r>
          <w:rPr>
            <w:rFonts w:ascii="仿宋" w:eastAsia="仿宋" w:hAnsi="仿宋" w:cs="仿宋" w:hint="eastAsia"/>
            <w:lang w:eastAsia="zh-CN"/>
          </w:rPr>
          <w:t>(一)、资金需求大</w:t>
        </w:r>
        <w:r>
          <w:tab/>
        </w:r>
        <w:r>
          <w:fldChar w:fldCharType="begin"/>
        </w:r>
        <w:r>
          <w:instrText xml:space="preserve"> PAGEREF _Toc23976 \h </w:instrText>
        </w:r>
        <w:r>
          <w:fldChar w:fldCharType="separate"/>
        </w:r>
        <w:r>
          <w:t>39</w:t>
        </w:r>
        <w:r>
          <w:fldChar w:fldCharType="end"/>
        </w:r>
      </w:hyperlink>
    </w:p>
    <w:p>
      <w:pPr>
        <w:pStyle w:val="TOC2"/>
        <w:tabs>
          <w:tab w:val="right" w:leader="dot" w:pos="8306"/>
        </w:tabs>
      </w:pPr>
      <w:hyperlink w:anchor="_Toc4155" w:history="1">
        <w:r>
          <w:rPr>
            <w:rFonts w:ascii="仿宋" w:eastAsia="仿宋" w:hAnsi="仿宋" w:cs="仿宋" w:hint="eastAsia"/>
            <w:lang w:eastAsia="zh-CN"/>
          </w:rPr>
          <w:t>(二)、研发周期长</w:t>
        </w:r>
        <w:r>
          <w:tab/>
        </w:r>
        <w:r>
          <w:fldChar w:fldCharType="begin"/>
        </w:r>
        <w:r>
          <w:instrText xml:space="preserve"> PAGEREF _Toc4155 \h </w:instrText>
        </w:r>
        <w:r>
          <w:fldChar w:fldCharType="separate"/>
        </w:r>
        <w:r>
          <w:t>40</w:t>
        </w:r>
        <w:r>
          <w:fldChar w:fldCharType="end"/>
        </w:r>
      </w:hyperlink>
    </w:p>
    <w:p>
      <w:pPr>
        <w:pStyle w:val="TOC2"/>
        <w:tabs>
          <w:tab w:val="right" w:leader="dot" w:pos="8306"/>
        </w:tabs>
      </w:pPr>
      <w:hyperlink w:anchor="_Toc25003" w:history="1">
        <w:r>
          <w:rPr>
            <w:rFonts w:ascii="仿宋" w:eastAsia="仿宋" w:hAnsi="仿宋" w:cs="仿宋" w:hint="eastAsia"/>
            <w:lang w:eastAsia="zh-CN"/>
          </w:rPr>
          <w:t>(三)、市场风险大</w:t>
        </w:r>
        <w:r>
          <w:tab/>
        </w:r>
        <w:r>
          <w:fldChar w:fldCharType="begin"/>
        </w:r>
        <w:r>
          <w:instrText xml:space="preserve"> PAGEREF _Toc25003 \h </w:instrText>
        </w:r>
        <w:r>
          <w:fldChar w:fldCharType="separate"/>
        </w:r>
        <w:r>
          <w:t>42</w:t>
        </w:r>
        <w:r>
          <w:fldChar w:fldCharType="end"/>
        </w:r>
      </w:hyperlink>
    </w:p>
    <w:p>
      <w:pPr>
        <w:pStyle w:val="TOC2"/>
        <w:tabs>
          <w:tab w:val="right" w:leader="dot" w:pos="8306"/>
        </w:tabs>
      </w:pPr>
      <w:hyperlink w:anchor="_Toc8274" w:history="1">
        <w:r>
          <w:rPr>
            <w:rFonts w:ascii="仿宋" w:eastAsia="仿宋" w:hAnsi="仿宋" w:cs="仿宋" w:hint="eastAsia"/>
            <w:lang w:eastAsia="zh-CN"/>
          </w:rPr>
          <w:t>(四)、利润率高</w:t>
        </w:r>
        <w:r>
          <w:tab/>
        </w:r>
        <w:r>
          <w:fldChar w:fldCharType="begin"/>
        </w:r>
        <w:r>
          <w:instrText xml:space="preserve"> PAGEREF _Toc8274 \h </w:instrText>
        </w:r>
        <w:r>
          <w:fldChar w:fldCharType="separate"/>
        </w:r>
        <w:r>
          <w:t>44</w:t>
        </w:r>
        <w:r>
          <w:fldChar w:fldCharType="end"/>
        </w:r>
      </w:hyperlink>
    </w:p>
    <w:p>
      <w:pPr>
        <w:pStyle w:val="TOC1"/>
        <w:tabs>
          <w:tab w:val="right" w:leader="dot" w:pos="8306"/>
        </w:tabs>
      </w:pPr>
      <w:hyperlink w:anchor="_Toc16429" w:history="1">
        <w:r>
          <w:rPr>
            <w:rFonts w:ascii="仿宋" w:eastAsia="仿宋" w:hAnsi="仿宋" w:cs="仿宋" w:hint="eastAsia"/>
            <w:lang w:eastAsia="zh-CN"/>
          </w:rPr>
          <w:t>十二、二甲醚项目人力资源管理</w:t>
        </w:r>
        <w:r>
          <w:tab/>
        </w:r>
        <w:r>
          <w:fldChar w:fldCharType="begin"/>
        </w:r>
        <w:r>
          <w:instrText xml:space="preserve"> PAGEREF _Toc16429 \h </w:instrText>
        </w:r>
        <w:r>
          <w:fldChar w:fldCharType="separate"/>
        </w:r>
        <w:r>
          <w:t>46</w:t>
        </w:r>
        <w:r>
          <w:fldChar w:fldCharType="end"/>
        </w:r>
      </w:hyperlink>
    </w:p>
    <w:p>
      <w:pPr>
        <w:pStyle w:val="TOC2"/>
        <w:tabs>
          <w:tab w:val="right" w:leader="dot" w:pos="8306"/>
        </w:tabs>
      </w:pPr>
      <w:hyperlink w:anchor="_Toc12060" w:history="1">
        <w:r>
          <w:rPr>
            <w:rFonts w:ascii="仿宋" w:eastAsia="仿宋" w:hAnsi="仿宋" w:cs="仿宋" w:hint="eastAsia"/>
            <w:lang w:eastAsia="zh-CN"/>
          </w:rPr>
          <w:t>(一)、建立健全的预算管理制度</w:t>
        </w:r>
        <w:r>
          <w:tab/>
        </w:r>
        <w:r>
          <w:fldChar w:fldCharType="begin"/>
        </w:r>
        <w:r>
          <w:instrText xml:space="preserve"> PAGEREF _Toc12060 \h </w:instrText>
        </w:r>
        <w:r>
          <w:fldChar w:fldCharType="separate"/>
        </w:r>
        <w:r>
          <w:t>46</w:t>
        </w:r>
        <w:r>
          <w:fldChar w:fldCharType="end"/>
        </w:r>
      </w:hyperlink>
    </w:p>
    <w:p>
      <w:pPr>
        <w:pStyle w:val="TOC2"/>
        <w:tabs>
          <w:tab w:val="right" w:leader="dot" w:pos="8306"/>
        </w:tabs>
      </w:pPr>
      <w:hyperlink w:anchor="_Toc4348" w:history="1">
        <w:r>
          <w:rPr>
            <w:rFonts w:ascii="仿宋" w:eastAsia="仿宋" w:hAnsi="仿宋" w:cs="仿宋" w:hint="eastAsia"/>
            <w:lang w:eastAsia="zh-CN"/>
          </w:rPr>
          <w:t>(二)、加强资金流动监控</w:t>
        </w:r>
        <w:r>
          <w:tab/>
        </w:r>
        <w:r>
          <w:fldChar w:fldCharType="begin"/>
        </w:r>
        <w:r>
          <w:instrText xml:space="preserve"> PAGEREF _Toc4348 \h </w:instrText>
        </w:r>
        <w:r>
          <w:fldChar w:fldCharType="separate"/>
        </w:r>
        <w:r>
          <w:t>48</w:t>
        </w:r>
        <w:r>
          <w:fldChar w:fldCharType="end"/>
        </w:r>
      </w:hyperlink>
    </w:p>
    <w:p>
      <w:pPr>
        <w:pStyle w:val="TOC2"/>
        <w:tabs>
          <w:tab w:val="right" w:leader="dot" w:pos="8306"/>
        </w:tabs>
      </w:pPr>
      <w:hyperlink w:anchor="_Toc20675" w:history="1">
        <w:r>
          <w:rPr>
            <w:rFonts w:ascii="仿宋" w:eastAsia="仿宋" w:hAnsi="仿宋" w:cs="仿宋" w:hint="eastAsia"/>
            <w:lang w:eastAsia="zh-CN"/>
          </w:rPr>
          <w:t>(三)、制定完善的风险控制机制</w:t>
        </w:r>
        <w:r>
          <w:tab/>
        </w:r>
        <w:r>
          <w:fldChar w:fldCharType="begin"/>
        </w:r>
        <w:r>
          <w:instrText xml:space="preserve"> PAGEREF _Toc20675 \h </w:instrText>
        </w:r>
        <w:r>
          <w:fldChar w:fldCharType="separate"/>
        </w:r>
        <w:r>
          <w:t>49</w:t>
        </w:r>
        <w:r>
          <w:fldChar w:fldCharType="end"/>
        </w:r>
      </w:hyperlink>
    </w:p>
    <w:p>
      <w:pPr>
        <w:pStyle w:val="TOC2"/>
        <w:tabs>
          <w:tab w:val="right" w:leader="dot" w:pos="8306"/>
        </w:tabs>
      </w:pPr>
      <w:hyperlink w:anchor="_Toc19688" w:history="1">
        <w:r>
          <w:rPr>
            <w:rFonts w:ascii="仿宋" w:eastAsia="仿宋" w:hAnsi="仿宋" w:cs="仿宋" w:hint="eastAsia"/>
            <w:lang w:eastAsia="zh-CN"/>
          </w:rPr>
          <w:t>(四)、优化成本管理</w:t>
        </w:r>
        <w:r>
          <w:tab/>
        </w:r>
        <w:r>
          <w:fldChar w:fldCharType="begin"/>
        </w:r>
        <w:r>
          <w:instrText xml:space="preserve"> PAGEREF _Toc19688 \h </w:instrText>
        </w:r>
        <w:r>
          <w:fldChar w:fldCharType="separate"/>
        </w:r>
        <w:r>
          <w:t>50</w:t>
        </w:r>
        <w:r>
          <w:fldChar w:fldCharType="end"/>
        </w:r>
      </w:hyperlink>
    </w:p>
    <w:p>
      <w:pPr>
        <w:pStyle w:val="TOC1"/>
        <w:tabs>
          <w:tab w:val="right" w:leader="dot" w:pos="8306"/>
        </w:tabs>
      </w:pPr>
      <w:hyperlink w:anchor="_Toc8954" w:history="1">
        <w:r>
          <w:rPr>
            <w:rFonts w:ascii="仿宋" w:eastAsia="仿宋" w:hAnsi="仿宋" w:cs="仿宋" w:hint="eastAsia"/>
            <w:lang w:eastAsia="zh-CN"/>
          </w:rPr>
          <w:t>十三、利益相关者分析与沟通计划</w:t>
        </w:r>
        <w:r>
          <w:tab/>
        </w:r>
        <w:r>
          <w:fldChar w:fldCharType="begin"/>
        </w:r>
        <w:r>
          <w:instrText xml:space="preserve"> PAGEREF _Toc8954 \h </w:instrText>
        </w:r>
        <w:r>
          <w:fldChar w:fldCharType="separate"/>
        </w:r>
        <w:r>
          <w:t>52</w:t>
        </w:r>
        <w:r>
          <w:fldChar w:fldCharType="end"/>
        </w:r>
      </w:hyperlink>
    </w:p>
    <w:p>
      <w:pPr>
        <w:pStyle w:val="TOC2"/>
        <w:tabs>
          <w:tab w:val="right" w:leader="dot" w:pos="8306"/>
        </w:tabs>
      </w:pPr>
      <w:hyperlink w:anchor="_Toc2673" w:history="1">
        <w:r>
          <w:rPr>
            <w:rFonts w:ascii="仿宋" w:eastAsia="仿宋" w:hAnsi="仿宋" w:cs="仿宋" w:hint="eastAsia"/>
            <w:lang w:eastAsia="zh-CN"/>
          </w:rPr>
          <w:t>(一)、利益相关者分析</w:t>
        </w:r>
        <w:r>
          <w:tab/>
        </w:r>
        <w:r>
          <w:fldChar w:fldCharType="begin"/>
        </w:r>
        <w:r>
          <w:instrText xml:space="preserve"> PAGEREF _Toc2673 \h </w:instrText>
        </w:r>
        <w:r>
          <w:fldChar w:fldCharType="separate"/>
        </w:r>
        <w:r>
          <w:t>52</w:t>
        </w:r>
        <w:r>
          <w:fldChar w:fldCharType="end"/>
        </w:r>
      </w:hyperlink>
    </w:p>
    <w:p>
      <w:pPr>
        <w:pStyle w:val="TOC2"/>
        <w:tabs>
          <w:tab w:val="right" w:leader="dot" w:pos="8306"/>
        </w:tabs>
      </w:pPr>
      <w:hyperlink w:anchor="_Toc31602" w:history="1">
        <w:r>
          <w:rPr>
            <w:rFonts w:ascii="仿宋" w:eastAsia="仿宋" w:hAnsi="仿宋" w:cs="仿宋" w:hint="eastAsia"/>
            <w:lang w:eastAsia="zh-CN"/>
          </w:rPr>
          <w:t>(二)、沟通计划</w:t>
        </w:r>
        <w:r>
          <w:tab/>
        </w:r>
        <w:r>
          <w:fldChar w:fldCharType="begin"/>
        </w:r>
        <w:r>
          <w:instrText xml:space="preserve"> PAGEREF _Toc31602 \h </w:instrText>
        </w:r>
        <w:r>
          <w:fldChar w:fldCharType="separate"/>
        </w:r>
        <w:r>
          <w:t>53</w:t>
        </w:r>
        <w:r>
          <w:fldChar w:fldCharType="end"/>
        </w:r>
      </w:hyperlink>
    </w:p>
    <w:p>
      <w:pPr>
        <w:pStyle w:val="TOC1"/>
        <w:tabs>
          <w:tab w:val="right" w:leader="dot" w:pos="8306"/>
        </w:tabs>
      </w:pPr>
      <w:hyperlink w:anchor="_Toc17650" w:history="1">
        <w:r>
          <w:rPr>
            <w:rFonts w:ascii="仿宋" w:eastAsia="仿宋" w:hAnsi="仿宋" w:cs="仿宋" w:hint="eastAsia"/>
            <w:lang w:eastAsia="zh-CN"/>
          </w:rPr>
          <w:t>十四、二甲醚项目工程方案分析</w:t>
        </w:r>
        <w:r>
          <w:tab/>
        </w:r>
        <w:r>
          <w:fldChar w:fldCharType="begin"/>
        </w:r>
        <w:r>
          <w:instrText xml:space="preserve"> PAGEREF _Toc17650 \h </w:instrText>
        </w:r>
        <w:r>
          <w:fldChar w:fldCharType="separate"/>
        </w:r>
        <w:r>
          <w:t>54</w:t>
        </w:r>
        <w:r>
          <w:fldChar w:fldCharType="end"/>
        </w:r>
      </w:hyperlink>
    </w:p>
    <w:p>
      <w:pPr>
        <w:pStyle w:val="TOC2"/>
        <w:tabs>
          <w:tab w:val="right" w:leader="dot" w:pos="8306"/>
        </w:tabs>
      </w:pPr>
      <w:hyperlink w:anchor="_Toc6878" w:history="1">
        <w:r>
          <w:rPr>
            <w:rFonts w:ascii="仿宋" w:eastAsia="仿宋" w:hAnsi="仿宋" w:cs="仿宋" w:hint="eastAsia"/>
            <w:lang w:eastAsia="zh-CN"/>
          </w:rPr>
          <w:t>(一)、建筑工程设计原则</w:t>
        </w:r>
        <w:r>
          <w:tab/>
        </w:r>
        <w:r>
          <w:fldChar w:fldCharType="begin"/>
        </w:r>
        <w:r>
          <w:instrText xml:space="preserve"> PAGEREF _Toc6878 \h </w:instrText>
        </w:r>
        <w:r>
          <w:fldChar w:fldCharType="separate"/>
        </w:r>
        <w:r>
          <w:t>54</w:t>
        </w:r>
        <w:r>
          <w:fldChar w:fldCharType="end"/>
        </w:r>
      </w:hyperlink>
    </w:p>
    <w:p>
      <w:pPr>
        <w:pStyle w:val="TOC2"/>
        <w:tabs>
          <w:tab w:val="right" w:leader="dot" w:pos="8306"/>
        </w:tabs>
      </w:pPr>
      <w:hyperlink w:anchor="_Toc10758" w:history="1">
        <w:r>
          <w:rPr>
            <w:rFonts w:ascii="仿宋" w:eastAsia="仿宋" w:hAnsi="仿宋" w:cs="仿宋" w:hint="eastAsia"/>
            <w:lang w:eastAsia="zh-CN"/>
          </w:rPr>
          <w:t>(二)、土建工程建设指标</w:t>
        </w:r>
        <w:r>
          <w:tab/>
        </w:r>
        <w:r>
          <w:fldChar w:fldCharType="begin"/>
        </w:r>
        <w:r>
          <w:instrText xml:space="preserve"> PAGEREF _Toc10758 \h </w:instrText>
        </w:r>
        <w:r>
          <w:fldChar w:fldCharType="separate"/>
        </w:r>
        <w:r>
          <w:t>57</w:t>
        </w:r>
        <w:r>
          <w:fldChar w:fldCharType="end"/>
        </w:r>
      </w:hyperlink>
    </w:p>
    <w:p>
      <w:pPr>
        <w:pStyle w:val="TOC1"/>
        <w:tabs>
          <w:tab w:val="right" w:leader="dot" w:pos="8306"/>
        </w:tabs>
      </w:pPr>
      <w:hyperlink w:anchor="_Toc4412" w:history="1">
        <w:r>
          <w:rPr>
            <w:rFonts w:ascii="仿宋" w:eastAsia="仿宋" w:hAnsi="仿宋" w:cs="仿宋" w:hint="eastAsia"/>
            <w:lang w:eastAsia="zh-CN"/>
          </w:rPr>
          <w:t>十五、二甲醚项目治理与监督</w:t>
        </w:r>
        <w:r>
          <w:tab/>
        </w:r>
        <w:r>
          <w:fldChar w:fldCharType="begin"/>
        </w:r>
        <w:r>
          <w:instrText xml:space="preserve"> PAGEREF _Toc4412 \h </w:instrText>
        </w:r>
        <w:r>
          <w:fldChar w:fldCharType="separate"/>
        </w:r>
        <w:r>
          <w:t>59</w:t>
        </w:r>
        <w:r>
          <w:fldChar w:fldCharType="end"/>
        </w:r>
      </w:hyperlink>
    </w:p>
    <w:p>
      <w:pPr>
        <w:pStyle w:val="TOC2"/>
        <w:tabs>
          <w:tab w:val="right" w:leader="dot" w:pos="8306"/>
        </w:tabs>
      </w:pPr>
      <w:hyperlink w:anchor="_Toc1853" w:history="1">
        <w:r>
          <w:rPr>
            <w:rFonts w:ascii="仿宋" w:eastAsia="仿宋" w:hAnsi="仿宋" w:cs="仿宋" w:hint="eastAsia"/>
            <w:lang w:eastAsia="zh-CN"/>
          </w:rPr>
          <w:t>(一)、二甲醚项目治理结构</w:t>
        </w:r>
        <w:r>
          <w:tab/>
        </w:r>
        <w:r>
          <w:fldChar w:fldCharType="begin"/>
        </w:r>
        <w:r>
          <w:instrText xml:space="preserve"> PAGEREF _Toc1853 \h </w:instrText>
        </w:r>
        <w:r>
          <w:fldChar w:fldCharType="separate"/>
        </w:r>
        <w:r>
          <w:t>59</w:t>
        </w:r>
        <w:r>
          <w:fldChar w:fldCharType="end"/>
        </w:r>
      </w:hyperlink>
    </w:p>
    <w:p>
      <w:pPr>
        <w:pStyle w:val="TOC2"/>
        <w:tabs>
          <w:tab w:val="right" w:leader="dot" w:pos="8306"/>
        </w:tabs>
      </w:pPr>
      <w:hyperlink w:anchor="_Toc9533" w:history="1">
        <w:r>
          <w:rPr>
            <w:rFonts w:ascii="仿宋" w:eastAsia="仿宋" w:hAnsi="仿宋" w:cs="仿宋" w:hint="eastAsia"/>
            <w:lang w:eastAsia="zh-CN"/>
          </w:rPr>
          <w:t>(二)、监督与审计</w:t>
        </w:r>
        <w:r>
          <w:tab/>
        </w:r>
        <w:r>
          <w:fldChar w:fldCharType="begin"/>
        </w:r>
        <w:r>
          <w:instrText xml:space="preserve"> PAGEREF _Toc9533 \h </w:instrText>
        </w:r>
        <w:r>
          <w:fldChar w:fldCharType="separate"/>
        </w:r>
        <w:r>
          <w:t>60</w:t>
        </w:r>
        <w:r>
          <w:fldChar w:fldCharType="end"/>
        </w:r>
      </w:hyperlink>
    </w:p>
    <w:p>
      <w:pPr>
        <w:pStyle w:val="TOC1"/>
        <w:tabs>
          <w:tab w:val="right" w:leader="dot" w:pos="8306"/>
        </w:tabs>
      </w:pPr>
      <w:hyperlink w:anchor="_Toc608" w:history="1">
        <w:r>
          <w:rPr>
            <w:rFonts w:ascii="仿宋" w:eastAsia="仿宋" w:hAnsi="仿宋" w:cs="仿宋" w:hint="eastAsia"/>
            <w:lang w:eastAsia="zh-CN"/>
          </w:rPr>
          <w:t>十六、风险识别与分类</w:t>
        </w:r>
        <w:r>
          <w:tab/>
        </w:r>
        <w:r>
          <w:fldChar w:fldCharType="begin"/>
        </w:r>
        <w:r>
          <w:instrText xml:space="preserve"> PAGEREF _Toc608 \h </w:instrText>
        </w:r>
        <w:r>
          <w:fldChar w:fldCharType="separate"/>
        </w:r>
        <w:r>
          <w:t>62</w:t>
        </w:r>
        <w:r>
          <w:fldChar w:fldCharType="end"/>
        </w:r>
      </w:hyperlink>
    </w:p>
    <w:p>
      <w:pPr>
        <w:pStyle w:val="TOC2"/>
        <w:tabs>
          <w:tab w:val="right" w:leader="dot" w:pos="8306"/>
        </w:tabs>
      </w:pPr>
      <w:hyperlink w:anchor="_Toc24572" w:history="1">
        <w:r>
          <w:rPr>
            <w:rFonts w:ascii="仿宋" w:eastAsia="仿宋" w:hAnsi="仿宋" w:cs="仿宋" w:hint="eastAsia"/>
            <w:lang w:eastAsia="zh-CN"/>
          </w:rPr>
          <w:t>(一)、风险识别</w:t>
        </w:r>
        <w:r>
          <w:tab/>
        </w:r>
        <w:r>
          <w:fldChar w:fldCharType="begin"/>
        </w:r>
        <w:r>
          <w:instrText xml:space="preserve"> PAGEREF _Toc24572 \h </w:instrText>
        </w:r>
        <w:r>
          <w:fldChar w:fldCharType="separate"/>
        </w:r>
        <w:r>
          <w:t>62</w:t>
        </w:r>
        <w:r>
          <w:fldChar w:fldCharType="end"/>
        </w:r>
      </w:hyperlink>
    </w:p>
    <w:p>
      <w:pPr>
        <w:pStyle w:val="TOC2"/>
        <w:tabs>
          <w:tab w:val="right" w:leader="dot" w:pos="8306"/>
        </w:tabs>
      </w:pPr>
      <w:hyperlink w:anchor="_Toc22731" w:history="1">
        <w:r>
          <w:rPr>
            <w:rFonts w:ascii="仿宋" w:eastAsia="仿宋" w:hAnsi="仿宋" w:cs="仿宋" w:hint="eastAsia"/>
            <w:lang w:eastAsia="zh-CN"/>
          </w:rPr>
          <w:t>(二)、风险分类</w:t>
        </w:r>
        <w:r>
          <w:tab/>
        </w:r>
        <w:r>
          <w:fldChar w:fldCharType="begin"/>
        </w:r>
        <w:r>
          <w:instrText xml:space="preserve"> PAGEREF _Toc22731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184"/>
      <w:r>
        <w:rPr>
          <w:rFonts w:ascii="仿宋" w:eastAsia="仿宋" w:hAnsi="仿宋" w:cs="仿宋" w:hint="eastAsia"/>
          <w:sz w:val="28"/>
          <w:lang w:eastAsia="zh-CN"/>
        </w:rPr>
        <w:t>一、二甲醚项目建设单位说明</w:t>
      </w:r>
      <w:bookmarkEnd w:id="2"/>
    </w:p>
    <w:p>
      <w:pPr>
        <w:pStyle w:val="Heading2"/>
        <w:rPr>
          <w:rFonts w:ascii="仿宋" w:eastAsia="仿宋" w:hAnsi="仿宋" w:cs="仿宋" w:hint="eastAsia"/>
          <w:lang w:eastAsia="zh-CN"/>
        </w:rPr>
      </w:pPr>
      <w:bookmarkStart w:id="3" w:name="_Toc21449"/>
      <w:r>
        <w:rPr>
          <w:rFonts w:ascii="仿宋" w:eastAsia="仿宋" w:hAnsi="仿宋" w:cs="仿宋" w:hint="eastAsia"/>
          <w:lang w:eastAsia="zh-CN"/>
        </w:rPr>
        <w:t>(一)、二甲醚项目承办单位基本情况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04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二甲醚项目承办单位的XXXX，我们着眼于实现可持续的经济效益。通过技术创新和解决方案的提供，公司预计在二甲醚项目执行期间将获得可观的收入增长。这一收入来源主要包括二甲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同时，我们注重成本控制和效率提升，以确保二甲醚项目的可持续盈利。透过精细的管理和资源优化，公司期望实现二甲醚项目利润最大化。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二甲醚项目实施进行全面的投资评估，包括二甲醚项目启动阶段的资金投入和后续运营成本。通过对二甲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二甲醚项目实施过程中具备足够的资金流动性，公司将进行详尽的现金流分析。这包括资金需求的合理预测、二甲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717"/>
      <w:r>
        <w:rPr>
          <w:rFonts w:ascii="仿宋" w:eastAsia="仿宋" w:hAnsi="仿宋" w:cs="仿宋" w:hint="eastAsia"/>
          <w:sz w:val="28"/>
          <w:lang w:eastAsia="zh-CN"/>
        </w:rPr>
        <w:t>二、二甲醚项目可持续发展</w:t>
      </w:r>
      <w:bookmarkEnd w:id="5"/>
    </w:p>
    <w:p>
      <w:pPr>
        <w:pStyle w:val="Heading2"/>
        <w:rPr>
          <w:rFonts w:ascii="仿宋" w:eastAsia="仿宋" w:hAnsi="仿宋" w:cs="仿宋" w:hint="eastAsia"/>
          <w:lang w:eastAsia="zh-CN"/>
        </w:rPr>
      </w:pPr>
      <w:bookmarkStart w:id="6" w:name="_Toc3262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甲醚项目中，二甲醚项目团队着眼于未来，明确了可持续发展的战略方向。制定的具体可持续发展目标包括降低资源使用、采用环保技术、最大化社会效益等。这一步骤不仅有助于二甲醚项目在环保和社会责任方面达到最高标准，也为未来提供了明确的指引，确保二甲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可持续实践的融入二甲醚项目管理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二甲醚项目管理周期。从二甲醚项目规划开始，二甲醚项目团队就考虑了环境和社会的因素。在执行阶段，二甲醚项目团队积极推动绿色技术的应用，优化资源利用。此外，关注员工的社会责任，通过培训和沟通活动提高员工对可持续发展的认知，使他们能够在日常工作中践行可持续实践。这些举措不仅为二甲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022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扎根于二甲醚项目的可持续发展理念，我们深信环保与社会责任是二甲醚项目成功的关键支柱。在二甲醚项目的每一步，我们都致力于通过创新和实践，履行对环境和社会的坚定责任。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醚项目团队通过引入先进的环保技术、建立高效的废物处理系统以及推动能源节约措施，积极履行环保责任。定期的环保监测和评估确保二甲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醚项目不仅致力于自身可持续发展，还注重对社会的回馈。通过支持社区二甲醚项目、参与慈善事业、提供培训机会等方式，二甲醚项目积极履行社会责任。与当地社区建立积极互动，关注员工的工作与生活平衡，以及员工的身心健康，是二甲醚项目在社会责任层面的关键举措。这样的实践不仅增强了二甲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1967"/>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541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二甲醚项目的技术管理特点体现在其创新导向。通过引入最先进的技术趋势和解决方案，二甲醚项目致力于提升科技含量、提高质量和效率水平。这意味着我们将采用最新的工具和方法，确保二甲醚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二甲醚项目技术管理的显著特征。通过整合不同领域的技术资源，我们实现了跨学科的协同工作。这有助于优化技术架构，提高整体效能。此外，整合性策略还促进了不同技术团队之间的紧密沟通和高效合作，确保二甲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二甲醚项目所采用的技术。通过不断优化技术方案，二甲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二甲醚项目团队将在二甲醚项目初期识别可能的技术风险，并采取相应的预防和应对措施。通过建立健全的风险评估机制，二甲醚项目能够在实施过程中及时发现并解决潜在的技术问题，保障二甲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通过这些独特的技术管理特点，我们确信在二甲醚项目中，技术将成为二甲醚项目成功的有力支持。这一深度剖析揭示了技术管理在二甲醚项目实施中的关键作用，为二甲醚项目的技术基础奠定了坚实的基础。</w:t>
      </w:r>
    </w:p>
    <w:p>
      <w:pPr>
        <w:pStyle w:val="Heading2"/>
        <w:ind w:firstLine="560" w:firstLineChars="200"/>
        <w:rPr>
          <w:rFonts w:ascii="仿宋" w:eastAsia="仿宋" w:hAnsi="仿宋" w:cs="仿宋" w:hint="eastAsia"/>
          <w:sz w:val="28"/>
          <w:lang w:eastAsia="zh-CN"/>
        </w:rPr>
      </w:pPr>
      <w:bookmarkStart w:id="10" w:name="_Toc1891"/>
      <w:r>
        <w:rPr>
          <w:rFonts w:ascii="仿宋" w:eastAsia="仿宋" w:hAnsi="仿宋" w:cs="仿宋" w:hint="eastAsia"/>
          <w:sz w:val="28"/>
          <w:lang w:eastAsia="zh-CN"/>
        </w:rPr>
        <w:t>(二)、二甲醚项目工艺技术设计方案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二甲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二甲醚项目将严格按照相关行业规范要求进行组织。通过有效控制产品质量，二甲醚项目将致力于为顾客提供优质的二甲醚项目产品和良好的服务。这体现了二甲醚项目对于生产活动合规性和质量标准的高度重视，为二甲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二甲醚项目注重生态效益和清洁生产原则。二甲醚项目建设将紧密结合地方特色经济发展，与社会经济发展规划和区域环境保护规划方案相协调一致。通过与当地区域自然生态系统的结合，二甲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二甲醚项目产品具有多样化的客户需求和个性化的特点。因此，二甲醚项目产品规格品种多样，且单批生产数量较小。为满足这一特点，二甲醚项目承办单位将建设先进的柔性制造生产线。通过广泛应用柔性制造技术，二甲醚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二甲醚项目采用的技术具有较高的技术含量和自动化水平，处于国内先进水平。这一技术选用不仅体现了对生产效率、质量和环境友好性的高标准要求，同时为二甲醚项目的可持续发展奠定了坚实的基础。</w:t>
      </w:r>
    </w:p>
    <w:p>
      <w:pPr>
        <w:pStyle w:val="Heading2"/>
        <w:ind w:firstLine="560" w:firstLineChars="200"/>
        <w:rPr>
          <w:rFonts w:ascii="仿宋" w:eastAsia="仿宋" w:hAnsi="仿宋" w:cs="仿宋" w:hint="eastAsia"/>
          <w:sz w:val="28"/>
          <w:lang w:eastAsia="zh-CN"/>
        </w:rPr>
      </w:pPr>
      <w:bookmarkStart w:id="11" w:name="_Toc778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为确保二甲醚项目的高效生产和技术实施，我们制定了一套精心设计的设备选型方案，以满足二甲醚项目生产、质量和环保的要求。该方案的主要特点如下：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二甲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针对二甲醚项目产品的多样性和小批量生产的特点，我们将建设柔性制造生产线。通过在设备选型中考虑柔性制造技术，可以灵活应对不同产品规格和生产需求，实现生产线的高度灵活性和适应性。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9475"/>
      <w:r>
        <w:rPr>
          <w:rFonts w:ascii="仿宋" w:eastAsia="仿宋" w:hAnsi="仿宋" w:cs="仿宋" w:hint="eastAsia"/>
          <w:sz w:val="28"/>
          <w:lang w:eastAsia="zh-CN"/>
        </w:rPr>
        <w:t>四、二甲醚项目概论</w:t>
      </w:r>
      <w:bookmarkEnd w:id="12"/>
    </w:p>
    <w:p>
      <w:pPr>
        <w:pStyle w:val="Heading2"/>
        <w:rPr>
          <w:rFonts w:ascii="仿宋" w:eastAsia="仿宋" w:hAnsi="仿宋" w:cs="仿宋" w:hint="eastAsia"/>
          <w:lang w:eastAsia="zh-CN"/>
        </w:rPr>
      </w:pPr>
      <w:bookmarkStart w:id="13" w:name="_Toc23866"/>
      <w:r>
        <w:rPr>
          <w:rFonts w:ascii="仿宋" w:eastAsia="仿宋" w:hAnsi="仿宋" w:cs="仿宋" w:hint="eastAsia"/>
          <w:lang w:eastAsia="zh-CN"/>
        </w:rPr>
        <w:t>(一)、二甲醚项目概况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醚项目的起源追溯至对市场的深入洞察。市场的不断演变与变革为二甲醚项目提供了难得的机遇。当前市场存在的需求缺口和变革的大环境共同构成了二甲醚项目的背景。这个二甲醚项目旨在充分利用市场机遇，填补行业中尚未满足的需求，为客户提供全新的解决方案。市场的变革和需求的增长使得这个二甲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二甲醚项目名称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醚项目正式命名为二甲醚。这个名称不仅仅是一个标识，更代表了二甲醚项目的核心理念和愿景。它蕴含着二甲醚项目所要解决问题的关键字，具有强烈的表达和辨识度，为二甲醚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二甲醚项目目标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醚项目的核心目标是提供一种全新、高效的解决方案，满足客户日益增长的需求。二甲醚项目追求的不仅仅是满足市场需求，更是在市场中获得卓越的竞争优势。通过不断提升产品或服务的质量和创新水平，二甲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二甲醚项目范围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醚项目全面涵盖了产品研发、制造、市场推广和售后服务，确保从产品设计到最终用户体验的全方位关注。这一全面的二甲醚项目范围是为了确保二甲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二甲醚项目时间表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二甲醚项目计划在未来18个月内完成，包括研发、测试、市场试点和正式推出等不同阶段。这个时间表的合理设计是为了确保二甲醚项目各个阶段的顺利推进，以便按时交付高质量的成果。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二甲醚项目预算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二甲醚项目总预算估算为XX百万美元，主要分配在研发、市场推广、人员培训和运营等方面。这一充足的预算为二甲醚项目提供了充足的资源，确保二甲醚项目在各个方面都能取得优异的表现。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二甲醚项目风险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二甲醚项目可能面临的风险包括市场接受度低、技术难题、竞争激烈等。二甲醚项目团队已经制定了相应的风险应对计划，通过前瞻性的风险管理，确保二甲醚项目在面对不确定性时能够迅速做出应对。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1.8 二甲醚项目团队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二甲醚项目汇聚了一支经验丰富、多领域专业素养的核心团队，确保二甲醚项目在各个方面都能拥有高水平的执行力。团队的协同作战是二甲醚项目成功的关键因素之一。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二甲醚项目背景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二甲醚项目的背景根植于市场对更高效、创新产品的渴望，同时也受到科技发展对行业格局的深刻改变的影响。这为二甲醚项目提供了广阔的发展空间和市场需求。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二甲醚项目现状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截至目前，二甲醚项目已完成市场调研和技术验证，取得了初步的成功。这为二甲醚项目在未来的发展奠定了坚实的基础，为更远大的目标打下了坚实的基石。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331"/>
      <w:r>
        <w:rPr>
          <w:rFonts w:ascii="仿宋" w:eastAsia="仿宋" w:hAnsi="仿宋" w:cs="仿宋" w:hint="eastAsia"/>
          <w:sz w:val="28"/>
          <w:lang w:eastAsia="zh-CN"/>
        </w:rPr>
        <w:t>(二)、二甲醚项目目标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keyword》二甲醚项目首要业务目标是在市场中占据有利地位，实现产品/服务的成功推广和销售。通过不断提升产品质量、创新性，二甲醚项目追求成为行业中的领导者，赢得更多客户的青睐。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在科技迅速发展的时代，二甲醚项目着眼于技术创新。通过持续的研发和技术升级，二甲醚项目旨在推出更具创新性的产品或服务，以满足市场对新鲜、先进解决方案的需求。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为了建立可持续的客户关系，二甲醚项目设定了客户满意度目标。通过提供卓越的产品质量和优质的客户服务，二甲醚项目追求赢得客户的信任和忠诚度，确保他们的满意度达到行业领先水平。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二甲醚项目注重社会责任和可持续发展。通过实施环保、社会责任二甲醚项目，二甲醚项目致力于在经济发展的同时保护环境，促进社会公平，实现可持续经营。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二甲醚项目的团队是实现目标的核心驱动力。因此，二甲醚项目设定了团队发展目标，包括提升团队成员的专业技能、培养领导力，以及搭建协同高效的团队工作氛围。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5804"/>
      <w:r>
        <w:rPr>
          <w:rFonts w:ascii="仿宋" w:eastAsia="仿宋" w:hAnsi="仿宋" w:cs="仿宋" w:hint="eastAsia"/>
          <w:sz w:val="28"/>
          <w:lang w:eastAsia="zh-CN"/>
        </w:rPr>
        <w:t>(三)、二甲醚项目提出的理由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二甲醚项目提出的理由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醚项目的提出源于对市场机遇的深刻洞察。当前市场中存在的需求缺口和行业发展趋势表明，有巨大的商业机会等待被开发。通过准确捕捉市场机遇，二甲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醚项目的理念基于对技术创新的信仰。通过持续的研发和技术投入，二甲醚项目有望推出更具创新性的产品或服务。在科技飞速发展的当下，二甲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甲醚项目的提出是为了增强企业的行业竞争力。通过提升产品或服务的质量和独特性，二甲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醚项目响应了消费者需求的变化。随着社会和科技的不断发展，消费者对产品和服务的需求也在发生变化。通过深入了解并及时回应消费者的新需求，二甲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二甲醚项目的提出是企业战略发展规划的一部分。在面对日益激烈的市场竞争和不断变化的商业环境中，二甲醚项目作为企业战略的一环，旨在为企业开辟新的增长领域，巩固企业在行业中的地位。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二甲醚项目的提出不仅仅是基于商业考量，还注重社会责任。通过推出环保、社会责任等方面的二甲醚项目，二甲醚企业可以在社会中树立积极形象，为社会做出积极贡献，实现经济效益和社会效益的双赢。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二甲醚项目的提出反映了对利益相关者期望的关注。包括客户、员工、投资者等利益相关者在企业发展中都有着各自的期望，二甲醚项目力求在满足这些期望的同时，取得更大的共赢。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6455"/>
      <w:r>
        <w:rPr>
          <w:rFonts w:ascii="仿宋" w:eastAsia="仿宋" w:hAnsi="仿宋" w:cs="仿宋" w:hint="eastAsia"/>
          <w:sz w:val="28"/>
          <w:lang w:eastAsia="zh-CN"/>
        </w:rPr>
        <w:t>(四)、二甲醚项目意义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在实施二甲醚项目的过程中，我们不仅仅是在追逐商业成功，更是为企业和社会的多个层面创造了深远的意义。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醚项目的首要意义在于提升企业的市场竞争力。通过持续的创新和对产品质量的高标准要求，二甲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二甲醚项目的推进将促使行业技术水平的提升。通过引入先进技术和创新性解决方案，二甲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在社会层面，二甲醚项目不仅创造了大量就业机会，提高了就业水平，还注重社会责任和环保。通过参与社会公益事业和推动环保二甲醚项目，二甲醚项目为社会贡献了一份力量，体现了企业对社会的积极回馈。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综合而言，二甲醚项目意义重大，不仅推动了企业的发展，也为行业和社会的进步贡献了积极力量。这是一个全面而深刻的影响，将在未来产生可持续的正面效应。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9745"/>
      <w:r>
        <w:rPr>
          <w:rFonts w:ascii="仿宋" w:eastAsia="仿宋" w:hAnsi="仿宋" w:cs="仿宋" w:hint="eastAsia"/>
          <w:sz w:val="28"/>
          <w:lang w:eastAsia="zh-CN"/>
        </w:rPr>
        <w:t>(五)、二甲醚项目背景</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在当今迅猛发展的商业环境中，二甲醚项目的动因根植于对多方面因素的审慎考量。这个二甲醚项目的提出并非孤立的决策，而是对企业所处背景深入思考的产物。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市场的不断演变是二甲醚项目背后的首要原因。科技的迅速发展和全球市场的快速变化使得企业必须灵活应对。二甲醚项目应运而生，旨在通过创新性的解决方案迎合市场的多变需求，赢得竞争中的先机。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竞争的激烈程度也是二甲醚项目背景中不可忽视的一环。企业需要在激烈竞争中脱颖而出，为此，二甲醚项目致力于打破常规，提供独特的价值主张，以吸引客户并确保市场份额的增长。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技术的迅速发展为企业带来了机遇与挑战。作为二甲醚项目启动的背景之一，对新兴技术的应用将有助于提升企业的技术水平，使其在不断演进的商业环境中保持竞争优势。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此外，社会对企业责任的期望也在逐渐升高。二甲醚项目充分融入了社会责任的理念，通过可持续经营和社会公益二甲醚项目，企图为社会贡献一份力量，在商业成功的同时关注社会价值。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5845"/>
      <w:r>
        <w:rPr>
          <w:rFonts w:ascii="仿宋" w:eastAsia="仿宋" w:hAnsi="仿宋" w:cs="仿宋" w:hint="eastAsia"/>
          <w:sz w:val="28"/>
          <w:lang w:eastAsia="zh-CN"/>
        </w:rPr>
        <w:t>五、二甲醚项目文档管理</w:t>
      </w:r>
      <w:bookmarkEnd w:id="18"/>
    </w:p>
    <w:p>
      <w:pPr>
        <w:pStyle w:val="Heading2"/>
        <w:rPr>
          <w:rFonts w:ascii="仿宋" w:eastAsia="仿宋" w:hAnsi="仿宋" w:cs="仿宋" w:hint="eastAsia"/>
          <w:lang w:eastAsia="zh-CN"/>
        </w:rPr>
      </w:pPr>
      <w:bookmarkStart w:id="19" w:name="_Toc28609"/>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二甲醚项目高度重视文档的质量和准确性，以支持二甲醚项目的各项活动和决策。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https://d.book118.com/598067062007006027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71859"/>
    <w:rsid w:val="329718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06706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2024-01-15T11:48:00Z</dcterms:created>
  <dcterms:modified xsi:type="dcterms:W3CDTF">2024-01-15T11:48:45Z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D9D7E61F03FF4AFFAA5434F584A294F1_11</vt:lpwstr>
  </property>
  <property fmtid="{D5CDD505-2E9C-101B-9397-08002B2CF9AE}" pid="3" name="KSOProductBuildVer">
    <vt:lpwstr>2052-12.1.0.16120</vt:lpwstr>
  </property>
</Properties>
</file>