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地面发控系统设备项目规划设计方案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84" w:history="1">
        <w:r>
          <w:rPr>
            <w:rFonts w:ascii="仿宋" w:eastAsia="仿宋" w:hAnsi="仿宋" w:cs="仿宋" w:hint="eastAsia"/>
            <w:lang w:eastAsia="zh-CN"/>
          </w:rPr>
          <w:t>概论</w:t>
        </w:r>
        <w:r>
          <w:tab/>
        </w:r>
        <w:r>
          <w:fldChar w:fldCharType="begin"/>
        </w:r>
        <w:r>
          <w:instrText xml:space="preserve"> PAGEREF _Toc24184 \h </w:instrText>
        </w:r>
        <w:r>
          <w:fldChar w:fldCharType="separate"/>
        </w:r>
        <w:r>
          <w:t>3</w:t>
        </w:r>
        <w:r>
          <w:fldChar w:fldCharType="end"/>
        </w:r>
      </w:hyperlink>
    </w:p>
    <w:p>
      <w:pPr>
        <w:pStyle w:val="TOC1"/>
        <w:tabs>
          <w:tab w:val="right" w:leader="dot" w:pos="8306"/>
        </w:tabs>
      </w:pPr>
      <w:hyperlink w:anchor="_Toc19174" w:history="1">
        <w:r>
          <w:rPr>
            <w:rFonts w:ascii="仿宋" w:eastAsia="仿宋" w:hAnsi="仿宋" w:cs="仿宋" w:hint="eastAsia"/>
            <w:lang w:eastAsia="zh-CN"/>
          </w:rPr>
          <w:t>一、市场分析、调研</w:t>
        </w:r>
        <w:r>
          <w:tab/>
        </w:r>
        <w:r>
          <w:fldChar w:fldCharType="begin"/>
        </w:r>
        <w:r>
          <w:instrText xml:space="preserve"> PAGEREF _Toc19174 \h </w:instrText>
        </w:r>
        <w:r>
          <w:fldChar w:fldCharType="separate"/>
        </w:r>
        <w:r>
          <w:t>3</w:t>
        </w:r>
        <w:r>
          <w:fldChar w:fldCharType="end"/>
        </w:r>
      </w:hyperlink>
    </w:p>
    <w:p>
      <w:pPr>
        <w:pStyle w:val="TOC2"/>
        <w:tabs>
          <w:tab w:val="right" w:leader="dot" w:pos="8306"/>
        </w:tabs>
      </w:pPr>
      <w:hyperlink w:anchor="_Toc3773" w:history="1">
        <w:r>
          <w:rPr>
            <w:rFonts w:ascii="仿宋" w:eastAsia="仿宋" w:hAnsi="仿宋" w:cs="仿宋" w:hint="eastAsia"/>
            <w:lang w:eastAsia="zh-CN"/>
          </w:rPr>
          <w:t>(一)、地面发控系统设备行业分析</w:t>
        </w:r>
        <w:r>
          <w:tab/>
        </w:r>
        <w:r>
          <w:fldChar w:fldCharType="begin"/>
        </w:r>
        <w:r>
          <w:instrText xml:space="preserve"> PAGEREF _Toc3773 \h </w:instrText>
        </w:r>
        <w:r>
          <w:fldChar w:fldCharType="separate"/>
        </w:r>
        <w:r>
          <w:t>3</w:t>
        </w:r>
        <w:r>
          <w:fldChar w:fldCharType="end"/>
        </w:r>
      </w:hyperlink>
    </w:p>
    <w:p>
      <w:pPr>
        <w:pStyle w:val="TOC2"/>
        <w:tabs>
          <w:tab w:val="right" w:leader="dot" w:pos="8306"/>
        </w:tabs>
      </w:pPr>
      <w:hyperlink w:anchor="_Toc17601" w:history="1">
        <w:r>
          <w:rPr>
            <w:rFonts w:ascii="仿宋" w:eastAsia="仿宋" w:hAnsi="仿宋" w:cs="仿宋" w:hint="eastAsia"/>
            <w:lang w:eastAsia="zh-CN"/>
          </w:rPr>
          <w:t>(二)、地面发控系统设备市场分析预测</w:t>
        </w:r>
        <w:r>
          <w:tab/>
        </w:r>
        <w:r>
          <w:fldChar w:fldCharType="begin"/>
        </w:r>
        <w:r>
          <w:instrText xml:space="preserve"> PAGEREF _Toc17601 \h </w:instrText>
        </w:r>
        <w:r>
          <w:fldChar w:fldCharType="separate"/>
        </w:r>
        <w:r>
          <w:t>4</w:t>
        </w:r>
        <w:r>
          <w:fldChar w:fldCharType="end"/>
        </w:r>
      </w:hyperlink>
    </w:p>
    <w:p>
      <w:pPr>
        <w:pStyle w:val="TOC1"/>
        <w:tabs>
          <w:tab w:val="right" w:leader="dot" w:pos="8306"/>
        </w:tabs>
      </w:pPr>
      <w:hyperlink w:anchor="_Toc1867" w:history="1">
        <w:r>
          <w:rPr>
            <w:rFonts w:ascii="仿宋" w:eastAsia="仿宋" w:hAnsi="仿宋" w:cs="仿宋" w:hint="eastAsia"/>
            <w:lang w:eastAsia="zh-CN"/>
          </w:rPr>
          <w:t>二、工艺说明</w:t>
        </w:r>
        <w:r>
          <w:tab/>
        </w:r>
        <w:r>
          <w:fldChar w:fldCharType="begin"/>
        </w:r>
        <w:r>
          <w:instrText xml:space="preserve"> PAGEREF _Toc1867 \h </w:instrText>
        </w:r>
        <w:r>
          <w:fldChar w:fldCharType="separate"/>
        </w:r>
        <w:r>
          <w:t>5</w:t>
        </w:r>
        <w:r>
          <w:fldChar w:fldCharType="end"/>
        </w:r>
      </w:hyperlink>
    </w:p>
    <w:p>
      <w:pPr>
        <w:pStyle w:val="TOC2"/>
        <w:tabs>
          <w:tab w:val="right" w:leader="dot" w:pos="8306"/>
        </w:tabs>
      </w:pPr>
      <w:hyperlink w:anchor="_Toc5722" w:history="1">
        <w:r>
          <w:rPr>
            <w:rFonts w:ascii="仿宋" w:eastAsia="仿宋" w:hAnsi="仿宋" w:cs="仿宋" w:hint="eastAsia"/>
            <w:lang w:eastAsia="zh-CN"/>
          </w:rPr>
          <w:t>(一)、技术管理特点</w:t>
        </w:r>
        <w:r>
          <w:tab/>
        </w:r>
        <w:r>
          <w:fldChar w:fldCharType="begin"/>
        </w:r>
        <w:r>
          <w:instrText xml:space="preserve"> PAGEREF _Toc5722 \h </w:instrText>
        </w:r>
        <w:r>
          <w:fldChar w:fldCharType="separate"/>
        </w:r>
        <w:r>
          <w:t>5</w:t>
        </w:r>
        <w:r>
          <w:fldChar w:fldCharType="end"/>
        </w:r>
      </w:hyperlink>
    </w:p>
    <w:p>
      <w:pPr>
        <w:pStyle w:val="TOC2"/>
        <w:tabs>
          <w:tab w:val="right" w:leader="dot" w:pos="8306"/>
        </w:tabs>
      </w:pPr>
      <w:hyperlink w:anchor="_Toc6103" w:history="1">
        <w:r>
          <w:rPr>
            <w:rFonts w:ascii="仿宋" w:eastAsia="仿宋" w:hAnsi="仿宋" w:cs="仿宋" w:hint="eastAsia"/>
            <w:lang w:eastAsia="zh-CN"/>
          </w:rPr>
          <w:t>(二)、地面发控系统设备项目工艺技术设计方案</w:t>
        </w:r>
        <w:r>
          <w:tab/>
        </w:r>
        <w:r>
          <w:fldChar w:fldCharType="begin"/>
        </w:r>
        <w:r>
          <w:instrText xml:space="preserve"> PAGEREF _Toc6103 \h </w:instrText>
        </w:r>
        <w:r>
          <w:fldChar w:fldCharType="separate"/>
        </w:r>
        <w:r>
          <w:t>6</w:t>
        </w:r>
        <w:r>
          <w:fldChar w:fldCharType="end"/>
        </w:r>
      </w:hyperlink>
    </w:p>
    <w:p>
      <w:pPr>
        <w:pStyle w:val="TOC2"/>
        <w:tabs>
          <w:tab w:val="right" w:leader="dot" w:pos="8306"/>
        </w:tabs>
      </w:pPr>
      <w:hyperlink w:anchor="_Toc12116" w:history="1">
        <w:r>
          <w:rPr>
            <w:rFonts w:ascii="仿宋" w:eastAsia="仿宋" w:hAnsi="仿宋" w:cs="仿宋" w:hint="eastAsia"/>
            <w:lang w:eastAsia="zh-CN"/>
          </w:rPr>
          <w:t>(三)、设备选型方案</w:t>
        </w:r>
        <w:r>
          <w:tab/>
        </w:r>
        <w:r>
          <w:fldChar w:fldCharType="begin"/>
        </w:r>
        <w:r>
          <w:instrText xml:space="preserve"> PAGEREF _Toc12116 \h </w:instrText>
        </w:r>
        <w:r>
          <w:fldChar w:fldCharType="separate"/>
        </w:r>
        <w:r>
          <w:t>7</w:t>
        </w:r>
        <w:r>
          <w:fldChar w:fldCharType="end"/>
        </w:r>
      </w:hyperlink>
    </w:p>
    <w:p>
      <w:pPr>
        <w:pStyle w:val="TOC1"/>
        <w:tabs>
          <w:tab w:val="right" w:leader="dot" w:pos="8306"/>
        </w:tabs>
      </w:pPr>
      <w:hyperlink w:anchor="_Toc23855" w:history="1">
        <w:r>
          <w:rPr>
            <w:rFonts w:ascii="仿宋" w:eastAsia="仿宋" w:hAnsi="仿宋" w:cs="仿宋" w:hint="eastAsia"/>
            <w:lang w:eastAsia="zh-CN"/>
          </w:rPr>
          <w:t>三、地面发控系统设备项目危机管理</w:t>
        </w:r>
        <w:r>
          <w:tab/>
        </w:r>
        <w:r>
          <w:fldChar w:fldCharType="begin"/>
        </w:r>
        <w:r>
          <w:instrText xml:space="preserve"> PAGEREF _Toc23855 \h </w:instrText>
        </w:r>
        <w:r>
          <w:fldChar w:fldCharType="separate"/>
        </w:r>
        <w:r>
          <w:t>9</w:t>
        </w:r>
        <w:r>
          <w:fldChar w:fldCharType="end"/>
        </w:r>
      </w:hyperlink>
    </w:p>
    <w:p>
      <w:pPr>
        <w:pStyle w:val="TOC2"/>
        <w:tabs>
          <w:tab w:val="right" w:leader="dot" w:pos="8306"/>
        </w:tabs>
      </w:pPr>
      <w:hyperlink w:anchor="_Toc24085" w:history="1">
        <w:r>
          <w:rPr>
            <w:rFonts w:ascii="仿宋" w:eastAsia="仿宋" w:hAnsi="仿宋" w:cs="仿宋" w:hint="eastAsia"/>
            <w:lang w:eastAsia="zh-CN"/>
          </w:rPr>
          <w:t>(一)、危机预警与识别</w:t>
        </w:r>
        <w:r>
          <w:tab/>
        </w:r>
        <w:r>
          <w:fldChar w:fldCharType="begin"/>
        </w:r>
        <w:r>
          <w:instrText xml:space="preserve"> PAGEREF _Toc24085 \h </w:instrText>
        </w:r>
        <w:r>
          <w:fldChar w:fldCharType="separate"/>
        </w:r>
        <w:r>
          <w:t>9</w:t>
        </w:r>
        <w:r>
          <w:fldChar w:fldCharType="end"/>
        </w:r>
      </w:hyperlink>
    </w:p>
    <w:p>
      <w:pPr>
        <w:pStyle w:val="TOC2"/>
        <w:tabs>
          <w:tab w:val="right" w:leader="dot" w:pos="8306"/>
        </w:tabs>
      </w:pPr>
      <w:hyperlink w:anchor="_Toc17840" w:history="1">
        <w:r>
          <w:rPr>
            <w:rFonts w:ascii="仿宋" w:eastAsia="仿宋" w:hAnsi="仿宋" w:cs="仿宋" w:hint="eastAsia"/>
            <w:lang w:eastAsia="zh-CN"/>
          </w:rPr>
          <w:t>(二)、危机应对与恢复</w:t>
        </w:r>
        <w:r>
          <w:tab/>
        </w:r>
        <w:r>
          <w:fldChar w:fldCharType="begin"/>
        </w:r>
        <w:r>
          <w:instrText xml:space="preserve"> PAGEREF _Toc17840 \h </w:instrText>
        </w:r>
        <w:r>
          <w:fldChar w:fldCharType="separate"/>
        </w:r>
        <w:r>
          <w:t>10</w:t>
        </w:r>
        <w:r>
          <w:fldChar w:fldCharType="end"/>
        </w:r>
      </w:hyperlink>
    </w:p>
    <w:p>
      <w:pPr>
        <w:pStyle w:val="TOC1"/>
        <w:tabs>
          <w:tab w:val="right" w:leader="dot" w:pos="8306"/>
        </w:tabs>
      </w:pPr>
      <w:hyperlink w:anchor="_Toc29420" w:history="1">
        <w:r>
          <w:rPr>
            <w:rFonts w:ascii="仿宋" w:eastAsia="仿宋" w:hAnsi="仿宋" w:cs="仿宋" w:hint="eastAsia"/>
            <w:lang w:eastAsia="zh-CN"/>
          </w:rPr>
          <w:t>四、地面发控系统设备项目建设背景及必要性分析</w:t>
        </w:r>
        <w:r>
          <w:tab/>
        </w:r>
        <w:r>
          <w:fldChar w:fldCharType="begin"/>
        </w:r>
        <w:r>
          <w:instrText xml:space="preserve"> PAGEREF _Toc29420 \h </w:instrText>
        </w:r>
        <w:r>
          <w:fldChar w:fldCharType="separate"/>
        </w:r>
        <w:r>
          <w:t>11</w:t>
        </w:r>
        <w:r>
          <w:fldChar w:fldCharType="end"/>
        </w:r>
      </w:hyperlink>
    </w:p>
    <w:p>
      <w:pPr>
        <w:pStyle w:val="TOC2"/>
        <w:tabs>
          <w:tab w:val="right" w:leader="dot" w:pos="8306"/>
        </w:tabs>
      </w:pPr>
      <w:hyperlink w:anchor="_Toc5699" w:history="1">
        <w:r>
          <w:rPr>
            <w:rFonts w:ascii="仿宋" w:eastAsia="仿宋" w:hAnsi="仿宋" w:cs="仿宋" w:hint="eastAsia"/>
            <w:lang w:eastAsia="zh-CN"/>
          </w:rPr>
          <w:t>(一)、地面发控系统设备项目背景分析</w:t>
        </w:r>
        <w:r>
          <w:tab/>
        </w:r>
        <w:r>
          <w:fldChar w:fldCharType="begin"/>
        </w:r>
        <w:r>
          <w:instrText xml:space="preserve"> PAGEREF _Toc5699 \h </w:instrText>
        </w:r>
        <w:r>
          <w:fldChar w:fldCharType="separate"/>
        </w:r>
        <w:r>
          <w:t>11</w:t>
        </w:r>
        <w:r>
          <w:fldChar w:fldCharType="end"/>
        </w:r>
      </w:hyperlink>
    </w:p>
    <w:p>
      <w:pPr>
        <w:pStyle w:val="TOC2"/>
        <w:tabs>
          <w:tab w:val="right" w:leader="dot" w:pos="8306"/>
        </w:tabs>
      </w:pPr>
      <w:hyperlink w:anchor="_Toc25994" w:history="1">
        <w:r>
          <w:rPr>
            <w:rFonts w:ascii="仿宋" w:eastAsia="仿宋" w:hAnsi="仿宋" w:cs="仿宋" w:hint="eastAsia"/>
            <w:lang w:eastAsia="zh-CN"/>
          </w:rPr>
          <w:t>(二)、地面发控系统设备项目建设必要性分析</w:t>
        </w:r>
        <w:r>
          <w:tab/>
        </w:r>
        <w:r>
          <w:fldChar w:fldCharType="begin"/>
        </w:r>
        <w:r>
          <w:instrText xml:space="preserve"> PAGEREF _Toc25994 \h </w:instrText>
        </w:r>
        <w:r>
          <w:fldChar w:fldCharType="separate"/>
        </w:r>
        <w:r>
          <w:t>13</w:t>
        </w:r>
        <w:r>
          <w:fldChar w:fldCharType="end"/>
        </w:r>
      </w:hyperlink>
    </w:p>
    <w:p>
      <w:pPr>
        <w:pStyle w:val="TOC1"/>
        <w:tabs>
          <w:tab w:val="right" w:leader="dot" w:pos="8306"/>
        </w:tabs>
      </w:pPr>
      <w:hyperlink w:anchor="_Toc23680" w:history="1">
        <w:r>
          <w:rPr>
            <w:rFonts w:ascii="仿宋" w:eastAsia="仿宋" w:hAnsi="仿宋" w:cs="仿宋" w:hint="eastAsia"/>
            <w:lang w:eastAsia="zh-CN"/>
          </w:rPr>
          <w:t>五、地面发控系统设备项目可持续发展</w:t>
        </w:r>
        <w:r>
          <w:tab/>
        </w:r>
        <w:r>
          <w:fldChar w:fldCharType="begin"/>
        </w:r>
        <w:r>
          <w:instrText xml:space="preserve"> PAGEREF _Toc23680 \h </w:instrText>
        </w:r>
        <w:r>
          <w:fldChar w:fldCharType="separate"/>
        </w:r>
        <w:r>
          <w:t>14</w:t>
        </w:r>
        <w:r>
          <w:fldChar w:fldCharType="end"/>
        </w:r>
      </w:hyperlink>
    </w:p>
    <w:p>
      <w:pPr>
        <w:pStyle w:val="TOC2"/>
        <w:tabs>
          <w:tab w:val="right" w:leader="dot" w:pos="8306"/>
        </w:tabs>
      </w:pPr>
      <w:hyperlink w:anchor="_Toc22317" w:history="1">
        <w:r>
          <w:rPr>
            <w:rFonts w:ascii="仿宋" w:eastAsia="仿宋" w:hAnsi="仿宋" w:cs="仿宋" w:hint="eastAsia"/>
            <w:lang w:eastAsia="zh-CN"/>
          </w:rPr>
          <w:t>(一)、可持续战略与实践</w:t>
        </w:r>
        <w:r>
          <w:tab/>
        </w:r>
        <w:r>
          <w:fldChar w:fldCharType="begin"/>
        </w:r>
        <w:r>
          <w:instrText xml:space="preserve"> PAGEREF _Toc22317 \h </w:instrText>
        </w:r>
        <w:r>
          <w:fldChar w:fldCharType="separate"/>
        </w:r>
        <w:r>
          <w:t>14</w:t>
        </w:r>
        <w:r>
          <w:fldChar w:fldCharType="end"/>
        </w:r>
      </w:hyperlink>
    </w:p>
    <w:p>
      <w:pPr>
        <w:pStyle w:val="TOC2"/>
        <w:tabs>
          <w:tab w:val="right" w:leader="dot" w:pos="8306"/>
        </w:tabs>
      </w:pPr>
      <w:hyperlink w:anchor="_Toc24230" w:history="1">
        <w:r>
          <w:rPr>
            <w:rFonts w:ascii="仿宋" w:eastAsia="仿宋" w:hAnsi="仿宋" w:cs="仿宋" w:hint="eastAsia"/>
            <w:lang w:eastAsia="zh-CN"/>
          </w:rPr>
          <w:t>(二)、环保与社会责任</w:t>
        </w:r>
        <w:r>
          <w:tab/>
        </w:r>
        <w:r>
          <w:fldChar w:fldCharType="begin"/>
        </w:r>
        <w:r>
          <w:instrText xml:space="preserve"> PAGEREF _Toc24230 \h </w:instrText>
        </w:r>
        <w:r>
          <w:fldChar w:fldCharType="separate"/>
        </w:r>
        <w:r>
          <w:t>15</w:t>
        </w:r>
        <w:r>
          <w:fldChar w:fldCharType="end"/>
        </w:r>
      </w:hyperlink>
    </w:p>
    <w:p>
      <w:pPr>
        <w:pStyle w:val="TOC1"/>
        <w:tabs>
          <w:tab w:val="right" w:leader="dot" w:pos="8306"/>
        </w:tabs>
      </w:pPr>
      <w:hyperlink w:anchor="_Toc24362" w:history="1">
        <w:r>
          <w:rPr>
            <w:rFonts w:ascii="仿宋" w:eastAsia="仿宋" w:hAnsi="仿宋" w:cs="仿宋" w:hint="eastAsia"/>
            <w:lang w:eastAsia="zh-CN"/>
          </w:rPr>
          <w:t>六、地面发控系统设备项目概论</w:t>
        </w:r>
        <w:r>
          <w:tab/>
        </w:r>
        <w:r>
          <w:fldChar w:fldCharType="begin"/>
        </w:r>
        <w:r>
          <w:instrText xml:space="preserve"> PAGEREF _Toc24362 \h </w:instrText>
        </w:r>
        <w:r>
          <w:fldChar w:fldCharType="separate"/>
        </w:r>
        <w:r>
          <w:t>16</w:t>
        </w:r>
        <w:r>
          <w:fldChar w:fldCharType="end"/>
        </w:r>
      </w:hyperlink>
    </w:p>
    <w:p>
      <w:pPr>
        <w:pStyle w:val="TOC2"/>
        <w:tabs>
          <w:tab w:val="right" w:leader="dot" w:pos="8306"/>
        </w:tabs>
      </w:pPr>
      <w:hyperlink w:anchor="_Toc24707" w:history="1">
        <w:r>
          <w:rPr>
            <w:rFonts w:ascii="仿宋" w:eastAsia="仿宋" w:hAnsi="仿宋" w:cs="仿宋" w:hint="eastAsia"/>
            <w:lang w:eastAsia="zh-CN"/>
          </w:rPr>
          <w:t>(一)、地面发控系统设备项目概况</w:t>
        </w:r>
        <w:r>
          <w:tab/>
        </w:r>
        <w:r>
          <w:fldChar w:fldCharType="begin"/>
        </w:r>
        <w:r>
          <w:instrText xml:space="preserve"> PAGEREF _Toc24707 \h </w:instrText>
        </w:r>
        <w:r>
          <w:fldChar w:fldCharType="separate"/>
        </w:r>
        <w:r>
          <w:t>16</w:t>
        </w:r>
        <w:r>
          <w:fldChar w:fldCharType="end"/>
        </w:r>
      </w:hyperlink>
    </w:p>
    <w:p>
      <w:pPr>
        <w:pStyle w:val="TOC2"/>
        <w:tabs>
          <w:tab w:val="right" w:leader="dot" w:pos="8306"/>
        </w:tabs>
      </w:pPr>
      <w:hyperlink w:anchor="_Toc15544" w:history="1">
        <w:r>
          <w:rPr>
            <w:rFonts w:ascii="仿宋" w:eastAsia="仿宋" w:hAnsi="仿宋" w:cs="仿宋" w:hint="eastAsia"/>
            <w:lang w:eastAsia="zh-CN"/>
          </w:rPr>
          <w:t>(二)、地面发控系统设备项目目标</w:t>
        </w:r>
        <w:r>
          <w:tab/>
        </w:r>
        <w:r>
          <w:fldChar w:fldCharType="begin"/>
        </w:r>
        <w:r>
          <w:instrText xml:space="preserve"> PAGEREF _Toc15544 \h </w:instrText>
        </w:r>
        <w:r>
          <w:fldChar w:fldCharType="separate"/>
        </w:r>
        <w:r>
          <w:t>19</w:t>
        </w:r>
        <w:r>
          <w:fldChar w:fldCharType="end"/>
        </w:r>
      </w:hyperlink>
    </w:p>
    <w:p>
      <w:pPr>
        <w:pStyle w:val="TOC2"/>
        <w:tabs>
          <w:tab w:val="right" w:leader="dot" w:pos="8306"/>
        </w:tabs>
      </w:pPr>
      <w:hyperlink w:anchor="_Toc3212" w:history="1">
        <w:r>
          <w:rPr>
            <w:rFonts w:ascii="仿宋" w:eastAsia="仿宋" w:hAnsi="仿宋" w:cs="仿宋" w:hint="eastAsia"/>
            <w:lang w:eastAsia="zh-CN"/>
          </w:rPr>
          <w:t>(三)、地面发控系统设备项目提出的理由</w:t>
        </w:r>
        <w:r>
          <w:tab/>
        </w:r>
        <w:r>
          <w:fldChar w:fldCharType="begin"/>
        </w:r>
        <w:r>
          <w:instrText xml:space="preserve"> PAGEREF _Toc3212 \h </w:instrText>
        </w:r>
        <w:r>
          <w:fldChar w:fldCharType="separate"/>
        </w:r>
        <w:r>
          <w:t>19</w:t>
        </w:r>
        <w:r>
          <w:fldChar w:fldCharType="end"/>
        </w:r>
      </w:hyperlink>
    </w:p>
    <w:p>
      <w:pPr>
        <w:pStyle w:val="TOC2"/>
        <w:tabs>
          <w:tab w:val="right" w:leader="dot" w:pos="8306"/>
        </w:tabs>
      </w:pPr>
      <w:hyperlink w:anchor="_Toc8235" w:history="1">
        <w:r>
          <w:rPr>
            <w:rFonts w:ascii="仿宋" w:eastAsia="仿宋" w:hAnsi="仿宋" w:cs="仿宋" w:hint="eastAsia"/>
            <w:lang w:eastAsia="zh-CN"/>
          </w:rPr>
          <w:t>(四)、地面发控系统设备项目意义</w:t>
        </w:r>
        <w:r>
          <w:tab/>
        </w:r>
        <w:r>
          <w:fldChar w:fldCharType="begin"/>
        </w:r>
        <w:r>
          <w:instrText xml:space="preserve"> PAGEREF _Toc8235 \h </w:instrText>
        </w:r>
        <w:r>
          <w:fldChar w:fldCharType="separate"/>
        </w:r>
        <w:r>
          <w:t>21</w:t>
        </w:r>
        <w:r>
          <w:fldChar w:fldCharType="end"/>
        </w:r>
      </w:hyperlink>
    </w:p>
    <w:p>
      <w:pPr>
        <w:pStyle w:val="TOC2"/>
        <w:tabs>
          <w:tab w:val="right" w:leader="dot" w:pos="8306"/>
        </w:tabs>
      </w:pPr>
      <w:hyperlink w:anchor="_Toc2731" w:history="1">
        <w:r>
          <w:rPr>
            <w:rFonts w:ascii="仿宋" w:eastAsia="仿宋" w:hAnsi="仿宋" w:cs="仿宋" w:hint="eastAsia"/>
            <w:lang w:eastAsia="zh-CN"/>
          </w:rPr>
          <w:t>(五)、地面发控系统设备项目背景</w:t>
        </w:r>
        <w:r>
          <w:tab/>
        </w:r>
        <w:r>
          <w:fldChar w:fldCharType="begin"/>
        </w:r>
        <w:r>
          <w:instrText xml:space="preserve"> PAGEREF _Toc2731 \h </w:instrText>
        </w:r>
        <w:r>
          <w:fldChar w:fldCharType="separate"/>
        </w:r>
        <w:r>
          <w:t>22</w:t>
        </w:r>
        <w:r>
          <w:fldChar w:fldCharType="end"/>
        </w:r>
      </w:hyperlink>
    </w:p>
    <w:p>
      <w:pPr>
        <w:pStyle w:val="TOC1"/>
        <w:tabs>
          <w:tab w:val="right" w:leader="dot" w:pos="8306"/>
        </w:tabs>
      </w:pPr>
      <w:hyperlink w:anchor="_Toc3847" w:history="1">
        <w:r>
          <w:rPr>
            <w:rFonts w:ascii="仿宋" w:eastAsia="仿宋" w:hAnsi="仿宋" w:cs="仿宋" w:hint="eastAsia"/>
            <w:lang w:eastAsia="zh-CN"/>
          </w:rPr>
          <w:t>七、地面发控系统设备项目风险管理</w:t>
        </w:r>
        <w:r>
          <w:tab/>
        </w:r>
        <w:r>
          <w:fldChar w:fldCharType="begin"/>
        </w:r>
        <w:r>
          <w:instrText xml:space="preserve"> PAGEREF _Toc3847 \h </w:instrText>
        </w:r>
        <w:r>
          <w:fldChar w:fldCharType="separate"/>
        </w:r>
        <w:r>
          <w:t>23</w:t>
        </w:r>
        <w:r>
          <w:fldChar w:fldCharType="end"/>
        </w:r>
      </w:hyperlink>
    </w:p>
    <w:p>
      <w:pPr>
        <w:pStyle w:val="TOC2"/>
        <w:tabs>
          <w:tab w:val="right" w:leader="dot" w:pos="8306"/>
        </w:tabs>
      </w:pPr>
      <w:hyperlink w:anchor="_Toc23185" w:history="1">
        <w:r>
          <w:rPr>
            <w:rFonts w:ascii="仿宋" w:eastAsia="仿宋" w:hAnsi="仿宋" w:cs="仿宋" w:hint="eastAsia"/>
            <w:lang w:eastAsia="zh-CN"/>
          </w:rPr>
          <w:t>(一)、风险识别与评估</w:t>
        </w:r>
        <w:r>
          <w:tab/>
        </w:r>
        <w:r>
          <w:fldChar w:fldCharType="begin"/>
        </w:r>
        <w:r>
          <w:instrText xml:space="preserve"> PAGEREF _Toc23185 \h </w:instrText>
        </w:r>
        <w:r>
          <w:fldChar w:fldCharType="separate"/>
        </w:r>
        <w:r>
          <w:t>23</w:t>
        </w:r>
        <w:r>
          <w:fldChar w:fldCharType="end"/>
        </w:r>
      </w:hyperlink>
    </w:p>
    <w:p>
      <w:pPr>
        <w:pStyle w:val="TOC2"/>
        <w:tabs>
          <w:tab w:val="right" w:leader="dot" w:pos="8306"/>
        </w:tabs>
      </w:pPr>
      <w:hyperlink w:anchor="_Toc16776" w:history="1">
        <w:r>
          <w:rPr>
            <w:rFonts w:ascii="仿宋" w:eastAsia="仿宋" w:hAnsi="仿宋" w:cs="仿宋" w:hint="eastAsia"/>
            <w:lang w:eastAsia="zh-CN"/>
          </w:rPr>
          <w:t>(二)、风险应对策略</w:t>
        </w:r>
        <w:r>
          <w:tab/>
        </w:r>
        <w:r>
          <w:fldChar w:fldCharType="begin"/>
        </w:r>
        <w:r>
          <w:instrText xml:space="preserve"> PAGEREF _Toc16776 \h </w:instrText>
        </w:r>
        <w:r>
          <w:fldChar w:fldCharType="separate"/>
        </w:r>
        <w:r>
          <w:t>24</w:t>
        </w:r>
        <w:r>
          <w:fldChar w:fldCharType="end"/>
        </w:r>
      </w:hyperlink>
    </w:p>
    <w:p>
      <w:pPr>
        <w:pStyle w:val="TOC2"/>
        <w:tabs>
          <w:tab w:val="right" w:leader="dot" w:pos="8306"/>
        </w:tabs>
      </w:pPr>
      <w:hyperlink w:anchor="_Toc30098" w:history="1">
        <w:r>
          <w:rPr>
            <w:rFonts w:ascii="仿宋" w:eastAsia="仿宋" w:hAnsi="仿宋" w:cs="仿宋" w:hint="eastAsia"/>
            <w:lang w:eastAsia="zh-CN"/>
          </w:rPr>
          <w:t>(三)、风险监控与控制</w:t>
        </w:r>
        <w:r>
          <w:tab/>
        </w:r>
        <w:r>
          <w:fldChar w:fldCharType="begin"/>
        </w:r>
        <w:r>
          <w:instrText xml:space="preserve"> PAGEREF _Toc30098 \h </w:instrText>
        </w:r>
        <w:r>
          <w:fldChar w:fldCharType="separate"/>
        </w:r>
        <w:r>
          <w:t>26</w:t>
        </w:r>
        <w:r>
          <w:fldChar w:fldCharType="end"/>
        </w:r>
      </w:hyperlink>
    </w:p>
    <w:p>
      <w:pPr>
        <w:pStyle w:val="TOC1"/>
        <w:tabs>
          <w:tab w:val="right" w:leader="dot" w:pos="8306"/>
        </w:tabs>
      </w:pPr>
      <w:hyperlink w:anchor="_Toc3479" w:history="1">
        <w:r>
          <w:rPr>
            <w:rFonts w:ascii="仿宋" w:eastAsia="仿宋" w:hAnsi="仿宋" w:cs="仿宋" w:hint="eastAsia"/>
            <w:lang w:eastAsia="zh-CN"/>
          </w:rPr>
          <w:t>八、地面发控系统设备项目人力资源管理</w:t>
        </w:r>
        <w:r>
          <w:tab/>
        </w:r>
        <w:r>
          <w:fldChar w:fldCharType="begin"/>
        </w:r>
        <w:r>
          <w:instrText xml:space="preserve"> PAGEREF _Toc3479 \h </w:instrText>
        </w:r>
        <w:r>
          <w:fldChar w:fldCharType="separate"/>
        </w:r>
        <w:r>
          <w:t>27</w:t>
        </w:r>
        <w:r>
          <w:fldChar w:fldCharType="end"/>
        </w:r>
      </w:hyperlink>
    </w:p>
    <w:p>
      <w:pPr>
        <w:pStyle w:val="TOC2"/>
        <w:tabs>
          <w:tab w:val="right" w:leader="dot" w:pos="8306"/>
        </w:tabs>
      </w:pPr>
      <w:hyperlink w:anchor="_Toc7245" w:history="1">
        <w:r>
          <w:rPr>
            <w:rFonts w:ascii="仿宋" w:eastAsia="仿宋" w:hAnsi="仿宋" w:cs="仿宋" w:hint="eastAsia"/>
            <w:lang w:eastAsia="zh-CN"/>
          </w:rPr>
          <w:t>(一)、建立健全的预算管理制度</w:t>
        </w:r>
        <w:r>
          <w:tab/>
        </w:r>
        <w:r>
          <w:fldChar w:fldCharType="begin"/>
        </w:r>
        <w:r>
          <w:instrText xml:space="preserve"> PAGEREF _Toc7245 \h </w:instrText>
        </w:r>
        <w:r>
          <w:fldChar w:fldCharType="separate"/>
        </w:r>
        <w:r>
          <w:t>27</w:t>
        </w:r>
        <w:r>
          <w:fldChar w:fldCharType="end"/>
        </w:r>
      </w:hyperlink>
    </w:p>
    <w:p>
      <w:pPr>
        <w:pStyle w:val="TOC2"/>
        <w:tabs>
          <w:tab w:val="right" w:leader="dot" w:pos="8306"/>
        </w:tabs>
      </w:pPr>
      <w:hyperlink w:anchor="_Toc21065" w:history="1">
        <w:r>
          <w:rPr>
            <w:rFonts w:ascii="仿宋" w:eastAsia="仿宋" w:hAnsi="仿宋" w:cs="仿宋" w:hint="eastAsia"/>
            <w:lang w:eastAsia="zh-CN"/>
          </w:rPr>
          <w:t>(二)、加强资金流动监控</w:t>
        </w:r>
        <w:r>
          <w:tab/>
        </w:r>
        <w:r>
          <w:fldChar w:fldCharType="begin"/>
        </w:r>
        <w:r>
          <w:instrText xml:space="preserve"> PAGEREF _Toc21065 \h </w:instrText>
        </w:r>
        <w:r>
          <w:fldChar w:fldCharType="separate"/>
        </w:r>
        <w:r>
          <w:t>29</w:t>
        </w:r>
        <w:r>
          <w:fldChar w:fldCharType="end"/>
        </w:r>
      </w:hyperlink>
    </w:p>
    <w:p>
      <w:pPr>
        <w:pStyle w:val="TOC2"/>
        <w:tabs>
          <w:tab w:val="right" w:leader="dot" w:pos="8306"/>
        </w:tabs>
      </w:pPr>
      <w:hyperlink w:anchor="_Toc5810" w:history="1">
        <w:r>
          <w:rPr>
            <w:rFonts w:ascii="仿宋" w:eastAsia="仿宋" w:hAnsi="仿宋" w:cs="仿宋" w:hint="eastAsia"/>
            <w:lang w:eastAsia="zh-CN"/>
          </w:rPr>
          <w:t>(三)、制定完善的风险控制机制</w:t>
        </w:r>
        <w:r>
          <w:tab/>
        </w:r>
        <w:r>
          <w:fldChar w:fldCharType="begin"/>
        </w:r>
        <w:r>
          <w:instrText xml:space="preserve"> PAGEREF _Toc5810 \h </w:instrText>
        </w:r>
        <w:r>
          <w:fldChar w:fldCharType="separate"/>
        </w:r>
        <w:r>
          <w:t>30</w:t>
        </w:r>
        <w:r>
          <w:fldChar w:fldCharType="end"/>
        </w:r>
      </w:hyperlink>
    </w:p>
    <w:p>
      <w:pPr>
        <w:pStyle w:val="TOC2"/>
        <w:tabs>
          <w:tab w:val="right" w:leader="dot" w:pos="8306"/>
        </w:tabs>
      </w:pPr>
      <w:hyperlink w:anchor="_Toc12365" w:history="1">
        <w:r>
          <w:rPr>
            <w:rFonts w:ascii="仿宋" w:eastAsia="仿宋" w:hAnsi="仿宋" w:cs="仿宋" w:hint="eastAsia"/>
            <w:lang w:eastAsia="zh-CN"/>
          </w:rPr>
          <w:t>(四)、优化成本管理</w:t>
        </w:r>
        <w:r>
          <w:tab/>
        </w:r>
        <w:r>
          <w:fldChar w:fldCharType="begin"/>
        </w:r>
        <w:r>
          <w:instrText xml:space="preserve"> PAGEREF _Toc12365 \h </w:instrText>
        </w:r>
        <w:r>
          <w:fldChar w:fldCharType="separate"/>
        </w:r>
        <w:r>
          <w:t>31</w:t>
        </w:r>
        <w:r>
          <w:fldChar w:fldCharType="end"/>
        </w:r>
      </w:hyperlink>
    </w:p>
    <w:p>
      <w:pPr>
        <w:pStyle w:val="TOC1"/>
        <w:tabs>
          <w:tab w:val="right" w:leader="dot" w:pos="8306"/>
        </w:tabs>
      </w:pPr>
      <w:hyperlink w:anchor="_Toc8488" w:history="1">
        <w:r>
          <w:rPr>
            <w:rFonts w:ascii="仿宋" w:eastAsia="仿宋" w:hAnsi="仿宋" w:cs="仿宋" w:hint="eastAsia"/>
            <w:lang w:eastAsia="zh-CN"/>
          </w:rPr>
          <w:t>九、地面发控系统设备项目人力资源培养与发展</w:t>
        </w:r>
        <w:r>
          <w:tab/>
        </w:r>
        <w:r>
          <w:fldChar w:fldCharType="begin"/>
        </w:r>
        <w:r>
          <w:instrText xml:space="preserve"> PAGEREF _Toc8488 \h </w:instrText>
        </w:r>
        <w:r>
          <w:fldChar w:fldCharType="separate"/>
        </w:r>
        <w:r>
          <w:t>33</w:t>
        </w:r>
        <w:r>
          <w:fldChar w:fldCharType="end"/>
        </w:r>
      </w:hyperlink>
    </w:p>
    <w:p>
      <w:pPr>
        <w:pStyle w:val="TOC2"/>
        <w:tabs>
          <w:tab w:val="right" w:leader="dot" w:pos="8306"/>
        </w:tabs>
      </w:pPr>
      <w:hyperlink w:anchor="_Toc32516" w:history="1">
        <w:r>
          <w:rPr>
            <w:rFonts w:ascii="仿宋" w:eastAsia="仿宋" w:hAnsi="仿宋" w:cs="仿宋" w:hint="eastAsia"/>
            <w:lang w:eastAsia="zh-CN"/>
          </w:rPr>
          <w:t>(一)、人才需求与规划</w:t>
        </w:r>
        <w:r>
          <w:tab/>
        </w:r>
        <w:r>
          <w:fldChar w:fldCharType="begin"/>
        </w:r>
        <w:r>
          <w:instrText xml:space="preserve"> PAGEREF _Toc32516 \h </w:instrText>
        </w:r>
        <w:r>
          <w:fldChar w:fldCharType="separate"/>
        </w:r>
        <w:r>
          <w:t>33</w:t>
        </w:r>
        <w:r>
          <w:fldChar w:fldCharType="end"/>
        </w:r>
      </w:hyperlink>
    </w:p>
    <w:p>
      <w:pPr>
        <w:pStyle w:val="TOC2"/>
        <w:tabs>
          <w:tab w:val="right" w:leader="dot" w:pos="8306"/>
        </w:tabs>
      </w:pPr>
      <w:hyperlink w:anchor="_Toc22488" w:history="1">
        <w:r>
          <w:rPr>
            <w:rFonts w:ascii="仿宋" w:eastAsia="仿宋" w:hAnsi="仿宋" w:cs="仿宋" w:hint="eastAsia"/>
            <w:lang w:eastAsia="zh-CN"/>
          </w:rPr>
          <w:t>(二)、培训与发展计划</w:t>
        </w:r>
        <w:r>
          <w:tab/>
        </w:r>
        <w:r>
          <w:fldChar w:fldCharType="begin"/>
        </w:r>
        <w:r>
          <w:instrText xml:space="preserve"> PAGEREF _Toc22488 \h </w:instrText>
        </w:r>
        <w:r>
          <w:fldChar w:fldCharType="separate"/>
        </w:r>
        <w:r>
          <w:t>33</w:t>
        </w:r>
        <w:r>
          <w:fldChar w:fldCharType="end"/>
        </w:r>
      </w:hyperlink>
    </w:p>
    <w:p>
      <w:pPr>
        <w:pStyle w:val="TOC1"/>
        <w:tabs>
          <w:tab w:val="right" w:leader="dot" w:pos="8306"/>
        </w:tabs>
      </w:pPr>
      <w:hyperlink w:anchor="_Toc11027" w:history="1">
        <w:r>
          <w:rPr>
            <w:rFonts w:ascii="仿宋" w:eastAsia="仿宋" w:hAnsi="仿宋" w:cs="仿宋" w:hint="eastAsia"/>
            <w:lang w:eastAsia="zh-CN"/>
          </w:rPr>
          <w:t>十、地面发控系统设备项目投资规划</w:t>
        </w:r>
        <w:r>
          <w:tab/>
        </w:r>
        <w:r>
          <w:fldChar w:fldCharType="begin"/>
        </w:r>
        <w:r>
          <w:instrText xml:space="preserve"> PAGEREF _Toc11027 \h </w:instrText>
        </w:r>
        <w:r>
          <w:fldChar w:fldCharType="separate"/>
        </w:r>
        <w:r>
          <w:t>34</w:t>
        </w:r>
        <w:r>
          <w:fldChar w:fldCharType="end"/>
        </w:r>
      </w:hyperlink>
    </w:p>
    <w:p>
      <w:pPr>
        <w:pStyle w:val="TOC2"/>
        <w:tabs>
          <w:tab w:val="right" w:leader="dot" w:pos="8306"/>
        </w:tabs>
      </w:pPr>
      <w:hyperlink w:anchor="_Toc14703" w:history="1">
        <w:r>
          <w:rPr>
            <w:rFonts w:ascii="仿宋" w:eastAsia="仿宋" w:hAnsi="仿宋" w:cs="仿宋" w:hint="eastAsia"/>
            <w:lang w:eastAsia="zh-CN"/>
          </w:rPr>
          <w:t>(一)、地面发控系统设备项目总投资估算</w:t>
        </w:r>
        <w:r>
          <w:tab/>
        </w:r>
        <w:r>
          <w:fldChar w:fldCharType="begin"/>
        </w:r>
        <w:r>
          <w:instrText xml:space="preserve"> PAGEREF _Toc14703 \h </w:instrText>
        </w:r>
        <w:r>
          <w:fldChar w:fldCharType="separate"/>
        </w:r>
        <w:r>
          <w:t>34</w:t>
        </w:r>
        <w:r>
          <w:fldChar w:fldCharType="end"/>
        </w:r>
      </w:hyperlink>
    </w:p>
    <w:p>
      <w:pPr>
        <w:pStyle w:val="TOC2"/>
        <w:tabs>
          <w:tab w:val="right" w:leader="dot" w:pos="8306"/>
        </w:tabs>
      </w:pPr>
      <w:hyperlink w:anchor="_Toc21156" w:history="1">
        <w:r>
          <w:rPr>
            <w:rFonts w:ascii="仿宋" w:eastAsia="仿宋" w:hAnsi="仿宋" w:cs="仿宋" w:hint="eastAsia"/>
            <w:lang w:eastAsia="zh-CN"/>
          </w:rPr>
          <w:t>(二)、资金筹措</w:t>
        </w:r>
        <w:r>
          <w:tab/>
        </w:r>
        <w:r>
          <w:fldChar w:fldCharType="begin"/>
        </w:r>
        <w:r>
          <w:instrText xml:space="preserve"> PAGEREF _Toc21156 \h </w:instrText>
        </w:r>
        <w:r>
          <w:fldChar w:fldCharType="separate"/>
        </w:r>
        <w:r>
          <w:t>35</w:t>
        </w:r>
        <w:r>
          <w:fldChar w:fldCharType="end"/>
        </w:r>
      </w:hyperlink>
    </w:p>
    <w:p>
      <w:pPr>
        <w:pStyle w:val="TOC1"/>
        <w:tabs>
          <w:tab w:val="right" w:leader="dot" w:pos="8306"/>
        </w:tabs>
      </w:pPr>
      <w:hyperlink w:anchor="_Toc25814" w:history="1">
        <w:r>
          <w:rPr>
            <w:rFonts w:ascii="仿宋" w:eastAsia="仿宋" w:hAnsi="仿宋" w:cs="仿宋" w:hint="eastAsia"/>
            <w:lang w:eastAsia="zh-CN"/>
          </w:rPr>
          <w:t>十一、地面发控系统设备项目财务管理</w:t>
        </w:r>
        <w:r>
          <w:tab/>
        </w:r>
        <w:r>
          <w:fldChar w:fldCharType="begin"/>
        </w:r>
        <w:r>
          <w:instrText xml:space="preserve"> PAGEREF _Toc25814 \h </w:instrText>
        </w:r>
        <w:r>
          <w:fldChar w:fldCharType="separate"/>
        </w:r>
        <w:r>
          <w:t>36</w:t>
        </w:r>
        <w:r>
          <w:fldChar w:fldCharType="end"/>
        </w:r>
      </w:hyperlink>
    </w:p>
    <w:p>
      <w:pPr>
        <w:pStyle w:val="TOC2"/>
        <w:tabs>
          <w:tab w:val="right" w:leader="dot" w:pos="8306"/>
        </w:tabs>
      </w:pPr>
      <w:hyperlink w:anchor="_Toc21698" w:history="1">
        <w:r>
          <w:rPr>
            <w:rFonts w:ascii="仿宋" w:eastAsia="仿宋" w:hAnsi="仿宋" w:cs="仿宋" w:hint="eastAsia"/>
            <w:lang w:eastAsia="zh-CN"/>
          </w:rPr>
          <w:t>(一)、资金需求大</w:t>
        </w:r>
        <w:r>
          <w:tab/>
        </w:r>
        <w:r>
          <w:fldChar w:fldCharType="begin"/>
        </w:r>
        <w:r>
          <w:instrText xml:space="preserve"> PAGEREF _Toc21698 \h </w:instrText>
        </w:r>
        <w:r>
          <w:fldChar w:fldCharType="separate"/>
        </w:r>
        <w:r>
          <w:t>36</w:t>
        </w:r>
        <w:r>
          <w:fldChar w:fldCharType="end"/>
        </w:r>
      </w:hyperlink>
    </w:p>
    <w:p>
      <w:pPr>
        <w:pStyle w:val="TOC2"/>
        <w:tabs>
          <w:tab w:val="right" w:leader="dot" w:pos="8306"/>
        </w:tabs>
      </w:pPr>
      <w:hyperlink w:anchor="_Toc4520" w:history="1">
        <w:r>
          <w:rPr>
            <w:rFonts w:ascii="仿宋" w:eastAsia="仿宋" w:hAnsi="仿宋" w:cs="仿宋" w:hint="eastAsia"/>
            <w:lang w:eastAsia="zh-CN"/>
          </w:rPr>
          <w:t>(二)、研发周期长</w:t>
        </w:r>
        <w:r>
          <w:tab/>
        </w:r>
        <w:r>
          <w:fldChar w:fldCharType="begin"/>
        </w:r>
        <w:r>
          <w:instrText xml:space="preserve"> PAGEREF _Toc4520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01" w:history="1">
        <w:r>
          <w:rPr>
            <w:rFonts w:ascii="仿宋" w:eastAsia="仿宋" w:hAnsi="仿宋" w:cs="仿宋" w:hint="eastAsia"/>
            <w:lang w:eastAsia="zh-CN"/>
          </w:rPr>
          <w:t>(三)、市场风险大</w:t>
        </w:r>
        <w:r>
          <w:tab/>
        </w:r>
        <w:r>
          <w:fldChar w:fldCharType="begin"/>
        </w:r>
        <w:r>
          <w:instrText xml:space="preserve"> PAGEREF _Toc29801 \h </w:instrText>
        </w:r>
        <w:r>
          <w:fldChar w:fldCharType="separate"/>
        </w:r>
        <w:r>
          <w:t>39</w:t>
        </w:r>
        <w:r>
          <w:fldChar w:fldCharType="end"/>
        </w:r>
      </w:hyperlink>
    </w:p>
    <w:p>
      <w:pPr>
        <w:pStyle w:val="TOC2"/>
        <w:tabs>
          <w:tab w:val="right" w:leader="dot" w:pos="8306"/>
        </w:tabs>
      </w:pPr>
      <w:hyperlink w:anchor="_Toc376" w:history="1">
        <w:r>
          <w:rPr>
            <w:rFonts w:ascii="仿宋" w:eastAsia="仿宋" w:hAnsi="仿宋" w:cs="仿宋" w:hint="eastAsia"/>
            <w:lang w:eastAsia="zh-CN"/>
          </w:rPr>
          <w:t>(四)、利润率高</w:t>
        </w:r>
        <w:r>
          <w:tab/>
        </w:r>
        <w:r>
          <w:fldChar w:fldCharType="begin"/>
        </w:r>
        <w:r>
          <w:instrText xml:space="preserve"> PAGEREF _Toc376 \h </w:instrText>
        </w:r>
        <w:r>
          <w:fldChar w:fldCharType="separate"/>
        </w:r>
        <w:r>
          <w:t>41</w:t>
        </w:r>
        <w:r>
          <w:fldChar w:fldCharType="end"/>
        </w:r>
      </w:hyperlink>
    </w:p>
    <w:p>
      <w:pPr>
        <w:pStyle w:val="TOC1"/>
        <w:tabs>
          <w:tab w:val="right" w:leader="dot" w:pos="8306"/>
        </w:tabs>
      </w:pPr>
      <w:hyperlink w:anchor="_Toc30020" w:history="1">
        <w:r>
          <w:rPr>
            <w:rFonts w:ascii="仿宋" w:eastAsia="仿宋" w:hAnsi="仿宋" w:cs="仿宋" w:hint="eastAsia"/>
            <w:lang w:eastAsia="zh-CN"/>
          </w:rPr>
          <w:t>十二、地面发控系统设备项目经营效益</w:t>
        </w:r>
        <w:r>
          <w:tab/>
        </w:r>
        <w:r>
          <w:fldChar w:fldCharType="begin"/>
        </w:r>
        <w:r>
          <w:instrText xml:space="preserve"> PAGEREF _Toc30020 \h </w:instrText>
        </w:r>
        <w:r>
          <w:fldChar w:fldCharType="separate"/>
        </w:r>
        <w:r>
          <w:t>43</w:t>
        </w:r>
        <w:r>
          <w:fldChar w:fldCharType="end"/>
        </w:r>
      </w:hyperlink>
    </w:p>
    <w:p>
      <w:pPr>
        <w:pStyle w:val="TOC2"/>
        <w:tabs>
          <w:tab w:val="right" w:leader="dot" w:pos="8306"/>
        </w:tabs>
      </w:pPr>
      <w:hyperlink w:anchor="_Toc22563" w:history="1">
        <w:r>
          <w:rPr>
            <w:rFonts w:ascii="仿宋" w:eastAsia="仿宋" w:hAnsi="仿宋" w:cs="仿宋" w:hint="eastAsia"/>
            <w:lang w:eastAsia="zh-CN"/>
          </w:rPr>
          <w:t>(一)、经济评价财务测算</w:t>
        </w:r>
        <w:r>
          <w:tab/>
        </w:r>
        <w:r>
          <w:fldChar w:fldCharType="begin"/>
        </w:r>
        <w:r>
          <w:instrText xml:space="preserve"> PAGEREF _Toc22563 \h </w:instrText>
        </w:r>
        <w:r>
          <w:fldChar w:fldCharType="separate"/>
        </w:r>
        <w:r>
          <w:t>43</w:t>
        </w:r>
        <w:r>
          <w:fldChar w:fldCharType="end"/>
        </w:r>
      </w:hyperlink>
    </w:p>
    <w:p>
      <w:pPr>
        <w:pStyle w:val="TOC2"/>
        <w:tabs>
          <w:tab w:val="right" w:leader="dot" w:pos="8306"/>
        </w:tabs>
      </w:pPr>
      <w:hyperlink w:anchor="_Toc1840" w:history="1">
        <w:r>
          <w:rPr>
            <w:rFonts w:ascii="仿宋" w:eastAsia="仿宋" w:hAnsi="仿宋" w:cs="仿宋" w:hint="eastAsia"/>
            <w:lang w:eastAsia="zh-CN"/>
          </w:rPr>
          <w:t>(二)、地面发控系统设备项目盈利能力分析</w:t>
        </w:r>
        <w:r>
          <w:tab/>
        </w:r>
        <w:r>
          <w:fldChar w:fldCharType="begin"/>
        </w:r>
        <w:r>
          <w:instrText xml:space="preserve"> PAGEREF _Toc1840 \h </w:instrText>
        </w:r>
        <w:r>
          <w:fldChar w:fldCharType="separate"/>
        </w:r>
        <w:r>
          <w:t>45</w:t>
        </w:r>
        <w:r>
          <w:fldChar w:fldCharType="end"/>
        </w:r>
      </w:hyperlink>
    </w:p>
    <w:p>
      <w:pPr>
        <w:pStyle w:val="TOC1"/>
        <w:tabs>
          <w:tab w:val="right" w:leader="dot" w:pos="8306"/>
        </w:tabs>
      </w:pPr>
      <w:hyperlink w:anchor="_Toc31674" w:history="1">
        <w:r>
          <w:rPr>
            <w:rFonts w:ascii="仿宋" w:eastAsia="仿宋" w:hAnsi="仿宋" w:cs="仿宋" w:hint="eastAsia"/>
            <w:lang w:eastAsia="zh-CN"/>
          </w:rPr>
          <w:t>十三、质量管理体系</w:t>
        </w:r>
        <w:r>
          <w:tab/>
        </w:r>
        <w:r>
          <w:fldChar w:fldCharType="begin"/>
        </w:r>
        <w:r>
          <w:instrText xml:space="preserve"> PAGEREF _Toc31674 \h </w:instrText>
        </w:r>
        <w:r>
          <w:fldChar w:fldCharType="separate"/>
        </w:r>
        <w:r>
          <w:t>45</w:t>
        </w:r>
        <w:r>
          <w:fldChar w:fldCharType="end"/>
        </w:r>
      </w:hyperlink>
    </w:p>
    <w:p>
      <w:pPr>
        <w:pStyle w:val="TOC2"/>
        <w:tabs>
          <w:tab w:val="right" w:leader="dot" w:pos="8306"/>
        </w:tabs>
      </w:pPr>
      <w:hyperlink w:anchor="_Toc16122" w:history="1">
        <w:r>
          <w:rPr>
            <w:rFonts w:ascii="仿宋" w:eastAsia="仿宋" w:hAnsi="仿宋" w:cs="仿宋" w:hint="eastAsia"/>
            <w:lang w:eastAsia="zh-CN"/>
          </w:rPr>
          <w:t>(一)、质量目标与方针</w:t>
        </w:r>
        <w:r>
          <w:tab/>
        </w:r>
        <w:r>
          <w:fldChar w:fldCharType="begin"/>
        </w:r>
        <w:r>
          <w:instrText xml:space="preserve"> PAGEREF _Toc16122 \h </w:instrText>
        </w:r>
        <w:r>
          <w:fldChar w:fldCharType="separate"/>
        </w:r>
        <w:r>
          <w:t>45</w:t>
        </w:r>
        <w:r>
          <w:fldChar w:fldCharType="end"/>
        </w:r>
      </w:hyperlink>
    </w:p>
    <w:p>
      <w:pPr>
        <w:pStyle w:val="TOC2"/>
        <w:tabs>
          <w:tab w:val="right" w:leader="dot" w:pos="8306"/>
        </w:tabs>
      </w:pPr>
      <w:hyperlink w:anchor="_Toc24786" w:history="1">
        <w:r>
          <w:rPr>
            <w:rFonts w:ascii="仿宋" w:eastAsia="仿宋" w:hAnsi="仿宋" w:cs="仿宋" w:hint="eastAsia"/>
            <w:lang w:eastAsia="zh-CN"/>
          </w:rPr>
          <w:t>(二)、质量管理责任</w:t>
        </w:r>
        <w:r>
          <w:tab/>
        </w:r>
        <w:r>
          <w:fldChar w:fldCharType="begin"/>
        </w:r>
        <w:r>
          <w:instrText xml:space="preserve"> PAGEREF _Toc24786 \h </w:instrText>
        </w:r>
        <w:r>
          <w:fldChar w:fldCharType="separate"/>
        </w:r>
        <w:r>
          <w:t>46</w:t>
        </w:r>
        <w:r>
          <w:fldChar w:fldCharType="end"/>
        </w:r>
      </w:hyperlink>
    </w:p>
    <w:p>
      <w:pPr>
        <w:pStyle w:val="TOC2"/>
        <w:tabs>
          <w:tab w:val="right" w:leader="dot" w:pos="8306"/>
        </w:tabs>
      </w:pPr>
      <w:hyperlink w:anchor="_Toc3573" w:history="1">
        <w:r>
          <w:rPr>
            <w:rFonts w:ascii="仿宋" w:eastAsia="仿宋" w:hAnsi="仿宋" w:cs="仿宋" w:hint="eastAsia"/>
            <w:lang w:eastAsia="zh-CN"/>
          </w:rPr>
          <w:t>(三)、质量管理体系文件</w:t>
        </w:r>
        <w:r>
          <w:tab/>
        </w:r>
        <w:r>
          <w:fldChar w:fldCharType="begin"/>
        </w:r>
        <w:r>
          <w:instrText xml:space="preserve"> PAGEREF _Toc3573 \h </w:instrText>
        </w:r>
        <w:r>
          <w:fldChar w:fldCharType="separate"/>
        </w:r>
        <w:r>
          <w:t>48</w:t>
        </w:r>
        <w:r>
          <w:fldChar w:fldCharType="end"/>
        </w:r>
      </w:hyperlink>
    </w:p>
    <w:p>
      <w:pPr>
        <w:pStyle w:val="TOC2"/>
        <w:tabs>
          <w:tab w:val="right" w:leader="dot" w:pos="8306"/>
        </w:tabs>
      </w:pPr>
      <w:hyperlink w:anchor="_Toc3640" w:history="1">
        <w:r>
          <w:rPr>
            <w:rFonts w:ascii="仿宋" w:eastAsia="仿宋" w:hAnsi="仿宋" w:cs="仿宋" w:hint="eastAsia"/>
            <w:lang w:eastAsia="zh-CN"/>
          </w:rPr>
          <w:t>(四)、质量培训与教育</w:t>
        </w:r>
        <w:r>
          <w:tab/>
        </w:r>
        <w:r>
          <w:fldChar w:fldCharType="begin"/>
        </w:r>
        <w:r>
          <w:instrText xml:space="preserve"> PAGEREF _Toc3640 \h </w:instrText>
        </w:r>
        <w:r>
          <w:fldChar w:fldCharType="separate"/>
        </w:r>
        <w:r>
          <w:t>50</w:t>
        </w:r>
        <w:r>
          <w:fldChar w:fldCharType="end"/>
        </w:r>
      </w:hyperlink>
    </w:p>
    <w:p>
      <w:pPr>
        <w:pStyle w:val="TOC2"/>
        <w:tabs>
          <w:tab w:val="right" w:leader="dot" w:pos="8306"/>
        </w:tabs>
      </w:pPr>
      <w:hyperlink w:anchor="_Toc30555" w:history="1">
        <w:r>
          <w:rPr>
            <w:rFonts w:ascii="仿宋" w:eastAsia="仿宋" w:hAnsi="仿宋" w:cs="仿宋" w:hint="eastAsia"/>
            <w:lang w:eastAsia="zh-CN"/>
          </w:rPr>
          <w:t>(五)、质量审核与评价</w:t>
        </w:r>
        <w:r>
          <w:tab/>
        </w:r>
        <w:r>
          <w:fldChar w:fldCharType="begin"/>
        </w:r>
        <w:r>
          <w:instrText xml:space="preserve"> PAGEREF _Toc30555 \h </w:instrText>
        </w:r>
        <w:r>
          <w:fldChar w:fldCharType="separate"/>
        </w:r>
        <w:r>
          <w:t>51</w:t>
        </w:r>
        <w:r>
          <w:fldChar w:fldCharType="end"/>
        </w:r>
      </w:hyperlink>
    </w:p>
    <w:p>
      <w:pPr>
        <w:pStyle w:val="TOC2"/>
        <w:tabs>
          <w:tab w:val="right" w:leader="dot" w:pos="8306"/>
        </w:tabs>
      </w:pPr>
      <w:hyperlink w:anchor="_Toc15194" w:history="1">
        <w:r>
          <w:rPr>
            <w:rFonts w:ascii="仿宋" w:eastAsia="仿宋" w:hAnsi="仿宋" w:cs="仿宋" w:hint="eastAsia"/>
            <w:lang w:eastAsia="zh-CN"/>
          </w:rPr>
          <w:t>(六)、不符合与纠正措施</w:t>
        </w:r>
        <w:r>
          <w:tab/>
        </w:r>
        <w:r>
          <w:fldChar w:fldCharType="begin"/>
        </w:r>
        <w:r>
          <w:instrText xml:space="preserve"> PAGEREF _Toc15194 \h </w:instrText>
        </w:r>
        <w:r>
          <w:fldChar w:fldCharType="separate"/>
        </w:r>
        <w:r>
          <w:t>52</w:t>
        </w:r>
        <w:r>
          <w:fldChar w:fldCharType="end"/>
        </w:r>
      </w:hyperlink>
    </w:p>
    <w:p>
      <w:pPr>
        <w:pStyle w:val="TOC1"/>
        <w:tabs>
          <w:tab w:val="right" w:leader="dot" w:pos="8306"/>
        </w:tabs>
      </w:pPr>
      <w:hyperlink w:anchor="_Toc31126" w:history="1">
        <w:r>
          <w:rPr>
            <w:rFonts w:ascii="仿宋" w:eastAsia="仿宋" w:hAnsi="仿宋" w:cs="仿宋" w:hint="eastAsia"/>
            <w:lang w:eastAsia="zh-CN"/>
          </w:rPr>
          <w:t>十四、地面发控系统设备项目变更管理</w:t>
        </w:r>
        <w:r>
          <w:tab/>
        </w:r>
        <w:r>
          <w:fldChar w:fldCharType="begin"/>
        </w:r>
        <w:r>
          <w:instrText xml:space="preserve"> PAGEREF _Toc31126 \h </w:instrText>
        </w:r>
        <w:r>
          <w:fldChar w:fldCharType="separate"/>
        </w:r>
        <w:r>
          <w:t>54</w:t>
        </w:r>
        <w:r>
          <w:fldChar w:fldCharType="end"/>
        </w:r>
      </w:hyperlink>
    </w:p>
    <w:p>
      <w:pPr>
        <w:pStyle w:val="TOC2"/>
        <w:tabs>
          <w:tab w:val="right" w:leader="dot" w:pos="8306"/>
        </w:tabs>
      </w:pPr>
      <w:hyperlink w:anchor="_Toc18150" w:history="1">
        <w:r>
          <w:rPr>
            <w:rFonts w:ascii="仿宋" w:eastAsia="仿宋" w:hAnsi="仿宋" w:cs="仿宋" w:hint="eastAsia"/>
            <w:lang w:eastAsia="zh-CN"/>
          </w:rPr>
          <w:t>(一)、变更申请与评估</w:t>
        </w:r>
        <w:r>
          <w:tab/>
        </w:r>
        <w:r>
          <w:fldChar w:fldCharType="begin"/>
        </w:r>
        <w:r>
          <w:instrText xml:space="preserve"> PAGEREF _Toc18150 \h </w:instrText>
        </w:r>
        <w:r>
          <w:fldChar w:fldCharType="separate"/>
        </w:r>
        <w:r>
          <w:t>54</w:t>
        </w:r>
        <w:r>
          <w:fldChar w:fldCharType="end"/>
        </w:r>
      </w:hyperlink>
    </w:p>
    <w:p>
      <w:pPr>
        <w:pStyle w:val="TOC2"/>
        <w:tabs>
          <w:tab w:val="right" w:leader="dot" w:pos="8306"/>
        </w:tabs>
      </w:pPr>
      <w:hyperlink w:anchor="_Toc4830" w:history="1">
        <w:r>
          <w:rPr>
            <w:rFonts w:ascii="仿宋" w:eastAsia="仿宋" w:hAnsi="仿宋" w:cs="仿宋" w:hint="eastAsia"/>
            <w:lang w:eastAsia="zh-CN"/>
          </w:rPr>
          <w:t>(二)、变更实施与控制</w:t>
        </w:r>
        <w:r>
          <w:tab/>
        </w:r>
        <w:r>
          <w:fldChar w:fldCharType="begin"/>
        </w:r>
        <w:r>
          <w:instrText xml:space="preserve"> PAGEREF _Toc4830 \h </w:instrText>
        </w:r>
        <w:r>
          <w:fldChar w:fldCharType="separate"/>
        </w:r>
        <w:r>
          <w:t>54</w:t>
        </w:r>
        <w:r>
          <w:fldChar w:fldCharType="end"/>
        </w:r>
      </w:hyperlink>
    </w:p>
    <w:p>
      <w:pPr>
        <w:pStyle w:val="TOC1"/>
        <w:tabs>
          <w:tab w:val="right" w:leader="dot" w:pos="8306"/>
        </w:tabs>
      </w:pPr>
      <w:hyperlink w:anchor="_Toc28522" w:history="1">
        <w:r>
          <w:rPr>
            <w:rFonts w:ascii="仿宋" w:eastAsia="仿宋" w:hAnsi="仿宋" w:cs="仿宋" w:hint="eastAsia"/>
            <w:lang w:eastAsia="zh-CN"/>
          </w:rPr>
          <w:t>十五、供应链管理</w:t>
        </w:r>
        <w:r>
          <w:tab/>
        </w:r>
        <w:r>
          <w:fldChar w:fldCharType="begin"/>
        </w:r>
        <w:r>
          <w:instrText xml:space="preserve"> PAGEREF _Toc28522 \h </w:instrText>
        </w:r>
        <w:r>
          <w:fldChar w:fldCharType="separate"/>
        </w:r>
        <w:r>
          <w:t>55</w:t>
        </w:r>
        <w:r>
          <w:fldChar w:fldCharType="end"/>
        </w:r>
      </w:hyperlink>
    </w:p>
    <w:p>
      <w:pPr>
        <w:pStyle w:val="TOC2"/>
        <w:tabs>
          <w:tab w:val="right" w:leader="dot" w:pos="8306"/>
        </w:tabs>
      </w:pPr>
      <w:hyperlink w:anchor="_Toc17369" w:history="1">
        <w:r>
          <w:rPr>
            <w:rFonts w:ascii="仿宋" w:eastAsia="仿宋" w:hAnsi="仿宋" w:cs="仿宋" w:hint="eastAsia"/>
            <w:lang w:eastAsia="zh-CN"/>
          </w:rPr>
          <w:t>(一)、供应链战略规划</w:t>
        </w:r>
        <w:r>
          <w:tab/>
        </w:r>
        <w:r>
          <w:fldChar w:fldCharType="begin"/>
        </w:r>
        <w:r>
          <w:instrText xml:space="preserve"> PAGEREF _Toc17369 \h </w:instrText>
        </w:r>
        <w:r>
          <w:fldChar w:fldCharType="separate"/>
        </w:r>
        <w:r>
          <w:t>55</w:t>
        </w:r>
        <w:r>
          <w:fldChar w:fldCharType="end"/>
        </w:r>
      </w:hyperlink>
    </w:p>
    <w:p>
      <w:pPr>
        <w:pStyle w:val="TOC2"/>
        <w:tabs>
          <w:tab w:val="right" w:leader="dot" w:pos="8306"/>
        </w:tabs>
      </w:pPr>
      <w:hyperlink w:anchor="_Toc17921" w:history="1">
        <w:r>
          <w:rPr>
            <w:rFonts w:ascii="仿宋" w:eastAsia="仿宋" w:hAnsi="仿宋" w:cs="仿宋" w:hint="eastAsia"/>
            <w:lang w:eastAsia="zh-CN"/>
          </w:rPr>
          <w:t>(二)、供应商选择与合作</w:t>
        </w:r>
        <w:r>
          <w:tab/>
        </w:r>
        <w:r>
          <w:fldChar w:fldCharType="begin"/>
        </w:r>
        <w:r>
          <w:instrText xml:space="preserve"> PAGEREF _Toc17921 \h </w:instrText>
        </w:r>
        <w:r>
          <w:fldChar w:fldCharType="separate"/>
        </w:r>
        <w:r>
          <w:t>56</w:t>
        </w:r>
        <w:r>
          <w:fldChar w:fldCharType="end"/>
        </w:r>
      </w:hyperlink>
    </w:p>
    <w:p>
      <w:pPr>
        <w:pStyle w:val="TOC2"/>
        <w:tabs>
          <w:tab w:val="right" w:leader="dot" w:pos="8306"/>
        </w:tabs>
      </w:pPr>
      <w:hyperlink w:anchor="_Toc18458" w:history="1">
        <w:r>
          <w:rPr>
            <w:rFonts w:ascii="仿宋" w:eastAsia="仿宋" w:hAnsi="仿宋" w:cs="仿宋" w:hint="eastAsia"/>
            <w:lang w:eastAsia="zh-CN"/>
          </w:rPr>
          <w:t>(三)、物流与库存管理</w:t>
        </w:r>
        <w:r>
          <w:tab/>
        </w:r>
        <w:r>
          <w:fldChar w:fldCharType="begin"/>
        </w:r>
        <w:r>
          <w:instrText xml:space="preserve"> PAGEREF _Toc18458 \h </w:instrText>
        </w:r>
        <w:r>
          <w:fldChar w:fldCharType="separate"/>
        </w:r>
        <w:r>
          <w:t>58</w:t>
        </w:r>
        <w:r>
          <w:fldChar w:fldCharType="end"/>
        </w:r>
      </w:hyperlink>
    </w:p>
    <w:p>
      <w:pPr>
        <w:pStyle w:val="TOC1"/>
        <w:tabs>
          <w:tab w:val="right" w:leader="dot" w:pos="8306"/>
        </w:tabs>
      </w:pPr>
      <w:hyperlink w:anchor="_Toc21324" w:history="1">
        <w:r>
          <w:rPr>
            <w:rFonts w:ascii="仿宋" w:eastAsia="仿宋" w:hAnsi="仿宋" w:cs="仿宋" w:hint="eastAsia"/>
            <w:lang w:eastAsia="zh-CN"/>
          </w:rPr>
          <w:t>十六、风险识别与分类</w:t>
        </w:r>
        <w:r>
          <w:tab/>
        </w:r>
        <w:r>
          <w:fldChar w:fldCharType="begin"/>
        </w:r>
        <w:r>
          <w:instrText xml:space="preserve"> PAGEREF _Toc21324 \h </w:instrText>
        </w:r>
        <w:r>
          <w:fldChar w:fldCharType="separate"/>
        </w:r>
        <w:r>
          <w:t>59</w:t>
        </w:r>
        <w:r>
          <w:fldChar w:fldCharType="end"/>
        </w:r>
      </w:hyperlink>
    </w:p>
    <w:p>
      <w:pPr>
        <w:pStyle w:val="TOC2"/>
        <w:tabs>
          <w:tab w:val="right" w:leader="dot" w:pos="8306"/>
        </w:tabs>
      </w:pPr>
      <w:hyperlink w:anchor="_Toc15281" w:history="1">
        <w:r>
          <w:rPr>
            <w:rFonts w:ascii="仿宋" w:eastAsia="仿宋" w:hAnsi="仿宋" w:cs="仿宋" w:hint="eastAsia"/>
            <w:lang w:eastAsia="zh-CN"/>
          </w:rPr>
          <w:t>(一)、风险识别</w:t>
        </w:r>
        <w:r>
          <w:tab/>
        </w:r>
        <w:r>
          <w:fldChar w:fldCharType="begin"/>
        </w:r>
        <w:r>
          <w:instrText xml:space="preserve"> PAGEREF _Toc15281 \h </w:instrText>
        </w:r>
        <w:r>
          <w:fldChar w:fldCharType="separate"/>
        </w:r>
        <w:r>
          <w:t>59</w:t>
        </w:r>
        <w:r>
          <w:fldChar w:fldCharType="end"/>
        </w:r>
      </w:hyperlink>
    </w:p>
    <w:p>
      <w:pPr>
        <w:pStyle w:val="TOC2"/>
        <w:tabs>
          <w:tab w:val="right" w:leader="dot" w:pos="8306"/>
        </w:tabs>
      </w:pPr>
      <w:hyperlink w:anchor="_Toc26950" w:history="1">
        <w:r>
          <w:rPr>
            <w:rFonts w:ascii="仿宋" w:eastAsia="仿宋" w:hAnsi="仿宋" w:cs="仿宋" w:hint="eastAsia"/>
            <w:lang w:eastAsia="zh-CN"/>
          </w:rPr>
          <w:t>(二)、风险分类</w:t>
        </w:r>
        <w:r>
          <w:tab/>
        </w:r>
        <w:r>
          <w:fldChar w:fldCharType="begin"/>
        </w:r>
        <w:r>
          <w:instrText xml:space="preserve"> PAGEREF _Toc26950 \h </w:instrText>
        </w:r>
        <w:r>
          <w:fldChar w:fldCharType="separate"/>
        </w:r>
        <w:r>
          <w:t>60</w:t>
        </w:r>
        <w:r>
          <w:fldChar w:fldCharType="end"/>
        </w:r>
      </w:hyperlink>
    </w:p>
    <w:p>
      <w:pPr>
        <w:pStyle w:val="TOC1"/>
        <w:tabs>
          <w:tab w:val="right" w:leader="dot" w:pos="8306"/>
        </w:tabs>
      </w:pPr>
      <w:hyperlink w:anchor="_Toc24108" w:history="1">
        <w:r>
          <w:rPr>
            <w:rFonts w:ascii="仿宋" w:eastAsia="仿宋" w:hAnsi="仿宋" w:cs="仿宋" w:hint="eastAsia"/>
            <w:lang w:eastAsia="zh-CN"/>
          </w:rPr>
          <w:t>十七、地面发控系统设备项目治理与监督</w:t>
        </w:r>
        <w:r>
          <w:tab/>
        </w:r>
        <w:r>
          <w:fldChar w:fldCharType="begin"/>
        </w:r>
        <w:r>
          <w:instrText xml:space="preserve"> PAGEREF _Toc24108 \h </w:instrText>
        </w:r>
        <w:r>
          <w:fldChar w:fldCharType="separate"/>
        </w:r>
        <w:r>
          <w:t>62</w:t>
        </w:r>
        <w:r>
          <w:fldChar w:fldCharType="end"/>
        </w:r>
      </w:hyperlink>
    </w:p>
    <w:p>
      <w:pPr>
        <w:pStyle w:val="TOC2"/>
        <w:tabs>
          <w:tab w:val="right" w:leader="dot" w:pos="8306"/>
        </w:tabs>
      </w:pPr>
      <w:hyperlink w:anchor="_Toc12474" w:history="1">
        <w:r>
          <w:rPr>
            <w:rFonts w:ascii="仿宋" w:eastAsia="仿宋" w:hAnsi="仿宋" w:cs="仿宋" w:hint="eastAsia"/>
            <w:lang w:eastAsia="zh-CN"/>
          </w:rPr>
          <w:t>(一)、地面发控系统设备项目治理结构</w:t>
        </w:r>
        <w:r>
          <w:tab/>
        </w:r>
        <w:r>
          <w:fldChar w:fldCharType="begin"/>
        </w:r>
        <w:r>
          <w:instrText xml:space="preserve"> PAGEREF _Toc12474 \h </w:instrText>
        </w:r>
        <w:r>
          <w:fldChar w:fldCharType="separate"/>
        </w:r>
        <w:r>
          <w:t>62</w:t>
        </w:r>
        <w:r>
          <w:fldChar w:fldCharType="end"/>
        </w:r>
      </w:hyperlink>
    </w:p>
    <w:p>
      <w:pPr>
        <w:pStyle w:val="TOC2"/>
        <w:tabs>
          <w:tab w:val="right" w:leader="dot" w:pos="8306"/>
        </w:tabs>
      </w:pPr>
      <w:hyperlink w:anchor="_Toc26301" w:history="1">
        <w:r>
          <w:rPr>
            <w:rFonts w:ascii="仿宋" w:eastAsia="仿宋" w:hAnsi="仿宋" w:cs="仿宋" w:hint="eastAsia"/>
            <w:lang w:eastAsia="zh-CN"/>
          </w:rPr>
          <w:t>(二)、监督与审计</w:t>
        </w:r>
        <w:r>
          <w:tab/>
        </w:r>
        <w:r>
          <w:fldChar w:fldCharType="begin"/>
        </w:r>
        <w:r>
          <w:instrText xml:space="preserve"> PAGEREF _Toc26301 \h </w:instrText>
        </w:r>
        <w:r>
          <w:fldChar w:fldCharType="separate"/>
        </w:r>
        <w:r>
          <w:t>64</w:t>
        </w:r>
        <w:r>
          <w:fldChar w:fldCharType="end"/>
        </w:r>
      </w:hyperlink>
    </w:p>
    <w:p>
      <w:pPr>
        <w:pStyle w:val="TOC1"/>
        <w:tabs>
          <w:tab w:val="right" w:leader="dot" w:pos="8306"/>
        </w:tabs>
      </w:pPr>
      <w:hyperlink w:anchor="_Toc14177" w:history="1">
        <w:r>
          <w:rPr>
            <w:rFonts w:ascii="仿宋" w:eastAsia="仿宋" w:hAnsi="仿宋" w:cs="仿宋" w:hint="eastAsia"/>
            <w:lang w:eastAsia="zh-CN"/>
          </w:rPr>
          <w:t>十八、利益相关者分析与沟通计划</w:t>
        </w:r>
        <w:r>
          <w:tab/>
        </w:r>
        <w:r>
          <w:fldChar w:fldCharType="begin"/>
        </w:r>
        <w:r>
          <w:instrText xml:space="preserve"> PAGEREF _Toc14177 \h </w:instrText>
        </w:r>
        <w:r>
          <w:fldChar w:fldCharType="separate"/>
        </w:r>
        <w:r>
          <w:t>65</w:t>
        </w:r>
        <w:r>
          <w:fldChar w:fldCharType="end"/>
        </w:r>
      </w:hyperlink>
    </w:p>
    <w:p>
      <w:pPr>
        <w:pStyle w:val="TOC2"/>
        <w:tabs>
          <w:tab w:val="right" w:leader="dot" w:pos="8306"/>
        </w:tabs>
      </w:pPr>
      <w:hyperlink w:anchor="_Toc14938" w:history="1">
        <w:r>
          <w:rPr>
            <w:rFonts w:ascii="仿宋" w:eastAsia="仿宋" w:hAnsi="仿宋" w:cs="仿宋" w:hint="eastAsia"/>
            <w:lang w:eastAsia="zh-CN"/>
          </w:rPr>
          <w:t>(一)、利益相关者分析</w:t>
        </w:r>
        <w:r>
          <w:tab/>
        </w:r>
        <w:r>
          <w:fldChar w:fldCharType="begin"/>
        </w:r>
        <w:r>
          <w:instrText xml:space="preserve"> PAGEREF _Toc14938 \h </w:instrText>
        </w:r>
        <w:r>
          <w:fldChar w:fldCharType="separate"/>
        </w:r>
        <w:r>
          <w:t>65</w:t>
        </w:r>
        <w:r>
          <w:fldChar w:fldCharType="end"/>
        </w:r>
      </w:hyperlink>
    </w:p>
    <w:p>
      <w:pPr>
        <w:pStyle w:val="TOC2"/>
        <w:tabs>
          <w:tab w:val="right" w:leader="dot" w:pos="8306"/>
        </w:tabs>
      </w:pPr>
      <w:hyperlink w:anchor="_Toc11250" w:history="1">
        <w:r>
          <w:rPr>
            <w:rFonts w:ascii="仿宋" w:eastAsia="仿宋" w:hAnsi="仿宋" w:cs="仿宋" w:hint="eastAsia"/>
            <w:lang w:eastAsia="zh-CN"/>
          </w:rPr>
          <w:t>(二)、沟通计划</w:t>
        </w:r>
        <w:r>
          <w:tab/>
        </w:r>
        <w:r>
          <w:fldChar w:fldCharType="begin"/>
        </w:r>
        <w:r>
          <w:instrText xml:space="preserve"> PAGEREF _Toc11250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17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773"/>
      <w:r>
        <w:rPr>
          <w:rFonts w:ascii="仿宋" w:eastAsia="仿宋" w:hAnsi="仿宋" w:cs="仿宋" w:hint="eastAsia"/>
          <w:lang w:eastAsia="zh-CN"/>
        </w:rPr>
        <w:t>(一)、地面发控系统设备行业分析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面发控系统设备行业一直以来都是市场的关注焦点。行业内的发展趋势、竞争态势以及潜在机会都对地面发控系统设备项目的推进产生深远的影响。通过深入研究行业的整体概貌，我们将更好地理解行业的核心特征，为地面发控系统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面发控系统设备行业，技术一直是推动创新和发展的关键因素。我们将对当前技术趋势进行详尽分析，包括但不限于人工智能、大数据应用、先进制造技术等。这有助于地面发控系统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地面发控系统设备项目成功的基础。我们将对主要竞争对手进行深入研究，包括其市场份额、产品特点、市场定位等。通过全面了解竞争对手的优势和劣势，地面发控系统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7601"/>
      <w:r>
        <w:rPr>
          <w:rFonts w:ascii="仿宋" w:eastAsia="仿宋" w:hAnsi="仿宋" w:cs="仿宋" w:hint="eastAsia"/>
          <w:sz w:val="28"/>
          <w:lang w:eastAsia="zh-CN"/>
        </w:rPr>
        <w:t>(二)、地面发控系统设备市场分析预测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地面发控系统设备市场未来的增长趋势。这包括市场的整体规模、各细分领域的发展趋势等。地面发控系统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地面发控系统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地面发控系统设备项目实施过程中需要充分考虑的因素。我们将对市场风险进行全面评估，包括但不限于政策法规风险、市场竞争风险、技术变革风险等。通过对潜在风险的深入分析，地面发控系统设备项目可以制定相应的风险缓解策略，降低不确定性对地面发控系统设备项目的影响。</w:t>
      </w:r>
    </w:p>
    <w:p>
      <w:pPr>
        <w:pStyle w:val="Heading1"/>
        <w:ind w:firstLine="560" w:firstLineChars="200"/>
        <w:rPr>
          <w:rFonts w:ascii="仿宋" w:eastAsia="仿宋" w:hAnsi="仿宋" w:cs="仿宋" w:hint="eastAsia"/>
          <w:sz w:val="28"/>
          <w:lang w:eastAsia="zh-CN"/>
        </w:rPr>
      </w:pPr>
      <w:bookmarkStart w:id="5" w:name="_Toc186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572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面发控系统设备项目的技术管理特点体现在其创新导向。通过引入最先进的技术趋势和解决方案，地面发控系统设备项目致力于提升科技含量、提高质量和效率水平。这意味着我们将采用最新的工具和方法，确保地面发控系统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地面发控系统设备项目技术管理的显著特征。通过整合不同领域的技术资源，我们实现了跨学科的协同工作。这有助于优化技术架构，提高整体效能。此外，整合性策略还促进了不同技术团队之间的紧密沟通和高效合作，确保地面发控系统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地面发控系统设备项目所采用的技术。通过不断优化技术方案，地面发控系统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地面发控系统设备项目团队将在地面发控系统设备项目初期识别可能的技术风险，并采取相应的预防和应对措施。通过建立健全的风险评估机制，地面发控系统设备项目能够在实施过程中及时发现并解决潜在的技术问题，保障地面发控系统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地面发控系统设备项目中，技术将成为地面发控系统设备项目成功的有力支持。这一深度剖析揭示了技术管理在地面发控系统设备项目实施中的关键作用，为地面发控系统设备项目的技术基础奠定了坚实的基础。</w:t>
      </w:r>
    </w:p>
    <w:p>
      <w:pPr>
        <w:pStyle w:val="Heading2"/>
        <w:ind w:firstLine="560" w:firstLineChars="200"/>
        <w:rPr>
          <w:rFonts w:ascii="仿宋" w:eastAsia="仿宋" w:hAnsi="仿宋" w:cs="仿宋" w:hint="eastAsia"/>
          <w:sz w:val="28"/>
          <w:lang w:eastAsia="zh-CN"/>
        </w:rPr>
      </w:pPr>
      <w:bookmarkStart w:id="7" w:name="_Toc6103"/>
      <w:r>
        <w:rPr>
          <w:rFonts w:ascii="仿宋" w:eastAsia="仿宋" w:hAnsi="仿宋" w:cs="仿宋" w:hint="eastAsia"/>
          <w:sz w:val="28"/>
          <w:lang w:eastAsia="zh-CN"/>
        </w:rPr>
        <w:t>(二)、地面发控系统设备项目工艺技术设计方案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地面发控系统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地面发控系统设备项目将严格按照相关行业规范要求进行组织。通过有效控制产品质量，地面发控系统设备项目将致力于为顾客提供优质的地面发控系统设备项目产品和良好的服务。这体现了地面发控系统设备项目对于生产活动合规性和质量标准的高度重视，为地面发控系统设备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地面发控系统设备项目注重生态效益和清洁生产原则。地面发控系统设备项目建设将紧密结合地方特色经济发展，与社会经济发展规划和区域环境保护规划方案相协调一致。通过与当地区域自然生态系统的结合，地面发控系统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地面发控系统设备项目产品具有多样化的客户需求和个性化的特点。因此，地面发控系统设备项目产品规格品种多样，且单批生产数量较小。为满足这一特点，地面发控系统设备项目承办单位将建设先进的柔性制造生产线。通过广泛应用柔性制造技术，地面发控系统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地面发控系统设备项目采用的技术具有较高的技术含量和自动化水平，处于国内先进水平。这一技术选用不仅体现了对生产效率、质量和环境友好性的高标准要求，同时为地面发控系统设备项目的可持续发展奠定了坚实的基础。</w:t>
      </w:r>
    </w:p>
    <w:p>
      <w:pPr>
        <w:pStyle w:val="Heading2"/>
        <w:ind w:firstLine="560" w:firstLineChars="200"/>
        <w:rPr>
          <w:rFonts w:ascii="仿宋" w:eastAsia="仿宋" w:hAnsi="仿宋" w:cs="仿宋" w:hint="eastAsia"/>
          <w:sz w:val="28"/>
          <w:lang w:eastAsia="zh-CN"/>
        </w:rPr>
      </w:pPr>
      <w:bookmarkStart w:id="8" w:name="_Toc1211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为确保地面发控系统设备项目的高效生产和技术实施，我们制定了一套精心设计的设备选型方案，以满足地面发控系统设备项目生产、质量和环保的要求。该方案的主要特点如下：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地面发控系统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针对地面发控系统设备项目产品的多样性和小批量生产的特点，我们将建设柔性制造生产线。通过在设备选型中考虑柔性制造技术，可以灵活应对不同产品规格和生产需求，实现生产线的高度灵活性和适应性。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3855"/>
      <w:r>
        <w:rPr>
          <w:rFonts w:ascii="仿宋" w:eastAsia="仿宋" w:hAnsi="仿宋" w:cs="仿宋" w:hint="eastAsia"/>
          <w:sz w:val="28"/>
          <w:lang w:eastAsia="zh-CN"/>
        </w:rPr>
        <w:t>三、地面发控系统设备项目危机管理</w:t>
      </w:r>
      <w:bookmarkEnd w:id="9"/>
    </w:p>
    <w:p>
      <w:pPr>
        <w:pStyle w:val="Heading2"/>
        <w:rPr>
          <w:rFonts w:ascii="仿宋" w:eastAsia="仿宋" w:hAnsi="仿宋" w:cs="仿宋" w:hint="eastAsia"/>
          <w:lang w:eastAsia="zh-CN"/>
        </w:rPr>
      </w:pPr>
      <w:bookmarkStart w:id="10" w:name="_Toc2408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地面发控系统设备项目危机管理中，危机预警与识别是确保地面发控系统设备项目稳健运行的核心步骤。通过建立全面的监测机制，地面发控系统设备项目团队旨在及时发现和理解潜在的风险和危机因素，以便采取及时的预防和应对措施，确保地面发控系统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地面发控系统设备项目团队全面分析了整个地面发控系统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地面发控系统设备项目团队着重于明确定义地面发控系统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地面发控系统设备项目进展的持续监控，团队能够及时发现潜在问题并作出迅速反应。地面发控系统设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在这一阶段，团队的专业素养和反应速度将发挥至关重要的作用，以确保潜在危机能够在初期得到有效的处理，最大程度地减轻负面影响。通过危机预警与识别，地面发控系统设备项目得以更有序、可控地推进。</w:t>
      </w:r>
    </w:p>
    <w:p>
      <w:pPr>
        <w:pStyle w:val="Heading2"/>
        <w:ind w:firstLine="560" w:firstLineChars="200"/>
        <w:rPr>
          <w:rFonts w:ascii="仿宋" w:eastAsia="仿宋" w:hAnsi="仿宋" w:cs="仿宋" w:hint="eastAsia"/>
          <w:sz w:val="28"/>
          <w:lang w:eastAsia="zh-CN"/>
        </w:rPr>
      </w:pPr>
      <w:bookmarkStart w:id="11" w:name="_Toc17840"/>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在危机发生时，地面发控系统设备项目团队立即行动，成立了应急小组。该小组的任务是迅速制定并实施紧急应对措施，以最小化潜在损失。以下是采取的主要措施：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暂停地面发控系统设备项目进度：为遏制危机蔓延，地面发控系统设备项目暂时停止进行，以便全面评估当前状况。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资源重新分配：重新评估地面发控系统设备项目资源的分配，确保最大限度地减小损失。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实时沟通：与关键利益相关者建立实时沟通机制，向他们传递地面发控系统设备项目危机的实际状况，保障地面发控系统设备项目核心利益。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在紧急应对的同时，地面发控系统设备项目团队强调了团队协作和有效沟通的重要性。以下是团队协作的关键举措：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信息共享机制：建立了信息共享平台，确保团队成员能够及时获取地面发控系统设备项目危机的实时信息。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领导者沟通：地面发控系统设备项目领导者通过定期会议和即时沟通工具，指导团队应对危机，保持团队稳定运行。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随着危机得到初步控制，地面发控系统设备项目团队转向制定恢复计划，以确保地面发控系统设备项目能够从中迅速恢复。主要恢复计划包括：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修复受损的进度计划：重新评估地面发控系统设备项目进度，制定修复计划，确保地面发控系统设备项目尽快回归正常进程。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重新调整资源分配：优化资源分配，确保地面发控系统设备项目在有限资源下高效运转。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风险管理机制加强：对地面发控系统设备项目风险进行全面评估，制定更强化的风险管理策略，以预防未来可能的危机。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9420"/>
      <w:r>
        <w:rPr>
          <w:rFonts w:ascii="仿宋" w:eastAsia="仿宋" w:hAnsi="仿宋" w:cs="仿宋" w:hint="eastAsia"/>
          <w:sz w:val="28"/>
          <w:lang w:eastAsia="zh-CN"/>
        </w:rPr>
        <w:t>四、地面发控系统设备项目建设背景及必要性分析</w:t>
      </w:r>
      <w:bookmarkEnd w:id="12"/>
    </w:p>
    <w:p>
      <w:pPr>
        <w:pStyle w:val="Heading2"/>
        <w:rPr>
          <w:rFonts w:ascii="仿宋" w:eastAsia="仿宋" w:hAnsi="仿宋" w:cs="仿宋" w:hint="eastAsia"/>
          <w:lang w:eastAsia="zh-CN"/>
        </w:rPr>
      </w:pPr>
      <w:bookmarkStart w:id="13" w:name="_Toc5699"/>
      <w:r>
        <w:rPr>
          <w:rFonts w:ascii="仿宋" w:eastAsia="仿宋" w:hAnsi="仿宋" w:cs="仿宋" w:hint="eastAsia"/>
          <w:lang w:eastAsia="zh-CN"/>
        </w:rPr>
        <w:t>(一)、地面发控系统设备项目背景分析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地面发控系统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地面发控系统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地面发控系统设备项目在这个潮流中的定位。同时，我们将关注行业内涌现的新兴机遇，以便地面发控系统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地面发控系统设备项目提供了强大的发展动力。我们将聚焦于行业内最新的技术发展趋势，包括但不限于人工智能、大数据分析、物联网等领域。通过深度的技术研究，我们将确保地面发控系统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地面发控系统设备项目发展的源泉。我们将投入更多的精力对市场需求进行深入剖析，超越表面的需求，深入挖掘潜在的市场痛点和机遇。通过对市场需求的细致了解，地面发控系统设备项目将更有针对性地设计解决方案，满足市场的多样化需求，从而更好地促进地面发控系统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地面发控系统设备项目战略至关重要。我们将对竞争态势进行更为深入的分析，包括但不限于市场份额、产品特点、客户满意度等多个维度。通过深度的竞争分析，地面发控系统设备项目将能够更准确地把握市场脉搏，制定具有竞争力的地面发控系统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地面发控系统设备项目的发展具有直接的影响。我们将进行更为全面的法规和政策分析，了解行业发展中的潜在法律风险和合规挑战。通过充分了解和遵守相关法规，地面发控系统设备项目将确保在法律框架内合法合规运营，为地面发控系统设备项目的稳健发展提供有力支持。</w:t>
      </w:r>
    </w:p>
    <w:p>
      <w:pPr>
        <w:pStyle w:val="Heading2"/>
        <w:ind w:firstLine="560" w:firstLineChars="200"/>
        <w:rPr>
          <w:rFonts w:ascii="仿宋" w:eastAsia="仿宋" w:hAnsi="仿宋" w:cs="仿宋" w:hint="eastAsia"/>
          <w:sz w:val="28"/>
          <w:lang w:eastAsia="zh-CN"/>
        </w:rPr>
      </w:pPr>
      <w:bookmarkStart w:id="14" w:name="_Toc25994"/>
      <w:r>
        <w:rPr>
          <w:rFonts w:ascii="仿宋" w:eastAsia="仿宋" w:hAnsi="仿宋" w:cs="仿宋" w:hint="eastAsia"/>
          <w:sz w:val="28"/>
          <w:lang w:eastAsia="zh-CN"/>
        </w:rPr>
        <w:t>(二)、地面发控系统设备项目建设必要性分析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发控系统设备项目建设的迫切性源于对行业发展趋势的深刻洞察。我们正处于一个行业变革的时代，科技创新、数字化转型成为企业发展的关键动力。地面发控系统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发控系统设备项目建设不仅仅是为了跟上潮流，更是为了通过技术创新推动企业的持续发展。通过引入先进的技术和解决方案，地面发控系统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地面发控系统设备项目的建设成为必然选择，通过提高产品质量、拓展服务领域，从而在竞争中获得更多的机会。地面发控系统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地面发控系统设备项目建设的必要性体现在对客户需求更精准的满足。通过地面发控系统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发控系统设备项目建设的背后是对企业持续创新的追求。只有通过不断创新，企业才能在竞争中立于不败之地。地面发控系统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3680"/>
      <w:r>
        <w:rPr>
          <w:rFonts w:ascii="仿宋" w:eastAsia="仿宋" w:hAnsi="仿宋" w:cs="仿宋" w:hint="eastAsia"/>
          <w:sz w:val="28"/>
          <w:lang w:eastAsia="zh-CN"/>
        </w:rPr>
        <w:t>五、地面发控系统设备项目可持续发展</w:t>
      </w:r>
      <w:bookmarkEnd w:id="15"/>
    </w:p>
    <w:p>
      <w:pPr>
        <w:pStyle w:val="Heading2"/>
        <w:rPr>
          <w:rFonts w:ascii="仿宋" w:eastAsia="仿宋" w:hAnsi="仿宋" w:cs="仿宋" w:hint="eastAsia"/>
          <w:lang w:eastAsia="zh-CN"/>
        </w:rPr>
      </w:pPr>
      <w:bookmarkStart w:id="16" w:name="_Toc22317"/>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地面发控系统设备项目中，地面发控系统设备项目团队着眼于未来，明确了可持续发展的战略方向。制定的具体可持续发展目标包括降低资源使用、采用环保技术、最大化社会效益等。这一步骤不仅有助于地面发控系统设备项目在环保和社会责任方面达到最高标准，也为未来提供了明确的指引，确保地面发控系统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可持续实践的融入地面发控系统设备项目管理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地面发控系统设备项目管理周期。从地面发控系统设备项目规划开始，地面发控系统设备项目团队就考虑了环境和社会的因素。在执行阶段，地面发控系统设备项目团队积极推动绿色技术的应用，优化资源利用。此外，关注员工的社会责任，通过培训和沟通活动提高员工对可持续发展的认知，使他们能够在日常工作中践行可持续实践。这些举措不仅为地面发控系统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4230"/>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地面发控系统设备项目的可持续发展理念，我们深信环保与社会责任是地面发控系统设备项目成功的关键支柱。在地面发控系统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面发控系统设备项目团队通过引入先进的环保技术、建立高效的废物处理系统以及推动能源节约措施，积极履行环保责任。定期的环保监测和评估确保地面发控系统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发控系统设备项目不仅致力于自身可持续发展，还注重对社会的回馈。通过支持社区地面发控系统设备项目、参与慈善事业、提供培训机会等方式，地面发控系统设备项目积极履行社会责任。与当地社区建立积极互动，关注员工的工作与生活平衡，以及员工的身心健康，是地面发控系统设备项目在社会责任层面的关键举措。这样的实践不仅增强了地面发控系统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4362"/>
      <w:r>
        <w:rPr>
          <w:rFonts w:ascii="仿宋" w:eastAsia="仿宋" w:hAnsi="仿宋" w:cs="仿宋" w:hint="eastAsia"/>
          <w:sz w:val="28"/>
          <w:lang w:eastAsia="zh-CN"/>
        </w:rPr>
        <w:t>六、地面发控系统设备项目概论</w:t>
      </w:r>
      <w:bookmarkEnd w:id="18"/>
    </w:p>
    <w:p>
      <w:pPr>
        <w:pStyle w:val="Heading2"/>
        <w:rPr>
          <w:rFonts w:ascii="仿宋" w:eastAsia="仿宋" w:hAnsi="仿宋" w:cs="仿宋" w:hint="eastAsia"/>
          <w:lang w:eastAsia="zh-CN"/>
        </w:rPr>
      </w:pPr>
      <w:bookmarkStart w:id="19" w:name="_Toc24707"/>
      <w:r>
        <w:rPr>
          <w:rFonts w:ascii="仿宋" w:eastAsia="仿宋" w:hAnsi="仿宋" w:cs="仿宋" w:hint="eastAsia"/>
          <w:lang w:eastAsia="zh-CN"/>
        </w:rPr>
        <w:t>(一)、地面发控系统设备项目概况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面发控系统设备项目的起源追溯至对市场的深入洞察。市场的不断演变与变革为地面发控系统设备项目提供了难得的机遇。当前市场存在的需求缺口和变革的大环境共同构成了地面发控系统设备项目的背景。这个地面发控系统设备项目旨在充分利用市场机遇，填补行业中尚未满足的需求，为客户提供全新的解决方案。市场的变革和需求的增长使得这个地面发控系统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地面发控系统设备项目名称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https://d.book118.com/598113123110006044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地面发控系统设备项目规划设计方案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B91DB7"/>
    <w:rsid w:val="4FB91D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11312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2024-03-02T03:38:00Z</dcterms:created>
  <dcterms:modified xsi:type="dcterms:W3CDTF">2024-03-02T03:38:48Z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FEFCAA3E7F784E1E871D26AC30895153_11</vt:lpwstr>
  </property>
  <property fmtid="{D5CDD505-2E9C-101B-9397-08002B2CF9AE}" pid="3" name="KSOProductBuildVer">
    <vt:lpwstr>2052-12.1.0.16388</vt:lpwstr>
  </property>
</Properties>
</file>