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海鲜行业相关公司筹备报告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4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_Toc7544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_Toc9525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_Toc19686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_Toc19709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_Toc8322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_Toc23784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2" w:history="1">
        <w:r>
          <w:rPr>
            <w:rFonts w:ascii="仿宋" w:eastAsia="仿宋" w:hAnsi="仿宋" w:cs="仿宋" w:hint="eastAsia"/>
            <w:lang w:eastAsia="zh-CN"/>
          </w:rPr>
          <w:t>二、海鲜项目概况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_Toc14962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3" w:history="1">
        <w:r>
          <w:rPr>
            <w:rFonts w:ascii="仿宋" w:eastAsia="仿宋" w:hAnsi="仿宋" w:cs="仿宋" w:hint="eastAsia"/>
            <w:lang w:eastAsia="zh-CN"/>
          </w:rPr>
          <w:t>(二)、海鲜项目提出的理由</w:t>
        </w:r>
        <w:r>
          <w:tab/>
        </w:r>
        <w:r>
          <w:fldChar w:fldCharType="begin"/>
        </w:r>
        <w:r>
          <w:instrText xml:space="preserve"> PAGEREF _Toc21263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5" w:history="1">
        <w:r>
          <w:rPr>
            <w:rFonts w:ascii="仿宋" w:eastAsia="仿宋" w:hAnsi="仿宋" w:cs="仿宋" w:hint="eastAsia"/>
            <w:lang w:eastAsia="zh-CN"/>
          </w:rPr>
          <w:t>(三)、海鲜项目选址</w:t>
        </w:r>
        <w:r>
          <w:tab/>
        </w:r>
        <w:r>
          <w:fldChar w:fldCharType="begin"/>
        </w:r>
        <w:r>
          <w:instrText xml:space="preserve"> PAGEREF _Toc22545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_Toc24879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_Toc12121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4" w:history="1">
        <w:r>
          <w:rPr>
            <w:rFonts w:ascii="仿宋" w:eastAsia="仿宋" w:hAnsi="仿宋" w:cs="仿宋" w:hint="eastAsia"/>
            <w:lang w:eastAsia="zh-CN"/>
          </w:rPr>
          <w:t>(六)、海鲜项目投资</w:t>
        </w:r>
        <w:r>
          <w:tab/>
        </w:r>
        <w:r>
          <w:fldChar w:fldCharType="begin"/>
        </w:r>
        <w:r>
          <w:instrText xml:space="preserve"> PAGEREF _Toc12924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7" w:history="1">
        <w:r>
          <w:rPr>
            <w:rFonts w:ascii="仿宋" w:eastAsia="仿宋" w:hAnsi="仿宋" w:cs="仿宋" w:hint="eastAsia"/>
            <w:lang w:eastAsia="zh-CN"/>
          </w:rPr>
          <w:t>(七)、海鲜项目进度规划</w:t>
        </w:r>
        <w:r>
          <w:tab/>
        </w:r>
        <w:r>
          <w:fldChar w:fldCharType="begin"/>
        </w:r>
        <w:r>
          <w:instrText xml:space="preserve"> PAGEREF _Toc8607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_Toc26178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2" w:history="1">
        <w:r>
          <w:rPr>
            <w:rFonts w:ascii="仿宋" w:eastAsia="仿宋" w:hAnsi="仿宋" w:cs="仿宋" w:hint="eastAsia"/>
            <w:lang w:eastAsia="zh-CN"/>
          </w:rPr>
          <w:t>(九)、海鲜项目综合评价</w:t>
        </w:r>
        <w:r>
          <w:tab/>
        </w:r>
        <w:r>
          <w:fldChar w:fldCharType="begin"/>
        </w:r>
        <w:r>
          <w:instrText xml:space="preserve"> PAGEREF _Toc12062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_Toc26989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_Toc12361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_Toc7436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_Toc27315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_Toc32283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_Toc26168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_Toc16537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8" w:history="1">
        <w:r>
          <w:rPr>
            <w:rFonts w:ascii="仿宋" w:eastAsia="仿宋" w:hAnsi="仿宋" w:cs="仿宋" w:hint="eastAsia"/>
            <w:lang w:eastAsia="zh-CN"/>
          </w:rPr>
          <w:t>(七)、海鲜项目建设必要性分析</w:t>
        </w:r>
        <w:r>
          <w:tab/>
        </w:r>
        <w:r>
          <w:fldChar w:fldCharType="begin"/>
        </w:r>
        <w:r>
          <w:instrText xml:space="preserve"> PAGEREF _Toc19518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_Toc8231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5" w:history="1">
        <w:r>
          <w:rPr>
            <w:rFonts w:ascii="仿宋" w:eastAsia="仿宋" w:hAnsi="仿宋" w:cs="仿宋" w:hint="eastAsia"/>
            <w:lang w:eastAsia="zh-CN"/>
          </w:rPr>
          <w:t>(一)、海鲜项目选址原则</w:t>
        </w:r>
        <w:r>
          <w:tab/>
        </w:r>
        <w:r>
          <w:fldChar w:fldCharType="begin"/>
        </w:r>
        <w:r>
          <w:instrText xml:space="preserve"> PAGEREF _Toc10835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_Toc31431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_Toc31350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_Toc11894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eastAsia="zh-CN"/>
          </w:rPr>
          <w:t>(五)、海鲜项目选址综合评价</w:t>
        </w:r>
        <w:r>
          <w:tab/>
        </w:r>
        <w:r>
          <w:fldChar w:fldCharType="begin"/>
        </w:r>
        <w:r>
          <w:instrText xml:space="preserve"> PAGEREF _Toc9919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7" w:history="1">
        <w:r>
          <w:rPr>
            <w:rFonts w:ascii="仿宋" w:eastAsia="仿宋" w:hAnsi="仿宋" w:cs="仿宋" w:hint="eastAsia"/>
            <w:lang w:eastAsia="zh-CN"/>
          </w:rPr>
          <w:t>五、海鲜筹建公司基本信息</w:t>
        </w:r>
        <w:r>
          <w:tab/>
        </w:r>
        <w:r>
          <w:fldChar w:fldCharType="begin"/>
        </w:r>
        <w:r>
          <w:instrText xml:space="preserve"> PAGEREF _Toc14517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_Toc11087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_Toc20287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_Toc20646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_Toc9081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_Toc20066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0" w:history="1">
        <w:r>
          <w:rPr>
            <w:rFonts w:ascii="仿宋" w:eastAsia="仿宋" w:hAnsi="仿宋" w:cs="仿宋" w:hint="eastAsia"/>
            <w:lang w:eastAsia="zh-CN"/>
          </w:rPr>
          <w:t>六、海鲜项目经济效益</w:t>
        </w:r>
        <w:r>
          <w:tab/>
        </w:r>
        <w:r>
          <w:fldChar w:fldCharType="begin"/>
        </w:r>
        <w:r>
          <w:instrText xml:space="preserve"> PAGEREF _Toc7480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6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_Toc4369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_Toc13157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0" w:history="1">
        <w:r>
          <w:rPr>
            <w:rFonts w:ascii="仿宋" w:eastAsia="仿宋" w:hAnsi="仿宋" w:cs="仿宋" w:hint="eastAsia"/>
            <w:lang w:eastAsia="zh-CN"/>
          </w:rPr>
          <w:t>(三)、海鲜项目盈利能力分析</w:t>
        </w:r>
        <w:r>
          <w:tab/>
        </w:r>
        <w:r>
          <w:fldChar w:fldCharType="begin"/>
        </w:r>
        <w:r>
          <w:instrText xml:space="preserve"> PAGEREF _Toc13820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_Toc21816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_Toc19993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_Toc31947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_Toc10600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_Toc25490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_Toc26635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_Toc23892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_Toc25803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_Toc20946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_Toc21201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_Toc11804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1" w:history="1">
        <w:r>
          <w:rPr>
            <w:rFonts w:ascii="仿宋" w:eastAsia="仿宋" w:hAnsi="仿宋" w:cs="仿宋" w:hint="eastAsia"/>
            <w:lang w:eastAsia="zh-CN"/>
          </w:rPr>
          <w:t>(一)、海鲜项目进度安排</w:t>
        </w:r>
        <w:r>
          <w:tab/>
        </w:r>
        <w:r>
          <w:fldChar w:fldCharType="begin"/>
        </w:r>
        <w:r>
          <w:instrText xml:space="preserve"> PAGEREF _Toc14961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6" w:history="1">
        <w:r>
          <w:rPr>
            <w:rFonts w:ascii="仿宋" w:eastAsia="仿宋" w:hAnsi="仿宋" w:cs="仿宋" w:hint="eastAsia"/>
            <w:lang w:eastAsia="zh-CN"/>
          </w:rPr>
          <w:t>(二)、海鲜项目实施保障措施</w:t>
        </w:r>
        <w:r>
          <w:tab/>
        </w:r>
        <w:r>
          <w:fldChar w:fldCharType="begin"/>
        </w:r>
        <w:r>
          <w:instrText xml:space="preserve"> PAGEREF _Toc27286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2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_Toc24621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3" w:history="1">
        <w:r>
          <w:rPr>
            <w:rFonts w:ascii="仿宋" w:eastAsia="仿宋" w:hAnsi="仿宋" w:cs="仿宋" w:hint="eastAsia"/>
            <w:lang w:eastAsia="zh-CN"/>
          </w:rPr>
          <w:t>(一)、海鲜项目背景分析</w:t>
        </w:r>
        <w:r>
          <w:tab/>
        </w:r>
        <w:r>
          <w:fldChar w:fldCharType="begin"/>
        </w:r>
        <w:r>
          <w:instrText xml:space="preserve"> PAGEREF _Toc7423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1" w:history="1">
        <w:r>
          <w:rPr>
            <w:rFonts w:ascii="仿宋" w:eastAsia="仿宋" w:hAnsi="仿宋" w:cs="仿宋" w:hint="eastAsia"/>
            <w:lang w:eastAsia="zh-CN"/>
          </w:rPr>
          <w:t>(二)、海鲜项目建设必要性分析</w:t>
        </w:r>
        <w:r>
          <w:tab/>
        </w:r>
        <w:r>
          <w:fldChar w:fldCharType="begin"/>
        </w:r>
        <w:r>
          <w:instrText xml:space="preserve"> PAGEREF _Toc16051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_Toc32332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_Toc7908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_Toc13475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_Toc16612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_Toc3857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_Toc31082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7" w:history="1">
        <w:r>
          <w:rPr>
            <w:rFonts w:ascii="仿宋" w:eastAsia="仿宋" w:hAnsi="仿宋" w:cs="仿宋" w:hint="eastAsia"/>
            <w:lang w:eastAsia="zh-CN"/>
          </w:rPr>
          <w:t>(五)、海鲜项目总投资</w:t>
        </w:r>
        <w:r>
          <w:tab/>
        </w:r>
        <w:r>
          <w:fldChar w:fldCharType="begin"/>
        </w:r>
        <w:r>
          <w:instrText xml:space="preserve"> PAGEREF _Toc29357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_Toc31021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_Toc32066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3" w:history="1">
        <w:r>
          <w:rPr>
            <w:rFonts w:ascii="仿宋" w:eastAsia="仿宋" w:hAnsi="仿宋" w:cs="仿宋" w:hint="eastAsia"/>
            <w:lang w:eastAsia="zh-CN"/>
          </w:rPr>
          <w:t>(一)、社会责任海鲜项目</w:t>
        </w:r>
        <w:r>
          <w:tab/>
        </w:r>
        <w:r>
          <w:fldChar w:fldCharType="begin"/>
        </w:r>
        <w:r>
          <w:instrText xml:space="preserve"> PAGEREF _Toc7923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_Toc4609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_Toc19110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_Toc23742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_Toc24081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4" w:history="1">
        <w:r>
          <w:rPr>
            <w:rFonts w:ascii="仿宋" w:eastAsia="仿宋" w:hAnsi="仿宋" w:cs="仿宋" w:hint="eastAsia"/>
            <w:lang w:eastAsia="zh-CN"/>
          </w:rPr>
          <w:t>(二)、合作海鲜项目</w:t>
        </w:r>
        <w:r>
          <w:tab/>
        </w:r>
        <w:r>
          <w:fldChar w:fldCharType="begin"/>
        </w:r>
        <w:r>
          <w:instrText xml:space="preserve"> PAGEREF _Toc12344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6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53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_Toc9531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_Toc29754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2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_Toc3912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_Toc28012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_Toc11973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_Toc23135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_Toc16340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2" w:history="1">
        <w:r>
          <w:rPr>
            <w:rFonts w:ascii="仿宋" w:eastAsia="仿宋" w:hAnsi="仿宋" w:cs="仿宋" w:hint="eastAsia"/>
            <w:lang w:eastAsia="zh-CN"/>
          </w:rPr>
          <w:t>十五、海鲜项目总结分析</w:t>
        </w:r>
        <w:r>
          <w:tab/>
        </w:r>
        <w:r>
          <w:fldChar w:fldCharType="begin"/>
        </w:r>
        <w:r>
          <w:instrText xml:space="preserve"> PAGEREF _Toc28952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4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52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6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https://d.book118.com/598117111076006035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海鲜行业相关公司筹备报告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海鲜行业相关公司筹备报告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海鲜行业相关公司筹备报告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海鲜行业相关公司筹备报告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海鲜行业相关公司筹备报告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8117111076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2024-01-26T18:52:00Z</dcterms:created>
  <dcterms:modified xsi:type="dcterms:W3CDTF">2024-01-26T18:53:10Z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081A8EF1B0AC41D590E8B580A12B3BF6_11</vt:lpwstr>
  </property>
  <property fmtid="{D5CDD505-2E9C-101B-9397-08002B2CF9AE}" pid="3" name="KSOProductBuildVer">
    <vt:lpwstr>2052-12.1.0.16120</vt:lpwstr>
  </property>
</Properties>
</file>